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0B" w:rsidRPr="00E83A8A" w:rsidRDefault="0090220B" w:rsidP="008503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83A8A">
        <w:rPr>
          <w:rFonts w:ascii="Times New Roman" w:eastAsia="Times New Roman" w:hAnsi="Times New Roman"/>
          <w:sz w:val="28"/>
          <w:szCs w:val="28"/>
        </w:rPr>
        <w:t>«Если бы каждый человек на клочке земли</w:t>
      </w:r>
    </w:p>
    <w:p w:rsidR="0090220B" w:rsidRPr="00E83A8A" w:rsidRDefault="0090220B" w:rsidP="00E83A8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E83A8A">
        <w:rPr>
          <w:rFonts w:ascii="Times New Roman" w:eastAsia="Times New Roman" w:hAnsi="Times New Roman"/>
          <w:sz w:val="28"/>
          <w:szCs w:val="28"/>
        </w:rPr>
        <w:t xml:space="preserve">Своей сделал все, что он может, как </w:t>
      </w:r>
      <w:proofErr w:type="gramStart"/>
      <w:r w:rsidRPr="00E83A8A">
        <w:rPr>
          <w:rFonts w:ascii="Times New Roman" w:eastAsia="Times New Roman" w:hAnsi="Times New Roman"/>
          <w:sz w:val="28"/>
          <w:szCs w:val="28"/>
        </w:rPr>
        <w:t>прекрасна</w:t>
      </w:r>
      <w:proofErr w:type="gramEnd"/>
      <w:r w:rsidRPr="00E83A8A">
        <w:rPr>
          <w:rFonts w:ascii="Times New Roman" w:eastAsia="Times New Roman" w:hAnsi="Times New Roman"/>
          <w:sz w:val="28"/>
          <w:szCs w:val="28"/>
        </w:rPr>
        <w:t>,</w:t>
      </w:r>
    </w:p>
    <w:p w:rsidR="0090220B" w:rsidRPr="00E83A8A" w:rsidRDefault="0090220B" w:rsidP="00E83A8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E83A8A">
        <w:rPr>
          <w:rFonts w:ascii="Times New Roman" w:eastAsia="Times New Roman" w:hAnsi="Times New Roman"/>
          <w:sz w:val="28"/>
          <w:szCs w:val="28"/>
        </w:rPr>
        <w:t>Была бы Земля наша».</w:t>
      </w:r>
    </w:p>
    <w:p w:rsidR="0090220B" w:rsidRPr="00E83A8A" w:rsidRDefault="00F6514C" w:rsidP="00E83A8A">
      <w:pPr>
        <w:shd w:val="clear" w:color="auto" w:fill="FFFFFF" w:themeFill="background1"/>
        <w:spacing w:after="0" w:line="315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E83A8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90220B" w:rsidRPr="00E83A8A">
        <w:rPr>
          <w:rFonts w:ascii="Times New Roman" w:eastAsia="Times New Roman" w:hAnsi="Times New Roman"/>
          <w:sz w:val="28"/>
          <w:szCs w:val="28"/>
        </w:rPr>
        <w:t>А.П. Чехов</w:t>
      </w:r>
    </w:p>
    <w:p w:rsidR="00FC64C0" w:rsidRPr="00E83A8A" w:rsidRDefault="00FC64C0" w:rsidP="00E83A8A">
      <w:pPr>
        <w:tabs>
          <w:tab w:val="left" w:pos="3585"/>
        </w:tabs>
        <w:jc w:val="center"/>
        <w:rPr>
          <w:rFonts w:ascii="Times New Roman" w:eastAsia="Gungsuh" w:hAnsi="Times New Roman"/>
          <w:b/>
          <w:sz w:val="28"/>
          <w:szCs w:val="28"/>
          <w:lang w:eastAsia="ru-RU"/>
        </w:rPr>
      </w:pPr>
      <w:r w:rsidRPr="00E83A8A">
        <w:rPr>
          <w:rFonts w:ascii="Times New Roman" w:eastAsia="Gungsuh" w:hAnsi="Times New Roman"/>
          <w:b/>
          <w:sz w:val="28"/>
          <w:szCs w:val="28"/>
        </w:rPr>
        <w:t>ЦЕЛИ И ЗАДАЧИ РАБОТЫ</w:t>
      </w:r>
      <w:r w:rsidR="00E83A8A" w:rsidRPr="00E83A8A">
        <w:rPr>
          <w:rFonts w:ascii="Times New Roman" w:eastAsia="Gungsuh" w:hAnsi="Times New Roman"/>
          <w:b/>
          <w:sz w:val="28"/>
          <w:szCs w:val="28"/>
        </w:rPr>
        <w:t xml:space="preserve"> </w:t>
      </w:r>
      <w:r w:rsidRPr="00E83A8A">
        <w:rPr>
          <w:rFonts w:ascii="Times New Roman" w:eastAsia="Gungsuh" w:hAnsi="Times New Roman"/>
          <w:b/>
          <w:sz w:val="28"/>
          <w:szCs w:val="28"/>
        </w:rPr>
        <w:t>НА УЧЕБНО-ОПЫТНОМ УЧАСТКЕ.</w:t>
      </w:r>
    </w:p>
    <w:p w:rsidR="00FC64C0" w:rsidRPr="00E83A8A" w:rsidRDefault="00FC64C0" w:rsidP="00E83A8A">
      <w:pPr>
        <w:shd w:val="clear" w:color="auto" w:fill="FFFFFF"/>
        <w:spacing w:line="413" w:lineRule="exact"/>
        <w:ind w:left="-142" w:firstLine="461"/>
        <w:rPr>
          <w:rFonts w:ascii="Times New Roman" w:eastAsia="Gungsuh" w:hAnsi="Times New Roman"/>
          <w:spacing w:val="1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Работа на участке развивает инициативу, самостоя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softHyphen/>
      </w:r>
      <w:r w:rsidRPr="00E83A8A">
        <w:rPr>
          <w:rFonts w:ascii="Times New Roman" w:eastAsia="Gungsuh" w:hAnsi="Times New Roman"/>
          <w:spacing w:val="-1"/>
          <w:sz w:val="28"/>
          <w:szCs w:val="28"/>
        </w:rPr>
        <w:t xml:space="preserve">тельность, организационные </w:t>
      </w:r>
      <w:r w:rsidRPr="00E83A8A">
        <w:rPr>
          <w:rFonts w:ascii="Times New Roman" w:eastAsia="Gungsuh" w:hAnsi="Times New Roman"/>
          <w:bCs/>
          <w:spacing w:val="-1"/>
          <w:sz w:val="28"/>
          <w:szCs w:val="28"/>
        </w:rPr>
        <w:t>способности</w:t>
      </w:r>
      <w:r w:rsidRPr="00E83A8A">
        <w:rPr>
          <w:rFonts w:ascii="Times New Roman" w:eastAsia="Gungsuh" w:hAnsi="Times New Roman"/>
          <w:b/>
          <w:bCs/>
          <w:spacing w:val="-1"/>
          <w:sz w:val="28"/>
          <w:szCs w:val="28"/>
        </w:rPr>
        <w:t xml:space="preserve"> </w:t>
      </w:r>
      <w:r w:rsidRPr="00E83A8A">
        <w:rPr>
          <w:rFonts w:ascii="Times New Roman" w:eastAsia="Gungsuh" w:hAnsi="Times New Roman"/>
          <w:spacing w:val="-1"/>
          <w:sz w:val="28"/>
          <w:szCs w:val="28"/>
        </w:rPr>
        <w:t>и эстетиче</w:t>
      </w:r>
      <w:r w:rsidRPr="00E83A8A">
        <w:rPr>
          <w:rFonts w:ascii="Times New Roman" w:eastAsia="Gungsuh" w:hAnsi="Times New Roman"/>
          <w:spacing w:val="-1"/>
          <w:sz w:val="28"/>
          <w:szCs w:val="28"/>
        </w:rPr>
        <w:softHyphen/>
      </w:r>
      <w:r w:rsidRPr="00E83A8A">
        <w:rPr>
          <w:rFonts w:ascii="Times New Roman" w:eastAsia="Gungsuh" w:hAnsi="Times New Roman"/>
          <w:spacing w:val="1"/>
          <w:sz w:val="28"/>
          <w:szCs w:val="28"/>
        </w:rPr>
        <w:t xml:space="preserve">ские чувства. На воспитывающее значение сельскохозяйственных работ обращал внимание еще </w:t>
      </w:r>
      <w:proofErr w:type="spellStart"/>
      <w:r w:rsidRPr="00E83A8A">
        <w:rPr>
          <w:rFonts w:ascii="Times New Roman" w:eastAsia="Gungsuh" w:hAnsi="Times New Roman"/>
          <w:spacing w:val="1"/>
          <w:sz w:val="28"/>
          <w:szCs w:val="28"/>
        </w:rPr>
        <w:t>К.Д.Ушинский</w:t>
      </w:r>
      <w:proofErr w:type="spellEnd"/>
      <w:r w:rsidRPr="00E83A8A">
        <w:rPr>
          <w:rFonts w:ascii="Times New Roman" w:eastAsia="Gungsuh" w:hAnsi="Times New Roman"/>
          <w:spacing w:val="1"/>
          <w:sz w:val="28"/>
          <w:szCs w:val="28"/>
        </w:rPr>
        <w:t>, который писал:</w:t>
      </w:r>
    </w:p>
    <w:p w:rsidR="00FC64C0" w:rsidRPr="00E83A8A" w:rsidRDefault="00FC64C0" w:rsidP="00E83A8A">
      <w:pPr>
        <w:shd w:val="clear" w:color="auto" w:fill="FFFFFF"/>
        <w:spacing w:line="413" w:lineRule="exact"/>
        <w:rPr>
          <w:rFonts w:ascii="Times New Roman" w:eastAsia="Gungsuh" w:hAnsi="Times New Roman"/>
          <w:b/>
          <w:spacing w:val="2"/>
          <w:sz w:val="28"/>
          <w:szCs w:val="28"/>
        </w:rPr>
      </w:pPr>
      <w:r w:rsidRPr="00E83A8A">
        <w:rPr>
          <w:rFonts w:ascii="Times New Roman" w:eastAsia="Gungsuh" w:hAnsi="Times New Roman"/>
          <w:b/>
          <w:sz w:val="28"/>
          <w:szCs w:val="28"/>
        </w:rPr>
        <w:t>«</w:t>
      </w:r>
      <w:r w:rsidRPr="00E83A8A">
        <w:rPr>
          <w:rFonts w:ascii="Times New Roman" w:eastAsia="Gungsuh" w:hAnsi="Times New Roman"/>
          <w:b/>
          <w:i/>
          <w:sz w:val="28"/>
          <w:szCs w:val="28"/>
        </w:rPr>
        <w:t xml:space="preserve">Сельское хозяйство при разнообразии своих работ, </w:t>
      </w:r>
      <w:r w:rsidRPr="00E83A8A">
        <w:rPr>
          <w:rFonts w:ascii="Times New Roman" w:eastAsia="Gungsuh" w:hAnsi="Times New Roman"/>
          <w:b/>
          <w:i/>
          <w:spacing w:val="-1"/>
          <w:sz w:val="28"/>
          <w:szCs w:val="28"/>
        </w:rPr>
        <w:t>при беспрестанном соприкосновении с явлениями при</w:t>
      </w:r>
      <w:r w:rsidRPr="00E83A8A">
        <w:rPr>
          <w:rFonts w:ascii="Times New Roman" w:eastAsia="Gungsuh" w:hAnsi="Times New Roman"/>
          <w:b/>
          <w:i/>
          <w:spacing w:val="-1"/>
          <w:sz w:val="28"/>
          <w:szCs w:val="28"/>
        </w:rPr>
        <w:softHyphen/>
      </w:r>
      <w:r w:rsidRPr="00E83A8A">
        <w:rPr>
          <w:rFonts w:ascii="Times New Roman" w:eastAsia="Gungsuh" w:hAnsi="Times New Roman"/>
          <w:b/>
          <w:i/>
          <w:spacing w:val="-3"/>
          <w:sz w:val="28"/>
          <w:szCs w:val="28"/>
        </w:rPr>
        <w:t xml:space="preserve">роды, при </w:t>
      </w:r>
      <w:r w:rsidRPr="00E83A8A">
        <w:rPr>
          <w:rFonts w:ascii="Times New Roman" w:eastAsia="Gungsuh" w:hAnsi="Times New Roman"/>
          <w:b/>
          <w:bCs/>
          <w:i/>
          <w:spacing w:val="-3"/>
          <w:sz w:val="28"/>
          <w:szCs w:val="28"/>
        </w:rPr>
        <w:t xml:space="preserve">необходимости </w:t>
      </w:r>
      <w:r w:rsidRPr="00E83A8A">
        <w:rPr>
          <w:rFonts w:ascii="Times New Roman" w:eastAsia="Gungsuh" w:hAnsi="Times New Roman"/>
          <w:b/>
          <w:i/>
          <w:spacing w:val="-3"/>
          <w:sz w:val="28"/>
          <w:szCs w:val="28"/>
        </w:rPr>
        <w:t>пользоваться этими явления</w:t>
      </w:r>
      <w:r w:rsidRPr="00E83A8A">
        <w:rPr>
          <w:rFonts w:ascii="Times New Roman" w:eastAsia="Gungsuh" w:hAnsi="Times New Roman"/>
          <w:b/>
          <w:i/>
          <w:spacing w:val="-3"/>
          <w:sz w:val="28"/>
          <w:szCs w:val="28"/>
        </w:rPr>
        <w:softHyphen/>
        <w:t xml:space="preserve">ми или бороться с ними </w:t>
      </w:r>
      <w:r w:rsidRPr="00E83A8A">
        <w:rPr>
          <w:rFonts w:ascii="Times New Roman" w:eastAsia="Gungsuh" w:hAnsi="Times New Roman"/>
          <w:b/>
          <w:bCs/>
          <w:i/>
          <w:spacing w:val="-3"/>
          <w:sz w:val="28"/>
          <w:szCs w:val="28"/>
        </w:rPr>
        <w:t xml:space="preserve">представляет </w:t>
      </w:r>
      <w:r w:rsidRPr="00E83A8A">
        <w:rPr>
          <w:rFonts w:ascii="Times New Roman" w:eastAsia="Gungsuh" w:hAnsi="Times New Roman"/>
          <w:b/>
          <w:i/>
          <w:spacing w:val="-3"/>
          <w:sz w:val="28"/>
          <w:szCs w:val="28"/>
        </w:rPr>
        <w:t xml:space="preserve">беспрестанно </w:t>
      </w:r>
      <w:r w:rsidRPr="00E83A8A">
        <w:rPr>
          <w:rFonts w:ascii="Times New Roman" w:eastAsia="Gungsuh" w:hAnsi="Times New Roman"/>
          <w:b/>
          <w:i/>
          <w:spacing w:val="-1"/>
          <w:sz w:val="28"/>
          <w:szCs w:val="28"/>
        </w:rPr>
        <w:t xml:space="preserve">превосходнейший материал не только для наглядного в </w:t>
      </w:r>
      <w:r w:rsidRPr="00E83A8A">
        <w:rPr>
          <w:rFonts w:ascii="Times New Roman" w:eastAsia="Gungsuh" w:hAnsi="Times New Roman"/>
          <w:b/>
          <w:i/>
          <w:spacing w:val="-2"/>
          <w:sz w:val="28"/>
          <w:szCs w:val="28"/>
        </w:rPr>
        <w:t>высшей степени обучения, но и для развития самостоя</w:t>
      </w:r>
      <w:r w:rsidRPr="00E83A8A">
        <w:rPr>
          <w:rFonts w:ascii="Times New Roman" w:eastAsia="Gungsuh" w:hAnsi="Times New Roman"/>
          <w:b/>
          <w:i/>
          <w:spacing w:val="-2"/>
          <w:sz w:val="28"/>
          <w:szCs w:val="28"/>
        </w:rPr>
        <w:softHyphen/>
      </w:r>
      <w:r w:rsidRPr="00E83A8A">
        <w:rPr>
          <w:rFonts w:ascii="Times New Roman" w:eastAsia="Gungsuh" w:hAnsi="Times New Roman"/>
          <w:b/>
          <w:i/>
          <w:sz w:val="28"/>
          <w:szCs w:val="28"/>
        </w:rPr>
        <w:t>тельности, сметливости, рассудка, воли и вообще ха</w:t>
      </w:r>
      <w:r w:rsidRPr="00E83A8A">
        <w:rPr>
          <w:rFonts w:ascii="Times New Roman" w:eastAsia="Gungsuh" w:hAnsi="Times New Roman"/>
          <w:b/>
          <w:i/>
          <w:sz w:val="28"/>
          <w:szCs w:val="28"/>
        </w:rPr>
        <w:softHyphen/>
      </w:r>
      <w:r w:rsidRPr="00E83A8A">
        <w:rPr>
          <w:rFonts w:ascii="Times New Roman" w:eastAsia="Gungsuh" w:hAnsi="Times New Roman"/>
          <w:b/>
          <w:i/>
          <w:spacing w:val="2"/>
          <w:sz w:val="28"/>
          <w:szCs w:val="28"/>
        </w:rPr>
        <w:t>рактера</w:t>
      </w:r>
      <w:r w:rsidRPr="00E83A8A">
        <w:rPr>
          <w:rFonts w:ascii="Times New Roman" w:eastAsia="Gungsuh" w:hAnsi="Times New Roman"/>
          <w:b/>
          <w:spacing w:val="2"/>
          <w:sz w:val="28"/>
          <w:szCs w:val="28"/>
        </w:rPr>
        <w:t>».</w:t>
      </w:r>
    </w:p>
    <w:p w:rsidR="00FC64C0" w:rsidRPr="00E83A8A" w:rsidRDefault="00FC64C0" w:rsidP="00E83A8A">
      <w:pPr>
        <w:shd w:val="clear" w:color="auto" w:fill="FFFFFF"/>
        <w:spacing w:line="413" w:lineRule="exact"/>
        <w:rPr>
          <w:rFonts w:ascii="Times New Roman" w:eastAsia="Gungsuh" w:hAnsi="Times New Roman"/>
          <w:spacing w:val="2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 xml:space="preserve">Работа на участке </w:t>
      </w:r>
      <w:r w:rsidR="00E83A8A" w:rsidRPr="00E83A8A">
        <w:rPr>
          <w:rFonts w:ascii="Times New Roman" w:eastAsia="Gungsuh" w:hAnsi="Times New Roman"/>
          <w:spacing w:val="2"/>
          <w:sz w:val="28"/>
          <w:szCs w:val="28"/>
        </w:rPr>
        <w:t>Тукуз</w:t>
      </w:r>
      <w:r w:rsidR="00E83A8A">
        <w:rPr>
          <w:rFonts w:ascii="Times New Roman" w:eastAsia="Gungsuh" w:hAnsi="Times New Roman"/>
          <w:spacing w:val="2"/>
          <w:sz w:val="28"/>
          <w:szCs w:val="28"/>
        </w:rPr>
        <w:t>ской</w:t>
      </w:r>
      <w:r w:rsidR="00E83A8A" w:rsidRPr="00E83A8A">
        <w:rPr>
          <w:rFonts w:ascii="Times New Roman" w:eastAsia="Gungsuh" w:hAnsi="Times New Roman"/>
          <w:spacing w:val="2"/>
          <w:sz w:val="28"/>
          <w:szCs w:val="28"/>
        </w:rPr>
        <w:t xml:space="preserve"> СОШ</w:t>
      </w:r>
      <w:r w:rsidR="00E83A8A">
        <w:rPr>
          <w:rFonts w:ascii="Times New Roman" w:eastAsia="Gungsuh" w:hAnsi="Times New Roman"/>
          <w:spacing w:val="2"/>
          <w:sz w:val="28"/>
          <w:szCs w:val="28"/>
        </w:rPr>
        <w:t>,</w:t>
      </w:r>
      <w:r w:rsidR="00E83A8A" w:rsidRPr="00E83A8A">
        <w:rPr>
          <w:rFonts w:ascii="Times New Roman" w:eastAsia="Gungsuh" w:hAnsi="Times New Roman"/>
          <w:spacing w:val="2"/>
          <w:sz w:val="28"/>
          <w:szCs w:val="28"/>
        </w:rPr>
        <w:t xml:space="preserve"> </w:t>
      </w:r>
      <w:r w:rsidR="00E83A8A">
        <w:rPr>
          <w:rFonts w:ascii="Times New Roman" w:eastAsia="Gungsuh" w:hAnsi="Times New Roman"/>
          <w:spacing w:val="2"/>
          <w:sz w:val="28"/>
          <w:szCs w:val="28"/>
        </w:rPr>
        <w:t>филиала</w:t>
      </w:r>
      <w:r w:rsidR="00E83A8A" w:rsidRPr="00E83A8A">
        <w:rPr>
          <w:rFonts w:ascii="Times New Roman" w:eastAsia="Gungsuh" w:hAnsi="Times New Roman"/>
          <w:spacing w:val="2"/>
          <w:sz w:val="28"/>
          <w:szCs w:val="28"/>
        </w:rPr>
        <w:t xml:space="preserve"> 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>МА</w:t>
      </w:r>
      <w:r w:rsidR="00E83A8A">
        <w:rPr>
          <w:rFonts w:ascii="Times New Roman" w:eastAsia="Gungsuh" w:hAnsi="Times New Roman"/>
          <w:spacing w:val="2"/>
          <w:sz w:val="28"/>
          <w:szCs w:val="28"/>
        </w:rPr>
        <w:t>ОУ Зареченской средней общеобразовательной школы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 xml:space="preserve"> направлена на достижение следующих целей:</w:t>
      </w:r>
    </w:p>
    <w:p w:rsidR="00E83A8A" w:rsidRPr="00E83A8A" w:rsidRDefault="00FC64C0" w:rsidP="00E83A8A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Gungsuh" w:hAnsi="Times New Roman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Расширение  и углубление  знаний по биологии;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Gungsuh" w:hAnsi="Times New Roman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Закрепление приобретенных знаний и умений по выращиванию</w:t>
      </w:r>
      <w:r w:rsidRPr="00E83A8A">
        <w:rPr>
          <w:rFonts w:ascii="Times New Roman" w:eastAsia="Gungsuh" w:hAnsi="Times New Roman"/>
          <w:sz w:val="28"/>
          <w:szCs w:val="28"/>
        </w:rPr>
        <w:t xml:space="preserve"> 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>культурных растений;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Gungsuh" w:hAnsi="Times New Roman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Gungsuh" w:hAnsi="Times New Roman"/>
          <w:spacing w:val="-2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FC64C0" w:rsidRPr="00E83A8A" w:rsidRDefault="00FC64C0" w:rsidP="00E83A8A">
      <w:pPr>
        <w:shd w:val="clear" w:color="auto" w:fill="FFFFFF"/>
        <w:spacing w:line="413" w:lineRule="exact"/>
        <w:ind w:left="426"/>
        <w:rPr>
          <w:rFonts w:ascii="Times New Roman" w:eastAsia="Gungsuh" w:hAnsi="Times New Roman"/>
          <w:sz w:val="28"/>
          <w:szCs w:val="28"/>
        </w:rPr>
      </w:pPr>
      <w:r w:rsidRPr="00E83A8A">
        <w:rPr>
          <w:rFonts w:ascii="Times New Roman" w:eastAsia="Gungsuh" w:hAnsi="Times New Roman"/>
          <w:sz w:val="28"/>
          <w:szCs w:val="28"/>
        </w:rPr>
        <w:t>Задачи: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13" w:lineRule="exact"/>
        <w:rPr>
          <w:rFonts w:ascii="Times New Roman" w:eastAsia="Gungsuh" w:hAnsi="Times New Roman"/>
          <w:sz w:val="28"/>
          <w:szCs w:val="28"/>
        </w:rPr>
      </w:pPr>
      <w:r w:rsidRPr="00E83A8A">
        <w:rPr>
          <w:rFonts w:ascii="Times New Roman" w:eastAsia="Gungsuh" w:hAnsi="Times New Roman"/>
          <w:bCs/>
          <w:sz w:val="28"/>
          <w:szCs w:val="28"/>
        </w:rPr>
        <w:t>дать всем учащимся элементарные умения и навыки в области сельского хозяйства;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3"/>
        </w:numPr>
        <w:tabs>
          <w:tab w:val="left" w:pos="534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Gungsuh" w:hAnsi="Times New Roman"/>
          <w:bCs/>
          <w:sz w:val="28"/>
          <w:szCs w:val="28"/>
        </w:rPr>
      </w:pPr>
      <w:r w:rsidRPr="00E83A8A">
        <w:rPr>
          <w:rFonts w:ascii="Times New Roman" w:eastAsia="Gungsuh" w:hAnsi="Times New Roman"/>
          <w:bCs/>
          <w:sz w:val="28"/>
          <w:szCs w:val="28"/>
        </w:rPr>
        <w:t>теснее связывать изучение биологии с сельским хозяйством, углублять знания по биологии и придавать урокам большую практическую направленность;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534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Gungsuh" w:hAnsi="Times New Roman"/>
          <w:bCs/>
          <w:sz w:val="28"/>
          <w:szCs w:val="28"/>
        </w:rPr>
      </w:pPr>
      <w:r w:rsidRPr="00E83A8A">
        <w:rPr>
          <w:rFonts w:ascii="Times New Roman" w:eastAsia="Gungsuh" w:hAnsi="Times New Roman"/>
          <w:bCs/>
          <w:sz w:val="28"/>
          <w:szCs w:val="28"/>
        </w:rPr>
        <w:t>вовлекать учащихся в опытническую работу, направленную на повышение урожайности сельскохозяйственных культур;</w:t>
      </w:r>
    </w:p>
    <w:p w:rsidR="00FC64C0" w:rsidRPr="00E83A8A" w:rsidRDefault="00FC64C0" w:rsidP="00E83A8A">
      <w:pPr>
        <w:pStyle w:val="a6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Gungsuh" w:hAnsi="Times New Roman"/>
          <w:bCs/>
          <w:sz w:val="28"/>
          <w:szCs w:val="28"/>
        </w:rPr>
      </w:pPr>
      <w:r w:rsidRPr="00E83A8A">
        <w:rPr>
          <w:rFonts w:ascii="Times New Roman" w:eastAsia="Gungsuh" w:hAnsi="Times New Roman"/>
          <w:bCs/>
          <w:sz w:val="28"/>
          <w:szCs w:val="28"/>
        </w:rPr>
        <w:t>прививать учащимся любовь и интерес к сельскому хозяйству.</w:t>
      </w:r>
    </w:p>
    <w:p w:rsidR="00FC64C0" w:rsidRPr="00E83A8A" w:rsidRDefault="00FC64C0" w:rsidP="00E83A8A">
      <w:pPr>
        <w:pStyle w:val="a3"/>
        <w:tabs>
          <w:tab w:val="left" w:pos="210"/>
          <w:tab w:val="right" w:pos="9355"/>
        </w:tabs>
        <w:rPr>
          <w:rFonts w:ascii="Times New Roman" w:hAnsi="Times New Roman"/>
          <w:b/>
          <w:i/>
          <w:noProof/>
          <w:sz w:val="28"/>
          <w:szCs w:val="28"/>
        </w:rPr>
      </w:pPr>
    </w:p>
    <w:p w:rsidR="00FC64C0" w:rsidRPr="00E83A8A" w:rsidRDefault="00FC64C0" w:rsidP="00E83A8A">
      <w:pPr>
        <w:pStyle w:val="a3"/>
        <w:tabs>
          <w:tab w:val="left" w:pos="210"/>
          <w:tab w:val="right" w:pos="9355"/>
        </w:tabs>
        <w:rPr>
          <w:rFonts w:ascii="Times New Roman" w:hAnsi="Times New Roman"/>
          <w:b/>
          <w:i/>
          <w:noProof/>
          <w:sz w:val="28"/>
          <w:szCs w:val="28"/>
        </w:rPr>
      </w:pPr>
    </w:p>
    <w:p w:rsidR="00FC64C0" w:rsidRDefault="00FC64C0" w:rsidP="00FC64C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C64C0" w:rsidRPr="0073573B" w:rsidRDefault="00FC64C0" w:rsidP="00F6514C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F6514C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73573B">
        <w:rPr>
          <w:rFonts w:ascii="Times New Roman" w:hAnsi="Times New Roman"/>
          <w:b/>
          <w:i/>
          <w:sz w:val="24"/>
          <w:szCs w:val="24"/>
        </w:rPr>
        <w:t>Утверждаю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73573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C64C0" w:rsidRPr="0073573B" w:rsidRDefault="00FC64C0" w:rsidP="00F6514C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7357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Заведующий филиалом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73573B">
        <w:rPr>
          <w:rFonts w:ascii="Times New Roman" w:hAnsi="Times New Roman"/>
          <w:b/>
          <w:i/>
          <w:sz w:val="24"/>
          <w:szCs w:val="24"/>
        </w:rPr>
        <w:t xml:space="preserve"> _________</w:t>
      </w:r>
    </w:p>
    <w:p w:rsidR="00FC64C0" w:rsidRDefault="00FC64C0" w:rsidP="00F6514C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7357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Ибуков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В</w:t>
      </w:r>
      <w:r w:rsidRPr="0073573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3573B">
        <w:rPr>
          <w:rFonts w:ascii="Times New Roman" w:hAnsi="Times New Roman"/>
          <w:b/>
          <w:i/>
          <w:sz w:val="24"/>
          <w:szCs w:val="24"/>
        </w:rPr>
        <w:t>.)</w:t>
      </w:r>
    </w:p>
    <w:p w:rsidR="00FC64C0" w:rsidRDefault="00FC64C0" w:rsidP="00F6514C">
      <w:pPr>
        <w:pStyle w:val="a3"/>
        <w:tabs>
          <w:tab w:val="left" w:pos="5790"/>
        </w:tabs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Начальник лагеря:___________</w:t>
      </w:r>
    </w:p>
    <w:p w:rsidR="00FC64C0" w:rsidRDefault="00FC64C0" w:rsidP="00F6514C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="00F6514C">
        <w:rPr>
          <w:rFonts w:ascii="Times New Roman" w:hAnsi="Times New Roman"/>
          <w:b/>
          <w:i/>
          <w:sz w:val="24"/>
          <w:szCs w:val="24"/>
        </w:rPr>
        <w:t xml:space="preserve">                 (Ибукова В.Н.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C64C0" w:rsidRPr="00E83A8A" w:rsidRDefault="00FC64C0" w:rsidP="00E83A8A">
      <w:pPr>
        <w:pStyle w:val="a3"/>
        <w:tabs>
          <w:tab w:val="center" w:pos="4677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</w:t>
      </w:r>
    </w:p>
    <w:p w:rsidR="00FC64C0" w:rsidRPr="00E83A8A" w:rsidRDefault="00E83A8A" w:rsidP="00FC64C0">
      <w:pPr>
        <w:shd w:val="clear" w:color="auto" w:fill="FFFFFF"/>
        <w:spacing w:line="413" w:lineRule="exact"/>
        <w:ind w:firstLine="425"/>
        <w:jc w:val="center"/>
        <w:rPr>
          <w:rFonts w:ascii="Times New Roman" w:eastAsia="Gungsuh" w:hAnsi="Times New Roman"/>
          <w:spacing w:val="-2"/>
          <w:sz w:val="28"/>
          <w:szCs w:val="28"/>
        </w:rPr>
      </w:pPr>
      <w:r w:rsidRPr="00E83A8A">
        <w:rPr>
          <w:rFonts w:ascii="Times New Roman" w:eastAsia="Gungsuh" w:hAnsi="Times New Roman"/>
          <w:spacing w:val="2"/>
          <w:sz w:val="28"/>
          <w:szCs w:val="28"/>
        </w:rPr>
        <w:t>Тукузская СОШ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 xml:space="preserve">, 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 xml:space="preserve">филиал </w:t>
      </w:r>
      <w:r w:rsidR="00FC64C0" w:rsidRPr="00E83A8A">
        <w:rPr>
          <w:rFonts w:ascii="Times New Roman" w:eastAsia="Gungsuh" w:hAnsi="Times New Roman"/>
          <w:spacing w:val="2"/>
          <w:sz w:val="28"/>
          <w:szCs w:val="28"/>
        </w:rPr>
        <w:t>МА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 xml:space="preserve">ОУ </w:t>
      </w:r>
      <w:proofErr w:type="gramStart"/>
      <w:r w:rsidRPr="00E83A8A">
        <w:rPr>
          <w:rFonts w:ascii="Times New Roman" w:eastAsia="Gungsuh" w:hAnsi="Times New Roman"/>
          <w:spacing w:val="2"/>
          <w:sz w:val="28"/>
          <w:szCs w:val="28"/>
        </w:rPr>
        <w:t>Зареченской</w:t>
      </w:r>
      <w:proofErr w:type="gramEnd"/>
      <w:r w:rsidR="00FC64C0" w:rsidRPr="00E83A8A">
        <w:rPr>
          <w:rFonts w:ascii="Times New Roman" w:eastAsia="Gungsuh" w:hAnsi="Times New Roman"/>
          <w:spacing w:val="2"/>
          <w:sz w:val="28"/>
          <w:szCs w:val="28"/>
        </w:rPr>
        <w:t xml:space="preserve"> </w:t>
      </w:r>
      <w:r w:rsidRPr="00E83A8A">
        <w:rPr>
          <w:rFonts w:ascii="Times New Roman" w:eastAsia="Gungsuh" w:hAnsi="Times New Roman"/>
          <w:spacing w:val="2"/>
          <w:sz w:val="28"/>
          <w:szCs w:val="28"/>
        </w:rPr>
        <w:t>СОШ</w:t>
      </w:r>
    </w:p>
    <w:p w:rsidR="00E83A8A" w:rsidRPr="00E83A8A" w:rsidRDefault="00FC64C0" w:rsidP="00894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A8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</w:t>
      </w:r>
    </w:p>
    <w:p w:rsidR="00FC64C0" w:rsidRPr="00E83A8A" w:rsidRDefault="00FC64C0" w:rsidP="008941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A8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летнего оздоровительного лагеря «Бабочка» </w:t>
      </w:r>
      <w:r w:rsidR="002306E1" w:rsidRPr="00E83A8A">
        <w:rPr>
          <w:rFonts w:ascii="Times New Roman" w:eastAsia="Times New Roman" w:hAnsi="Times New Roman"/>
          <w:sz w:val="28"/>
          <w:szCs w:val="28"/>
          <w:lang w:eastAsia="ru-RU"/>
        </w:rPr>
        <w:t>на 2017</w:t>
      </w:r>
      <w:r w:rsidRPr="00E83A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FC64C0" w:rsidRPr="00E83A8A" w:rsidRDefault="00FC64C0" w:rsidP="00E83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A8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289"/>
        <w:gridCol w:w="1956"/>
        <w:gridCol w:w="1753"/>
        <w:gridCol w:w="1753"/>
      </w:tblGrid>
      <w:tr w:rsidR="00E83A8A" w:rsidRPr="00E83A8A" w:rsidTr="008941C9">
        <w:trPr>
          <w:trHeight w:val="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4C0" w:rsidRPr="00E83A8A" w:rsidRDefault="002306E1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C64C0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смены</w:t>
            </w:r>
            <w:r w:rsidR="00F6514C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4C0" w:rsidRPr="00E83A8A" w:rsidRDefault="002306E1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C64C0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 Задачи отряда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Распределение обязанностей</w:t>
            </w:r>
            <w:r w:rsidR="00F6514C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(Уборка участка.</w:t>
            </w:r>
            <w:proofErr w:type="gramEnd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Маркировка участка, полив рассады)</w:t>
            </w:r>
            <w:r w:rsidR="00F6514C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4C0" w:rsidRPr="00E83A8A" w:rsidRDefault="002306E1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C64C0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</w:t>
            </w:r>
            <w:r w:rsidR="00F6514C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(Рыхление  почвы</w:t>
            </w: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Подготовка грядок).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4C0" w:rsidRPr="00E83A8A" w:rsidRDefault="002306E1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C64C0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</w:t>
            </w: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4C0" w:rsidRPr="00E83A8A" w:rsidRDefault="002306E1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C64C0"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Высадка семян картофеля и полив    рассады</w:t>
            </w:r>
          </w:p>
          <w:p w:rsidR="00FC64C0" w:rsidRPr="00E83A8A" w:rsidRDefault="00FC64C0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3A8A" w:rsidRPr="00E83A8A" w:rsidTr="00E83A8A">
        <w:trPr>
          <w:trHeight w:val="3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41C9" w:rsidRPr="00E83A8A" w:rsidRDefault="008941C9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июня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   (Высадка рассады цветов и уход за культурными растениями)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41C9" w:rsidRPr="00E83A8A" w:rsidRDefault="008941C9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июня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</w:t>
            </w: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Рыхление почвы  для капусты,  посадка и пересадка многолетников)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41C9" w:rsidRPr="00E83A8A" w:rsidRDefault="008941C9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июня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</w:t>
            </w:r>
            <w:proofErr w:type="spell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Выссаживание</w:t>
            </w:r>
            <w:proofErr w:type="spellEnd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рассады капусты на делянки)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941C9" w:rsidRPr="00E83A8A" w:rsidRDefault="008941C9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июня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(Прополка овощных культур)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41C9" w:rsidRPr="00E83A8A" w:rsidRDefault="008941C9" w:rsidP="0085035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июня</w:t>
            </w:r>
          </w:p>
          <w:p w:rsidR="008941C9" w:rsidRPr="00E83A8A" w:rsidRDefault="008941C9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 пришкольном участке (Рыхление почвы </w:t>
            </w:r>
            <w:proofErr w:type="gramStart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:б</w:t>
            </w:r>
            <w:proofErr w:type="gramEnd"/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орьба с сорняками).</w:t>
            </w:r>
          </w:p>
        </w:tc>
      </w:tr>
      <w:tr w:rsidR="00E83A8A" w:rsidRPr="00E83A8A" w:rsidTr="00E83A8A">
        <w:trPr>
          <w:trHeight w:val="2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EBF" w:rsidRPr="00E83A8A" w:rsidRDefault="00650EBF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июня</w:t>
            </w:r>
          </w:p>
          <w:p w:rsidR="00650EBF" w:rsidRPr="00E83A8A" w:rsidRDefault="00650EBF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(Полив культурных растений)</w:t>
            </w:r>
          </w:p>
          <w:p w:rsidR="00650EBF" w:rsidRPr="00E83A8A" w:rsidRDefault="00650EBF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BF" w:rsidRPr="00E83A8A" w:rsidRDefault="00650EBF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EBF" w:rsidRPr="00E83A8A" w:rsidRDefault="00650EBF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июня</w:t>
            </w:r>
          </w:p>
          <w:p w:rsidR="00650EBF" w:rsidRPr="00E83A8A" w:rsidRDefault="00650EBF" w:rsidP="00F65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на пришкольном участке (Рыхление между грядками (морковь свекла) борьба с сорняками) </w:t>
            </w:r>
          </w:p>
          <w:p w:rsidR="00650EBF" w:rsidRPr="00E83A8A" w:rsidRDefault="00650EBF" w:rsidP="00F65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EBF" w:rsidRPr="00E83A8A" w:rsidRDefault="00650EBF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июня</w:t>
            </w:r>
          </w:p>
          <w:p w:rsidR="00650EBF" w:rsidRPr="00E83A8A" w:rsidRDefault="00650EBF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(Уход за цветами)</w:t>
            </w:r>
          </w:p>
          <w:p w:rsidR="00650EBF" w:rsidRPr="00E83A8A" w:rsidRDefault="00650EBF" w:rsidP="00894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EBF" w:rsidRPr="00E83A8A" w:rsidRDefault="00650EBF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июня</w:t>
            </w:r>
          </w:p>
          <w:p w:rsidR="00650EBF" w:rsidRPr="00E83A8A" w:rsidRDefault="00650EBF" w:rsidP="008503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пришкольном участке (Работа по уничтожению сорняков)</w:t>
            </w:r>
          </w:p>
          <w:p w:rsidR="00650EBF" w:rsidRPr="00E83A8A" w:rsidRDefault="00650EBF" w:rsidP="008941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50EBF" w:rsidRPr="00E83A8A" w:rsidRDefault="00650EBF" w:rsidP="00850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июня</w:t>
            </w:r>
          </w:p>
          <w:p w:rsidR="00650EBF" w:rsidRPr="00E83A8A" w:rsidRDefault="00650EBF" w:rsidP="00894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работы.</w:t>
            </w:r>
          </w:p>
          <w:p w:rsidR="00650EBF" w:rsidRPr="00E83A8A" w:rsidRDefault="00650EBF" w:rsidP="008941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3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Награждение.</w:t>
            </w:r>
          </w:p>
          <w:p w:rsidR="00650EBF" w:rsidRPr="00E83A8A" w:rsidRDefault="00650EBF" w:rsidP="00F65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306E1" w:rsidRPr="00E83A8A" w:rsidRDefault="002306E1" w:rsidP="00FC6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E1" w:rsidRPr="00E83A8A" w:rsidRDefault="002306E1" w:rsidP="00FC6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E1" w:rsidRPr="00E83A8A" w:rsidRDefault="002306E1" w:rsidP="00FC6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E1" w:rsidRPr="00E83A8A" w:rsidRDefault="002306E1" w:rsidP="00FC6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306E1" w:rsidRDefault="002306E1" w:rsidP="00FC64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2306E1" w:rsidSect="00E83A8A">
      <w:pgSz w:w="11906" w:h="16838"/>
      <w:pgMar w:top="567" w:right="1133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CC2"/>
    <w:multiLevelType w:val="hybridMultilevel"/>
    <w:tmpl w:val="85E63D50"/>
    <w:lvl w:ilvl="0" w:tplc="992CDD3C">
      <w:start w:val="1"/>
      <w:numFmt w:val="bullet"/>
      <w:lvlText w:val="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1" w:tplc="E4E01F88">
      <w:start w:val="1"/>
      <w:numFmt w:val="bullet"/>
      <w:lvlText w:val="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CB07167"/>
    <w:multiLevelType w:val="hybridMultilevel"/>
    <w:tmpl w:val="BBDEE35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A7E7612"/>
    <w:multiLevelType w:val="hybridMultilevel"/>
    <w:tmpl w:val="E8A4A2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C0"/>
    <w:rsid w:val="0009001F"/>
    <w:rsid w:val="002306E1"/>
    <w:rsid w:val="002B0E31"/>
    <w:rsid w:val="00447D1D"/>
    <w:rsid w:val="005D42BB"/>
    <w:rsid w:val="00650EBF"/>
    <w:rsid w:val="008941C9"/>
    <w:rsid w:val="0090220B"/>
    <w:rsid w:val="009F0B65"/>
    <w:rsid w:val="00CB03F4"/>
    <w:rsid w:val="00CD5406"/>
    <w:rsid w:val="00D25B6F"/>
    <w:rsid w:val="00E83A8A"/>
    <w:rsid w:val="00F21682"/>
    <w:rsid w:val="00F6514C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4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C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</cp:lastModifiedBy>
  <cp:revision>10</cp:revision>
  <cp:lastPrinted>2017-06-02T11:48:00Z</cp:lastPrinted>
  <dcterms:created xsi:type="dcterms:W3CDTF">2016-06-06T17:32:00Z</dcterms:created>
  <dcterms:modified xsi:type="dcterms:W3CDTF">2017-06-02T11:48:00Z</dcterms:modified>
</cp:coreProperties>
</file>