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F" w:rsidRDefault="00E325F4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4727873"/>
            <wp:effectExtent l="19050" t="0" r="0" b="0"/>
            <wp:docPr id="1" name="Рисунок 1" descr="C:\Users\ПК\Documents\Scanned Documents\заур си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заур сиб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2AF" w:rsidRDefault="006532AF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353" w:rsidRPr="00592353" w:rsidRDefault="00E325F4" w:rsidP="00E3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353" w:rsidRPr="00592353"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</w:t>
      </w:r>
    </w:p>
    <w:p w:rsidR="00592353" w:rsidRPr="00592353" w:rsidRDefault="00592353" w:rsidP="00E325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2353">
        <w:rPr>
          <w:rFonts w:ascii="Times New Roman" w:eastAsia="Arial Unicode MS" w:hAnsi="Times New Roman" w:cs="Times New Roman"/>
          <w:b/>
          <w:sz w:val="24"/>
          <w:szCs w:val="24"/>
        </w:rPr>
        <w:t>для обучающихся</w:t>
      </w:r>
      <w:proofErr w:type="gramStart"/>
      <w:r w:rsidRPr="0059235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325F4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proofErr w:type="gramEnd"/>
      <w:r w:rsidRPr="00592353">
        <w:rPr>
          <w:rFonts w:ascii="Times New Roman" w:eastAsia="Arial Unicode MS" w:hAnsi="Times New Roman" w:cs="Times New Roman"/>
          <w:b/>
          <w:sz w:val="24"/>
          <w:szCs w:val="24"/>
        </w:rPr>
        <w:t>с тяжелыми нарушениями речи</w:t>
      </w:r>
    </w:p>
    <w:p w:rsidR="003D2161" w:rsidRPr="00E325F4" w:rsidRDefault="00592353" w:rsidP="00E325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2353">
        <w:rPr>
          <w:rFonts w:ascii="Times New Roman" w:eastAsia="Arial Unicode MS" w:hAnsi="Times New Roman" w:cs="Times New Roman"/>
          <w:b/>
          <w:sz w:val="24"/>
          <w:szCs w:val="24"/>
        </w:rPr>
        <w:t>вариант 5.1</w:t>
      </w:r>
      <w:r w:rsidR="00E325F4"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="003D2161" w:rsidRPr="00592353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3D2161" w:rsidRPr="00E325F4" w:rsidRDefault="00902A33" w:rsidP="00E3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35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D2161" w:rsidRPr="00592353">
        <w:rPr>
          <w:rFonts w:ascii="Times New Roman" w:hAnsi="Times New Roman" w:cs="Times New Roman"/>
          <w:b/>
          <w:sz w:val="24"/>
          <w:szCs w:val="24"/>
        </w:rPr>
        <w:t>1</w:t>
      </w:r>
      <w:r w:rsidRPr="00592353">
        <w:rPr>
          <w:rFonts w:ascii="Times New Roman" w:hAnsi="Times New Roman" w:cs="Times New Roman"/>
          <w:b/>
          <w:sz w:val="24"/>
          <w:szCs w:val="24"/>
        </w:rPr>
        <w:t>-4</w:t>
      </w:r>
      <w:r w:rsidR="003D2161" w:rsidRPr="005923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161" w:rsidRPr="00592353">
        <w:rPr>
          <w:rFonts w:ascii="Times New Roman" w:hAnsi="Times New Roman" w:cs="Times New Roman"/>
          <w:b/>
          <w:sz w:val="24"/>
          <w:szCs w:val="24"/>
        </w:rPr>
        <w:t>класс</w:t>
      </w:r>
      <w:r w:rsidRPr="0059235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E325F4">
        <w:rPr>
          <w:rFonts w:ascii="Times New Roman" w:hAnsi="Times New Roman" w:cs="Times New Roman"/>
          <w:b/>
          <w:sz w:val="24"/>
          <w:szCs w:val="24"/>
        </w:rPr>
        <w:t>,</w:t>
      </w:r>
      <w:r w:rsidR="003D2161" w:rsidRPr="0059235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3D2161" w:rsidRPr="00592353">
        <w:rPr>
          <w:rFonts w:ascii="Times New Roman" w:hAnsi="Times New Roman" w:cs="Times New Roman"/>
          <w:b/>
          <w:sz w:val="24"/>
          <w:szCs w:val="24"/>
        </w:rPr>
        <w:t>ачальное</w:t>
      </w:r>
      <w:proofErr w:type="spellEnd"/>
      <w:r w:rsidR="003D2161" w:rsidRPr="00592353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3D2161" w:rsidRPr="00592353" w:rsidRDefault="003D2161" w:rsidP="0059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88B" w:rsidRPr="00E325F4" w:rsidRDefault="003D2161" w:rsidP="00E325F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92353">
        <w:rPr>
          <w:rFonts w:ascii="Times New Roman" w:hAnsi="Times New Roman" w:cs="Times New Roman"/>
          <w:b/>
          <w:sz w:val="24"/>
          <w:szCs w:val="24"/>
        </w:rPr>
        <w:tab/>
      </w:r>
      <w:r w:rsidR="00E32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F0EB2" w:rsidRPr="00DF0EB2" w:rsidRDefault="00DF0EB2" w:rsidP="00DF0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Style w:val="c1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DF0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результаты:</w:t>
      </w:r>
    </w:p>
    <w:p w:rsidR="00DF0EB2" w:rsidRPr="00DF0EB2" w:rsidRDefault="00DF0EB2" w:rsidP="00DF0EB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Пространственная ориентация в помещение, элементарные пространственные понятия (впереди, сзади, вниз, верх, направо, налево, в стороне) и понятия направлений движений (вперед, назад, вниз, вверх, направо, налево, в сторону, в конкретных заданиях).</w:t>
      </w:r>
      <w:proofErr w:type="gramEnd"/>
    </w:p>
    <w:p w:rsidR="00DF0EB2" w:rsidRPr="00DF0EB2" w:rsidRDefault="00DF0EB2" w:rsidP="00DF0EB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частей тела человека: голова-лицо, затылок, лоб, Подбородок, шея; туловище- спина, грудь, живот, бок, поясница; рук</w:t>
      </w:r>
      <w:proofErr w:type="gram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и-</w:t>
      </w:r>
      <w:proofErr w:type="gram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плечо, локоть, кисть, пальцы; ноги- колено, стопа, пятка, носок, пальцы.</w:t>
      </w:r>
    </w:p>
    <w:p w:rsidR="00DF0EB2" w:rsidRPr="00DF0EB2" w:rsidRDefault="00DF0EB2" w:rsidP="00DF0EB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Понятия, обозначающие отдельные элементарные виды движений (знание их и умение выполнять по словесной инструкции): поднят</w:t>
      </w:r>
      <w:proofErr w:type="gram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ь(</w:t>
      </w:r>
      <w:proofErr w:type="spellStart"/>
      <w:proofErr w:type="gram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 опустить(</w:t>
      </w:r>
      <w:proofErr w:type="spell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согнут(</w:t>
      </w:r>
      <w:proofErr w:type="spell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 разогнуть(</w:t>
      </w:r>
      <w:proofErr w:type="spell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наклонить(</w:t>
      </w:r>
      <w:proofErr w:type="spell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 выпрямить(</w:t>
      </w:r>
      <w:proofErr w:type="spell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повернуть(</w:t>
      </w:r>
      <w:proofErr w:type="spell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сесть (сидеть), встать (стоять), идти – бежать, лечь (лежать), перелезать, ползать, </w:t>
      </w:r>
      <w:proofErr w:type="spell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броать</w:t>
      </w:r>
      <w:proofErr w:type="spellEnd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(бросить, подбросить, перебросить), поднять, ловить, поймать.</w:t>
      </w:r>
    </w:p>
    <w:p w:rsidR="00DF0EB2" w:rsidRPr="00DF0EB2" w:rsidRDefault="00DF0EB2" w:rsidP="00DF0EB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выполнять по команде следующие исходные положения: «лежа» (на спине, на животе, на боку), «сидя» (на скамейке, на стуле, на полу), «стоя».</w:t>
      </w:r>
      <w:proofErr w:type="gramEnd"/>
    </w:p>
    <w:p w:rsidR="00DF0EB2" w:rsidRPr="00DF0EB2" w:rsidRDefault="00DF0EB2" w:rsidP="00DF0EB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бросать и ловить мяч.</w:t>
      </w:r>
    </w:p>
    <w:p w:rsidR="00DF0EB2" w:rsidRPr="00DF0EB2" w:rsidRDefault="00DF0EB2" w:rsidP="00DF0EB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0E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игры.</w:t>
      </w:r>
    </w:p>
    <w:p w:rsidR="00DF0EB2" w:rsidRDefault="00DF0EB2" w:rsidP="00DF0EB2">
      <w:pPr>
        <w:pStyle w:val="c61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</w:rPr>
      </w:pPr>
    </w:p>
    <w:p w:rsidR="00DF0EB2" w:rsidRPr="00DF0EB2" w:rsidRDefault="00DF0EB2" w:rsidP="00DF0EB2">
      <w:pPr>
        <w:pStyle w:val="a3"/>
        <w:shd w:val="clear" w:color="auto" w:fill="FFFFFF"/>
        <w:spacing w:after="150" w:line="240" w:lineRule="auto"/>
        <w:ind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</w:t>
      </w:r>
      <w:r w:rsidRPr="00DF0EB2">
        <w:rPr>
          <w:rFonts w:ascii="Arial" w:hAnsi="Arial" w:cs="Arial"/>
          <w:b/>
          <w:bCs/>
          <w:color w:val="000000"/>
          <w:sz w:val="21"/>
          <w:szCs w:val="21"/>
        </w:rPr>
        <w:t>одержание программы:</w:t>
      </w:r>
    </w:p>
    <w:p w:rsidR="00DF0EB2" w:rsidRPr="00DF0EB2" w:rsidRDefault="00DF0EB2" w:rsidP="00DF0EB2">
      <w:pPr>
        <w:pStyle w:val="a3"/>
        <w:shd w:val="clear" w:color="auto" w:fill="FFFFFF"/>
        <w:spacing w:after="150" w:line="240" w:lineRule="auto"/>
        <w:ind w:firstLine="0"/>
        <w:rPr>
          <w:rFonts w:ascii="Arial" w:hAnsi="Arial" w:cs="Arial"/>
          <w:color w:val="000000"/>
          <w:sz w:val="21"/>
          <w:szCs w:val="21"/>
        </w:rPr>
      </w:pPr>
      <w:r w:rsidRPr="00DF0EB2">
        <w:rPr>
          <w:rFonts w:ascii="Arial" w:hAnsi="Arial" w:cs="Arial"/>
          <w:i/>
          <w:iCs/>
          <w:color w:val="000000"/>
          <w:sz w:val="21"/>
          <w:szCs w:val="21"/>
        </w:rPr>
        <w:t>Программа по адаптивной физической культуре включает 2 раздела</w:t>
      </w:r>
      <w:r w:rsidRPr="00DF0EB2">
        <w:rPr>
          <w:rFonts w:ascii="Arial" w:hAnsi="Arial" w:cs="Arial"/>
          <w:color w:val="000000"/>
          <w:sz w:val="21"/>
          <w:szCs w:val="21"/>
        </w:rPr>
        <w:t>:</w:t>
      </w:r>
    </w:p>
    <w:p w:rsidR="00DF0EB2" w:rsidRPr="00DF0EB2" w:rsidRDefault="00DF0EB2" w:rsidP="00DF0EB2">
      <w:pPr>
        <w:pStyle w:val="a3"/>
        <w:shd w:val="clear" w:color="auto" w:fill="FFFFFF"/>
        <w:spacing w:after="150" w:line="240" w:lineRule="auto"/>
        <w:ind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 w:rsidRPr="00DF0EB2">
        <w:rPr>
          <w:rFonts w:ascii="Arial" w:hAnsi="Arial" w:cs="Arial"/>
          <w:color w:val="000000"/>
          <w:sz w:val="21"/>
          <w:szCs w:val="21"/>
        </w:rPr>
        <w:t xml:space="preserve"> «Коррекционные подвижные игры»</w:t>
      </w:r>
    </w:p>
    <w:p w:rsidR="00DF0EB2" w:rsidRDefault="00DF0EB2" w:rsidP="00DF0EB2">
      <w:pPr>
        <w:pStyle w:val="a3"/>
        <w:shd w:val="clear" w:color="auto" w:fill="FFFFFF"/>
        <w:spacing w:after="150" w:line="240" w:lineRule="auto"/>
        <w:ind w:firstLine="0"/>
        <w:rPr>
          <w:rFonts w:ascii="Arial" w:hAnsi="Arial" w:cs="Arial"/>
          <w:color w:val="000000"/>
          <w:sz w:val="21"/>
          <w:szCs w:val="21"/>
        </w:rPr>
      </w:pPr>
      <w:r w:rsidRPr="00DF0EB2">
        <w:rPr>
          <w:rFonts w:ascii="Arial" w:hAnsi="Arial" w:cs="Arial"/>
          <w:color w:val="000000"/>
          <w:sz w:val="21"/>
          <w:szCs w:val="21"/>
        </w:rPr>
        <w:t>«Физическая подготовка»</w:t>
      </w:r>
    </w:p>
    <w:p w:rsidR="00DF0EB2" w:rsidRPr="00DF0EB2" w:rsidRDefault="00DF0EB2" w:rsidP="00DF0EB2">
      <w:pPr>
        <w:pStyle w:val="a3"/>
        <w:shd w:val="clear" w:color="auto" w:fill="FFFFFF"/>
        <w:spacing w:after="150" w:line="240" w:lineRule="auto"/>
        <w:ind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 w:rsidRPr="00DF0EB2">
        <w:rPr>
          <w:rFonts w:ascii="Arial" w:hAnsi="Arial" w:cs="Arial"/>
          <w:color w:val="000000"/>
          <w:sz w:val="21"/>
          <w:szCs w:val="21"/>
        </w:rPr>
        <w:t>Раздел «Коррекционные подвижные игры» включает элементы спортивных игр и спортивных упражнений, подвижные игры. Основными задача являются формирование умения взаимодействовать в процессе игры, соблюдать правила игры.</w:t>
      </w:r>
    </w:p>
    <w:p w:rsidR="00DF0EB2" w:rsidRPr="00DF0EB2" w:rsidRDefault="00DF0EB2" w:rsidP="00DF0EB2">
      <w:pPr>
        <w:pStyle w:val="a3"/>
        <w:shd w:val="clear" w:color="auto" w:fill="FFFFFF"/>
        <w:spacing w:after="150" w:line="240" w:lineRule="auto"/>
        <w:ind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 w:rsidRPr="00DF0EB2">
        <w:rPr>
          <w:rFonts w:ascii="Arial" w:hAnsi="Arial" w:cs="Arial"/>
          <w:color w:val="000000"/>
          <w:sz w:val="21"/>
          <w:szCs w:val="21"/>
        </w:rPr>
        <w:t xml:space="preserve">Раздел «Физическая подготовка» включает построения и перестроения, </w:t>
      </w:r>
      <w:proofErr w:type="spellStart"/>
      <w:r w:rsidRPr="00DF0EB2">
        <w:rPr>
          <w:rFonts w:ascii="Arial" w:hAnsi="Arial" w:cs="Arial"/>
          <w:color w:val="000000"/>
          <w:sz w:val="21"/>
          <w:szCs w:val="21"/>
        </w:rPr>
        <w:t>общеразвивающие</w:t>
      </w:r>
      <w:proofErr w:type="spellEnd"/>
      <w:r w:rsidRPr="00DF0EB2">
        <w:rPr>
          <w:rFonts w:ascii="Arial" w:hAnsi="Arial" w:cs="Arial"/>
          <w:color w:val="000000"/>
          <w:sz w:val="21"/>
          <w:szCs w:val="21"/>
        </w:rPr>
        <w:t xml:space="preserve"> и корригирующие упражнения.</w:t>
      </w:r>
    </w:p>
    <w:p w:rsidR="00DF0EB2" w:rsidRPr="00DF0EB2" w:rsidRDefault="00DF0EB2" w:rsidP="00DF0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0EB2" w:rsidRPr="00DF0EB2" w:rsidRDefault="00DF0EB2" w:rsidP="00DF0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Pr="00DF0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 тематическое планирование по учебному предмету:</w:t>
      </w:r>
    </w:p>
    <w:p w:rsidR="00DF0EB2" w:rsidRPr="00DF0EB2" w:rsidRDefault="00DF0EB2" w:rsidP="00DF0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</w:t>
      </w:r>
      <w:r w:rsidRPr="00DF0E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«Адаптивная физическая культура»</w:t>
      </w:r>
    </w:p>
    <w:p w:rsidR="00DF0EB2" w:rsidRPr="00DF0EB2" w:rsidRDefault="00DF0EB2" w:rsidP="00DF0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0"/>
        <w:gridCol w:w="6616"/>
        <w:gridCol w:w="1077"/>
        <w:gridCol w:w="1462"/>
      </w:tblGrid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DF0EB2" w:rsidRPr="00DF0EB2" w:rsidTr="00DF0EB2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Принятие исходного положения для построения и перестроения (основная стойка, стойка «ноги на ширине плеч» («ноги на ширине ступни»))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 построение в колонну по одному, в одну шеренгу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 перестроение из шеренги в круг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 четверть</w:t>
            </w: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Размыкание на вытянутые руки в стороны, на вытянутые руки вперед повороты на месте направо, налево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Произвольный вдох (выдох) через рот (нос)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Произвольный вдох через нос (рот), выдох через рот (нос)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Одновременное (поочередное) сгибание (разгибание) пальцев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кистью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фаланг пальцев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руками в исходном положении «руки к плечам»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плечами вперед (назад, вверх, вниз)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головой: наклоны вперед (назад, в стороны), повороты, круговые движения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прямыми руками вперед (назад)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0EB2" w:rsidRPr="00DF0EB2" w:rsidTr="00DF0EB2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стопами: поднимание, опускание, наклоны, круговые движения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0E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EB2" w:rsidRPr="00DF0EB2" w:rsidRDefault="00DF0EB2" w:rsidP="00DF0E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F0EB2" w:rsidRPr="00DF0EB2" w:rsidRDefault="00DF0EB2" w:rsidP="00DF0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DF0EB2" w:rsidRDefault="003D2161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  <w:r w:rsidRPr="00592353">
        <w:rPr>
          <w:rStyle w:val="c1"/>
          <w:b/>
          <w:bCs/>
        </w:rPr>
        <w:t xml:space="preserve"> </w:t>
      </w:r>
    </w:p>
    <w:p w:rsidR="00DF0EB2" w:rsidRDefault="00DF0EB2" w:rsidP="00592353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</w:p>
    <w:p w:rsidR="00823D72" w:rsidRPr="00592353" w:rsidRDefault="00823D72" w:rsidP="007D58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sectPr w:rsidR="00823D72" w:rsidRPr="00592353" w:rsidSect="0059235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3D"/>
    <w:multiLevelType w:val="hybridMultilevel"/>
    <w:tmpl w:val="84BCB2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0B088F"/>
    <w:multiLevelType w:val="multilevel"/>
    <w:tmpl w:val="25CEB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4D4"/>
    <w:multiLevelType w:val="multilevel"/>
    <w:tmpl w:val="EF2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164B9"/>
    <w:multiLevelType w:val="multilevel"/>
    <w:tmpl w:val="CAAA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C57"/>
    <w:rsid w:val="00070A54"/>
    <w:rsid w:val="00116C57"/>
    <w:rsid w:val="001F16C4"/>
    <w:rsid w:val="001F47C4"/>
    <w:rsid w:val="002023A0"/>
    <w:rsid w:val="0021252F"/>
    <w:rsid w:val="00264243"/>
    <w:rsid w:val="002F0540"/>
    <w:rsid w:val="002F6543"/>
    <w:rsid w:val="00341940"/>
    <w:rsid w:val="00342E78"/>
    <w:rsid w:val="003D2161"/>
    <w:rsid w:val="003F5A1E"/>
    <w:rsid w:val="00407E58"/>
    <w:rsid w:val="00414511"/>
    <w:rsid w:val="00422DFB"/>
    <w:rsid w:val="00457F41"/>
    <w:rsid w:val="00483F0B"/>
    <w:rsid w:val="00491EB9"/>
    <w:rsid w:val="0050473F"/>
    <w:rsid w:val="005351B3"/>
    <w:rsid w:val="00581749"/>
    <w:rsid w:val="00592353"/>
    <w:rsid w:val="005B5B71"/>
    <w:rsid w:val="005C72AF"/>
    <w:rsid w:val="006532AF"/>
    <w:rsid w:val="0070510C"/>
    <w:rsid w:val="00707C57"/>
    <w:rsid w:val="00740255"/>
    <w:rsid w:val="0076366D"/>
    <w:rsid w:val="00770512"/>
    <w:rsid w:val="007851FA"/>
    <w:rsid w:val="007D588B"/>
    <w:rsid w:val="007D778C"/>
    <w:rsid w:val="00816107"/>
    <w:rsid w:val="00823D72"/>
    <w:rsid w:val="00833F98"/>
    <w:rsid w:val="008405D3"/>
    <w:rsid w:val="008C2F9D"/>
    <w:rsid w:val="00902A33"/>
    <w:rsid w:val="00905E53"/>
    <w:rsid w:val="00940BB0"/>
    <w:rsid w:val="00967359"/>
    <w:rsid w:val="009D2CDF"/>
    <w:rsid w:val="009E04C3"/>
    <w:rsid w:val="00A516F3"/>
    <w:rsid w:val="00A61A0C"/>
    <w:rsid w:val="00A76B8A"/>
    <w:rsid w:val="00A807C6"/>
    <w:rsid w:val="00B60DA3"/>
    <w:rsid w:val="00B71B57"/>
    <w:rsid w:val="00B82CFE"/>
    <w:rsid w:val="00B91172"/>
    <w:rsid w:val="00BA6C5F"/>
    <w:rsid w:val="00C07558"/>
    <w:rsid w:val="00C87FA6"/>
    <w:rsid w:val="00CF196E"/>
    <w:rsid w:val="00CF3FD9"/>
    <w:rsid w:val="00D129B1"/>
    <w:rsid w:val="00D31F93"/>
    <w:rsid w:val="00DA7F0E"/>
    <w:rsid w:val="00DD5DBF"/>
    <w:rsid w:val="00DF0EB2"/>
    <w:rsid w:val="00DF365C"/>
    <w:rsid w:val="00E325F4"/>
    <w:rsid w:val="00E3652C"/>
    <w:rsid w:val="00E70A28"/>
    <w:rsid w:val="00E90458"/>
    <w:rsid w:val="00F24ACF"/>
    <w:rsid w:val="00F31B32"/>
    <w:rsid w:val="00F65FCF"/>
    <w:rsid w:val="00F7341F"/>
    <w:rsid w:val="00F9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7"/>
  </w:style>
  <w:style w:type="paragraph" w:styleId="1">
    <w:name w:val="heading 1"/>
    <w:basedOn w:val="a"/>
    <w:next w:val="a"/>
    <w:link w:val="10"/>
    <w:uiPriority w:val="9"/>
    <w:qFormat/>
    <w:rsid w:val="00707C5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07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7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7C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C5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7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7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7C57"/>
    <w:pPr>
      <w:ind w:left="720" w:firstLine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707C5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C57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07C57"/>
  </w:style>
  <w:style w:type="character" w:customStyle="1" w:styleId="apple-style-span">
    <w:name w:val="apple-style-span"/>
    <w:rsid w:val="00707C57"/>
  </w:style>
  <w:style w:type="character" w:styleId="a5">
    <w:name w:val="Emphasis"/>
    <w:uiPriority w:val="20"/>
    <w:qFormat/>
    <w:rsid w:val="00707C57"/>
    <w:rPr>
      <w:i/>
      <w:iCs/>
    </w:rPr>
  </w:style>
  <w:style w:type="character" w:customStyle="1" w:styleId="apple-converted-space">
    <w:name w:val="apple-converted-space"/>
    <w:rsid w:val="00707C57"/>
  </w:style>
  <w:style w:type="paragraph" w:customStyle="1" w:styleId="msonormalcxspmiddlecxspmiddle">
    <w:name w:val="msonormalcxspmiddlecxspmiddle"/>
    <w:basedOn w:val="a"/>
    <w:rsid w:val="0070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0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70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0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07C5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07C57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0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7C57"/>
  </w:style>
  <w:style w:type="paragraph" w:styleId="ad">
    <w:name w:val="footer"/>
    <w:basedOn w:val="a"/>
    <w:link w:val="ae"/>
    <w:uiPriority w:val="99"/>
    <w:semiHidden/>
    <w:unhideWhenUsed/>
    <w:rsid w:val="0070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7C57"/>
  </w:style>
  <w:style w:type="table" w:styleId="af">
    <w:name w:val="Table Grid"/>
    <w:basedOn w:val="a1"/>
    <w:rsid w:val="0020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D778C"/>
  </w:style>
  <w:style w:type="character" w:customStyle="1" w:styleId="c9">
    <w:name w:val="c9"/>
    <w:basedOn w:val="a0"/>
    <w:rsid w:val="007D778C"/>
  </w:style>
  <w:style w:type="paragraph" w:customStyle="1" w:styleId="c18">
    <w:name w:val="c18"/>
    <w:basedOn w:val="a"/>
    <w:rsid w:val="007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D778C"/>
  </w:style>
  <w:style w:type="character" w:customStyle="1" w:styleId="c4">
    <w:name w:val="c4"/>
    <w:basedOn w:val="a0"/>
    <w:rsid w:val="007D778C"/>
  </w:style>
  <w:style w:type="character" w:customStyle="1" w:styleId="c0">
    <w:name w:val="c0"/>
    <w:basedOn w:val="a0"/>
    <w:rsid w:val="007D778C"/>
  </w:style>
  <w:style w:type="character" w:customStyle="1" w:styleId="c23">
    <w:name w:val="c23"/>
    <w:basedOn w:val="a0"/>
    <w:rsid w:val="007D778C"/>
  </w:style>
  <w:style w:type="paragraph" w:styleId="af0">
    <w:name w:val="No Spacing"/>
    <w:link w:val="af1"/>
    <w:uiPriority w:val="1"/>
    <w:qFormat/>
    <w:rsid w:val="003D21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3D2161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3D2161"/>
  </w:style>
  <w:style w:type="paragraph" w:customStyle="1" w:styleId="c61">
    <w:name w:val="c61"/>
    <w:basedOn w:val="a"/>
    <w:rsid w:val="003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2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5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8645-65C5-4E36-B3A6-16600702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 3</dc:creator>
  <cp:lastModifiedBy>ПК</cp:lastModifiedBy>
  <cp:revision>8</cp:revision>
  <cp:lastPrinted>2019-10-16T07:32:00Z</cp:lastPrinted>
  <dcterms:created xsi:type="dcterms:W3CDTF">2019-09-08T07:04:00Z</dcterms:created>
  <dcterms:modified xsi:type="dcterms:W3CDTF">2019-10-16T10:26:00Z</dcterms:modified>
</cp:coreProperties>
</file>