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Default="00E41F5A" w:rsidP="00E41F5A">
      <w:pPr>
        <w:shd w:val="clear" w:color="auto" w:fill="FFFFFF"/>
        <w:jc w:val="center"/>
        <w:rPr>
          <w:b/>
          <w:bCs/>
          <w:color w:val="000000"/>
        </w:rPr>
      </w:pPr>
    </w:p>
    <w:p w:rsidR="00E41F5A" w:rsidRPr="00E41F5A" w:rsidRDefault="00E41F5A" w:rsidP="00E41F5A">
      <w:pPr>
        <w:pStyle w:val="a6"/>
        <w:shd w:val="clear" w:color="auto" w:fill="FFFFFF"/>
        <w:ind w:left="-1134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inline distT="0" distB="0" distL="0" distR="0" wp14:anchorId="7761DCC9" wp14:editId="00600921">
            <wp:extent cx="7563600" cy="8456400"/>
            <wp:effectExtent l="438150" t="0" r="418465" b="0"/>
            <wp:docPr id="1" name="Рисунок 1" descr="D:\10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 класс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600" cy="84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1.</w:t>
      </w:r>
      <w:r w:rsidR="00AB24DD" w:rsidRPr="00E41F5A">
        <w:rPr>
          <w:b/>
          <w:bCs/>
          <w:color w:val="000000"/>
        </w:rPr>
        <w:t xml:space="preserve">Планируемые </w:t>
      </w:r>
      <w:r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lastRenderedPageBreak/>
        <w:t xml:space="preserve">1. </w:t>
      </w:r>
      <w:bookmarkStart w:id="0" w:name="_GoBack"/>
      <w:bookmarkEnd w:id="0"/>
      <w:r>
        <w:rPr>
          <w:b/>
          <w:bCs/>
          <w:color w:val="000000"/>
        </w:rPr>
        <w:t xml:space="preserve">Планируемые </w:t>
      </w:r>
      <w:r w:rsidR="00AB24DD" w:rsidRPr="00E41F5A">
        <w:rPr>
          <w:b/>
          <w:bCs/>
          <w:color w:val="000000"/>
        </w:rPr>
        <w:t>результаты</w:t>
      </w:r>
    </w:p>
    <w:p w:rsidR="00AB24DD" w:rsidRPr="009C61B6" w:rsidRDefault="00AB24DD" w:rsidP="00E41F5A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10 классе.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/>
          <w:bCs/>
          <w:color w:val="000000"/>
        </w:rPr>
        <w:t>Личностные результаты</w:t>
      </w:r>
      <w:r w:rsidRPr="009C61B6">
        <w:rPr>
          <w:color w:val="000000"/>
        </w:rPr>
        <w:t xml:space="preserve"> 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9C61B6">
        <w:rPr>
          <w:color w:val="000000"/>
        </w:rPr>
        <w:t>проявляются</w:t>
      </w:r>
      <w:proofErr w:type="gramEnd"/>
      <w:r w:rsidRPr="009C61B6">
        <w:rPr>
          <w:color w:val="000000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Личностные результаты могут проявляться в разных областях культуры.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познавательной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нравственной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lastRenderedPageBreak/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трудовой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умение планировать режим дня, обеспечивать оптимальное сочетание нагрузки и отдыха;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эстетической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хорошее телосложение, желание поддерживать его в рамках принятых норм и представлений посредством занятий физической культурой; - культура движения, умение передвигаться красиво, легко и непринужденно.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коммуникативной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D96FFB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 xml:space="preserve">- владение умением оценивать ситуацию и оперативно принимать решения, находить адекватные способы поведения и взаимодействия с партнерами во время </w:t>
      </w:r>
      <w:r w:rsidR="00D96FFB" w:rsidRPr="009C61B6">
        <w:rPr>
          <w:color w:val="000000"/>
        </w:rPr>
        <w:t>учебной и игровой деятельности.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физической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lastRenderedPageBreak/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proofErr w:type="spellStart"/>
      <w:r w:rsidRPr="009C61B6">
        <w:rPr>
          <w:b/>
          <w:bCs/>
          <w:color w:val="000000"/>
        </w:rPr>
        <w:t>Метапредметные</w:t>
      </w:r>
      <w:proofErr w:type="spellEnd"/>
      <w:r w:rsidRPr="009C61B6">
        <w:rPr>
          <w:b/>
          <w:bCs/>
          <w:color w:val="000000"/>
        </w:rPr>
        <w:t xml:space="preserve"> результаты</w:t>
      </w:r>
      <w:r w:rsidRPr="009C61B6">
        <w:rPr>
          <w:color w:val="000000"/>
        </w:rPr>
        <w:t xml:space="preserve"> характеризуют уровень </w:t>
      </w:r>
      <w:proofErr w:type="spellStart"/>
      <w:r w:rsidRPr="009C61B6">
        <w:rPr>
          <w:color w:val="000000"/>
        </w:rPr>
        <w:t>сформированности</w:t>
      </w:r>
      <w:proofErr w:type="spellEnd"/>
      <w:r w:rsidRPr="009C61B6"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proofErr w:type="spellStart"/>
      <w:r w:rsidRPr="009C61B6">
        <w:rPr>
          <w:color w:val="000000"/>
        </w:rPr>
        <w:t>Метапредметные</w:t>
      </w:r>
      <w:proofErr w:type="spellEnd"/>
      <w:r w:rsidRPr="009C61B6">
        <w:rPr>
          <w:color w:val="000000"/>
        </w:rPr>
        <w:t xml:space="preserve"> результаты проявляются в различных областях культуры.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познавательной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 xml:space="preserve">- 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9C61B6">
        <w:rPr>
          <w:color w:val="000000"/>
        </w:rPr>
        <w:t>девиантного</w:t>
      </w:r>
      <w:proofErr w:type="spellEnd"/>
      <w:r w:rsidRPr="009C61B6">
        <w:rPr>
          <w:color w:val="000000"/>
        </w:rPr>
        <w:t xml:space="preserve"> (отклоняющегося) поведения.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нравственной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lastRenderedPageBreak/>
        <w:t>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трудовой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эстетической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коммуникативной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 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физической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lastRenderedPageBreak/>
        <w:t>- 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/>
          <w:bCs/>
          <w:color w:val="000000"/>
        </w:rPr>
        <w:t>Предметные результаты</w:t>
      </w:r>
      <w:r w:rsidRPr="009C61B6">
        <w:rPr>
          <w:color w:val="000000"/>
        </w:rPr>
        <w:t> 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 xml:space="preserve">Предметные результаты, так же как и </w:t>
      </w:r>
      <w:proofErr w:type="spellStart"/>
      <w:r w:rsidRPr="009C61B6">
        <w:rPr>
          <w:color w:val="000000"/>
        </w:rPr>
        <w:t>метапредметные</w:t>
      </w:r>
      <w:proofErr w:type="spellEnd"/>
      <w:r w:rsidRPr="009C61B6">
        <w:rPr>
          <w:color w:val="000000"/>
        </w:rPr>
        <w:t>, проявляются в разных областях культуры.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познавательной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 о роли и месте физической культуры в организации здорового образа жизни.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нравственной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9C61B6">
        <w:rPr>
          <w:color w:val="000000"/>
        </w:rPr>
        <w:t>занимающимся</w:t>
      </w:r>
      <w:proofErr w:type="gramEnd"/>
      <w:r w:rsidRPr="009C61B6">
        <w:rPr>
          <w:color w:val="000000"/>
        </w:rPr>
        <w:t>, независимо от особенностей их здоровья, физической и технической подготовленности;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 xml:space="preserve">- умение оказывать помощь </w:t>
      </w:r>
      <w:proofErr w:type="gramStart"/>
      <w:r w:rsidRPr="009C61B6">
        <w:rPr>
          <w:color w:val="000000"/>
        </w:rPr>
        <w:t>занимающимся</w:t>
      </w:r>
      <w:proofErr w:type="gramEnd"/>
      <w:r w:rsidRPr="009C61B6">
        <w:rPr>
          <w:color w:val="000000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lastRenderedPageBreak/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трудовой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эстетической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t>В области коммуникативной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интересно и доступно излагать знания о физической культуре, грамотно пользоваться понятийным аппаратом;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Cs/>
          <w:color w:val="000000"/>
        </w:rPr>
        <w:lastRenderedPageBreak/>
        <w:t>В области физической культуры: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B24DD" w:rsidRPr="009C61B6" w:rsidRDefault="00AB24DD" w:rsidP="009C61B6">
      <w:pPr>
        <w:pStyle w:val="a6"/>
        <w:shd w:val="clear" w:color="auto" w:fill="FFFFFF"/>
        <w:jc w:val="center"/>
        <w:rPr>
          <w:color w:val="000000"/>
        </w:rPr>
      </w:pPr>
      <w:r w:rsidRPr="009C61B6">
        <w:rPr>
          <w:b/>
          <w:bCs/>
          <w:color w:val="000000"/>
        </w:rPr>
        <w:t>2. Содержание учебного предмета.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Предметом обучения физической культуре в старшей школе 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Важнейшим требованием проведения современного урока 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 подготовленности, особенностей развития психических свойств и качеств, соблюдения гигиенических норм.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 xml:space="preserve">В соответствии с требованиями ФГОС СОО при реализации программы обеспечивается сочетание личностных, </w:t>
      </w:r>
      <w:proofErr w:type="spellStart"/>
      <w:r w:rsidRPr="009C61B6">
        <w:rPr>
          <w:color w:val="000000"/>
        </w:rPr>
        <w:t>метапредметных</w:t>
      </w:r>
      <w:proofErr w:type="spellEnd"/>
      <w:r w:rsidRPr="009C61B6">
        <w:rPr>
          <w:color w:val="000000"/>
        </w:rPr>
        <w:t xml:space="preserve"> и предметных результатов обучения. В рамках Образовательной системы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</w:t>
      </w:r>
      <w:r w:rsidRPr="009C61B6">
        <w:rPr>
          <w:b/>
          <w:bCs/>
          <w:color w:val="000000"/>
        </w:rPr>
        <w:t>Формы и методы преподавания: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словесный метод (объяснение, указания, команда, убеждение);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наглядный метод (демонстрация, наглядные пособия, и т.д.);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метод разучивания нового материала (в целом и по частям);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t>методы развития двигательных качеств (</w:t>
      </w:r>
      <w:proofErr w:type="gramStart"/>
      <w:r w:rsidRPr="009C61B6">
        <w:rPr>
          <w:color w:val="000000"/>
        </w:rPr>
        <w:t>повторный</w:t>
      </w:r>
      <w:proofErr w:type="gramEnd"/>
      <w:r w:rsidRPr="009C61B6">
        <w:rPr>
          <w:color w:val="000000"/>
        </w:rPr>
        <w:t>, равномерный, соревновательный, игровой и т.д.).</w:t>
      </w:r>
    </w:p>
    <w:p w:rsidR="00AB24DD" w:rsidRPr="009C61B6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color w:val="000000"/>
        </w:rPr>
        <w:lastRenderedPageBreak/>
        <w:t>Используемые педагогические </w:t>
      </w:r>
      <w:r w:rsidRPr="009C61B6">
        <w:rPr>
          <w:b/>
          <w:bCs/>
          <w:color w:val="000000"/>
        </w:rPr>
        <w:t>технологии</w:t>
      </w:r>
      <w:r w:rsidRPr="009C61B6">
        <w:rPr>
          <w:color w:val="000000"/>
        </w:rPr>
        <w:t>:</w:t>
      </w:r>
      <w:r w:rsidRPr="009C61B6">
        <w:rPr>
          <w:b/>
          <w:bCs/>
          <w:color w:val="000000"/>
        </w:rPr>
        <w:t> </w:t>
      </w:r>
      <w:proofErr w:type="spellStart"/>
      <w:r w:rsidRPr="009C61B6">
        <w:rPr>
          <w:color w:val="000000"/>
        </w:rPr>
        <w:t>здоровьесберегающяя</w:t>
      </w:r>
      <w:proofErr w:type="spellEnd"/>
      <w:r w:rsidRPr="009C61B6">
        <w:rPr>
          <w:color w:val="000000"/>
        </w:rPr>
        <w:t>, коррекционная, игровая.</w:t>
      </w:r>
    </w:p>
    <w:p w:rsidR="00655EB2" w:rsidRDefault="00AB24DD" w:rsidP="009C61B6">
      <w:pPr>
        <w:pStyle w:val="a6"/>
        <w:shd w:val="clear" w:color="auto" w:fill="FFFFFF"/>
        <w:rPr>
          <w:color w:val="000000"/>
        </w:rPr>
      </w:pPr>
      <w:r w:rsidRPr="009C61B6">
        <w:rPr>
          <w:b/>
          <w:bCs/>
          <w:color w:val="000000"/>
        </w:rPr>
        <w:t>Формы контроля знаний: </w:t>
      </w:r>
      <w:r w:rsidRPr="009C61B6">
        <w:rPr>
          <w:color w:val="000000"/>
        </w:rPr>
        <w:t xml:space="preserve">контроль знаний предусмотрен как по окончанию изучения раздела (лёгкая атлетика, гимнастика, волейбол, баскетбол, футбол, лыжная подготовка), так и по мере текущего освоения умений и навыков. В начале и конце учебного года учащиеся сдают шесть зачетных упражнений (президентские тесты) для определения уровня физического развития и физических способностей. </w:t>
      </w:r>
    </w:p>
    <w:p w:rsidR="00947505" w:rsidRPr="00947505" w:rsidRDefault="00947505" w:rsidP="009C61B6">
      <w:pPr>
        <w:pStyle w:val="a6"/>
        <w:shd w:val="clear" w:color="auto" w:fill="FFFFFF"/>
        <w:rPr>
          <w:color w:val="000000"/>
        </w:rPr>
      </w:pPr>
      <w:r w:rsidRPr="00947505">
        <w:rPr>
          <w:b/>
          <w:bCs/>
          <w:color w:val="000000"/>
        </w:rPr>
        <w:t>Знания о физической культуре</w:t>
      </w:r>
      <w:r w:rsidRPr="00947505">
        <w:rPr>
          <w:bCs/>
          <w:color w:val="000000"/>
        </w:rPr>
        <w:t xml:space="preserve"> (на каждом уроке) – теоретическая часть</w:t>
      </w:r>
    </w:p>
    <w:p w:rsidR="00947505" w:rsidRPr="00947505" w:rsidRDefault="00947505" w:rsidP="009C61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основы: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947505" w:rsidRPr="00947505" w:rsidRDefault="00947505" w:rsidP="009C61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="00A1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ихолого – педагогические основы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законодательства Российской Федерации в области физической культуры, спорта, туризма, охраны здоровья.</w:t>
      </w:r>
    </w:p>
    <w:p w:rsidR="00947505" w:rsidRPr="00947505" w:rsidRDefault="00947505" w:rsidP="009C61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 – биологические</w:t>
      </w:r>
      <w:proofErr w:type="gramEnd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основы: 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самомассажа.</w:t>
      </w:r>
    </w:p>
    <w:p w:rsidR="00947505" w:rsidRPr="00947505" w:rsidRDefault="00947505" w:rsidP="009C61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навыков закаливания: особенности соревновательной деятельности в массовых видах спорта; индивидуальная подготовка и требования безопасности.</w:t>
      </w:r>
    </w:p>
    <w:p w:rsidR="00947505" w:rsidRPr="00947505" w:rsidRDefault="00947505" w:rsidP="009C61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приемов </w:t>
      </w:r>
      <w:proofErr w:type="spellStart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повторение приемов </w:t>
      </w:r>
      <w:proofErr w:type="spellStart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освоенных в начальной и основн</w:t>
      </w:r>
      <w:r w:rsidR="00A14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школе. Аутогенная тренировка, </w:t>
      </w:r>
      <w:proofErr w:type="spellStart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психомышечная</w:t>
      </w:r>
      <w:proofErr w:type="spellEnd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психорегулирующая тренировки. Элементы йоги.</w:t>
      </w:r>
    </w:p>
    <w:p w:rsidR="00947505" w:rsidRPr="00947505" w:rsidRDefault="00947505" w:rsidP="009C61B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приемов самоконтроля: повторение самоконтроля освоенных ранее.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505" w:rsidRPr="00947505" w:rsidRDefault="00947505" w:rsidP="009C61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Физкультурно-оздоровительная деятельность – практическая часть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Гимнастика с элементами акр</w:t>
      </w:r>
      <w:r w:rsidRPr="00655E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обатики- 18 часов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 безопасности на уроках гимнастики, теоретические сведения.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техники и</w:t>
      </w:r>
      <w:r w:rsidRPr="0094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соревновательных </w:t>
      </w:r>
      <w:proofErr w:type="gramStart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</w:t>
      </w:r>
      <w:proofErr w:type="gramEnd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индивидуально подобранных спортивных комбинациях (на материале основной школы). Прикладные упражнения на гимнастических снарядах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приемы, акробатические комбинации.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505" w:rsidRPr="00947505" w:rsidRDefault="00947505" w:rsidP="009C61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Спортивно-оздоровительная деятельность</w:t>
      </w:r>
    </w:p>
    <w:p w:rsidR="009C61B6" w:rsidRPr="009C61B6" w:rsidRDefault="009C61B6" w:rsidP="00655EB2">
      <w:pPr>
        <w:spacing w:after="44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</w:t>
      </w:r>
      <w:proofErr w:type="gramStart"/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 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Легкая атлетика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час.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 безопасности на уроках легкой атлетики, теоретические сведения.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индивидуальной техники в соревновательных упражнениях (на материале основной школы). Прикладные упражнения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прыжки с места, с разбега.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Спортивные</w:t>
      </w:r>
      <w:proofErr w:type="gramEnd"/>
      <w:r w:rsidRPr="0094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игры</w:t>
      </w: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-42 часа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 безопасности на уроках спортивные игры, теоретические сведения.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технических приемов и командно-тактических действий в спортивных играх</w:t>
      </w: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(баскетболе, волейболе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прикладные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Лыжная подготовка</w:t>
      </w: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- 18  часов</w:t>
      </w:r>
    </w:p>
    <w:p w:rsidR="00947505" w:rsidRPr="00947505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ехника безопасности на уроках лыжной подготовки, теоретические сведения.</w:t>
      </w:r>
    </w:p>
    <w:p w:rsidR="00947505" w:rsidRPr="009C61B6" w:rsidRDefault="00947505" w:rsidP="009C61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индивидуальной техники ходьбы на лыжах (на материале основной школы). </w:t>
      </w:r>
      <w:proofErr w:type="gramStart"/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Прикладные упражнения: специализированные полосы препятствий, включающие</w:t>
      </w:r>
      <w:r w:rsidR="00655E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подъемы, спуски («по прямой», </w:t>
      </w:r>
      <w:r w:rsidRPr="00947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«змейкой»), небольшие овраги и невысокие трамплины.</w:t>
      </w:r>
      <w:proofErr w:type="gramEnd"/>
    </w:p>
    <w:p w:rsidR="009C61B6" w:rsidRPr="009C61B6" w:rsidRDefault="009C61B6" w:rsidP="009C61B6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МАОУ Зареченской  СОШ на изучение физической культуры в 10 классе отводится 3 часа в неделю/ 102 часа в год.</w:t>
      </w:r>
    </w:p>
    <w:p w:rsidR="00A14037" w:rsidRDefault="00A14037" w:rsidP="009C61B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037" w:rsidRDefault="00A14037" w:rsidP="009C61B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1B6" w:rsidRPr="002851AA" w:rsidRDefault="009C61B6" w:rsidP="009C61B6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51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Распределение учебного времени на различные виды программного материала при трехразовых занятиях в неделю.</w:t>
      </w:r>
    </w:p>
    <w:tbl>
      <w:tblPr>
        <w:tblW w:w="0" w:type="auto"/>
        <w:jc w:val="center"/>
        <w:tblInd w:w="-504" w:type="dxa"/>
        <w:tblLayout w:type="fixed"/>
        <w:tblLook w:val="04A0" w:firstRow="1" w:lastRow="0" w:firstColumn="1" w:lastColumn="0" w:noHBand="0" w:noVBand="1"/>
      </w:tblPr>
      <w:tblGrid>
        <w:gridCol w:w="840"/>
        <w:gridCol w:w="3428"/>
        <w:gridCol w:w="2667"/>
        <w:gridCol w:w="1076"/>
        <w:gridCol w:w="748"/>
        <w:gridCol w:w="748"/>
        <w:gridCol w:w="789"/>
      </w:tblGrid>
      <w:tr w:rsidR="009C61B6" w:rsidRPr="002851AA" w:rsidTr="00696AB3">
        <w:trPr>
          <w:trHeight w:val="54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материала по четвертям</w:t>
            </w:r>
          </w:p>
        </w:tc>
      </w:tr>
      <w:tr w:rsidR="009C61B6" w:rsidRPr="002851AA" w:rsidTr="00696AB3">
        <w:trPr>
          <w:trHeight w:val="480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Легкая атлетика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9C61B6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48" w:right="147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</w:t>
            </w: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61B6" w:rsidRPr="002851AA" w:rsidTr="00696AB3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1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B6" w:rsidRPr="002851AA" w:rsidRDefault="009C61B6" w:rsidP="00696AB3">
            <w:pPr>
              <w:snapToGrid w:val="0"/>
              <w:ind w:left="-567" w:right="142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</w:tbl>
    <w:p w:rsidR="009C61B6" w:rsidRPr="009C61B6" w:rsidRDefault="009C61B6" w:rsidP="009C61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1B6" w:rsidRDefault="009C61B6" w:rsidP="009F5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1B6" w:rsidRDefault="009C61B6" w:rsidP="009F5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1B6" w:rsidRDefault="009C61B6" w:rsidP="009F5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1B6" w:rsidRDefault="009C61B6" w:rsidP="00655EB2">
      <w:pPr>
        <w:rPr>
          <w:rFonts w:ascii="Times New Roman" w:hAnsi="Times New Roman" w:cs="Times New Roman"/>
          <w:sz w:val="24"/>
          <w:szCs w:val="24"/>
        </w:rPr>
      </w:pPr>
    </w:p>
    <w:p w:rsidR="009F5167" w:rsidRPr="009F5167" w:rsidRDefault="009F5167" w:rsidP="009F5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167">
        <w:rPr>
          <w:rFonts w:ascii="Times New Roman" w:hAnsi="Times New Roman" w:cs="Times New Roman"/>
          <w:sz w:val="24"/>
          <w:szCs w:val="24"/>
        </w:rPr>
        <w:lastRenderedPageBreak/>
        <w:t>3.Календарно-тематическое планирование уроков физической культуры в 10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46"/>
        <w:gridCol w:w="9549"/>
        <w:gridCol w:w="1537"/>
        <w:gridCol w:w="1262"/>
        <w:gridCol w:w="1339"/>
      </w:tblGrid>
      <w:tr w:rsidR="00241C9C" w:rsidRPr="00314650" w:rsidTr="009A4C5F">
        <w:tc>
          <w:tcPr>
            <w:tcW w:w="670" w:type="dxa"/>
            <w:vMerge w:val="restart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95" w:type="dxa"/>
            <w:gridSpan w:val="2"/>
            <w:vMerge w:val="restart"/>
          </w:tcPr>
          <w:p w:rsidR="00241C9C" w:rsidRPr="00314650" w:rsidRDefault="00241C9C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37" w:type="dxa"/>
            <w:vMerge w:val="restart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601" w:type="dxa"/>
            <w:gridSpan w:val="2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41C9C" w:rsidRPr="00314650" w:rsidTr="009A4C5F">
        <w:tc>
          <w:tcPr>
            <w:tcW w:w="670" w:type="dxa"/>
            <w:vMerge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5" w:type="dxa"/>
            <w:gridSpan w:val="2"/>
            <w:vMerge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41C9C" w:rsidRPr="00314650" w:rsidTr="009F5167">
        <w:tc>
          <w:tcPr>
            <w:tcW w:w="14503" w:type="dxa"/>
            <w:gridSpan w:val="6"/>
          </w:tcPr>
          <w:p w:rsidR="00241C9C" w:rsidRPr="00314650" w:rsidRDefault="00DC321B" w:rsidP="00C85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– 21 час</w:t>
            </w: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B2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физической культуры, легкой атлетике. Бег в равномерном темпе до 20-25 минут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в переменном темпе до 20-25 минут.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Кросс. Прыжки в длину с места.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Кросс. Тестирование прыжка в длину с места.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Прыжки в длину с разбега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 Бег с преодолением препятствий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Низкий старт и стартовый разгон. Бег с ускорением до 60м.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B2175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60м. Броски набивного мяча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скоростно-силовых способностей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Равномерный бег до 20-25 минут. Тестирование прыжка в длину с разбега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 Метание мяча, гранаты с разбега.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2000м. Метание мяча, гранаты с разбега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3000м. Метание мяча, гранаты на дальность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3000,5000 м. Комплекс упражнений для профилактики утомления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2000-3000мна результат. Теория «История развития легкой атлетики в России»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с ускорением до 100м. Упражнения на развитие скоростно-силовых способностей.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100м на результат. Упражнения для развития скоростно-силовых способностей.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 Подготовка к сдаче нормативов ВФСК ГТО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58085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Метание гранаты из различных положений. Упражнения на координацию движений.</w:t>
            </w:r>
          </w:p>
        </w:tc>
        <w:tc>
          <w:tcPr>
            <w:tcW w:w="1537" w:type="dxa"/>
          </w:tcPr>
          <w:p w:rsidR="00241C9C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9C" w:rsidRPr="00314650" w:rsidTr="009A4C5F">
        <w:tc>
          <w:tcPr>
            <w:tcW w:w="816" w:type="dxa"/>
            <w:gridSpan w:val="2"/>
          </w:tcPr>
          <w:p w:rsidR="00241C9C" w:rsidRPr="00314650" w:rsidRDefault="00241C9C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241C9C" w:rsidRPr="00314650" w:rsidRDefault="009F516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Бег по дистанции 100м. Эстафета.</w:t>
            </w:r>
          </w:p>
        </w:tc>
        <w:tc>
          <w:tcPr>
            <w:tcW w:w="1537" w:type="dxa"/>
          </w:tcPr>
          <w:p w:rsidR="00241C9C" w:rsidRPr="00314650" w:rsidRDefault="00C857FE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241C9C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339" w:type="dxa"/>
          </w:tcPr>
          <w:p w:rsidR="00241C9C" w:rsidRPr="00314650" w:rsidRDefault="00241C9C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67" w:rsidRPr="00314650" w:rsidTr="009A4C5F">
        <w:tc>
          <w:tcPr>
            <w:tcW w:w="816" w:type="dxa"/>
            <w:gridSpan w:val="2"/>
          </w:tcPr>
          <w:p w:rsidR="009F5167" w:rsidRPr="00314650" w:rsidRDefault="009F5167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F5167" w:rsidRPr="00314650" w:rsidRDefault="009F516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Теория «Прикладное значение легкоатлетических упражнений». Передача эстафетной палочки</w:t>
            </w:r>
          </w:p>
        </w:tc>
        <w:tc>
          <w:tcPr>
            <w:tcW w:w="1537" w:type="dxa"/>
          </w:tcPr>
          <w:p w:rsidR="009F5167" w:rsidRPr="00314650" w:rsidRDefault="009F5167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F5167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339" w:type="dxa"/>
          </w:tcPr>
          <w:p w:rsidR="009F5167" w:rsidRPr="00314650" w:rsidRDefault="009F516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AB24DD">
        <w:tc>
          <w:tcPr>
            <w:tcW w:w="14503" w:type="dxa"/>
            <w:gridSpan w:val="6"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Спортивная игра (баскетбол)-21час</w:t>
            </w:r>
          </w:p>
        </w:tc>
      </w:tr>
      <w:tr w:rsidR="009F5167" w:rsidRPr="00314650" w:rsidTr="009A4C5F">
        <w:tc>
          <w:tcPr>
            <w:tcW w:w="816" w:type="dxa"/>
            <w:gridSpan w:val="2"/>
          </w:tcPr>
          <w:p w:rsidR="009F5167" w:rsidRPr="00314650" w:rsidRDefault="009F5167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Align w:val="bottom"/>
          </w:tcPr>
          <w:p w:rsidR="009F5167" w:rsidRPr="00314650" w:rsidRDefault="009F5167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 Комбинации из элементов техники передвижении, остановок, поворотов. Игра 1х1</w:t>
            </w:r>
          </w:p>
        </w:tc>
        <w:tc>
          <w:tcPr>
            <w:tcW w:w="1537" w:type="dxa"/>
            <w:vAlign w:val="bottom"/>
          </w:tcPr>
          <w:p w:rsidR="009F5167" w:rsidRPr="00314650" w:rsidRDefault="009F5167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9F5167" w:rsidRPr="00314650" w:rsidRDefault="009F5167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F5167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339" w:type="dxa"/>
          </w:tcPr>
          <w:p w:rsidR="009F5167" w:rsidRPr="00314650" w:rsidRDefault="009F516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Техника ведения мяча. Учебно-тренировочная игра 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5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мяча в движении.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Ведение мяча без сопротивления и с сопротивлением защитника. Учебно-тренировочная игра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Варианты бросков мяча. Учебная игра.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3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координации движений. Теория «Способ индивидуальной организации, регулирования и </w:t>
            </w:r>
            <w:proofErr w:type="gram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нагрузкой»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Нападение быстрым прорывом. Взаимодействие двух игроков.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45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D" w:rsidRPr="00314650" w:rsidTr="009A4C5F">
        <w:tc>
          <w:tcPr>
            <w:tcW w:w="816" w:type="dxa"/>
            <w:gridSpan w:val="2"/>
          </w:tcPr>
          <w:p w:rsidR="0078356D" w:rsidRPr="00314650" w:rsidRDefault="0078356D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совершенствованию технических приемов</w:t>
            </w:r>
          </w:p>
        </w:tc>
        <w:tc>
          <w:tcPr>
            <w:tcW w:w="1537" w:type="dxa"/>
          </w:tcPr>
          <w:p w:rsidR="0078356D" w:rsidRPr="00314650" w:rsidRDefault="0078356D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78356D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33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2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Вырывание и выбивание мяча. </w:t>
            </w:r>
          </w:p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Перехват и накрывание мяча.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3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Индивидуальные,  групповые и командные тактические действия в нападении и защите.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3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D" w:rsidRPr="00314650" w:rsidTr="009A4C5F">
        <w:tc>
          <w:tcPr>
            <w:tcW w:w="816" w:type="dxa"/>
            <w:gridSpan w:val="2"/>
          </w:tcPr>
          <w:p w:rsidR="0078356D" w:rsidRPr="00314650" w:rsidRDefault="0078356D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с мячом</w:t>
            </w:r>
          </w:p>
        </w:tc>
        <w:tc>
          <w:tcPr>
            <w:tcW w:w="1537" w:type="dxa"/>
            <w:vAlign w:val="bottom"/>
          </w:tcPr>
          <w:p w:rsidR="0078356D" w:rsidRPr="00314650" w:rsidRDefault="0078356D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78356D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3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D" w:rsidRPr="00314650" w:rsidTr="009A4C5F">
        <w:tc>
          <w:tcPr>
            <w:tcW w:w="816" w:type="dxa"/>
            <w:gridSpan w:val="2"/>
          </w:tcPr>
          <w:p w:rsidR="0078356D" w:rsidRPr="00314650" w:rsidRDefault="0078356D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игра по правилам. Зачет «Терминология в баскетболе».</w:t>
            </w:r>
          </w:p>
        </w:tc>
        <w:tc>
          <w:tcPr>
            <w:tcW w:w="1537" w:type="dxa"/>
            <w:vAlign w:val="bottom"/>
          </w:tcPr>
          <w:p w:rsidR="0078356D" w:rsidRPr="00314650" w:rsidRDefault="0078356D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78356D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33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D" w:rsidRPr="00314650" w:rsidTr="009A4C5F">
        <w:tc>
          <w:tcPr>
            <w:tcW w:w="816" w:type="dxa"/>
            <w:gridSpan w:val="2"/>
          </w:tcPr>
          <w:p w:rsidR="0078356D" w:rsidRPr="00314650" w:rsidRDefault="0078356D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скоростных способностей.</w:t>
            </w:r>
          </w:p>
        </w:tc>
        <w:tc>
          <w:tcPr>
            <w:tcW w:w="1537" w:type="dxa"/>
          </w:tcPr>
          <w:p w:rsidR="0078356D" w:rsidRPr="00314650" w:rsidRDefault="0078356D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78356D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3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AB24DD">
        <w:tc>
          <w:tcPr>
            <w:tcW w:w="14503" w:type="dxa"/>
            <w:gridSpan w:val="6"/>
          </w:tcPr>
          <w:p w:rsidR="009A4C5F" w:rsidRPr="00314650" w:rsidRDefault="009A4C5F" w:rsidP="00783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18 часов</w:t>
            </w:r>
          </w:p>
        </w:tc>
      </w:tr>
      <w:tr w:rsidR="0078356D" w:rsidRPr="00314650" w:rsidTr="009A4C5F">
        <w:tc>
          <w:tcPr>
            <w:tcW w:w="816" w:type="dxa"/>
            <w:gridSpan w:val="2"/>
          </w:tcPr>
          <w:p w:rsidR="0078356D" w:rsidRPr="00314650" w:rsidRDefault="0078356D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78356D" w:rsidRPr="00314650" w:rsidRDefault="0078356D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занятиях лыжным спортом. Правила проведения самостоятельных занятий. </w:t>
            </w:r>
          </w:p>
        </w:tc>
        <w:tc>
          <w:tcPr>
            <w:tcW w:w="1537" w:type="dxa"/>
            <w:vAlign w:val="bottom"/>
          </w:tcPr>
          <w:p w:rsidR="0078356D" w:rsidRPr="00314650" w:rsidRDefault="0078356D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78356D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33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gram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пуски</w:t>
            </w:r>
            <w:proofErr w:type="spell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с горы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5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 </w:t>
            </w:r>
            <w:proofErr w:type="spell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gram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по дистанции до 3 км.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ход. Одновременный одношажный ход.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Переход с </w:t>
            </w:r>
            <w:proofErr w:type="gram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попеременного</w:t>
            </w:r>
            <w:proofErr w:type="gram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на одновременный ход. Бег по дистанции до 3 км.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45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Преодоление крутых подъемов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199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Техника подъема в гору скользящим шагом.</w:t>
            </w:r>
            <w:r w:rsidRPr="003146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Техника выполнения торможения и </w:t>
            </w: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поворота плугом.</w:t>
            </w:r>
            <w:r w:rsidRPr="003146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2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123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дистанций от 2 до 5км. Свободным стилем.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6D" w:rsidRPr="00314650" w:rsidTr="009A4C5F">
        <w:tc>
          <w:tcPr>
            <w:tcW w:w="816" w:type="dxa"/>
            <w:gridSpan w:val="2"/>
          </w:tcPr>
          <w:p w:rsidR="0078356D" w:rsidRPr="00314650" w:rsidRDefault="0078356D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78356D" w:rsidRPr="00314650" w:rsidRDefault="0078356D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Полуконьковый</w:t>
            </w:r>
            <w:proofErr w:type="spellEnd"/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одновременный ход.</w:t>
            </w:r>
          </w:p>
        </w:tc>
        <w:tc>
          <w:tcPr>
            <w:tcW w:w="1537" w:type="dxa"/>
            <w:vAlign w:val="bottom"/>
          </w:tcPr>
          <w:p w:rsidR="0078356D" w:rsidRPr="00314650" w:rsidRDefault="0078356D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78356D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39" w:type="dxa"/>
          </w:tcPr>
          <w:p w:rsidR="0078356D" w:rsidRPr="00314650" w:rsidRDefault="0078356D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AB24DD">
        <w:tc>
          <w:tcPr>
            <w:tcW w:w="14503" w:type="dxa"/>
            <w:gridSpan w:val="6"/>
          </w:tcPr>
          <w:p w:rsidR="009A4C5F" w:rsidRPr="00314650" w:rsidRDefault="009A4C5F" w:rsidP="00A1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(волейбол)-</w:t>
            </w:r>
            <w:r w:rsidR="00A14037" w:rsidRPr="0031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1465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Основные формы и виды физических упражнений. 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передвижений, остановок, поворотов и стоек  в игре волейбол. Групповые упражнения.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приема и передач мяча.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37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сверху в парах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14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94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подготовка. Техника приема и  передач мяча в прыжке. 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941E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AB24DD">
        <w:tc>
          <w:tcPr>
            <w:tcW w:w="14503" w:type="dxa"/>
            <w:gridSpan w:val="6"/>
          </w:tcPr>
          <w:p w:rsidR="009A4C5F" w:rsidRPr="00314650" w:rsidRDefault="009A4C5F" w:rsidP="0094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с элементами акробатики-18 часов</w:t>
            </w: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ИТБ по гимнастике. Строевые упражнения. Упражнения с предметами  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без предметов. Висы и упоры.  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Влияние осанки на функционирование внутренних органов в покое и  во время  выполнения физических упражнений.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Комбинации из висов и упоров. Упражнения с предметами.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и низкой перекладине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C857FE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Биомеханика гимнастических упражнений.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45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6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комбинации из разученных элементов.  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91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4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Опорный прыжок. Оказание первой помощи при травмах.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Опорный прыжок. Упражнения на снарядах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 Упражнения на снарядах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Лазанье по канату. Упражнения в парах.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3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</w:tcPr>
          <w:p w:rsidR="009A4C5F" w:rsidRPr="00314650" w:rsidRDefault="009A4C5F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 вперед стоя на гимнастической скамье».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Теория «История развития гимнастики в России»</w:t>
            </w:r>
          </w:p>
        </w:tc>
        <w:tc>
          <w:tcPr>
            <w:tcW w:w="1537" w:type="dxa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AB24DD">
        <w:tc>
          <w:tcPr>
            <w:tcW w:w="14503" w:type="dxa"/>
            <w:gridSpan w:val="6"/>
          </w:tcPr>
          <w:p w:rsidR="009A4C5F" w:rsidRPr="00314650" w:rsidRDefault="00A14037" w:rsidP="0094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Спортивная игра (волейбол)-16</w:t>
            </w:r>
            <w:r w:rsidR="009A4C5F" w:rsidRPr="003146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  <w:vMerge w:val="restart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приема и передач мяча снизу двумя руками.</w:t>
            </w: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76"/>
        </w:trPr>
        <w:tc>
          <w:tcPr>
            <w:tcW w:w="816" w:type="dxa"/>
            <w:gridSpan w:val="2"/>
            <w:vMerge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429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 с разбега.  Прием с верхней прямой подачи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3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Align w:val="bottom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упражнения по технике приема мяча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A4C5F" w:rsidRPr="00314650" w:rsidRDefault="009A4C5F" w:rsidP="009A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06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Верхняя прямая подача в зоны. 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30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Align w:val="bottom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Align w:val="bottom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способов подач. Учебная игра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Align w:val="bottom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игроков передней линии. Техника защитных действий.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37" w:rsidRPr="00314650" w:rsidTr="00A14037">
        <w:trPr>
          <w:trHeight w:val="263"/>
        </w:trPr>
        <w:tc>
          <w:tcPr>
            <w:tcW w:w="816" w:type="dxa"/>
            <w:gridSpan w:val="2"/>
          </w:tcPr>
          <w:p w:rsidR="00A14037" w:rsidRPr="00314650" w:rsidRDefault="00A14037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A14037" w:rsidRPr="00314650" w:rsidRDefault="00A14037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 блокирование нападающих ударов. Приемы мяча с нападающих ударов</w:t>
            </w:r>
          </w:p>
        </w:tc>
        <w:tc>
          <w:tcPr>
            <w:tcW w:w="1537" w:type="dxa"/>
            <w:vMerge w:val="restart"/>
            <w:vAlign w:val="bottom"/>
          </w:tcPr>
          <w:p w:rsidR="00A14037" w:rsidRPr="00314650" w:rsidRDefault="00A14037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A14037" w:rsidRPr="00314650" w:rsidRDefault="00A1403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18.05    </w:t>
            </w:r>
          </w:p>
        </w:tc>
        <w:tc>
          <w:tcPr>
            <w:tcW w:w="1339" w:type="dxa"/>
            <w:vMerge w:val="restart"/>
          </w:tcPr>
          <w:p w:rsidR="00A14037" w:rsidRPr="00314650" w:rsidRDefault="00A1403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37" w:rsidRPr="00314650" w:rsidTr="009A4C5F">
        <w:trPr>
          <w:trHeight w:val="277"/>
        </w:trPr>
        <w:tc>
          <w:tcPr>
            <w:tcW w:w="816" w:type="dxa"/>
            <w:gridSpan w:val="2"/>
          </w:tcPr>
          <w:p w:rsidR="00A14037" w:rsidRPr="00314650" w:rsidRDefault="00A14037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A14037" w:rsidRPr="00314650" w:rsidRDefault="00A14037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A14037" w:rsidRPr="00314650" w:rsidRDefault="00A14037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A14037" w:rsidRPr="00314650" w:rsidRDefault="00A1403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39" w:type="dxa"/>
            <w:vMerge/>
          </w:tcPr>
          <w:p w:rsidR="00A14037" w:rsidRPr="00314650" w:rsidRDefault="00A1403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Align w:val="bottom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развитие скоростно-силовых способностей</w:t>
            </w:r>
          </w:p>
        </w:tc>
        <w:tc>
          <w:tcPr>
            <w:tcW w:w="1537" w:type="dxa"/>
            <w:vAlign w:val="bottom"/>
          </w:tcPr>
          <w:p w:rsidR="00941E51" w:rsidRPr="00314650" w:rsidRDefault="00941E51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A1403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229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 w:val="restart"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Учебно-тренировочная игра. Взаимодействие игроков передней линии</w:t>
            </w:r>
          </w:p>
        </w:tc>
        <w:tc>
          <w:tcPr>
            <w:tcW w:w="1537" w:type="dxa"/>
            <w:vMerge w:val="restart"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9A4C5F" w:rsidRPr="00314650" w:rsidRDefault="00A14037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39" w:type="dxa"/>
            <w:vMerge w:val="restart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C5F" w:rsidRPr="00314650" w:rsidTr="009A4C5F">
        <w:trPr>
          <w:trHeight w:val="322"/>
        </w:trPr>
        <w:tc>
          <w:tcPr>
            <w:tcW w:w="816" w:type="dxa"/>
            <w:gridSpan w:val="2"/>
          </w:tcPr>
          <w:p w:rsidR="009A4C5F" w:rsidRPr="00314650" w:rsidRDefault="009A4C5F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  <w:vMerge/>
            <w:vAlign w:val="bottom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bottom"/>
          </w:tcPr>
          <w:p w:rsidR="009A4C5F" w:rsidRPr="00314650" w:rsidRDefault="009A4C5F" w:rsidP="00C85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A4C5F" w:rsidRPr="00314650" w:rsidRDefault="009A4C5F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51" w:rsidRPr="00314650" w:rsidTr="009A4C5F">
        <w:tc>
          <w:tcPr>
            <w:tcW w:w="816" w:type="dxa"/>
            <w:gridSpan w:val="2"/>
          </w:tcPr>
          <w:p w:rsidR="00941E51" w:rsidRPr="00314650" w:rsidRDefault="00941E51" w:rsidP="00C857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</w:t>
            </w:r>
            <w:r w:rsidR="00582CD1" w:rsidRPr="00314650">
              <w:rPr>
                <w:rFonts w:ascii="Times New Roman" w:hAnsi="Times New Roman" w:cs="Times New Roman"/>
                <w:sz w:val="24"/>
                <w:szCs w:val="24"/>
              </w:rPr>
              <w:t>Тест «Правила игры в волейбол»</w:t>
            </w:r>
          </w:p>
        </w:tc>
        <w:tc>
          <w:tcPr>
            <w:tcW w:w="1537" w:type="dxa"/>
          </w:tcPr>
          <w:p w:rsidR="00941E51" w:rsidRPr="00314650" w:rsidRDefault="00582CD1" w:rsidP="00C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1E51" w:rsidRPr="00314650" w:rsidRDefault="00941E51" w:rsidP="00C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9C" w:rsidRDefault="00241C9C"/>
    <w:sectPr w:rsidR="00241C9C" w:rsidSect="00E41F5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789"/>
    <w:multiLevelType w:val="hybridMultilevel"/>
    <w:tmpl w:val="8966AE44"/>
    <w:lvl w:ilvl="0" w:tplc="F892952E">
      <w:start w:val="1"/>
      <w:numFmt w:val="decimal"/>
      <w:lvlText w:val="%1."/>
      <w:lvlJc w:val="left"/>
      <w:pPr>
        <w:ind w:left="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6DC828BE">
      <w:start w:val="1"/>
      <w:numFmt w:val="lowerLetter"/>
      <w:lvlText w:val="%2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5ACEE7DE">
      <w:start w:val="1"/>
      <w:numFmt w:val="lowerRoman"/>
      <w:lvlText w:val="%3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D8EC97F8">
      <w:start w:val="1"/>
      <w:numFmt w:val="decimal"/>
      <w:lvlText w:val="%4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B78063A">
      <w:start w:val="1"/>
      <w:numFmt w:val="lowerLetter"/>
      <w:lvlText w:val="%5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62468C94">
      <w:start w:val="1"/>
      <w:numFmt w:val="lowerRoman"/>
      <w:lvlText w:val="%6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940065B8">
      <w:start w:val="1"/>
      <w:numFmt w:val="decimal"/>
      <w:lvlText w:val="%7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CC488996">
      <w:start w:val="1"/>
      <w:numFmt w:val="lowerLetter"/>
      <w:lvlText w:val="%8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0308E7C">
      <w:start w:val="1"/>
      <w:numFmt w:val="lowerRoman"/>
      <w:lvlText w:val="%9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2FB86DC9"/>
    <w:multiLevelType w:val="hybridMultilevel"/>
    <w:tmpl w:val="FA2C2336"/>
    <w:lvl w:ilvl="0" w:tplc="0F44EFC4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640"/>
    <w:multiLevelType w:val="hybridMultilevel"/>
    <w:tmpl w:val="7A00B9B2"/>
    <w:lvl w:ilvl="0" w:tplc="89A64950">
      <w:start w:val="1"/>
      <w:numFmt w:val="bullet"/>
      <w:lvlText w:val="-"/>
      <w:lvlJc w:val="left"/>
      <w:pPr>
        <w:ind w:left="7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FFA28F6A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5E1A668A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3EA6E3D2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AF2CD926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43D6C3C6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EB61B36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0183E90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AB9C27FA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3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AEA4AC6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AECF45A">
      <w:start w:val="1"/>
      <w:numFmt w:val="bullet"/>
      <w:lvlText w:val="▪"/>
      <w:lvlJc w:val="left"/>
      <w:pPr>
        <w:ind w:left="10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BB603AC">
      <w:start w:val="1"/>
      <w:numFmt w:val="bullet"/>
      <w:lvlText w:val="•"/>
      <w:lvlJc w:val="left"/>
      <w:pPr>
        <w:ind w:left="18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7027F96">
      <w:start w:val="1"/>
      <w:numFmt w:val="bullet"/>
      <w:lvlText w:val="o"/>
      <w:lvlJc w:val="left"/>
      <w:pPr>
        <w:ind w:left="252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C7CE23E">
      <w:start w:val="1"/>
      <w:numFmt w:val="bullet"/>
      <w:lvlText w:val="▪"/>
      <w:lvlJc w:val="left"/>
      <w:pPr>
        <w:ind w:left="324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0AAA613C">
      <w:start w:val="1"/>
      <w:numFmt w:val="bullet"/>
      <w:lvlText w:val="•"/>
      <w:lvlJc w:val="left"/>
      <w:pPr>
        <w:ind w:left="396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2327E04">
      <w:start w:val="1"/>
      <w:numFmt w:val="bullet"/>
      <w:lvlText w:val="o"/>
      <w:lvlJc w:val="left"/>
      <w:pPr>
        <w:ind w:left="46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45441CA">
      <w:start w:val="1"/>
      <w:numFmt w:val="bullet"/>
      <w:lvlText w:val="▪"/>
      <w:lvlJc w:val="left"/>
      <w:pPr>
        <w:ind w:left="54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4">
    <w:nsid w:val="562D320C"/>
    <w:multiLevelType w:val="hybridMultilevel"/>
    <w:tmpl w:val="6F36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0785F"/>
    <w:multiLevelType w:val="hybridMultilevel"/>
    <w:tmpl w:val="F1FE4AF8"/>
    <w:lvl w:ilvl="0" w:tplc="4F82B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305"/>
    <w:multiLevelType w:val="multilevel"/>
    <w:tmpl w:val="D764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C47E3"/>
    <w:multiLevelType w:val="hybridMultilevel"/>
    <w:tmpl w:val="66729AB0"/>
    <w:lvl w:ilvl="0" w:tplc="09BCC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424"/>
    <w:rsid w:val="00144EA8"/>
    <w:rsid w:val="00241C9C"/>
    <w:rsid w:val="00250428"/>
    <w:rsid w:val="00314650"/>
    <w:rsid w:val="00320079"/>
    <w:rsid w:val="00564CC1"/>
    <w:rsid w:val="0058085C"/>
    <w:rsid w:val="00582CD1"/>
    <w:rsid w:val="00655EB2"/>
    <w:rsid w:val="0078356D"/>
    <w:rsid w:val="00852424"/>
    <w:rsid w:val="00941E51"/>
    <w:rsid w:val="00947505"/>
    <w:rsid w:val="009A4C5F"/>
    <w:rsid w:val="009C61B6"/>
    <w:rsid w:val="009F5167"/>
    <w:rsid w:val="00A14037"/>
    <w:rsid w:val="00AB24DD"/>
    <w:rsid w:val="00B21757"/>
    <w:rsid w:val="00C857FE"/>
    <w:rsid w:val="00D96FFB"/>
    <w:rsid w:val="00DC321B"/>
    <w:rsid w:val="00DF133C"/>
    <w:rsid w:val="00E41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28"/>
  </w:style>
  <w:style w:type="paragraph" w:styleId="1">
    <w:name w:val="heading 1"/>
    <w:basedOn w:val="a"/>
    <w:next w:val="a"/>
    <w:link w:val="10"/>
    <w:uiPriority w:val="9"/>
    <w:qFormat/>
    <w:rsid w:val="0056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F5167"/>
    <w:pPr>
      <w:ind w:left="720"/>
      <w:contextualSpacing/>
    </w:pPr>
  </w:style>
  <w:style w:type="paragraph" w:styleId="a5">
    <w:name w:val="No Spacing"/>
    <w:uiPriority w:val="1"/>
    <w:qFormat/>
    <w:rsid w:val="00783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8356D"/>
  </w:style>
  <w:style w:type="paragraph" w:styleId="a6">
    <w:name w:val="Normal (Web)"/>
    <w:basedOn w:val="a"/>
    <w:uiPriority w:val="99"/>
    <w:unhideWhenUsed/>
    <w:rsid w:val="00AB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F5167"/>
    <w:pPr>
      <w:ind w:left="720"/>
      <w:contextualSpacing/>
    </w:pPr>
  </w:style>
  <w:style w:type="paragraph" w:styleId="a5">
    <w:name w:val="No Spacing"/>
    <w:uiPriority w:val="1"/>
    <w:qFormat/>
    <w:rsid w:val="00783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8356D"/>
  </w:style>
  <w:style w:type="paragraph" w:styleId="a6">
    <w:name w:val="Normal (Web)"/>
    <w:basedOn w:val="a"/>
    <w:uiPriority w:val="99"/>
    <w:unhideWhenUsed/>
    <w:rsid w:val="00AB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0DC4-FA0B-472A-8A2E-616E4817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3525</Words>
  <Characters>20094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1352657</dc:creator>
  <cp:keywords/>
  <dc:description/>
  <cp:lastModifiedBy>1352657</cp:lastModifiedBy>
  <cp:revision>7</cp:revision>
  <cp:lastPrinted>2001-12-31T20:36:00Z</cp:lastPrinted>
  <dcterms:created xsi:type="dcterms:W3CDTF">2019-10-07T06:52:00Z</dcterms:created>
  <dcterms:modified xsi:type="dcterms:W3CDTF">2019-10-22T04:22:00Z</dcterms:modified>
</cp:coreProperties>
</file>