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630" w:rsidRDefault="00393C3E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251950" cy="6667312"/>
            <wp:effectExtent l="19050" t="0" r="6350" b="0"/>
            <wp:docPr id="2" name="Рисунок 1" descr="C:\Users\user\Desktop\легк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гка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630" w:rsidRPr="00E43630" w:rsidRDefault="00E43630" w:rsidP="00E43630">
      <w:pPr>
        <w:pStyle w:val="a5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="00CE3781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CE3781" w:rsidRDefault="00CE3781" w:rsidP="00CE3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 xml:space="preserve">      </w:t>
      </w:r>
      <w:r w:rsidRPr="000E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результаты:</w:t>
      </w:r>
    </w:p>
    <w:p w:rsidR="00CE3781" w:rsidRPr="000E2FE5" w:rsidRDefault="00CE3781" w:rsidP="00CE3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-дисциплинированность, трудолюбие, упорство в достижении поставленных целей;</w:t>
      </w:r>
    </w:p>
    <w:p w:rsidR="00CE3781" w:rsidRPr="000E2FE5" w:rsidRDefault="00CE3781" w:rsidP="00CE3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управлять своими эмоциями в различных ситуациях;</w:t>
      </w:r>
    </w:p>
    <w:p w:rsidR="00CE3781" w:rsidRPr="000E2FE5" w:rsidRDefault="00CE3781" w:rsidP="00CE3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оказывать помощь своим сверстникам.</w:t>
      </w:r>
    </w:p>
    <w:p w:rsidR="00CE3781" w:rsidRPr="000E2FE5" w:rsidRDefault="00CE3781" w:rsidP="00CE3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 результаты:</w:t>
      </w:r>
    </w:p>
    <w:p w:rsidR="00CE3781" w:rsidRPr="000E2FE5" w:rsidRDefault="00CE3781" w:rsidP="00CE3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 наиболее эффективные способы достижения результата;</w:t>
      </w:r>
    </w:p>
    <w:p w:rsidR="00CE3781" w:rsidRPr="000E2FE5" w:rsidRDefault="00CE3781" w:rsidP="00CE3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находить ошибки при выполнении заданий и уметь их исправлять;</w:t>
      </w:r>
    </w:p>
    <w:p w:rsidR="00CE3781" w:rsidRPr="000E2FE5" w:rsidRDefault="00CE3781" w:rsidP="00CE3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объективно оценивать результаты собственного труда, находить возможности и способы их улучшения.</w:t>
      </w:r>
    </w:p>
    <w:p w:rsidR="00CE3781" w:rsidRPr="000E2FE5" w:rsidRDefault="00CE3781" w:rsidP="00CE3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результаты:</w:t>
      </w:r>
    </w:p>
    <w:p w:rsidR="00CE3781" w:rsidRPr="000E2FE5" w:rsidRDefault="00CE3781" w:rsidP="00CE3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знаний о легкой атлетике  и его роли в укреплении здоровья;</w:t>
      </w:r>
    </w:p>
    <w:p w:rsidR="00CE3781" w:rsidRPr="000E2FE5" w:rsidRDefault="00CE3781" w:rsidP="00CE3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рационально распределять своё время в режиме дня, выполнять утреннюю зарядку;</w:t>
      </w:r>
    </w:p>
    <w:p w:rsidR="00CE3781" w:rsidRDefault="00CE3781" w:rsidP="00CE3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вести наблюдение за показателями своего физического развития</w:t>
      </w:r>
    </w:p>
    <w:p w:rsidR="000D4ECA" w:rsidRPr="000D4ECA" w:rsidRDefault="000D4ECA" w:rsidP="000D4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4E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Содержание курса внеурочной деятельности с указанием форм организации и видов деятельности.</w:t>
      </w:r>
    </w:p>
    <w:p w:rsidR="00731C24" w:rsidRPr="000E2FE5" w:rsidRDefault="000D4ECA" w:rsidP="000E2FE5">
      <w:pPr>
        <w:pStyle w:val="a5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 xml:space="preserve">   </w:t>
      </w:r>
      <w:r w:rsidR="007A56DF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>Дополнительная общеобразовательная п</w:t>
      </w:r>
      <w:r w:rsidR="00731C24" w:rsidRPr="000E2FE5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 xml:space="preserve">рограмма </w:t>
      </w:r>
      <w:r w:rsidR="007A56DF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 xml:space="preserve">по физкультурно-спортивной деятельности по направлению «Легкая атлетика» </w:t>
      </w:r>
      <w:r w:rsidR="00731C24" w:rsidRPr="000E2FE5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 xml:space="preserve">разработана на основе методических рекомендаций внеурочной деятельности «Легкая атлетика» под редакцией Г.А. </w:t>
      </w:r>
      <w:proofErr w:type="spellStart"/>
      <w:r w:rsidR="00731C24" w:rsidRPr="000E2FE5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>Колодницкого</w:t>
      </w:r>
      <w:proofErr w:type="spellEnd"/>
      <w:r w:rsidR="00731C24" w:rsidRPr="000E2FE5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>, В.С. Кузнецова, М.В. Маслова  (Просвещение, 2011год), на основе комплексной про</w:t>
      </w:r>
      <w:r w:rsidR="00731C24" w:rsidRPr="000E2FE5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softHyphen/>
        <w:t xml:space="preserve">граммы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="00731C24" w:rsidRPr="000E2FE5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>Зданевич</w:t>
      </w:r>
      <w:proofErr w:type="spellEnd"/>
      <w:r w:rsidR="00731C24" w:rsidRPr="000E2FE5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 xml:space="preserve"> (М.: Просвещение, 2012. Допущено Министерством образования и науки РФ)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«Легкая атлетика» имеет спортивно - оздоровительную  направленность</w:t>
      </w:r>
      <w:r w:rsidRPr="000E2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подготовлена с учетом базовых требований и учебных программ для занятий во внеурочное время.</w:t>
      </w:r>
    </w:p>
    <w:p w:rsidR="004102B9" w:rsidRPr="008E72FA" w:rsidRDefault="00731C24" w:rsidP="000D4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Цель программы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легкой атлетике.</w:t>
      </w:r>
    </w:p>
    <w:p w:rsidR="004102B9" w:rsidRPr="000E2FE5" w:rsidRDefault="004102B9" w:rsidP="00C417B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Направленность дополнительной</w:t>
      </w:r>
      <w:r w:rsidRPr="000E2FE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tooltip="Образовательные программы" w:history="1">
        <w:r w:rsidRPr="000E2FE5">
          <w:rPr>
            <w:rFonts w:ascii="Times New Roman" w:eastAsia="Times New Roman" w:hAnsi="Times New Roman" w:cs="Times New Roman"/>
            <w:sz w:val="24"/>
            <w:szCs w:val="24"/>
          </w:rPr>
          <w:t>образовательной программы</w:t>
        </w:r>
      </w:hyperlink>
      <w:r w:rsidRPr="000E2F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0E2FE5">
        <w:rPr>
          <w:rFonts w:ascii="Times New Roman" w:eastAsia="Times New Roman" w:hAnsi="Times New Roman" w:cs="Times New Roman"/>
          <w:sz w:val="24"/>
          <w:szCs w:val="24"/>
        </w:rPr>
        <w:t xml:space="preserve"> физкультурно-спортивная. Программа дополнительного образования по спортивному направлению «легкая атлетика» рассчитана на 1 год для  школьников в возрасте от семи до пятнадцати лет. Количество посещающих ограничено  до </w:t>
      </w:r>
      <w:r w:rsidR="00393C3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E2FE5">
        <w:rPr>
          <w:rFonts w:ascii="Times New Roman" w:eastAsia="Times New Roman" w:hAnsi="Times New Roman" w:cs="Times New Roman"/>
          <w:sz w:val="24"/>
          <w:szCs w:val="24"/>
        </w:rPr>
        <w:t xml:space="preserve"> человек.  Это позволяет уделить внимание каждому ребенку и дать им полный объем знаний и умений, предусмотренных программой. Она предусматривает проведение теоретических и практических учебно-тренировочных занятий, обязательное выполнение контрольных упражнений и участие в спортивных соревнованиях. (Теоретические сведения сообщаются в процессе практических занятий).</w:t>
      </w:r>
    </w:p>
    <w:p w:rsidR="004102B9" w:rsidRPr="000E2FE5" w:rsidRDefault="004102B9" w:rsidP="000E2FE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sz w:val="24"/>
          <w:szCs w:val="24"/>
        </w:rPr>
        <w:t>Содержание учебно-тренировочной работы в секции отвечает требованиям данной программы с учетом местных условий и индивидуальных особенностей школьников.</w:t>
      </w:r>
    </w:p>
    <w:p w:rsidR="004102B9" w:rsidRPr="000E2FE5" w:rsidRDefault="004102B9" w:rsidP="000E2FE5">
      <w:pPr>
        <w:pStyle w:val="c34"/>
        <w:spacing w:before="0" w:beforeAutospacing="0" w:after="0" w:afterAutospacing="0"/>
        <w:ind w:right="-98"/>
        <w:jc w:val="both"/>
        <w:rPr>
          <w:rStyle w:val="c40"/>
          <w:b/>
          <w:bCs/>
          <w:color w:val="000000"/>
        </w:rPr>
      </w:pPr>
      <w:r w:rsidRPr="000E2FE5">
        <w:t>Занятия проводится 1 час в неделю(34 часа в год). Все занимающиеся в секции распределяются по группам с учетом возраста, пола и уровня спортивной подготовки.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Этапы: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первый этап - включает в себя развитие основных физических качеств и овладение базовыми основами техники избранного вида спорта;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этап - дальнейшее развитие базовых основ техники и основных физических качеств и двигательных навыков;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режим занятия: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групповые занятия, длительность занятия – 45 минут. Для более качественного освоения предметного содержания занятия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D3745C" w:rsidRPr="00C417B9" w:rsidRDefault="00731C24" w:rsidP="00D3745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образовательно-познавательной направленности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знакомят с учебными знаниями, обучают навыкам и умениям по организации и проведению самостоятельных занятий, с использованием ранее разученного учебного материала;</w:t>
      </w:r>
    </w:p>
    <w:p w:rsidR="00731C24" w:rsidRPr="000E2FE5" w:rsidRDefault="00731C24" w:rsidP="000E2F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образовательно-предметной направленности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используются для формирования обучения практическому материалу разделов легкой атлетики, подвижных игр, спортивных игр;</w:t>
      </w:r>
    </w:p>
    <w:p w:rsidR="004102B9" w:rsidRPr="000E2FE5" w:rsidRDefault="00731C24" w:rsidP="000E2F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образовательно-тренировочной направленности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используются для преимущественного развития физических качеств и решение соответствующих задач на этих занятиях, формируются представления о физической подготовке и физических качеств, обучают способам регулирования физической нагрузки.                                                                 </w:t>
      </w:r>
    </w:p>
    <w:p w:rsidR="00731C24" w:rsidRPr="000E2FE5" w:rsidRDefault="00731C24" w:rsidP="000E2F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2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формами подведения итогов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являются:</w:t>
      </w:r>
    </w:p>
    <w:p w:rsidR="00731C24" w:rsidRPr="000E2FE5" w:rsidRDefault="00731C24" w:rsidP="000E2F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тестирование;</w:t>
      </w:r>
    </w:p>
    <w:p w:rsidR="00731C24" w:rsidRPr="000E2FE5" w:rsidRDefault="00731C24" w:rsidP="000E2F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бег на заданной дистанции, осуществлять различные виды прыжков и метаний, выполнять индивидуальные и коллективные действия.</w:t>
      </w:r>
    </w:p>
    <w:p w:rsidR="00731C24" w:rsidRPr="000E2FE5" w:rsidRDefault="00731C24" w:rsidP="000E2F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 техники легкоатлетических, специальных беговых упражнений и способность применения их на практике:</w:t>
      </w:r>
    </w:p>
    <w:p w:rsidR="00731C24" w:rsidRPr="000E2FE5" w:rsidRDefault="00731C24" w:rsidP="000E2FE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самостоятельно осуществлять и организовать занятие по легкой атлетике.</w:t>
      </w:r>
    </w:p>
    <w:p w:rsidR="004102B9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Тестирование проводится с целью определения эффективности занятий 2 раза в год. 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обучения предусматривает следующие </w:t>
      </w:r>
      <w:r w:rsidRPr="000E2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контроля: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вводный,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который проводится перед началом работы и предназначен для закрепления знаний, умений и навыков по пройденным темам;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итоговый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проводимый после завершения всей учебной программы.</w:t>
      </w:r>
    </w:p>
    <w:p w:rsidR="00731C24" w:rsidRPr="000E2FE5" w:rsidRDefault="00731C24" w:rsidP="000E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показателями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выполнения программных требований являются:</w:t>
      </w:r>
    </w:p>
    <w:p w:rsidR="00731C24" w:rsidRPr="000E2FE5" w:rsidRDefault="00731C24" w:rsidP="000E2F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контрольных нормативов;</w:t>
      </w:r>
    </w:p>
    <w:p w:rsidR="00731C24" w:rsidRPr="000E2FE5" w:rsidRDefault="00731C24" w:rsidP="000E2F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теоретическими знаниями;</w:t>
      </w:r>
    </w:p>
    <w:p w:rsidR="00731C24" w:rsidRPr="000E2FE5" w:rsidRDefault="00731C24" w:rsidP="000E2F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выполнение правил легкоатлетических, специальных беговых упражнений;</w:t>
      </w:r>
    </w:p>
    <w:p w:rsidR="00731C24" w:rsidRPr="000E2FE5" w:rsidRDefault="00731C24" w:rsidP="000E2F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применять основные приёмы самоконтроля;</w:t>
      </w:r>
    </w:p>
    <w:p w:rsidR="00731C24" w:rsidRPr="000E2FE5" w:rsidRDefault="00731C24" w:rsidP="000E2F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правил поведения в спортивном зале и на спортивной площадке;</w:t>
      </w:r>
    </w:p>
    <w:p w:rsidR="00A649AB" w:rsidRPr="000E2FE5" w:rsidRDefault="00731C24" w:rsidP="000E2F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 истории развития лёгкой атлетики</w:t>
      </w:r>
    </w:p>
    <w:p w:rsidR="00A649AB" w:rsidRPr="000E2FE5" w:rsidRDefault="00A649AB" w:rsidP="000E2FE5">
      <w:pPr>
        <w:pStyle w:val="c5"/>
        <w:spacing w:before="0" w:beforeAutospacing="0" w:after="0" w:afterAutospacing="0"/>
        <w:jc w:val="both"/>
        <w:rPr>
          <w:color w:val="000000"/>
        </w:rPr>
      </w:pPr>
      <w:r w:rsidRPr="000E2FE5">
        <w:rPr>
          <w:color w:val="000000"/>
        </w:rPr>
        <w:t>Теоретические  занятия.</w:t>
      </w:r>
    </w:p>
    <w:p w:rsidR="00A649AB" w:rsidRPr="000E2FE5" w:rsidRDefault="00A649AB" w:rsidP="000E2FE5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развития легкой атлетики. Достижения российских спортсменов на международной арене.</w:t>
      </w:r>
    </w:p>
    <w:p w:rsidR="00A649AB" w:rsidRPr="000E2FE5" w:rsidRDefault="00A649AB" w:rsidP="000E2FE5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требования при занятиях бегом. Гигиена юного бегуна, уход за телом. Гигиеническое значение естественных сил природы. Закаливание организма.</w:t>
      </w:r>
    </w:p>
    <w:p w:rsidR="00A649AB" w:rsidRPr="000E2FE5" w:rsidRDefault="00A649AB" w:rsidP="000E2FE5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Техника бега на средние и длинные дистанции. Школа движений юного бегуна. Техника рациональных вариантов старта, бега по прямой и входа в поворот.</w:t>
      </w:r>
    </w:p>
    <w:p w:rsidR="00A649AB" w:rsidRPr="000E2FE5" w:rsidRDefault="00A649AB" w:rsidP="000E2FE5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занятий спортом. Значение физической культуры и спорта для укрепления здоровья, гармоничного развития и профессиональной ориентации.</w:t>
      </w:r>
    </w:p>
    <w:p w:rsidR="00A649AB" w:rsidRPr="000E2FE5" w:rsidRDefault="00A649AB" w:rsidP="000E2FE5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занятиях легкой атлетикой. Соблюдение правил поведения при занятиях в спортивном зале, на стадионе, во время проведения спортивно-массовых мероприятий и соревнований, во время бега по пересеченной местности и по шоссе.</w:t>
      </w:r>
    </w:p>
    <w:p w:rsidR="00A649AB" w:rsidRPr="000E2FE5" w:rsidRDefault="00A649AB" w:rsidP="000E2FE5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спортсмена. Особенности биоритмов человека. Режим дня как один из основных факторов успешной духовной и физической деятельности человека.</w:t>
      </w:r>
    </w:p>
    <w:p w:rsidR="00A649AB" w:rsidRPr="000E2FE5" w:rsidRDefault="00A649AB" w:rsidP="000E2FE5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и функции организма человека. Костная и мышечная система. Сердце и кровообращение. Дыхание и газообмен. Особенности организма детей и подростков.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 </w:t>
      </w:r>
      <w:proofErr w:type="spellStart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proofErr w:type="gramStart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бщая</w:t>
      </w:r>
      <w:proofErr w:type="spellEnd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физическая  подготовка.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proofErr w:type="gramStart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 обучения и  тренировки: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развитие  систем и  функций  организма  занимающихся, овладение  ими  разнообразными  умениями  и  навыками,  воспитание у занимающихся  способности  проявлять  быстроту, выносливость, силу  и другие  физические  качества,  создание  условий  успешной   специализации  в  легкой  атлетике.</w:t>
      </w:r>
      <w:proofErr w:type="gramEnd"/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Средства  общей  физической  подготовки: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средствами  общей физической подготовки </w:t>
      </w:r>
      <w:proofErr w:type="gramStart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легкой  атлетикой  являются разнообразные  общеразвивающие  упражнения. В группах  начальной подготовки  и  учебно-тренировочных  в  большом объеме  должны  применяться  различные  упражнения,  воспитывающие  гибкость, ловкость, силу, подвижность в суставах (наклоны, сгибания, разгибания, вращения), с отягощениями и без отягощений, на месте и в движении, индивидуально, с партнером и в группе.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  Упражнения  со  снарядами (скакалка, гантели, набивные мячи, мешки с  песком, гири и др.).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  Много  времени  следует  отвести  играм с  мячом, спринтерскому  бегу, эстафетам, кроссам, упражнениям, заимствованным из  других  видов  спорта (плавание, спортивные  игры, акробатика).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Акробатические  упражнения.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Различные  кувырки: вперед, назад, боком, стойка  на  лопатках,  стойки  на  голове  и  руках, мостик из стойки на  голове и на руках.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Баскетбол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. Ведение мяча, ловля  мяча  двумя  руками, передача  мяча  двумя  руками  от  груди, после  ловли  на  месте, после ловли  с остановкой, после  поворота  на  месте.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Перемещение  в  стойке  защитника вперед, в  стороны и  назад, умение  держать  игрока  с</w:t>
      </w:r>
      <w:r w:rsidR="00C41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мячом  и  без  мяча. Тактика 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нападения</w:t>
      </w:r>
      <w:proofErr w:type="gramStart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  места  и умение  отрываться  для  получения  мяча, целесообразное  применение  техники передвижения. Броски  мяча  с  места  под  углом  к  корзине, с  отражением  от щита. Двусторонние  игры  по  упрощенным  правилам.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 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Футбол.</w:t>
      </w:r>
      <w:r w:rsidR="00C41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Удары по мячу ногой (левой и 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правой) на  месте  и  в движении, выполнение  ударов  после  остановки, ведение  мяча</w:t>
      </w:r>
      <w:proofErr w:type="gramStart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остановка  мяча , овладение  простейшими навыками  командной борьбы. Двусторонние  игры  по  упрощенным  правилам.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Подвижные  игры и  эстафеты.</w:t>
      </w:r>
      <w:r w:rsidR="00C417B9">
        <w:rPr>
          <w:rFonts w:ascii="Times New Roman" w:eastAsia="Times New Roman" w:hAnsi="Times New Roman" w:cs="Times New Roman"/>
          <w:color w:val="000000"/>
          <w:sz w:val="24"/>
          <w:szCs w:val="24"/>
        </w:rPr>
        <w:t>  Различные подвижные игры, эстафеты с бегом,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прыжками, метаниями, с переноской, расстановкой  и  собиранием  различных</w:t>
      </w:r>
      <w:r w:rsidR="00C41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предметов, лазанием  и  </w:t>
      </w:r>
      <w:proofErr w:type="spellStart"/>
      <w:r w:rsidR="00C417B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заниями</w:t>
      </w:r>
      <w:proofErr w:type="spellEnd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Комбинированные эстафеты.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Лыжная подготовка.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Обучение  умению передвигаться на лыжах. Прохождение дистанции  произвольным  способом  на скорость  и  на  выносливость. Спуски и подъемы на различных склонах. Игры  на  лыжах.  Передвижение на лыжах без  учета  времени.</w:t>
      </w:r>
    </w:p>
    <w:p w:rsidR="00A649AB" w:rsidRPr="000E2FE5" w:rsidRDefault="00C417B9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Бег </w:t>
      </w:r>
      <w:r w:rsidR="00A649AB"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на  средние  и  длинные  дистанции</w:t>
      </w:r>
      <w:proofErr w:type="gramStart"/>
      <w:r w:rsidR="00A649AB"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A649AB"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пециальная физическая подготовка.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  обучения и тренировка  техники  и  тактики: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1. Создание  правильного представления  о  технике бега.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2. Определение  индивидуальных особенностей  в технике  бега занимающихся.</w:t>
      </w:r>
    </w:p>
    <w:p w:rsidR="00A649AB" w:rsidRPr="000E2FE5" w:rsidRDefault="00C417B9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технике </w:t>
      </w:r>
      <w:r w:rsidR="00A649AB"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бега  по  прямой, входа  в поворот, бега  по  повороту  и  выхода с него.</w:t>
      </w:r>
      <w:proofErr w:type="gramEnd"/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4. Обучение  технике  высокого  и  ознакомление  с  техникой  низкого  старта.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5. Ознакомление  с  основами тактики  бега  на  средние  и длинные дистанции.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6. Обучение  простейшим  тактическим  вариантам в беге  по  дистанции.</w:t>
      </w:r>
    </w:p>
    <w:p w:rsidR="00A649AB" w:rsidRPr="000E2FE5" w:rsidRDefault="00C417B9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Развитие общей выносливости</w:t>
      </w:r>
      <w:r w:rsidR="00A649AB"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8. Развитие быстроты  и  прыгучести.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9. Развитие  координации  д</w:t>
      </w:r>
      <w:r w:rsidR="00275251"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вижений, подвижности, гибкости.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Средства  и  методы  обучения  технике  и  тактике  бега.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Многократное   выполнение подводящих  и  специальных  упражнений бегуна (бег  с  высоким  подниманием  бедра, семенящий  бег, бег с забрасыванием  голени  назад, бег  на  прямых  ногах, </w:t>
      </w:r>
      <w:proofErr w:type="spellStart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прыжкообразный</w:t>
      </w:r>
      <w:proofErr w:type="spellEnd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бег).</w:t>
      </w:r>
    </w:p>
    <w:p w:rsidR="00A649AB" w:rsidRPr="000E2FE5" w:rsidRDefault="00C417B9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Различные варианты </w:t>
      </w:r>
      <w:r w:rsidR="00A649AB"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ходьбы, имитация  работы рук  в  основной  стойке. Бег по  прямой  в  медленном  и  среднем  темпе  на  отрезках  40-120 м, акцентируя  внимание  на  постановку  стопы  с нужной  части, сохраняя  правильную  осанку. Бег  по прямой  с  входом  в  вираж  на  отрезках до  100м</w:t>
      </w:r>
      <w:proofErr w:type="gramStart"/>
      <w:r w:rsidR="00A649AB"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A649AB"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Бег по  виражу с выходом  на  прямую. Групповой  бег  с  высокого  старта  с  последующим  выходом  на  первую  дорожку  на  отрезках до  150 м. Бег  с  высокого  старта на  отрезках  до  40 м  самостоятельно  и  под  команду. Выполнение  команд  "на  старт", "внимание", "марш"  при  беге  с  низкого  старта.  Бег  на  отрезках  от  60-120 м  с  переключением  на  финишное  ускорение.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Средства  и методы  тренировки.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49AB" w:rsidRPr="000E2FE5" w:rsidRDefault="00A649AB" w:rsidP="000E2F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 w:rsidR="00C417B9">
        <w:rPr>
          <w:rFonts w:ascii="Times New Roman" w:eastAsia="Times New Roman" w:hAnsi="Times New Roman" w:cs="Times New Roman"/>
          <w:color w:val="000000"/>
          <w:sz w:val="24"/>
          <w:szCs w:val="24"/>
        </w:rPr>
        <w:t> средствами</w:t>
      </w:r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тренировки  являются  спортивные  и  подвижные  игры  по упрощенным  правилам </w:t>
      </w:r>
      <w:proofErr w:type="gramStart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E2FE5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 за  мяч, игра  в  баскетбол, футбол)  и различные  виды  эстафет;  равномерный  кросс  35-45  минут.  Бег  на  отрезках 30-60 м  с  около предельной  скоростью,  бег  по  сигналу  с  различных  стартовых  положений (сидя, лежа, лежа  на  спине, и т. д.)  на  отрезках  до  40 м. Повторный  бег  на  отрезках 120-150 м  в  полсилы.  Прыжки  с  ноги  на  ногу, на  двух ногах  и  различные  прыжки  на  лестнице.  </w:t>
      </w:r>
    </w:p>
    <w:p w:rsidR="00A649AB" w:rsidRPr="000E2FE5" w:rsidRDefault="00A649AB" w:rsidP="000E2FE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E2FE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 xml:space="preserve">Места занятий, их оборудование и подготовка. </w:t>
      </w:r>
      <w:r w:rsidRPr="000E2F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Ознакомление с местами занятий по отдельным видам легкой атлетики. Оборудование и инвентарь, одежда и обувь для занятий и соревнований.</w:t>
      </w:r>
    </w:p>
    <w:p w:rsidR="00A649AB" w:rsidRPr="000E2FE5" w:rsidRDefault="00A649AB" w:rsidP="000E2FE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E2F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Техника безопасности во время занятий легкой атлетикой. Правила пользования спортивным инвентарем, одеждой и обувью. Дисциплина – основа безопасности во время занятий легкой атлетикой. Возможные травмы и их предупреждения.</w:t>
      </w:r>
    </w:p>
    <w:p w:rsidR="00A649AB" w:rsidRPr="000E2FE5" w:rsidRDefault="00A649AB" w:rsidP="000E2FE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E2F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Ознакомление с правилами соревнований.</w:t>
      </w:r>
      <w:r w:rsidRPr="000E2F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Судейство соревнований в отдельных видах бега, ходьбы, в метании мяча, прыжках  в высоту, длину.</w:t>
      </w:r>
    </w:p>
    <w:p w:rsidR="00A649AB" w:rsidRPr="000E2FE5" w:rsidRDefault="00A649AB" w:rsidP="000E2FE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E2F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Общая физическая и специальная  подготовка. </w:t>
      </w:r>
      <w:r w:rsidRPr="000E2F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Практические занятия. Строевые упражнения. Упражнения на развитие гибкости и подвижности в суставах. Акробатика. Подвижные игры. Спортивные игры. Лыжи. Упражнения на гимнастических снарядах и со снарядами.</w:t>
      </w:r>
    </w:p>
    <w:p w:rsidR="00A649AB" w:rsidRPr="000E2FE5" w:rsidRDefault="00A649AB" w:rsidP="000E2FE5">
      <w:pPr>
        <w:pStyle w:val="c34"/>
        <w:spacing w:before="0" w:beforeAutospacing="0" w:after="0" w:afterAutospacing="0"/>
        <w:ind w:right="-98" w:firstLine="576"/>
        <w:jc w:val="both"/>
        <w:rPr>
          <w:rStyle w:val="c4"/>
          <w:color w:val="000000"/>
        </w:rPr>
      </w:pPr>
      <w:r w:rsidRPr="000E2FE5">
        <w:rPr>
          <w:bdr w:val="none" w:sz="0" w:space="0" w:color="auto" w:frame="1"/>
        </w:rPr>
        <w:t>Ознакомление с отдельными элементами техники бега и ходьбы. Ходьба в равномерном темпе, быстром 800 м. Бег. Техника бега на короткие дистанции.</w:t>
      </w:r>
    </w:p>
    <w:p w:rsidR="00A649AB" w:rsidRPr="000E2FE5" w:rsidRDefault="00A649AB" w:rsidP="000E2FE5">
      <w:pPr>
        <w:pStyle w:val="c34"/>
        <w:spacing w:before="0" w:beforeAutospacing="0" w:after="0" w:afterAutospacing="0"/>
        <w:ind w:right="-98" w:firstLine="576"/>
        <w:jc w:val="both"/>
        <w:rPr>
          <w:color w:val="000000"/>
        </w:rPr>
      </w:pPr>
      <w:r w:rsidRPr="000E2FE5">
        <w:rPr>
          <w:rStyle w:val="c4"/>
          <w:color w:val="000000"/>
        </w:rPr>
        <w:lastRenderedPageBreak/>
        <w:t>Основным принципом спортивной подготовки является педагогический принцип единства обучения и воспитания.</w:t>
      </w:r>
    </w:p>
    <w:p w:rsidR="008E72FA" w:rsidRDefault="00A649AB" w:rsidP="008E72FA">
      <w:pPr>
        <w:pStyle w:val="c16"/>
        <w:spacing w:before="0" w:beforeAutospacing="0" w:after="0" w:afterAutospacing="0"/>
        <w:ind w:right="-98" w:firstLine="722"/>
        <w:jc w:val="both"/>
        <w:rPr>
          <w:rStyle w:val="c4"/>
          <w:color w:val="000000"/>
        </w:rPr>
      </w:pPr>
      <w:r w:rsidRPr="000E2FE5">
        <w:rPr>
          <w:rStyle w:val="c4"/>
          <w:color w:val="000000"/>
        </w:rPr>
        <w:t>При планировании спортивной подготовки детей необходимо избегать форсирования и спешки. Переход к напряженным нагрузкам на развитие общих и специальных физических качеств необходимо осуществлять только после наступления биологической зрелости воспитанников.</w:t>
      </w:r>
    </w:p>
    <w:p w:rsidR="00A649AB" w:rsidRPr="008E72FA" w:rsidRDefault="000D4ECA" w:rsidP="008E72FA">
      <w:pPr>
        <w:pStyle w:val="c16"/>
        <w:spacing w:before="0" w:beforeAutospacing="0" w:after="0" w:afterAutospacing="0"/>
        <w:ind w:right="-98" w:firstLine="722"/>
        <w:jc w:val="center"/>
        <w:rPr>
          <w:b/>
          <w:color w:val="000000"/>
        </w:rPr>
      </w:pPr>
      <w:r>
        <w:rPr>
          <w:b/>
          <w:color w:val="000000" w:themeColor="text1"/>
        </w:rPr>
        <w:t>3</w:t>
      </w:r>
      <w:r w:rsidR="00A649AB" w:rsidRPr="008E72FA">
        <w:rPr>
          <w:b/>
          <w:color w:val="000000" w:themeColor="text1"/>
        </w:rPr>
        <w:t>.</w:t>
      </w:r>
      <w:r w:rsidR="00275251" w:rsidRPr="008E72FA">
        <w:rPr>
          <w:b/>
          <w:color w:val="000000" w:themeColor="text1"/>
        </w:rPr>
        <w:t>Т</w:t>
      </w:r>
      <w:r w:rsidR="00A649AB" w:rsidRPr="008E72FA">
        <w:rPr>
          <w:b/>
          <w:color w:val="000000" w:themeColor="text1"/>
        </w:rPr>
        <w:t>ематическое планирование</w:t>
      </w:r>
      <w:r w:rsidR="00275251" w:rsidRPr="008E72FA">
        <w:rPr>
          <w:b/>
          <w:color w:val="000000" w:themeColor="text1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16"/>
        <w:gridCol w:w="11754"/>
        <w:gridCol w:w="987"/>
      </w:tblGrid>
      <w:tr w:rsidR="00275251" w:rsidRPr="000E2FE5" w:rsidTr="000E2FE5">
        <w:trPr>
          <w:trHeight w:val="276"/>
        </w:trPr>
        <w:tc>
          <w:tcPr>
            <w:tcW w:w="816" w:type="dxa"/>
            <w:vMerge w:val="restart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1754" w:type="dxa"/>
            <w:vMerge w:val="restart"/>
          </w:tcPr>
          <w:p w:rsidR="00275251" w:rsidRPr="000E2FE5" w:rsidRDefault="00275251" w:rsidP="008E72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87" w:type="dxa"/>
            <w:vMerge w:val="restart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75251" w:rsidRPr="000E2FE5" w:rsidTr="000E2FE5">
        <w:trPr>
          <w:trHeight w:val="276"/>
        </w:trPr>
        <w:tc>
          <w:tcPr>
            <w:tcW w:w="816" w:type="dxa"/>
            <w:vMerge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4" w:type="dxa"/>
            <w:vMerge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51" w:rsidRPr="000E2FE5" w:rsidTr="008E72FA">
        <w:trPr>
          <w:trHeight w:val="579"/>
        </w:trPr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4" w:type="dxa"/>
          </w:tcPr>
          <w:p w:rsidR="00275251" w:rsidRPr="000E2FE5" w:rsidRDefault="00275251" w:rsidP="000D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поведения и ТБ на занятиях. Техника бега и ходьбы. Эстафеты.</w:t>
            </w:r>
            <w:r w:rsidR="000D4ECA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4ECA" w:rsidRPr="000D4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(РВП). </w:t>
            </w:r>
            <w:proofErr w:type="spellStart"/>
            <w:r w:rsidR="000D4ECA" w:rsidRPr="000D4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Беседа</w:t>
            </w:r>
            <w:proofErr w:type="gramStart"/>
            <w:r w:rsidR="000D4ECA" w:rsidRPr="000D4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D4ECA" w:rsidRPr="000D4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gramEnd"/>
            <w:r w:rsidR="000D4ECA" w:rsidRPr="000D4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начение</w:t>
            </w:r>
            <w:proofErr w:type="spellEnd"/>
            <w:r w:rsidR="000D4ECA" w:rsidRPr="000D4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легкоатлетических упражнений для подготовки к трудовой деятельности, к защите Родины.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8E72FA">
        <w:trPr>
          <w:trHeight w:val="518"/>
        </w:trPr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легкой атлетики. Виды легкой атлетики. Легкоатлетическая  разминка. Техника бега по прямой. Ускорения до 30м. Подвижные игры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8E72FA">
        <w:trPr>
          <w:trHeight w:val="332"/>
        </w:trPr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одежды и снарядов Высокий старт. Бег с ускорением до 60м. Техника метания мяча. Подвижные игры.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Достижения российских спортсменов на международной арене. Техника спринтерского бега. Эстафеты.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старт. Бег на короткие дистанции. Техника прыжка в длину.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4" w:type="dxa"/>
          </w:tcPr>
          <w:p w:rsidR="00275251" w:rsidRPr="000E2FE5" w:rsidRDefault="008D2A17" w:rsidP="000D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 упражнения. Различные  кувырки: вперед, назад</w:t>
            </w:r>
            <w:r w:rsidR="00275251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с метанием.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4" w:type="dxa"/>
          </w:tcPr>
          <w:p w:rsidR="00275251" w:rsidRPr="000E2FE5" w:rsidRDefault="008D2A17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на выносливость. </w:t>
            </w:r>
            <w:r w:rsidR="00275251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«под гору», «на гору».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4ECA" w:rsidRPr="000D4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(РПВ) Беседа. </w:t>
            </w:r>
            <w:r w:rsidRPr="000D4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Закаливание организма.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короткие дистанции: 30, 60, 100м</w:t>
            </w:r>
            <w:r w:rsidR="008D2A17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Особенности дыхания во время бега. Строение и функции организма человека.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54" w:type="dxa"/>
          </w:tcPr>
          <w:p w:rsidR="00275251" w:rsidRPr="000E2FE5" w:rsidRDefault="008D2A17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дня спортсмена. </w:t>
            </w:r>
            <w:r w:rsidR="00275251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метания мяча. Спортивная игра «мини-футбол»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4" w:type="dxa"/>
          </w:tcPr>
          <w:p w:rsidR="00275251" w:rsidRPr="000E2FE5" w:rsidRDefault="008D2A17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 со скакалками. Прыжковые упражнения. </w:t>
            </w:r>
            <w:r w:rsidR="00275251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эстафетного бега 4х40м</w:t>
            </w:r>
            <w:r w:rsidR="008A0EA9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Метания мяча на дальность. Спортивная игра «мини-футбол»</w:t>
            </w:r>
            <w:r w:rsidR="008D2A17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54" w:type="dxa"/>
          </w:tcPr>
          <w:p w:rsidR="00275251" w:rsidRPr="000E2FE5" w:rsidRDefault="008D2A17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Гигиеническое значение естественных сил природы. </w:t>
            </w:r>
            <w:r w:rsidR="00275251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спортивной ходьбы</w:t>
            </w:r>
            <w:r w:rsidR="008A0EA9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Подвижные игры.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54" w:type="dxa"/>
          </w:tcPr>
          <w:p w:rsidR="00275251" w:rsidRPr="000E2FE5" w:rsidRDefault="008D2A17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ОФП. </w:t>
            </w:r>
            <w:r w:rsidR="008A0EA9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 по прямой  с  входом  в  вираж  на  отрезках до  100м.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беговые упражнения</w:t>
            </w:r>
            <w:r w:rsidR="008D2A17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Круговая тренировка. Подвижные игры.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короткие дистанции 60, 100м – зачёт</w:t>
            </w:r>
            <w:r w:rsid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средние дистанции 300-500 м.</w:t>
            </w:r>
            <w:r w:rsid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Особенности дыхания во время бега на средние дистанции.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 на средние дистанции 400-500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 w:rsid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Принципы спортивной подготовки.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 х 10м и 6 х 10 м.</w:t>
            </w:r>
            <w:r w:rsid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Спортивная игра «Баскетбол».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2000м</w:t>
            </w:r>
            <w:proofErr w:type="gramStart"/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0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РПВ). Презентация.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Гигиена спортсмена и закаливание.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бег 2х60 м. </w:t>
            </w:r>
            <w:r w:rsid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«баскетбол».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1000-1200 м.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Технике эстафетного бега. Прыжок в длину с разбега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Кросс в сочетании с ходьбой до 800-1000 м. 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занятий спортом и физкультурой для организма. Кроссовая подготовка.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</w:t>
            </w:r>
            <w:proofErr w:type="gramStart"/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0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РПВ)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Беседа. 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организма человека</w:t>
            </w:r>
            <w:r w:rsidR="008E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54" w:type="dxa"/>
          </w:tcPr>
          <w:p w:rsidR="00275251" w:rsidRPr="000E2FE5" w:rsidRDefault="000E2FE5" w:rsidP="000E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Режим </w:t>
            </w:r>
            <w:r w:rsidR="00275251" w:rsidRPr="000E2F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дня и режим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="00275251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средние дистанции 300-500м. Бег по повороту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rPr>
          <w:trHeight w:val="239"/>
        </w:trPr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Костная и мышечная система</w:t>
            </w:r>
            <w:r w:rsidR="000E2FE5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и эстафеты</w:t>
            </w:r>
            <w:r w:rsid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Сердце и кров</w:t>
            </w:r>
            <w:r w:rsidR="000E2FE5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ообращение. 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Кроссовая подготовка. Бег по пересечённой местности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54" w:type="dxa"/>
          </w:tcPr>
          <w:p w:rsidR="00275251" w:rsidRPr="000E2FE5" w:rsidRDefault="000E2FE5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2000-3000м. </w:t>
            </w:r>
            <w:r w:rsidR="00275251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легкоатлетического спорта.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54" w:type="dxa"/>
          </w:tcPr>
          <w:p w:rsidR="00275251" w:rsidRPr="000E2FE5" w:rsidRDefault="00275251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мячами</w:t>
            </w:r>
            <w:r w:rsidR="000E2FE5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координации. Контрольные тесты.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54" w:type="dxa"/>
          </w:tcPr>
          <w:p w:rsidR="00275251" w:rsidRPr="000E2FE5" w:rsidRDefault="000E2FE5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с партнерами. </w:t>
            </w:r>
            <w:r w:rsidR="00275251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ходьба. Метание мяча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251" w:rsidRPr="000E2FE5" w:rsidTr="000E2FE5">
        <w:tc>
          <w:tcPr>
            <w:tcW w:w="816" w:type="dxa"/>
          </w:tcPr>
          <w:p w:rsidR="00275251" w:rsidRPr="000E2FE5" w:rsidRDefault="00275251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54" w:type="dxa"/>
          </w:tcPr>
          <w:p w:rsidR="00275251" w:rsidRPr="000E2FE5" w:rsidRDefault="000E2FE5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2000-3000м</w:t>
            </w:r>
            <w:proofErr w:type="gramStart"/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75251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275251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ФП 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275251"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подтягивания</w:t>
            </w: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(РПВ) Беседа «Здоровье  и здоровый образ жизни</w:t>
            </w:r>
            <w:bookmarkStart w:id="0" w:name="_GoBack"/>
            <w:bookmarkEnd w:id="0"/>
            <w:r w:rsidR="000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7" w:type="dxa"/>
          </w:tcPr>
          <w:p w:rsidR="00275251" w:rsidRPr="000E2FE5" w:rsidRDefault="00275251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FE5" w:rsidRPr="000E2FE5" w:rsidTr="000E2FE5">
        <w:trPr>
          <w:trHeight w:val="221"/>
        </w:trPr>
        <w:tc>
          <w:tcPr>
            <w:tcW w:w="816" w:type="dxa"/>
          </w:tcPr>
          <w:p w:rsidR="000E2FE5" w:rsidRPr="000E2FE5" w:rsidRDefault="000E2FE5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54" w:type="dxa"/>
          </w:tcPr>
          <w:p w:rsidR="000E2FE5" w:rsidRPr="000E2FE5" w:rsidRDefault="000E2FE5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физической культуры и спорта для укрепления здоровья, гармоничного развития и профессиональной ориентации. Подвижные игры «Русская лапта»</w:t>
            </w:r>
            <w:r w:rsidR="008E7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7" w:type="dxa"/>
          </w:tcPr>
          <w:p w:rsidR="000E2FE5" w:rsidRPr="000E2FE5" w:rsidRDefault="000E2FE5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FE5" w:rsidRPr="000E2FE5" w:rsidTr="000E2FE5">
        <w:trPr>
          <w:trHeight w:val="221"/>
        </w:trPr>
        <w:tc>
          <w:tcPr>
            <w:tcW w:w="816" w:type="dxa"/>
          </w:tcPr>
          <w:p w:rsidR="000E2FE5" w:rsidRPr="000E2FE5" w:rsidRDefault="000E2FE5" w:rsidP="000E2FE5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54" w:type="dxa"/>
          </w:tcPr>
          <w:p w:rsidR="000E2FE5" w:rsidRPr="000E2FE5" w:rsidRDefault="000E2FE5" w:rsidP="008E7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Самоконтроль </w:t>
            </w:r>
            <w:proofErr w:type="gramStart"/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0E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самостоятельных занятий физическими упражнениями. Спортивная игра «мини-футбол».</w:t>
            </w:r>
          </w:p>
        </w:tc>
        <w:tc>
          <w:tcPr>
            <w:tcW w:w="987" w:type="dxa"/>
          </w:tcPr>
          <w:p w:rsidR="000E2FE5" w:rsidRPr="000E2FE5" w:rsidRDefault="000E2FE5" w:rsidP="000E2F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49AB" w:rsidRPr="000E2FE5" w:rsidRDefault="00A649AB" w:rsidP="000E2FE5">
      <w:pPr>
        <w:pStyle w:val="a3"/>
        <w:shd w:val="clear" w:color="auto" w:fill="FFFFFF"/>
        <w:spacing w:before="251" w:beforeAutospacing="0" w:after="251" w:afterAutospacing="0"/>
        <w:ind w:left="720"/>
        <w:jc w:val="both"/>
        <w:rPr>
          <w:color w:val="000000" w:themeColor="text1"/>
        </w:rPr>
      </w:pPr>
      <w:bookmarkStart w:id="1" w:name="297bc7b9eee7e55e9c1ca2301d4b2da0361e22f0"/>
      <w:bookmarkStart w:id="2" w:name="1"/>
      <w:bookmarkEnd w:id="1"/>
      <w:bookmarkEnd w:id="2"/>
    </w:p>
    <w:p w:rsidR="00B126B1" w:rsidRPr="000E2FE5" w:rsidRDefault="00B126B1" w:rsidP="000E2F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26B1" w:rsidRPr="000E2FE5" w:rsidSect="00C417B9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A41"/>
    <w:multiLevelType w:val="multilevel"/>
    <w:tmpl w:val="7C3A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90460"/>
    <w:multiLevelType w:val="hybridMultilevel"/>
    <w:tmpl w:val="5754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74F7B"/>
    <w:multiLevelType w:val="multilevel"/>
    <w:tmpl w:val="B344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31279"/>
    <w:multiLevelType w:val="multilevel"/>
    <w:tmpl w:val="D278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01EE0"/>
    <w:multiLevelType w:val="hybridMultilevel"/>
    <w:tmpl w:val="AFDE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651AA"/>
    <w:multiLevelType w:val="multilevel"/>
    <w:tmpl w:val="7A40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12952"/>
    <w:multiLevelType w:val="multilevel"/>
    <w:tmpl w:val="D732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D541E"/>
    <w:multiLevelType w:val="hybridMultilevel"/>
    <w:tmpl w:val="D8A6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20926"/>
    <w:multiLevelType w:val="multilevel"/>
    <w:tmpl w:val="5CEA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C0F1B"/>
    <w:multiLevelType w:val="multilevel"/>
    <w:tmpl w:val="5676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8625F"/>
    <w:multiLevelType w:val="multilevel"/>
    <w:tmpl w:val="2874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749"/>
    <w:rsid w:val="000B629F"/>
    <w:rsid w:val="000D4ECA"/>
    <w:rsid w:val="000E2FE5"/>
    <w:rsid w:val="00275251"/>
    <w:rsid w:val="00393C3E"/>
    <w:rsid w:val="004102B9"/>
    <w:rsid w:val="00731C24"/>
    <w:rsid w:val="007A56DF"/>
    <w:rsid w:val="008A0EA9"/>
    <w:rsid w:val="008D2A17"/>
    <w:rsid w:val="008E72FA"/>
    <w:rsid w:val="00A649AB"/>
    <w:rsid w:val="00B126B1"/>
    <w:rsid w:val="00B83749"/>
    <w:rsid w:val="00B97FDF"/>
    <w:rsid w:val="00C417B9"/>
    <w:rsid w:val="00CE3781"/>
    <w:rsid w:val="00D3745C"/>
    <w:rsid w:val="00E43630"/>
    <w:rsid w:val="00F21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49AB"/>
  </w:style>
  <w:style w:type="paragraph" w:customStyle="1" w:styleId="c34">
    <w:name w:val="c34"/>
    <w:basedOn w:val="a"/>
    <w:rsid w:val="00A6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649AB"/>
  </w:style>
  <w:style w:type="table" w:styleId="a4">
    <w:name w:val="Table Grid"/>
    <w:basedOn w:val="a1"/>
    <w:uiPriority w:val="59"/>
    <w:rsid w:val="00A649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649AB"/>
    <w:pPr>
      <w:spacing w:after="0" w:line="240" w:lineRule="auto"/>
    </w:pPr>
    <w:rPr>
      <w:rFonts w:eastAsiaTheme="minorEastAsia"/>
      <w:lang w:eastAsia="ru-RU"/>
    </w:rPr>
  </w:style>
  <w:style w:type="character" w:customStyle="1" w:styleId="c40">
    <w:name w:val="c40"/>
    <w:basedOn w:val="a0"/>
    <w:rsid w:val="00A649AB"/>
  </w:style>
  <w:style w:type="paragraph" w:customStyle="1" w:styleId="c16">
    <w:name w:val="c16"/>
    <w:basedOn w:val="a"/>
    <w:rsid w:val="00A6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6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31C24"/>
  </w:style>
  <w:style w:type="paragraph" w:customStyle="1" w:styleId="msonormal0">
    <w:name w:val="msonormal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31C24"/>
  </w:style>
  <w:style w:type="character" w:customStyle="1" w:styleId="c23">
    <w:name w:val="c23"/>
    <w:basedOn w:val="a0"/>
    <w:rsid w:val="00731C24"/>
  </w:style>
  <w:style w:type="character" w:customStyle="1" w:styleId="c12">
    <w:name w:val="c12"/>
    <w:basedOn w:val="a0"/>
    <w:rsid w:val="00731C24"/>
  </w:style>
  <w:style w:type="character" w:customStyle="1" w:styleId="c7">
    <w:name w:val="c7"/>
    <w:basedOn w:val="a0"/>
    <w:rsid w:val="00731C24"/>
  </w:style>
  <w:style w:type="paragraph" w:customStyle="1" w:styleId="c31">
    <w:name w:val="c31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731C24"/>
  </w:style>
  <w:style w:type="paragraph" w:customStyle="1" w:styleId="c8">
    <w:name w:val="c8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31C24"/>
  </w:style>
  <w:style w:type="paragraph" w:customStyle="1" w:styleId="c1">
    <w:name w:val="c1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731C24"/>
  </w:style>
  <w:style w:type="character" w:customStyle="1" w:styleId="c0">
    <w:name w:val="c0"/>
    <w:basedOn w:val="a0"/>
    <w:rsid w:val="00731C24"/>
  </w:style>
  <w:style w:type="paragraph" w:customStyle="1" w:styleId="c57">
    <w:name w:val="c57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731C24"/>
  </w:style>
  <w:style w:type="character" w:styleId="a6">
    <w:name w:val="Hyperlink"/>
    <w:basedOn w:val="a0"/>
    <w:uiPriority w:val="99"/>
    <w:semiHidden/>
    <w:unhideWhenUsed/>
    <w:rsid w:val="00731C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1C24"/>
    <w:rPr>
      <w:color w:val="800080"/>
      <w:u w:val="single"/>
    </w:rPr>
  </w:style>
  <w:style w:type="paragraph" w:customStyle="1" w:styleId="c84">
    <w:name w:val="c84"/>
    <w:basedOn w:val="a"/>
    <w:rsid w:val="0073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E72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17B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obrazovatelmznie_program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1352657</cp:lastModifiedBy>
  <cp:revision>9</cp:revision>
  <cp:lastPrinted>2020-10-09T11:54:00Z</cp:lastPrinted>
  <dcterms:created xsi:type="dcterms:W3CDTF">2020-10-09T11:11:00Z</dcterms:created>
  <dcterms:modified xsi:type="dcterms:W3CDTF">2022-01-27T17:33:00Z</dcterms:modified>
</cp:coreProperties>
</file>