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10FC" w14:textId="77777777" w:rsidR="004075BA" w:rsidRDefault="004075BA" w:rsidP="006616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75BA">
        <w:rPr>
          <w:rFonts w:ascii="Times New Roman" w:hAnsi="Times New Roman" w:cs="Times New Roman"/>
          <w:b/>
          <w:bCs/>
        </w:rPr>
        <w:t xml:space="preserve">Аннотация к рабочей программе по английскому языку по учебнику </w:t>
      </w:r>
    </w:p>
    <w:p w14:paraId="5E5CA3FB" w14:textId="0D28256E" w:rsidR="004075BA" w:rsidRPr="004075BA" w:rsidRDefault="004075BA" w:rsidP="006616B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075BA">
        <w:rPr>
          <w:rFonts w:ascii="Times New Roman" w:hAnsi="Times New Roman" w:cs="Times New Roman"/>
          <w:b/>
          <w:bCs/>
        </w:rPr>
        <w:t>М.В. Вербицкой (серия “</w:t>
      </w:r>
      <w:proofErr w:type="spellStart"/>
      <w:r w:rsidRPr="004075BA">
        <w:rPr>
          <w:rFonts w:ascii="Times New Roman" w:hAnsi="Times New Roman" w:cs="Times New Roman"/>
          <w:b/>
          <w:bCs/>
        </w:rPr>
        <w:t>Forward</w:t>
      </w:r>
      <w:proofErr w:type="spellEnd"/>
      <w:r w:rsidRPr="004075BA">
        <w:rPr>
          <w:rFonts w:ascii="Times New Roman" w:hAnsi="Times New Roman" w:cs="Times New Roman"/>
          <w:b/>
          <w:bCs/>
        </w:rPr>
        <w:t>”) 10-11 классы</w:t>
      </w:r>
      <w:r>
        <w:rPr>
          <w:rFonts w:ascii="Times New Roman" w:hAnsi="Times New Roman" w:cs="Times New Roman"/>
          <w:b/>
          <w:bCs/>
        </w:rPr>
        <w:t xml:space="preserve"> (базовый уровень)</w:t>
      </w:r>
    </w:p>
    <w:p w14:paraId="4D89BC06" w14:textId="230BABA1" w:rsidR="00D45712" w:rsidRP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«Английский язык» составлена на основе авторской программы профессора М.В. Вербицкой «FORWARD» Английский язык. «10-11 классы»/ Москва: </w:t>
      </w:r>
      <w:proofErr w:type="spellStart"/>
      <w:r w:rsidRPr="004075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5BA">
        <w:rPr>
          <w:rFonts w:ascii="Times New Roman" w:hAnsi="Times New Roman" w:cs="Times New Roman"/>
          <w:sz w:val="24"/>
          <w:szCs w:val="24"/>
        </w:rPr>
        <w:t xml:space="preserve">-Граф, 2019, стандартов общего образования второго поколения, примерной программы общего образования по иностранному языку с учетом планируемых результатов общего образования. Рабочая программа реализуется с помощью учебно-методического комплекса, состоящего из: 1. Программы для 10-11 класса. М.В. Вербицкой «FORWARD Английский язык. 10-11 классы»/ Москва: </w:t>
      </w:r>
      <w:proofErr w:type="spellStart"/>
      <w:r w:rsidRPr="004075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5BA">
        <w:rPr>
          <w:rFonts w:ascii="Times New Roman" w:hAnsi="Times New Roman" w:cs="Times New Roman"/>
          <w:sz w:val="24"/>
          <w:szCs w:val="24"/>
        </w:rPr>
        <w:t xml:space="preserve">-Граф, 2019. 2. Учебника: М.В. Вербицкой «FORWARD» Английский язык/10 -11 классы»/ Москва: </w:t>
      </w:r>
      <w:proofErr w:type="spellStart"/>
      <w:r w:rsidRPr="004075B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075BA">
        <w:rPr>
          <w:rFonts w:ascii="Times New Roman" w:hAnsi="Times New Roman" w:cs="Times New Roman"/>
          <w:sz w:val="24"/>
          <w:szCs w:val="24"/>
        </w:rPr>
        <w:t>-Граф, 2019</w:t>
      </w:r>
    </w:p>
    <w:p w14:paraId="09338F2E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Целями реализации программы по учебному предмету «Английский язык» являются: </w:t>
      </w:r>
    </w:p>
    <w:p w14:paraId="575D04C0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-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14:paraId="6A509190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>-речевая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14:paraId="3AC96434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 -языковая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767DBDE3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 -социокультурная компетенция – увеличение объема знаний,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51E51B2E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-компенсаторная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14:paraId="0061CC4D" w14:textId="77777777" w:rsidR="004075BA" w:rsidRDefault="004075BA" w:rsidP="006616BF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языком.</w:t>
      </w:r>
    </w:p>
    <w:p w14:paraId="4A4F4DC7" w14:textId="77777777" w:rsidR="004075BA" w:rsidRDefault="004075BA" w:rsidP="006616B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75BA">
        <w:rPr>
          <w:rFonts w:ascii="Times New Roman" w:hAnsi="Times New Roman" w:cs="Times New Roman"/>
          <w:sz w:val="24"/>
          <w:szCs w:val="24"/>
        </w:rPr>
        <w:t xml:space="preserve">Удовлетворять с его помощью познавательные интересы, воспитание способности и готовности к самостоятельному и непрерывному изучению иностранного языка. Дальнейшему самообразованию с его помощью. Использованию иностранного языка в других областях знаний. Способности к самооценке через наблюдение за собственной речью на родном и иностранном языках. Личностному самоопределению учащихся в отношении их будущей профессии и их социальной адаптации. </w:t>
      </w:r>
    </w:p>
    <w:p w14:paraId="11C3F1FE" w14:textId="5F679698" w:rsidR="004075BA" w:rsidRPr="004075BA" w:rsidRDefault="004075BA" w:rsidP="006616BF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75BA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обучения являются: -формирование и развитие коммуникативных умений в основных видах речевой деятельности; - формирование и развитие языковых навыков; - формирование и развитие социокультурных умений и навыков. На изучение учебного предмета «Английский язык» в 10-11 классах отводится 34 учебные недели (3 часа в неделю – 102 ч. в год).</w:t>
      </w:r>
    </w:p>
    <w:p w14:paraId="50D1C9DD" w14:textId="77777777" w:rsidR="004075BA" w:rsidRPr="004075BA" w:rsidRDefault="004075BA">
      <w:pPr>
        <w:rPr>
          <w:rFonts w:ascii="Times New Roman" w:hAnsi="Times New Roman" w:cs="Times New Roman"/>
          <w:sz w:val="24"/>
          <w:szCs w:val="24"/>
        </w:rPr>
      </w:pPr>
    </w:p>
    <w:sectPr w:rsidR="004075BA" w:rsidRPr="004075BA" w:rsidSect="006616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A6"/>
    <w:rsid w:val="004075BA"/>
    <w:rsid w:val="006616BF"/>
    <w:rsid w:val="00D45712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ACA5"/>
  <w15:chartTrackingRefBased/>
  <w15:docId w15:val="{51A53042-9064-4813-BF8D-66D0E1BC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2023-09-20T16:23:00Z</dcterms:created>
  <dcterms:modified xsi:type="dcterms:W3CDTF">2023-09-20T16:31:00Z</dcterms:modified>
</cp:coreProperties>
</file>