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1B1765" w:rsidRDefault="001B1765" w:rsidP="001B17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771A8" w:rsidRPr="001E0A24" w:rsidRDefault="001B1765" w:rsidP="001B17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9251950" cy="6668845"/>
            <wp:effectExtent l="19050" t="0" r="6350" b="0"/>
            <wp:docPr id="1" name="Рисунок 1" descr="C:\Users\user\Desktop\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1A8" w:rsidRPr="001E0A24">
        <w:rPr>
          <w:b/>
          <w:bCs/>
          <w:color w:val="000000"/>
        </w:rPr>
        <w:lastRenderedPageBreak/>
        <w:t>1. Планируемые результаты</w:t>
      </w:r>
      <w:r w:rsidR="00C7092E">
        <w:rPr>
          <w:b/>
          <w:bCs/>
          <w:color w:val="000000"/>
        </w:rPr>
        <w:t xml:space="preserve"> освоения учебного предмета</w:t>
      </w:r>
    </w:p>
    <w:p w:rsidR="00AF586D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771A8" w:rsidRPr="001E0A24">
        <w:rPr>
          <w:color w:val="00000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</w:t>
      </w:r>
      <w:r w:rsidR="00AF586D">
        <w:rPr>
          <w:color w:val="000000"/>
        </w:rPr>
        <w:t xml:space="preserve">авершении обучения в 10 классе. </w:t>
      </w:r>
    </w:p>
    <w:p w:rsidR="008771A8" w:rsidRPr="001E0A24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8771A8" w:rsidRPr="001E0A24">
        <w:rPr>
          <w:b/>
          <w:bCs/>
          <w:color w:val="000000"/>
        </w:rPr>
        <w:t>Личностные результаты</w:t>
      </w:r>
      <w:r w:rsidR="008771A8" w:rsidRPr="001E0A24">
        <w:rPr>
          <w:color w:val="000000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771A8" w:rsidRPr="001E0A24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771A8" w:rsidRPr="001E0A24">
        <w:rPr>
          <w:color w:val="000000"/>
        </w:rPr>
        <w:t>Личностные результаты могут проявляться в разных областях культуры.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познавательной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нравственной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трудовой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умение планировать режим дня, обеспечивать оптимальное сочетание нагрузки и отдыха;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эстетической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8771A8" w:rsidRPr="001E0A24" w:rsidRDefault="008771A8" w:rsidP="001E0A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E0A24">
        <w:rPr>
          <w:color w:val="000000"/>
        </w:rPr>
        <w:lastRenderedPageBreak/>
        <w:t>- хорошее телосложение, желание поддерживать его в рамках принятых норм и представлений посредством занятий физической культурой; - культура движения, умение передвигаться красиво, легко и непринужденно.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коммуникативной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физической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771A8" w:rsidRPr="001E0A24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proofErr w:type="spellStart"/>
      <w:r w:rsidR="008771A8" w:rsidRPr="001E0A24">
        <w:rPr>
          <w:b/>
          <w:bCs/>
          <w:color w:val="000000"/>
        </w:rPr>
        <w:t>Метапредметные</w:t>
      </w:r>
      <w:proofErr w:type="spellEnd"/>
      <w:r w:rsidR="008771A8" w:rsidRPr="001E0A24">
        <w:rPr>
          <w:b/>
          <w:bCs/>
          <w:color w:val="000000"/>
        </w:rPr>
        <w:t xml:space="preserve"> результаты</w:t>
      </w:r>
      <w:r w:rsidR="008771A8" w:rsidRPr="001E0A24">
        <w:rPr>
          <w:color w:val="000000"/>
        </w:rPr>
        <w:t xml:space="preserve"> характеризуют уровень </w:t>
      </w:r>
      <w:proofErr w:type="spellStart"/>
      <w:r w:rsidR="008771A8" w:rsidRPr="001E0A24">
        <w:rPr>
          <w:color w:val="000000"/>
        </w:rPr>
        <w:t>сформированности</w:t>
      </w:r>
      <w:proofErr w:type="spellEnd"/>
      <w:r w:rsidR="008771A8" w:rsidRPr="001E0A24"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771A8" w:rsidRPr="001E0A24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8771A8" w:rsidRPr="001E0A24">
        <w:rPr>
          <w:color w:val="000000"/>
        </w:rPr>
        <w:t>Метапредметные</w:t>
      </w:r>
      <w:proofErr w:type="spellEnd"/>
      <w:r w:rsidR="008771A8" w:rsidRPr="001E0A24">
        <w:rPr>
          <w:color w:val="000000"/>
        </w:rPr>
        <w:t xml:space="preserve"> результаты проявляются в различных областях культуры.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познавательной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1E0A24">
        <w:rPr>
          <w:color w:val="000000"/>
        </w:rPr>
        <w:t>девиантного</w:t>
      </w:r>
      <w:proofErr w:type="spellEnd"/>
      <w:r w:rsidRPr="001E0A24">
        <w:rPr>
          <w:color w:val="000000"/>
        </w:rPr>
        <w:t xml:space="preserve"> (отклоняющегося) поведения.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нравственной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771A8" w:rsidRPr="001E0A24" w:rsidRDefault="008771A8" w:rsidP="001E0A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E0A24">
        <w:rPr>
          <w:color w:val="000000"/>
        </w:rPr>
        <w:lastRenderedPageBreak/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трудовой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эстетической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коммуникативной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 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физической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771A8" w:rsidRPr="001E0A24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8771A8" w:rsidRPr="001E0A24">
        <w:rPr>
          <w:b/>
          <w:bCs/>
          <w:color w:val="000000"/>
        </w:rPr>
        <w:t>Предметные результаты</w:t>
      </w:r>
      <w:r w:rsidR="008771A8" w:rsidRPr="001E0A24">
        <w:rPr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771A8" w:rsidRPr="001E0A24" w:rsidRDefault="00566B34" w:rsidP="001E0A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8771A8" w:rsidRPr="001E0A24">
        <w:rPr>
          <w:color w:val="000000"/>
        </w:rPr>
        <w:t xml:space="preserve">Предметные результаты, так же как и </w:t>
      </w:r>
      <w:proofErr w:type="spellStart"/>
      <w:r w:rsidR="008771A8" w:rsidRPr="001E0A24">
        <w:rPr>
          <w:color w:val="000000"/>
        </w:rPr>
        <w:t>метапредметные</w:t>
      </w:r>
      <w:proofErr w:type="spellEnd"/>
      <w:r w:rsidR="008771A8" w:rsidRPr="001E0A24">
        <w:rPr>
          <w:color w:val="000000"/>
        </w:rPr>
        <w:t>, проявляются в разных областях культуры.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познавательной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нравственной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трудовой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эстетической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коммуникативной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lastRenderedPageBreak/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физической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771A8" w:rsidRPr="001E0A24" w:rsidRDefault="008771A8" w:rsidP="001654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0A24">
        <w:rPr>
          <w:b/>
          <w:bCs/>
          <w:color w:val="000000"/>
        </w:rPr>
        <w:t>2. Содержание учебного предмета.</w:t>
      </w:r>
    </w:p>
    <w:p w:rsidR="008771A8" w:rsidRPr="001E0A24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771A8" w:rsidRPr="001E0A24">
        <w:rPr>
          <w:color w:val="000000"/>
        </w:rPr>
        <w:t>Предметом обучения физической культуре в старшей школе 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771A8" w:rsidRPr="001E0A24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771A8" w:rsidRPr="001E0A24">
        <w:rPr>
          <w:color w:val="000000"/>
        </w:rPr>
        <w:t>Важнейшим требованием проведения современного урока 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 подготовленности, особенностей развития психических свойств и качеств, соблюдения гигиенических норм.</w:t>
      </w:r>
    </w:p>
    <w:p w:rsidR="008771A8" w:rsidRPr="001E0A24" w:rsidRDefault="00566B34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771A8" w:rsidRPr="001E0A24">
        <w:rPr>
          <w:color w:val="000000"/>
        </w:rPr>
        <w:t xml:space="preserve">В соответствии с требованиями ФГОС СОО при реализации программы обеспечивается сочетание личностных, метапредметных и предметных результатов обучения. В рамках Образовательной системы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</w:t>
      </w:r>
      <w:r w:rsidR="008771A8" w:rsidRPr="001E0A24">
        <w:rPr>
          <w:b/>
          <w:bCs/>
          <w:color w:val="000000"/>
        </w:rPr>
        <w:t>Формы и методы преподавания: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словесный метод (объяснение, указания, команда, убеждение);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наглядный метод (демонстрация, наглядные пособия, и т.д.);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метод разучивания нового материала (в целом и по частям);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методы развития двигательных качеств (повторный, равномерный, соревновательный, игровой и т.д.).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Используемые педагогические </w:t>
      </w:r>
      <w:r w:rsidRPr="001E0A24">
        <w:rPr>
          <w:b/>
          <w:bCs/>
          <w:color w:val="000000"/>
        </w:rPr>
        <w:t>технологии</w:t>
      </w:r>
      <w:r w:rsidRPr="001E0A24">
        <w:rPr>
          <w:color w:val="000000"/>
        </w:rPr>
        <w:t>:</w:t>
      </w:r>
      <w:r w:rsidRPr="001E0A24">
        <w:rPr>
          <w:b/>
          <w:bCs/>
          <w:color w:val="000000"/>
        </w:rPr>
        <w:t> </w:t>
      </w:r>
      <w:proofErr w:type="spellStart"/>
      <w:r w:rsidRPr="001E0A24">
        <w:rPr>
          <w:color w:val="000000"/>
        </w:rPr>
        <w:t>здоровьесберегающяя</w:t>
      </w:r>
      <w:proofErr w:type="spellEnd"/>
      <w:r w:rsidRPr="001E0A24">
        <w:rPr>
          <w:color w:val="000000"/>
        </w:rPr>
        <w:t>, коррекционная, игровая.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/>
          <w:bCs/>
          <w:color w:val="000000"/>
        </w:rPr>
        <w:t>Формы контроля знаний: </w:t>
      </w:r>
      <w:r w:rsidRPr="001E0A24">
        <w:rPr>
          <w:color w:val="000000"/>
        </w:rPr>
        <w:t>контроль знаний предусмотрен как по окончанию изучения раздела (лёгкая атлетика, гимнасти</w:t>
      </w:r>
      <w:r w:rsidR="00922F39">
        <w:rPr>
          <w:color w:val="000000"/>
        </w:rPr>
        <w:t>ка, волейбол, баскетбол,</w:t>
      </w:r>
      <w:r w:rsidRPr="001E0A24">
        <w:rPr>
          <w:color w:val="000000"/>
        </w:rPr>
        <w:t xml:space="preserve"> лыжная подготовка), так и по мере текущего освоения умений и навыков. В начале и конце учебного года учащиеся сдают шесть зачетных упражнений (президентские тесты) для определения уровня физического развития и физических способностей. 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/>
          <w:bCs/>
          <w:color w:val="000000"/>
        </w:rPr>
        <w:t>Знания о физической культуре</w:t>
      </w:r>
      <w:r w:rsidR="001654CE">
        <w:rPr>
          <w:bCs/>
          <w:color w:val="000000"/>
        </w:rPr>
        <w:t>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основы: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 – педагогические основы: основы законодательства Российской Федерации в области физической культуры, спорта, туризма, охраны здоровья.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Медико – биологические основы: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 закаливания: особенности соревновательной деятельности в массовых видах спорта; индивидуальная подготовка и требования безопасности.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приемов </w:t>
      </w:r>
      <w:proofErr w:type="spell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повторение приемов </w:t>
      </w:r>
      <w:proofErr w:type="spell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освоенных в начальной и основной школе. Аутогенная тренировка, </w:t>
      </w:r>
      <w:proofErr w:type="spell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психомышечная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психорегулирующая тренировки. Элементы йоги.</w:t>
      </w:r>
    </w:p>
    <w:p w:rsidR="008771A8" w:rsidRPr="00AF586D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приемов самоконтроля: повторение самоконтроля освоенных ранее.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 – практическая часть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Гимнастика с элементами акробатики</w:t>
      </w:r>
      <w:r w:rsidR="00AF58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гимнастики, теоретические сведения.</w:t>
      </w:r>
    </w:p>
    <w:p w:rsidR="008771A8" w:rsidRPr="001E0A24" w:rsidRDefault="00566B34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и</w:t>
      </w:r>
      <w:r w:rsidR="008771A8" w:rsidRPr="001E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соревновательных </w:t>
      </w:r>
      <w:proofErr w:type="gramStart"/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</w:t>
      </w:r>
      <w:proofErr w:type="gramEnd"/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индивидуально подобранных спортивных комбинациях (на материале основной школы). Прикладные упражнения на гимнастических снарядах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приемы, акробатические комбинации.</w:t>
      </w:r>
    </w:p>
    <w:p w:rsidR="008771A8" w:rsidRPr="001E0A24" w:rsidRDefault="00566B34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8771A8" w:rsidRPr="001E0A24" w:rsidRDefault="00566B34" w:rsidP="001E0A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</w:t>
      </w:r>
      <w:proofErr w:type="gramStart"/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1A8" w:rsidRPr="001E0A24" w:rsidRDefault="00566B34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легкой атлетики, теоретические сведения.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индивидуальной техники в соревновательных упражнениях (на материале основной школы). Прикладные упражнения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прыжки с места, с разбега.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</w:t>
      </w:r>
      <w:r w:rsidR="00AF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1A8" w:rsidRPr="001E0A24" w:rsidRDefault="00566B34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спортивные игры, теоретические сведения.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технических приемов и командно-тактических действий в спортивных играх (баскетболе, волейболе), прикладные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Лыжная подготовка</w:t>
      </w:r>
      <w:r w:rsidR="00AF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1A8" w:rsidRPr="001E0A24" w:rsidRDefault="00566B34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8771A8"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лыжной подготовки, теоретические сведения.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индивидуальной техники ходьбы на лыжах (на материале основной школы). Прикладные упражнения: специализированные полосы препятствий, включающие подъемы, спуски («по прямой», «змейкой»), небольшие овраги и невысокие трамплины.</w:t>
      </w:r>
    </w:p>
    <w:p w:rsidR="008771A8" w:rsidRPr="001E0A24" w:rsidRDefault="008771A8" w:rsidP="001E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МАОУ Зареченской  СОШ на изучение физической культуры в 10 классе отводится 3 часа в неделю/ 102 часа в год.</w:t>
      </w:r>
    </w:p>
    <w:p w:rsidR="00C7092E" w:rsidRPr="00C7092E" w:rsidRDefault="008771A8" w:rsidP="00C709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70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86410A" w:rsidRPr="001654CE" w:rsidRDefault="0086410A" w:rsidP="00AD1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12475"/>
        <w:gridCol w:w="1276"/>
      </w:tblGrid>
      <w:tr w:rsidR="0030086C" w:rsidRPr="0030086C" w:rsidTr="007B0944">
        <w:trPr>
          <w:trHeight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CE" w:rsidRPr="0030086C" w:rsidRDefault="001654CE" w:rsidP="00AD1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CE" w:rsidRPr="0030086C" w:rsidRDefault="001654CE" w:rsidP="00AD1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CE" w:rsidRPr="0030086C" w:rsidRDefault="001654CE" w:rsidP="00AD1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AD170B" w:rsidRPr="00300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ство часов.</w:t>
            </w:r>
          </w:p>
        </w:tc>
      </w:tr>
      <w:tr w:rsidR="0030086C" w:rsidRPr="0030086C" w:rsidTr="009D7AE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AD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10 часов, спортивная игра (волейбол)-8 часов</w:t>
            </w:r>
            <w:r w:rsidR="00DA5C17"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, гимнастика – 6 часов.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физической культуры, легкой атлетике.</w:t>
            </w:r>
            <w:r w:rsidRPr="0030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законодательства Российской Федерации в области физической культуры</w:t>
            </w: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Бег в переменном темпе до 20-25 минут. </w:t>
            </w:r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Беседа. </w:t>
            </w:r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индивидуальной организации во время занятий физическими упражнениями.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Инструктаж по ТБ по спортивным играм (волейбол). Основные формы и виды физических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1A2A65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Кросс. Бег 500метров. Основы легкой а</w:t>
            </w:r>
            <w:r w:rsidR="00DA5C17" w:rsidRPr="003008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летики.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Формы и виды физических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  в игре волейбол. Групповые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1A2A65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Кросс. Тестирование прыжка в длину с места. </w:t>
            </w:r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Беседа. </w:t>
            </w:r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Прыжки в длину с разбега</w:t>
            </w:r>
            <w:r w:rsidRPr="0030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оздоровительные системы физического воспитания. </w:t>
            </w: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до 20-25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Индивидуальные приемы в защите. Техника приема и передач мяча снизу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1A2A65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Самоконтроль. Низкий старт и стартовый разгон. Бег с ускорением до 60м.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Бег с преодолением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с разбега.  Прием с верхней прямой подачи.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1A2A65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Тестирование из ВФСК ГТО. Бег 60м. Броски набивного мяча.</w:t>
            </w:r>
            <w:r w:rsidR="002A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Тестирование прыжка в длину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86410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технике приема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86410A" w:rsidP="0086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ИТБ по гимнастике. Строевые упражнения. Упражнения с предметами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A" w:rsidRPr="0030086C" w:rsidRDefault="001A2A65" w:rsidP="008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предметов. Висы и упоры.  </w:t>
            </w:r>
            <w:r w:rsidRPr="0030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proofErr w:type="spellStart"/>
            <w:r w:rsidRPr="0030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0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5F179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 по волейболу. </w:t>
            </w:r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РПВ</w:t>
            </w:r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Презентация. </w:t>
            </w:r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Олимпийские чемпионы </w:t>
            </w:r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Тюменской области </w:t>
            </w:r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1A2A65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Осанка как показатель физического развития человека. Комплекс упражнений адаптивной физической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Влияние осанки на функционирование внутренних органов в покое и  во время  выполнения физических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Тактика нападения. 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1A2A65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висов и упоров. Упражнения с предметами. Элементы йоги.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на низкой перекладине. Упражнения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 мяча. Основные правила игры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1A2A65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7A1DE0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9F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– 1</w:t>
            </w:r>
            <w:r w:rsidR="009F760C"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9F760C"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спортивная игра (волейбол)</w:t>
            </w:r>
            <w:r w:rsidR="00F72FFD"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-8часов</w:t>
            </w:r>
            <w:r w:rsidR="009F760C"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, лыжная подготовка -1 час.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Акробатические упражнения. Биомеханика гимнастических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Акробатические упражнения. Сед углом, стойки. </w:t>
            </w:r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(РПВ) Беседа. </w:t>
            </w:r>
            <w:r w:rsidRPr="00566B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заболеваний и укрепления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030F1A" w:rsidP="002A6F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</w:t>
            </w:r>
            <w:r w:rsidR="00566B34">
              <w:rPr>
                <w:rFonts w:ascii="Times New Roman" w:hAnsi="Times New Roman" w:cs="Times New Roman"/>
                <w:sz w:val="24"/>
                <w:szCs w:val="24"/>
              </w:rPr>
              <w:t>передач мяча в прыжке.</w:t>
            </w:r>
            <w:r w:rsidR="002A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2B" w:rsidRPr="005467C4">
              <w:rPr>
                <w:rFonts w:ascii="Times New Roman" w:hAnsi="Times New Roman" w:cs="Times New Roman"/>
                <w:sz w:val="24"/>
                <w:szCs w:val="24"/>
              </w:rPr>
              <w:t>Жесты в игре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Акробатические упражнения. Перевороты, прыжки.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Акробатические комбинации из разученных элементов.  Гигиенические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зоны. Игры и игровые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 Оказание первой помощи при травмах.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 Упражнения на снарядах. Индивидуальные формы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подач. Учебная игра. Судейство.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Упражнения на снарядах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Контрольный тест «Наклон вперед стоя на гимнастической скамье».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передней линии. Техника защитных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Упражнения с мячами. Приемы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гимнастики. Организация подвижной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C17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нападающих ударов. Приемы мяча с нападающих ударов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1A2A65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скоростных способностей. Закаливание. Обтирание,</w:t>
            </w:r>
            <w:r w:rsidR="001A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обливание,</w:t>
            </w:r>
            <w:r w:rsidR="001A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душ.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бревне. Основы биомеханики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C17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Терминология игры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1A2A65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при занятиях гимнастическими упражнениями.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9F760C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 Эстафеты с элементами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6253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17" w:rsidRPr="0030086C" w:rsidRDefault="00DA5C17" w:rsidP="00D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 Взаимодействие игроков передней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1A2A65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9F760C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выполнению нормативов  Всероссийского физкультурно-спортивного комплекса "Готов к труду и обороне" (ГТО).Тест «Наклон вперед стоя на гимнастической скамье».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9F760C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при занятиях лыжным спортом. Правила проведения самостоятельных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Техника нападающих ударов. Техника защиты при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B02B6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9F760C" w:rsidP="00E11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Лыжная подготовка-18 часов, спортивная игра </w:t>
            </w:r>
            <w:r w:rsidR="00F72FFD" w:rsidRPr="003008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(волейбол)-4 часа, </w:t>
            </w:r>
            <w:r w:rsidRPr="003008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(баскетбол) – </w:t>
            </w:r>
            <w:r w:rsidR="00E11C00" w:rsidRPr="003008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3008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часов.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9F760C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Спуски с 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760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C" w:rsidRPr="0030086C" w:rsidRDefault="009F760C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C" w:rsidRPr="0030086C" w:rsidRDefault="009F760C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  </w:t>
            </w:r>
            <w:proofErr w:type="spellStart"/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Бег по дистанции до 2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C" w:rsidRPr="0030086C" w:rsidRDefault="000D61C6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F1A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нападающих ударов. Индивидуальная защита в игре.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D61C6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 Спуски и подъемы.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одношажный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F1A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Нападающие удары, двойное блокирование ударов.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D61C6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7" w:rsidRPr="0030086C" w:rsidRDefault="00030F1A" w:rsidP="00DA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Преодоление дистанции 3 км. одновременным ходом.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030F1A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с попеременного на одновременный ход. Бег по дистанции до 3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7" w:rsidRPr="0030086C" w:rsidRDefault="00DA5C17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F1A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DA5C1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DA5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Волейбол, как Олимпийский вид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D61C6" w:rsidP="00DA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2A6F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Преодоление крутых подъемов. </w:t>
            </w:r>
            <w:r w:rsidR="005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Мастер </w:t>
            </w:r>
            <w:proofErr w:type="gramStart"/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физических упражнений для коррекции осанки и телосложения.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Техника подъема в гору скользящим шагом.</w:t>
            </w:r>
            <w:r w:rsidRPr="003008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Техника выполнения торможения и поворота плугом.</w:t>
            </w:r>
            <w:r w:rsidRPr="003008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30F1A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 Тест «Правила игры в волейбол»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D61C6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Спуски, подъемы, торможения. Приемы </w:t>
            </w:r>
            <w:proofErr w:type="spellStart"/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559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A" w:rsidRPr="0030086C" w:rsidRDefault="00030F1A" w:rsidP="0003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дистанций от 2 до 5км. свободным стилем.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F1A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725A77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Комбинации из элементов техники передвижений.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D61C6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коньковый ход. Олимпийское движении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Коньковый ход. Основные элементы тактики в лыжных гонках.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030F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A" w:rsidRPr="0030086C" w:rsidRDefault="00725A77" w:rsidP="0003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баскетбола. Основные приемы игры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Первая помощь при травмах и обморожениях. Лыжные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A77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2A6F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мяча. Учебно-тренировочная игра. </w:t>
            </w:r>
            <w:r w:rsidR="005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. Беседа. Профилактика заболеваний</w:t>
            </w:r>
            <w:r w:rsidR="002A6F2B" w:rsidRPr="00546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0D61C6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030F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История развития лыжного спорта в  России. Лыжные гонки до 500м.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Преодоление дистанции 3 км.</w:t>
            </w:r>
            <w:r w:rsidR="002A6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РВП. Практикум.</w:t>
            </w:r>
            <w:r w:rsidR="002A6F2B"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и обморожениях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725A77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защитника. Индивидуальное планирование занятий физическими упражнениями.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Повороты при спусках. Торможение «упором».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0F13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A" w:rsidRPr="0030086C" w:rsidRDefault="00030F1A" w:rsidP="0003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Правила поведения сеансов массажа и гигиенические требования.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725A77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мяча. Техника защитных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725A77" w:rsidP="00030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игре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A" w:rsidRPr="0030086C" w:rsidRDefault="00725A77" w:rsidP="0003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Техника бросков мяча. Учебная игра.</w:t>
            </w:r>
            <w:r w:rsidRPr="0030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B34" w:rsidRPr="0056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(РПВ). Просмотр видеосюжетов. </w:t>
            </w:r>
            <w:r w:rsidRPr="0056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1A" w:rsidRPr="0030086C" w:rsidRDefault="00725A77" w:rsidP="0056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с сопротивлением защитника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583CB4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F7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="00725A77"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(баскетбол)-</w:t>
            </w:r>
            <w:r w:rsidR="00F72FFD"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, легкая атлетика</w:t>
            </w:r>
            <w:r w:rsidR="00F72FFD" w:rsidRPr="0030086C">
              <w:rPr>
                <w:rFonts w:ascii="Times New Roman" w:hAnsi="Times New Roman" w:cs="Times New Roman"/>
                <w:b/>
                <w:sz w:val="24"/>
                <w:szCs w:val="24"/>
              </w:rPr>
              <w:t>-14часов.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1A" w:rsidRPr="0030086C" w:rsidRDefault="00725A77" w:rsidP="0003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Основные формы и виды физических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1A" w:rsidRPr="0030086C" w:rsidRDefault="00725A77" w:rsidP="0003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способностей. Прыжки в высоту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1A" w:rsidRPr="0030086C" w:rsidRDefault="00725A77" w:rsidP="002A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</w:t>
            </w:r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Презентация «Российские чемпионы-баскетболисты».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1A" w:rsidRPr="0030086C" w:rsidRDefault="00725A77" w:rsidP="0003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Челночный бег 3х10м., метание в цель.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1A" w:rsidRPr="0030086C" w:rsidRDefault="00725A77" w:rsidP="0003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Виды соревнований по легкой атлетике и рекорды.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1A" w:rsidRPr="0030086C" w:rsidRDefault="00725A77" w:rsidP="0003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Перехват и накрывание мяча. Игры и игровые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A" w:rsidRPr="0030086C" w:rsidRDefault="00030F1A" w:rsidP="0003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7644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вредных привычек. Организация игр и эстафет.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7644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566B34" w:rsidP="0056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proofErr w:type="spellStart"/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proofErr w:type="gramStart"/>
            <w:r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5A77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="00725A77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</w:t>
            </w:r>
            <w:proofErr w:type="spellEnd"/>
            <w:r w:rsidR="00725A77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общества и человека.</w:t>
            </w:r>
            <w:r w:rsidR="00725A77"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Индивидуальные,  групповые и командные тактические действия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 Подготовка к сдаче нормативов ВФСК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725A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координацию движений. Метание гранаты на дальность.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725A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Индивидуальные,  групповые и командные тактические действия в защи</w:t>
            </w:r>
            <w:bookmarkStart w:id="0" w:name="_GoBack"/>
            <w:bookmarkEnd w:id="0"/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1654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Прикладное значение легкоатлетических упражнений. Передача эстафетной палочки</w:t>
            </w:r>
            <w:r w:rsidR="002A6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030F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Бег по дистанции 100м. Эстафета.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AD170B">
        <w:trPr>
          <w:trHeight w:val="1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Упражнения с мячом. Учебно-тренировочная игра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AD170B">
        <w:trPr>
          <w:trHeight w:val="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77" w:rsidRPr="0030086C" w:rsidRDefault="00725A77" w:rsidP="0056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Эстафетный бег. Прыжки в высоту.</w:t>
            </w:r>
            <w:r w:rsidR="002A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8726ED">
        <w:trPr>
          <w:trHeight w:val="2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 на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CD63CA">
        <w:trPr>
          <w:trHeight w:val="2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Учебно-тренировочная игра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C561CD">
        <w:trPr>
          <w:trHeight w:val="2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Бег 100м на результат. Способы регулирования массы тела, составление корригирующих 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AD170B">
        <w:trPr>
          <w:trHeight w:val="2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Бег 2000м. Релаксация и самомассаж при самостоятельных занятий физической культурой и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AD170B">
        <w:trPr>
          <w:trHeight w:val="2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по правилам.</w:t>
            </w:r>
            <w:r w:rsidR="002A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(РПВ</w:t>
            </w:r>
            <w:proofErr w:type="gramStart"/>
            <w:r w:rsidR="00566B34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A6F2B" w:rsidRPr="00566B34">
              <w:rPr>
                <w:rFonts w:ascii="Times New Roman" w:hAnsi="Times New Roman" w:cs="Times New Roman"/>
                <w:b/>
                <w:sz w:val="24"/>
                <w:szCs w:val="24"/>
              </w:rPr>
              <w:t>росмотр социального видеоролика «Спорт –норма жизни».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AD170B">
        <w:trPr>
          <w:trHeight w:val="2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Всероссийского </w:t>
            </w:r>
            <w:proofErr w:type="spellStart"/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AD170B">
        <w:trPr>
          <w:trHeight w:val="2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баскетболу. Судейство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86C" w:rsidRPr="0030086C" w:rsidTr="00AD170B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A77" w:rsidRPr="0030086C" w:rsidRDefault="00725A77" w:rsidP="0072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Тест «История баскетбола». Аутогенная тренировка.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30086C" w:rsidRDefault="00725A77" w:rsidP="0072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2702" w:rsidRPr="001E0A24" w:rsidRDefault="005A2702" w:rsidP="001E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21" w:rsidRPr="001E0A24" w:rsidRDefault="00804A21" w:rsidP="001E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21" w:rsidRPr="001E0A24" w:rsidRDefault="00804A21" w:rsidP="001E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21" w:rsidRPr="001E0A24" w:rsidRDefault="00804A21" w:rsidP="001E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21" w:rsidRDefault="00804A21">
      <w:pPr>
        <w:rPr>
          <w:sz w:val="28"/>
          <w:szCs w:val="28"/>
        </w:rPr>
      </w:pPr>
    </w:p>
    <w:p w:rsidR="00804A21" w:rsidRDefault="00804A21">
      <w:pPr>
        <w:rPr>
          <w:sz w:val="28"/>
          <w:szCs w:val="28"/>
        </w:rPr>
      </w:pPr>
    </w:p>
    <w:p w:rsidR="00804A21" w:rsidRDefault="00804A21">
      <w:pPr>
        <w:rPr>
          <w:sz w:val="28"/>
          <w:szCs w:val="28"/>
        </w:rPr>
      </w:pPr>
    </w:p>
    <w:p w:rsidR="00804A21" w:rsidRDefault="00804A21">
      <w:pPr>
        <w:rPr>
          <w:sz w:val="28"/>
          <w:szCs w:val="28"/>
        </w:rPr>
      </w:pPr>
    </w:p>
    <w:p w:rsidR="00804A21" w:rsidRDefault="00804A21">
      <w:pPr>
        <w:rPr>
          <w:sz w:val="28"/>
          <w:szCs w:val="28"/>
        </w:rPr>
      </w:pPr>
    </w:p>
    <w:p w:rsidR="00804A21" w:rsidRPr="0061394D" w:rsidRDefault="00804A21">
      <w:pPr>
        <w:rPr>
          <w:sz w:val="28"/>
          <w:szCs w:val="28"/>
        </w:rPr>
      </w:pPr>
    </w:p>
    <w:sectPr w:rsidR="00804A21" w:rsidRPr="0061394D" w:rsidSect="001E0A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20C"/>
    <w:multiLevelType w:val="hybridMultilevel"/>
    <w:tmpl w:val="6F3602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305"/>
    <w:multiLevelType w:val="multilevel"/>
    <w:tmpl w:val="D76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288"/>
    <w:rsid w:val="00030F1A"/>
    <w:rsid w:val="000D61C6"/>
    <w:rsid w:val="00112BB0"/>
    <w:rsid w:val="001654CE"/>
    <w:rsid w:val="001A2A65"/>
    <w:rsid w:val="001B1765"/>
    <w:rsid w:val="001E0A24"/>
    <w:rsid w:val="00214D9B"/>
    <w:rsid w:val="00264564"/>
    <w:rsid w:val="002A6F2B"/>
    <w:rsid w:val="002B5288"/>
    <w:rsid w:val="002C6E4A"/>
    <w:rsid w:val="0030086C"/>
    <w:rsid w:val="00307FCC"/>
    <w:rsid w:val="00464489"/>
    <w:rsid w:val="00566B34"/>
    <w:rsid w:val="005A2702"/>
    <w:rsid w:val="005D1425"/>
    <w:rsid w:val="0061394D"/>
    <w:rsid w:val="006456CC"/>
    <w:rsid w:val="00725A77"/>
    <w:rsid w:val="00804A21"/>
    <w:rsid w:val="008377F0"/>
    <w:rsid w:val="0086410A"/>
    <w:rsid w:val="008771A8"/>
    <w:rsid w:val="00922F39"/>
    <w:rsid w:val="00944668"/>
    <w:rsid w:val="009E53DE"/>
    <w:rsid w:val="009F760C"/>
    <w:rsid w:val="00A46916"/>
    <w:rsid w:val="00A943D9"/>
    <w:rsid w:val="00AB4134"/>
    <w:rsid w:val="00AD170B"/>
    <w:rsid w:val="00AF586D"/>
    <w:rsid w:val="00B131BE"/>
    <w:rsid w:val="00BD6131"/>
    <w:rsid w:val="00C047F3"/>
    <w:rsid w:val="00C7092E"/>
    <w:rsid w:val="00CB776A"/>
    <w:rsid w:val="00CF4195"/>
    <w:rsid w:val="00D367A3"/>
    <w:rsid w:val="00D519C9"/>
    <w:rsid w:val="00DA5C17"/>
    <w:rsid w:val="00DB5F02"/>
    <w:rsid w:val="00DB6388"/>
    <w:rsid w:val="00E11C00"/>
    <w:rsid w:val="00E363C9"/>
    <w:rsid w:val="00F229E2"/>
    <w:rsid w:val="00F72FFD"/>
    <w:rsid w:val="00FB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1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771A8"/>
    <w:pPr>
      <w:ind w:left="720"/>
      <w:contextualSpacing/>
    </w:pPr>
  </w:style>
  <w:style w:type="character" w:customStyle="1" w:styleId="apple-converted-space">
    <w:name w:val="apple-converted-space"/>
    <w:basedOn w:val="a0"/>
    <w:rsid w:val="008771A8"/>
  </w:style>
  <w:style w:type="table" w:styleId="a6">
    <w:name w:val="Table Grid"/>
    <w:basedOn w:val="a1"/>
    <w:uiPriority w:val="59"/>
    <w:rsid w:val="0087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F089-30C4-4F26-8F3C-C8B2169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13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1352657</cp:lastModifiedBy>
  <cp:revision>15</cp:revision>
  <cp:lastPrinted>2021-09-16T13:25:00Z</cp:lastPrinted>
  <dcterms:created xsi:type="dcterms:W3CDTF">2020-09-21T05:55:00Z</dcterms:created>
  <dcterms:modified xsi:type="dcterms:W3CDTF">2022-01-27T16:55:00Z</dcterms:modified>
</cp:coreProperties>
</file>