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60" w:rsidRPr="002C41CE" w:rsidRDefault="00A00FBC" w:rsidP="008058D3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9251950" cy="7152105"/>
            <wp:effectExtent l="19050" t="0" r="6350" b="0"/>
            <wp:docPr id="1" name="Рисунок 1" descr="C:\Users\Учительский\Desktop\сканированные\ФИЗ.3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ФИЗ.3 кл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60" w:rsidRPr="002C41CE" w:rsidRDefault="00FA2660" w:rsidP="00681183">
      <w:pPr>
        <w:jc w:val="both"/>
      </w:pPr>
    </w:p>
    <w:p w:rsidR="00FA2660" w:rsidRPr="005B3F6F" w:rsidRDefault="00FA2660" w:rsidP="00681183">
      <w:pPr>
        <w:jc w:val="both"/>
        <w:rPr>
          <w:b/>
        </w:rPr>
      </w:pPr>
    </w:p>
    <w:p w:rsidR="005B3F6F" w:rsidRPr="000E337D" w:rsidRDefault="00D950FF" w:rsidP="00D950FF">
      <w:pPr>
        <w:pStyle w:val="a8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1.</w:t>
      </w:r>
      <w:r w:rsidR="000E337D">
        <w:rPr>
          <w:b/>
          <w:color w:val="000000"/>
        </w:rPr>
        <w:t xml:space="preserve"> </w:t>
      </w:r>
      <w:r w:rsidR="005B3F6F" w:rsidRPr="000E337D">
        <w:rPr>
          <w:b/>
          <w:color w:val="000000"/>
        </w:rPr>
        <w:t>Планируемые результаты учебного курса физическая культура</w:t>
      </w:r>
    </w:p>
    <w:p w:rsidR="005B3F6F" w:rsidRPr="000E337D" w:rsidRDefault="000E337D" w:rsidP="000E337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proofErr w:type="spellStart"/>
      <w:r w:rsidRPr="005B3F6F">
        <w:rPr>
          <w:color w:val="000000"/>
        </w:rPr>
        <w:t>Метапредметными</w:t>
      </w:r>
      <w:proofErr w:type="spellEnd"/>
      <w:r w:rsidRPr="005B3F6F">
        <w:rPr>
          <w:color w:val="000000"/>
        </w:rPr>
        <w:t xml:space="preserve"> результатами освоения учащимися содержания программы по физической культуре являются следующие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— технически правильно выполнять двигательные действия из базовых видов спорта, использовать их в </w:t>
      </w:r>
      <w:proofErr w:type="gramStart"/>
      <w:r w:rsidRPr="005B3F6F">
        <w:rPr>
          <w:color w:val="000000"/>
        </w:rPr>
        <w:t>игровой</w:t>
      </w:r>
      <w:proofErr w:type="gramEnd"/>
      <w:r w:rsidRPr="005B3F6F">
        <w:rPr>
          <w:color w:val="000000"/>
        </w:rPr>
        <w:t xml:space="preserve"> и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Предметными результатами характеризуют опыт учащихся в творческой двигательной деятельности, который приобретается и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закрепляется в процессе освоения учебного предмета «Физическая культура». Приобретаемый опыт проявляется в знаниях и способах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двигательной деятельности, умениях творчески их 'применять при решении практических задач, связанных с организацией и проведением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самостоятельных занятий физической культурой</w:t>
      </w:r>
      <w:proofErr w:type="gramStart"/>
      <w:r w:rsidRPr="005B3F6F">
        <w:rPr>
          <w:color w:val="000000"/>
        </w:rPr>
        <w:t>..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5B3F6F">
        <w:rPr>
          <w:color w:val="000000"/>
        </w:rPr>
        <w:t>а(</w:t>
      </w:r>
      <w:proofErr w:type="gramEnd"/>
      <w:r w:rsidRPr="005B3F6F">
        <w:rPr>
          <w:color w:val="000000"/>
        </w:rPr>
        <w:t>физического,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proofErr w:type="gramStart"/>
      <w:r w:rsidRPr="005B3F6F">
        <w:rPr>
          <w:color w:val="000000"/>
        </w:rPr>
        <w:t>социального и психологического), о ее позитивном влиянии на развитие человека (физическое, интеллектуальное, эмоциональное,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социальное), о физической культуре и здоровье как фактах успешной учебы и </w:t>
      </w:r>
      <w:proofErr w:type="spellStart"/>
      <w:r w:rsidRPr="005B3F6F">
        <w:rPr>
          <w:color w:val="000000"/>
        </w:rPr>
        <w:t>социализии</w:t>
      </w:r>
      <w:proofErr w:type="spellEnd"/>
      <w:r w:rsidRPr="005B3F6F">
        <w:rPr>
          <w:color w:val="000000"/>
        </w:rPr>
        <w:t>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proofErr w:type="gramStart"/>
      <w:r w:rsidRPr="005B3F6F">
        <w:rPr>
          <w:color w:val="000000"/>
        </w:rPr>
        <w:t xml:space="preserve">- овладение умениями организовать </w:t>
      </w:r>
      <w:proofErr w:type="spellStart"/>
      <w:r w:rsidRPr="005B3F6F">
        <w:rPr>
          <w:color w:val="000000"/>
        </w:rPr>
        <w:t>здоровьесберегающую</w:t>
      </w:r>
      <w:proofErr w:type="spellEnd"/>
      <w:r w:rsidRPr="005B3F6F">
        <w:rPr>
          <w:color w:val="000000"/>
        </w:rPr>
        <w:t xml:space="preserve"> жизнедеятельность (режим дня, утренняя зарядка, оздоровительные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мероприятия, подвижные игры и </w:t>
      </w:r>
      <w:proofErr w:type="spellStart"/>
      <w:r w:rsidRPr="005B3F6F">
        <w:rPr>
          <w:color w:val="000000"/>
        </w:rPr>
        <w:t>т</w:t>
      </w:r>
      <w:proofErr w:type="gramStart"/>
      <w:r w:rsidRPr="005B3F6F">
        <w:rPr>
          <w:color w:val="000000"/>
        </w:rPr>
        <w:t>.д</w:t>
      </w:r>
      <w:proofErr w:type="spellEnd"/>
      <w:proofErr w:type="gramEnd"/>
      <w:r w:rsidRPr="005B3F6F">
        <w:rPr>
          <w:color w:val="000000"/>
        </w:rPr>
        <w:t>);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- формирование навыков систематического наблюдения за своим физическим состоянием, величиной физических нагрузок, данных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proofErr w:type="gramStart"/>
      <w:r w:rsidRPr="005B3F6F">
        <w:rPr>
          <w:color w:val="000000"/>
        </w:rPr>
        <w:t>мониторинга здоровья (рост, масса тела и др.), показателей развития основных физических качеств (силы, быстроты, выносливости,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координации, гибкости), в том числе подготовка к выполнению нормативов Всероссийского </w:t>
      </w:r>
      <w:proofErr w:type="spellStart"/>
      <w:r w:rsidRPr="005B3F6F">
        <w:rPr>
          <w:color w:val="000000"/>
        </w:rPr>
        <w:t>фзкультурно</w:t>
      </w:r>
      <w:proofErr w:type="spellEnd"/>
      <w:r w:rsidRPr="005B3F6F">
        <w:rPr>
          <w:color w:val="000000"/>
        </w:rPr>
        <w:t xml:space="preserve">-спортивного комплекса «Готов </w:t>
      </w:r>
      <w:proofErr w:type="gramStart"/>
      <w:r w:rsidRPr="005B3F6F">
        <w:rPr>
          <w:color w:val="000000"/>
        </w:rPr>
        <w:t>к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lastRenderedPageBreak/>
        <w:t>труду и обороне» (ГТО)</w:t>
      </w:r>
      <w:proofErr w:type="gramStart"/>
      <w:r w:rsidRPr="005B3F6F">
        <w:rPr>
          <w:color w:val="000000"/>
        </w:rPr>
        <w:t>.</w:t>
      </w:r>
      <w:proofErr w:type="gramEnd"/>
      <w:r w:rsidRPr="005B3F6F">
        <w:rPr>
          <w:color w:val="000000"/>
        </w:rPr>
        <w:t xml:space="preserve"> (</w:t>
      </w:r>
      <w:proofErr w:type="gramStart"/>
      <w:r w:rsidRPr="005B3F6F">
        <w:rPr>
          <w:color w:val="000000"/>
        </w:rPr>
        <w:t>в</w:t>
      </w:r>
      <w:proofErr w:type="gramEnd"/>
      <w:r w:rsidRPr="005B3F6F">
        <w:rPr>
          <w:color w:val="000000"/>
        </w:rPr>
        <w:t xml:space="preserve"> ред. Приказа </w:t>
      </w:r>
      <w:proofErr w:type="spellStart"/>
      <w:r w:rsidRPr="005B3F6F">
        <w:rPr>
          <w:color w:val="000000"/>
        </w:rPr>
        <w:t>Минобрнауки</w:t>
      </w:r>
      <w:proofErr w:type="spellEnd"/>
      <w:r w:rsidRPr="005B3F6F">
        <w:rPr>
          <w:color w:val="000000"/>
        </w:rPr>
        <w:t xml:space="preserve"> России от 29.12.2014 №1643)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D950FF" w:rsidP="0014561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2  </w:t>
      </w:r>
      <w:r w:rsidR="005B3F6F" w:rsidRPr="005B3F6F">
        <w:rPr>
          <w:b/>
          <w:color w:val="000000"/>
        </w:rPr>
        <w:t>Содержание учебного курса физическая культура</w:t>
      </w:r>
    </w:p>
    <w:p w:rsidR="0000090A" w:rsidRDefault="0000090A" w:rsidP="00145619">
      <w:pPr>
        <w:shd w:val="clear" w:color="auto" w:fill="FFFFFF"/>
        <w:jc w:val="both"/>
        <w:rPr>
          <w:color w:val="000000"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Физическая культура. Физическая культура как система разнообразных форм занятий физическими упражнениями по укреплению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здоровья человека. Ходьба, бег, прыжки, лазанье, ползание, ходьба на лыжах, плавание как жизненно важные способы передвижения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человека.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обуви и инвентаря.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Из истории физической культуры. История развития физической культуры и первых соревнований. Связь физической культуры </w:t>
      </w:r>
      <w:proofErr w:type="gramStart"/>
      <w:r w:rsidRPr="005B3F6F">
        <w:rPr>
          <w:color w:val="000000"/>
        </w:rPr>
        <w:t>с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трудовой и военной деятельностью.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Физические упражнения. Физические упражнения, их влияние на физическое развитие и развитие физических качеств. Физическая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подготовка и ее связь с развитием основных физических качеств. Характеристика основных физических качеств: силы, быстроты,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выносливости, гибкости и равновесия.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Физическая нагрузка и ее влияние на повышение частоты сердечных сокращений.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Способы физкультурной деятельности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Самостоятельные занятия. Составление режима дня. Выполнение простейших закаливающих процедур, комплексов упражнений </w:t>
      </w:r>
      <w:proofErr w:type="gramStart"/>
      <w:r w:rsidRPr="005B3F6F">
        <w:rPr>
          <w:color w:val="000000"/>
        </w:rPr>
        <w:t>для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формирования правильной осанки и развития мышц туловища, развития основных физических качеств; проведение оздоровительных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занятий в режиме дня (утренняя зарядка, физкультминутки).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Самостоятельные наблюдения за физическим развитием и физической подготовленностью. Измерение длины и массы тела,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Физическое совершенствование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Физкультурно-оздоровительная деятельность. Комплексы физических упражнений для утренней зарядки, физкультминуток, занятий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 профилактике и коррекции нарушений осанки.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Комплексы упражнений на развитие физических качеств.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Комплексы дыхательных упражнений. Гимнастика для глаз.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Спортивно-оздоровительная деятельность.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Гимнастика с основами акробатики (24ч).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Организующие команды и приемы. Строевые действия в шеренге и колонне; выполнение строевых команд.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Акробатические упражнения. Упоры; седы; упражнения в группировке; перекаты; стойка на лопатках; кувырки вперед и назад;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гимнастический мост.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lastRenderedPageBreak/>
        <w:t xml:space="preserve">Акробатические комбинации. Например: 1) мост из </w:t>
      </w:r>
      <w:proofErr w:type="gramStart"/>
      <w:r w:rsidRPr="005B3F6F">
        <w:rPr>
          <w:color w:val="000000"/>
        </w:rPr>
        <w:t>положения</w:t>
      </w:r>
      <w:proofErr w:type="gramEnd"/>
      <w:r w:rsidRPr="005B3F6F">
        <w:rPr>
          <w:color w:val="000000"/>
        </w:rPr>
        <w:t xml:space="preserve"> лежа на спине, опуститься в исходное положение, переворот в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proofErr w:type="gramStart"/>
      <w:r w:rsidRPr="005B3F6F">
        <w:rPr>
          <w:color w:val="000000"/>
        </w:rPr>
        <w:t>положение</w:t>
      </w:r>
      <w:proofErr w:type="gramEnd"/>
      <w:r w:rsidRPr="005B3F6F">
        <w:rPr>
          <w:color w:val="000000"/>
        </w:rPr>
        <w:t xml:space="preserve"> лежа на животе, прыжок с опорой на руки в упор присев; 2) кувырок вперед в упор присев, кувырок назад в упор присев, из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упора присев кувырок назад до упора на коленях с опорой на руки, прыжком переход в упор присев, кувырок вперед.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Упражнения на низкой гимнастической перекладине: висы, </w:t>
      </w:r>
      <w:proofErr w:type="spellStart"/>
      <w:r w:rsidRPr="005B3F6F">
        <w:rPr>
          <w:color w:val="000000"/>
        </w:rPr>
        <w:t>перемахи</w:t>
      </w:r>
      <w:proofErr w:type="spellEnd"/>
      <w:r w:rsidRPr="005B3F6F">
        <w:rPr>
          <w:color w:val="000000"/>
        </w:rPr>
        <w:t>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5B3F6F">
        <w:rPr>
          <w:color w:val="000000"/>
        </w:rPr>
        <w:t>перемах</w:t>
      </w:r>
      <w:proofErr w:type="spellEnd"/>
      <w:r w:rsidRPr="005B3F6F">
        <w:rPr>
          <w:color w:val="000000"/>
        </w:rPr>
        <w:t>, согнув ноги, в вис сзади согнувшись,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опускание назад в </w:t>
      </w:r>
      <w:proofErr w:type="gramStart"/>
      <w:r w:rsidRPr="005B3F6F">
        <w:rPr>
          <w:color w:val="000000"/>
        </w:rPr>
        <w:t>вис</w:t>
      </w:r>
      <w:proofErr w:type="gramEnd"/>
      <w:r w:rsidRPr="005B3F6F">
        <w:rPr>
          <w:color w:val="000000"/>
        </w:rPr>
        <w:t xml:space="preserve"> стоя и обратное движение, через вис сзади согнувшись со сходом вперед ноги.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Опорный прыжок: с разбега через гимнастического козла.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Гимнастические упражнения прикладного характера. Прыжки со скакалкой. Передвижение по гимнастической стенке. Преодоление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полосы препятствий с элементами лазанья </w:t>
      </w:r>
      <w:proofErr w:type="spellStart"/>
      <w:r w:rsidRPr="005B3F6F">
        <w:rPr>
          <w:color w:val="000000"/>
        </w:rPr>
        <w:t>иперелезания</w:t>
      </w:r>
      <w:proofErr w:type="spellEnd"/>
      <w:r w:rsidRPr="005B3F6F">
        <w:rPr>
          <w:color w:val="000000"/>
        </w:rPr>
        <w:t xml:space="preserve">, </w:t>
      </w:r>
      <w:proofErr w:type="spellStart"/>
      <w:r w:rsidRPr="005B3F6F">
        <w:rPr>
          <w:color w:val="000000"/>
        </w:rPr>
        <w:t>переползания</w:t>
      </w:r>
      <w:proofErr w:type="spellEnd"/>
      <w:r w:rsidRPr="005B3F6F">
        <w:rPr>
          <w:color w:val="000000"/>
        </w:rPr>
        <w:t>, передвижение по наклонной гимнастической скамейке.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Легкая атлетика (30ч.)</w:t>
      </w:r>
      <w:proofErr w:type="gramStart"/>
      <w:r w:rsidRPr="005B3F6F">
        <w:rPr>
          <w:color w:val="000000"/>
        </w:rPr>
        <w:t xml:space="preserve"> .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Беговые упражнения: с высоким подниманием бедра, прыжками и с ускорением, с изменяющимся направлением движения, из </w:t>
      </w:r>
      <w:proofErr w:type="gramStart"/>
      <w:r w:rsidRPr="005B3F6F">
        <w:rPr>
          <w:color w:val="000000"/>
        </w:rPr>
        <w:t>разных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исходных положений; челночный бег; высокий старт с последующим ускорением.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Броски: большого мяча (1 кг) на дальность разными способами.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Метание: малого мяча в вертикальную цель и на дальность.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Лыжные гонки (16ч.)</w:t>
      </w:r>
      <w:proofErr w:type="gramStart"/>
      <w:r w:rsidRPr="005B3F6F">
        <w:rPr>
          <w:color w:val="000000"/>
        </w:rPr>
        <w:t xml:space="preserve"> .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Передвижение на лыжах; повороты; спуски; подъемы; торможение.</w:t>
      </w:r>
    </w:p>
    <w:p w:rsidR="00145619" w:rsidRDefault="00145619" w:rsidP="00145619">
      <w:pPr>
        <w:shd w:val="clear" w:color="auto" w:fill="FFFFFF"/>
        <w:jc w:val="both"/>
        <w:rPr>
          <w:color w:val="000000"/>
        </w:rPr>
      </w:pP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Подвижные и спортивные игры (32ч.)</w:t>
      </w:r>
      <w:proofErr w:type="gramStart"/>
      <w:r w:rsidRPr="005B3F6F">
        <w:rPr>
          <w:color w:val="000000"/>
        </w:rPr>
        <w:t xml:space="preserve"> .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На материале гимнастики с основами акробатики: игровые задания с использованием строевых упражнений, упражнений </w:t>
      </w:r>
      <w:proofErr w:type="gramStart"/>
      <w:r w:rsidRPr="005B3F6F">
        <w:rPr>
          <w:color w:val="000000"/>
        </w:rPr>
        <w:t>на</w:t>
      </w:r>
      <w:proofErr w:type="gramEnd"/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 xml:space="preserve">внимание, </w:t>
      </w:r>
      <w:proofErr w:type="spellStart"/>
      <w:r w:rsidRPr="005B3F6F">
        <w:rPr>
          <w:color w:val="000000"/>
        </w:rPr>
        <w:t>силу</w:t>
      </w:r>
      <w:proofErr w:type="gramStart"/>
      <w:r w:rsidRPr="005B3F6F">
        <w:rPr>
          <w:color w:val="000000"/>
        </w:rPr>
        <w:t>,л</w:t>
      </w:r>
      <w:proofErr w:type="gramEnd"/>
      <w:r w:rsidRPr="005B3F6F">
        <w:rPr>
          <w:color w:val="000000"/>
        </w:rPr>
        <w:t>овкость</w:t>
      </w:r>
      <w:proofErr w:type="spellEnd"/>
      <w:r w:rsidRPr="005B3F6F">
        <w:rPr>
          <w:color w:val="000000"/>
        </w:rPr>
        <w:t xml:space="preserve"> и координацию.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На материале спортивных игр: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B3F6F" w:rsidRPr="005B3F6F" w:rsidRDefault="005B3F6F" w:rsidP="00145619">
      <w:pPr>
        <w:shd w:val="clear" w:color="auto" w:fill="FFFFFF"/>
        <w:jc w:val="both"/>
        <w:rPr>
          <w:color w:val="000000"/>
        </w:rPr>
      </w:pPr>
      <w:r w:rsidRPr="005B3F6F">
        <w:rPr>
          <w:color w:val="000000"/>
        </w:rPr>
        <w:t>Волейбол: подбрасывание мяча; подача мяча; прием и передача мяча; подвижные игры на материале волейбола</w:t>
      </w: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5B3F6F" w:rsidRPr="005B3F6F" w:rsidRDefault="005B3F6F" w:rsidP="00145619">
      <w:pPr>
        <w:spacing w:line="360" w:lineRule="auto"/>
        <w:jc w:val="both"/>
        <w:rPr>
          <w:b/>
        </w:rPr>
      </w:pPr>
    </w:p>
    <w:p w:rsidR="00803E45" w:rsidRPr="00803E45" w:rsidRDefault="00803E45" w:rsidP="00E76D27">
      <w:pPr>
        <w:spacing w:line="360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4C19AD" w:rsidRDefault="004C19AD" w:rsidP="004C19AD">
      <w:pPr>
        <w:shd w:val="clear" w:color="auto" w:fill="FFFFFF"/>
        <w:ind w:firstLine="708"/>
        <w:jc w:val="center"/>
        <w:rPr>
          <w:b/>
          <w:lang w:eastAsia="en-US" w:bidi="en-US"/>
        </w:rPr>
      </w:pPr>
    </w:p>
    <w:p w:rsidR="004C19AD" w:rsidRDefault="004C19AD" w:rsidP="004C19AD">
      <w:pPr>
        <w:shd w:val="clear" w:color="auto" w:fill="FFFFFF"/>
        <w:ind w:firstLine="708"/>
        <w:jc w:val="center"/>
        <w:rPr>
          <w:b/>
          <w:lang w:eastAsia="en-US" w:bidi="en-US"/>
        </w:rPr>
      </w:pPr>
    </w:p>
    <w:p w:rsidR="004C19AD" w:rsidRDefault="004C19AD" w:rsidP="004C19AD">
      <w:pPr>
        <w:shd w:val="clear" w:color="auto" w:fill="FFFFFF"/>
        <w:ind w:firstLine="708"/>
        <w:jc w:val="center"/>
        <w:rPr>
          <w:b/>
          <w:lang w:eastAsia="en-US" w:bidi="en-US"/>
        </w:rPr>
      </w:pPr>
    </w:p>
    <w:p w:rsidR="004C19AD" w:rsidRPr="004C19AD" w:rsidRDefault="004C19AD" w:rsidP="004C19AD">
      <w:pPr>
        <w:shd w:val="clear" w:color="auto" w:fill="FFFFFF"/>
        <w:ind w:firstLine="708"/>
        <w:jc w:val="center"/>
        <w:rPr>
          <w:b/>
          <w:bCs/>
          <w:color w:val="000000"/>
          <w:lang w:bidi="en-US"/>
        </w:rPr>
      </w:pPr>
      <w:r w:rsidRPr="004C19AD">
        <w:rPr>
          <w:b/>
          <w:lang w:eastAsia="en-US" w:bidi="en-US"/>
        </w:rPr>
        <w:lastRenderedPageBreak/>
        <w:t xml:space="preserve">3. Тематическое планирование </w:t>
      </w:r>
      <w:r w:rsidRPr="004C19AD">
        <w:rPr>
          <w:b/>
          <w:bCs/>
          <w:color w:val="000000"/>
          <w:lang w:bidi="en-US"/>
        </w:rPr>
        <w:t>с указанием количества часов, отводимых на освоение каждой темы</w:t>
      </w:r>
    </w:p>
    <w:p w:rsidR="004C19AD" w:rsidRPr="004C19AD" w:rsidRDefault="004C19AD" w:rsidP="004C19AD">
      <w:pPr>
        <w:shd w:val="clear" w:color="auto" w:fill="FFFFFF"/>
        <w:ind w:firstLine="708"/>
        <w:jc w:val="center"/>
        <w:rPr>
          <w:rFonts w:ascii="Arial" w:hAnsi="Arial" w:cs="Arial"/>
          <w:color w:val="000000"/>
          <w:lang w:bidi="en-US"/>
        </w:rPr>
      </w:pPr>
    </w:p>
    <w:tbl>
      <w:tblPr>
        <w:tblStyle w:val="a4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870"/>
        <w:gridCol w:w="11429"/>
        <w:gridCol w:w="2487"/>
      </w:tblGrid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№</w:t>
            </w:r>
          </w:p>
        </w:tc>
        <w:tc>
          <w:tcPr>
            <w:tcW w:w="11429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Тема</w:t>
            </w:r>
          </w:p>
        </w:tc>
        <w:tc>
          <w:tcPr>
            <w:tcW w:w="2487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Количество часов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1.</w:t>
            </w:r>
          </w:p>
        </w:tc>
        <w:tc>
          <w:tcPr>
            <w:tcW w:w="11429" w:type="dxa"/>
          </w:tcPr>
          <w:p w:rsidR="004C19AD" w:rsidRPr="004C19AD" w:rsidRDefault="004C19AD" w:rsidP="004C19AD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Легкая атлетика</w:t>
            </w:r>
          </w:p>
        </w:tc>
        <w:tc>
          <w:tcPr>
            <w:tcW w:w="2487" w:type="dxa"/>
          </w:tcPr>
          <w:p w:rsidR="004C19AD" w:rsidRPr="004C19AD" w:rsidRDefault="00C036E4" w:rsidP="004C19A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2.</w:t>
            </w:r>
          </w:p>
        </w:tc>
        <w:tc>
          <w:tcPr>
            <w:tcW w:w="11429" w:type="dxa"/>
          </w:tcPr>
          <w:p w:rsidR="004C19AD" w:rsidRPr="004C19AD" w:rsidRDefault="004C19AD" w:rsidP="00C036E4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Кроссовая подготовка</w:t>
            </w:r>
          </w:p>
        </w:tc>
        <w:tc>
          <w:tcPr>
            <w:tcW w:w="2487" w:type="dxa"/>
          </w:tcPr>
          <w:p w:rsidR="004C19AD" w:rsidRPr="004C19AD" w:rsidRDefault="00C036E4" w:rsidP="004C19A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3.</w:t>
            </w:r>
          </w:p>
        </w:tc>
        <w:tc>
          <w:tcPr>
            <w:tcW w:w="11429" w:type="dxa"/>
          </w:tcPr>
          <w:p w:rsidR="004C19AD" w:rsidRPr="004C19AD" w:rsidRDefault="004C19AD" w:rsidP="00C036E4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Гимнастика</w:t>
            </w:r>
          </w:p>
        </w:tc>
        <w:tc>
          <w:tcPr>
            <w:tcW w:w="2487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18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4.</w:t>
            </w:r>
          </w:p>
        </w:tc>
        <w:tc>
          <w:tcPr>
            <w:tcW w:w="11429" w:type="dxa"/>
          </w:tcPr>
          <w:p w:rsidR="004C19AD" w:rsidRPr="004C19AD" w:rsidRDefault="004C19AD" w:rsidP="00C036E4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Подвижные игры</w:t>
            </w:r>
          </w:p>
        </w:tc>
        <w:tc>
          <w:tcPr>
            <w:tcW w:w="2487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18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5.</w:t>
            </w:r>
          </w:p>
        </w:tc>
        <w:tc>
          <w:tcPr>
            <w:tcW w:w="11429" w:type="dxa"/>
          </w:tcPr>
          <w:p w:rsidR="004C19AD" w:rsidRPr="004C19AD" w:rsidRDefault="004C19AD" w:rsidP="00C036E4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Подвижные игры на основе баскетбола</w:t>
            </w:r>
          </w:p>
        </w:tc>
        <w:tc>
          <w:tcPr>
            <w:tcW w:w="2487" w:type="dxa"/>
          </w:tcPr>
          <w:p w:rsidR="004C19AD" w:rsidRPr="004C19AD" w:rsidRDefault="00C036E4" w:rsidP="004C19A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</w:t>
            </w: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6.</w:t>
            </w:r>
          </w:p>
        </w:tc>
        <w:tc>
          <w:tcPr>
            <w:tcW w:w="11429" w:type="dxa"/>
          </w:tcPr>
          <w:p w:rsidR="004C19AD" w:rsidRPr="004C19AD" w:rsidRDefault="004C19AD" w:rsidP="00C036E4">
            <w:pPr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Внедрение комплекса «ГТО»</w:t>
            </w:r>
            <w:r w:rsidR="00C036E4">
              <w:rPr>
                <w:lang w:eastAsia="en-US" w:bidi="en-US"/>
              </w:rPr>
              <w:t xml:space="preserve"> </w:t>
            </w:r>
            <w:proofErr w:type="gramStart"/>
            <w:r w:rsidR="00C036E4">
              <w:rPr>
                <w:lang w:eastAsia="en-US" w:bidi="en-US"/>
              </w:rPr>
              <w:t xml:space="preserve">( </w:t>
            </w:r>
            <w:proofErr w:type="gramEnd"/>
            <w:r w:rsidR="00C036E4">
              <w:rPr>
                <w:lang w:eastAsia="en-US" w:bidi="en-US"/>
              </w:rPr>
              <w:t>теоретическая часть) 10 часов</w:t>
            </w:r>
          </w:p>
        </w:tc>
        <w:tc>
          <w:tcPr>
            <w:tcW w:w="2487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</w:p>
        </w:tc>
      </w:tr>
      <w:tr w:rsidR="004C19AD" w:rsidTr="004C19AD">
        <w:tc>
          <w:tcPr>
            <w:tcW w:w="870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Итого</w:t>
            </w:r>
          </w:p>
        </w:tc>
        <w:tc>
          <w:tcPr>
            <w:tcW w:w="11429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</w:p>
        </w:tc>
        <w:tc>
          <w:tcPr>
            <w:tcW w:w="2487" w:type="dxa"/>
          </w:tcPr>
          <w:p w:rsidR="004C19AD" w:rsidRPr="004C19AD" w:rsidRDefault="004C19AD" w:rsidP="004C19AD">
            <w:pPr>
              <w:jc w:val="center"/>
              <w:rPr>
                <w:lang w:eastAsia="en-US" w:bidi="en-US"/>
              </w:rPr>
            </w:pPr>
            <w:r w:rsidRPr="004C19AD">
              <w:rPr>
                <w:lang w:eastAsia="en-US" w:bidi="en-US"/>
              </w:rPr>
              <w:t>103</w:t>
            </w:r>
          </w:p>
        </w:tc>
      </w:tr>
    </w:tbl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14DCE" w:rsidRPr="002C41CE" w:rsidRDefault="00814DCE" w:rsidP="00360F38">
      <w:pPr>
        <w:autoSpaceDE w:val="0"/>
        <w:autoSpaceDN w:val="0"/>
        <w:adjustRightInd w:val="0"/>
        <w:spacing w:line="244" w:lineRule="auto"/>
        <w:jc w:val="center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803E45" w:rsidRDefault="00803E45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E76D27" w:rsidRDefault="00E76D27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244F99" w:rsidRDefault="00244F99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C036E4" w:rsidRDefault="00244F99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C036E4" w:rsidRDefault="00C036E4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</w:p>
    <w:p w:rsidR="00360F38" w:rsidRPr="002C41CE" w:rsidRDefault="00C036E4" w:rsidP="00F14F88">
      <w:pPr>
        <w:autoSpaceDE w:val="0"/>
        <w:autoSpaceDN w:val="0"/>
        <w:adjustRightInd w:val="0"/>
        <w:spacing w:line="244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</w:t>
      </w:r>
      <w:r w:rsidR="00607584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244F99">
        <w:rPr>
          <w:b/>
          <w:bCs/>
        </w:rPr>
        <w:t xml:space="preserve"> </w:t>
      </w:r>
      <w:r w:rsidR="00814DCE" w:rsidRPr="002C41CE">
        <w:rPr>
          <w:b/>
          <w:bCs/>
        </w:rPr>
        <w:t xml:space="preserve">КАЛЕНДАРНО - </w:t>
      </w:r>
      <w:r w:rsidR="00360F38" w:rsidRPr="002C41CE">
        <w:rPr>
          <w:b/>
          <w:bCs/>
        </w:rPr>
        <w:t>ТЕМАТИЧЕСКОЕ ПЛАНИРОВАНИЕ</w:t>
      </w:r>
      <w:r w:rsidR="00814DCE" w:rsidRPr="002C41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950FF">
        <w:rPr>
          <w:b/>
          <w:bCs/>
        </w:rPr>
        <w:t xml:space="preserve">                                                     Приложение № 1</w:t>
      </w:r>
    </w:p>
    <w:p w:rsidR="00360F38" w:rsidRPr="002C41CE" w:rsidRDefault="00360F38" w:rsidP="00814DCE">
      <w:pPr>
        <w:autoSpaceDE w:val="0"/>
        <w:autoSpaceDN w:val="0"/>
        <w:adjustRightInd w:val="0"/>
        <w:spacing w:after="120" w:line="244" w:lineRule="auto"/>
        <w:rPr>
          <w:b/>
          <w:bCs/>
        </w:rPr>
      </w:pPr>
    </w:p>
    <w:tbl>
      <w:tblPr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00" w:firstRow="0" w:lastRow="0" w:firstColumn="0" w:lastColumn="0" w:noHBand="0" w:noVBand="1"/>
      </w:tblPr>
      <w:tblGrid>
        <w:gridCol w:w="356"/>
        <w:gridCol w:w="1131"/>
        <w:gridCol w:w="1265"/>
        <w:gridCol w:w="572"/>
        <w:gridCol w:w="1127"/>
        <w:gridCol w:w="3744"/>
        <w:gridCol w:w="2780"/>
        <w:gridCol w:w="1069"/>
        <w:gridCol w:w="726"/>
        <w:gridCol w:w="883"/>
        <w:gridCol w:w="1134"/>
      </w:tblGrid>
      <w:tr w:rsidR="00360F38" w:rsidRPr="002C41CE" w:rsidTr="00C57F70">
        <w:trPr>
          <w:tblCellSpacing w:w="0" w:type="dxa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ind w:left="-180"/>
              <w:jc w:val="center"/>
            </w:pPr>
            <w:r w:rsidRPr="002C41CE">
              <w:t>№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proofErr w:type="gramStart"/>
            <w:r w:rsidRPr="002C41CE">
              <w:t>п</w:t>
            </w:r>
            <w:proofErr w:type="gramEnd"/>
            <w:r w:rsidRPr="002C41CE">
              <w:t>/п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Номер урока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Кол-во часов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Тип урока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Элементы содержания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 xml:space="preserve">Требования к уровню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 xml:space="preserve">подготовки </w:t>
            </w:r>
            <w:proofErr w:type="gramStart"/>
            <w:r w:rsidRPr="002C41CE">
              <w:t>обучающихся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Вид контроля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Д/з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Дата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По плану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spacing w:after="200" w:line="276" w:lineRule="auto"/>
            </w:pPr>
          </w:p>
          <w:p w:rsidR="00360F38" w:rsidRPr="002C41CE" w:rsidRDefault="00360F38" w:rsidP="00375CC2">
            <w:pPr>
              <w:spacing w:after="200" w:line="276" w:lineRule="auto"/>
            </w:pPr>
            <w:r w:rsidRPr="002C41CE">
              <w:t>Дата</w:t>
            </w:r>
          </w:p>
          <w:p w:rsidR="00360F38" w:rsidRPr="002C41CE" w:rsidRDefault="00360F38" w:rsidP="00375CC2">
            <w:pPr>
              <w:spacing w:after="200" w:line="276" w:lineRule="auto"/>
            </w:pPr>
            <w:r w:rsidRPr="002C41CE">
              <w:t>фактически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276"/>
          <w:tblCellSpacing w:w="-8" w:type="dxa"/>
        </w:trPr>
        <w:tc>
          <w:tcPr>
            <w:tcW w:w="35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10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11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360"/>
          <w:tblCellSpacing w:w="-8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1</w:t>
            </w:r>
          </w:p>
        </w:tc>
        <w:tc>
          <w:tcPr>
            <w:tcW w:w="14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Легкая атлетика (11 часов)</w:t>
            </w:r>
          </w:p>
        </w:tc>
      </w:tr>
      <w:tr w:rsidR="00360F38" w:rsidRPr="002C41CE" w:rsidTr="00C57F70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1-5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Ходьба и бег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Вводный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03</w:t>
            </w:r>
            <w:r w:rsidR="00360F38" w:rsidRPr="002C41CE">
              <w:t>.09.</w:t>
            </w:r>
          </w:p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70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 xml:space="preserve">. Игра «Белые медведи». Развитие </w:t>
            </w:r>
            <w:proofErr w:type="spellStart"/>
            <w:r w:rsidRPr="002C41CE">
              <w:t>ско-ростных</w:t>
            </w:r>
            <w:proofErr w:type="spellEnd"/>
            <w:r w:rsidRPr="002C41CE">
              <w:t xml:space="preserve"> способностей. Олимпийские игры: история возникновения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04</w:t>
            </w:r>
            <w:r w:rsidR="00BC0C89" w:rsidRPr="002C41CE">
              <w:t>.</w:t>
            </w:r>
            <w:r w:rsidR="00360F38" w:rsidRPr="002C41CE">
              <w:t>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451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06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 xml:space="preserve">. Игра «Белые медведи». Развитие </w:t>
            </w:r>
            <w:proofErr w:type="spellStart"/>
            <w:r w:rsidRPr="002C41CE">
              <w:t>ско-ростных</w:t>
            </w:r>
            <w:proofErr w:type="spellEnd"/>
            <w:r w:rsidRPr="002C41CE">
              <w:t xml:space="preserve"> способностей. Олимпийские игры: </w:t>
            </w:r>
            <w:r w:rsidRPr="002C41CE">
              <w:lastRenderedPageBreak/>
              <w:t>история возникновения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10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Учетный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  <w:r w:rsidRPr="002C41C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 xml:space="preserve">. Развитие скоростных способностей. Игра «Смена сторон». Понятия: </w:t>
            </w:r>
            <w:r w:rsidRPr="002C41CE">
              <w:rPr>
                <w:i/>
                <w:iCs/>
              </w:rPr>
              <w:t>эстафета, старт, финиш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Фронталь-ный</w:t>
            </w:r>
            <w:proofErr w:type="spellEnd"/>
            <w:r w:rsidRPr="002C41CE">
              <w:t>, индивиду-</w:t>
            </w:r>
            <w:proofErr w:type="spellStart"/>
            <w:r w:rsidRPr="002C41CE">
              <w:t>альный</w:t>
            </w:r>
            <w:proofErr w:type="spellEnd"/>
            <w:r w:rsidRPr="002C41CE">
              <w:t xml:space="preserve"> зачет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11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585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6-8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Прыжки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C41CE">
                <w:t>60 см</w:t>
              </w:r>
            </w:smartTag>
            <w:r w:rsidRPr="002C41CE"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13</w:t>
            </w:r>
            <w:r w:rsidR="00360F38" w:rsidRPr="002C41CE">
              <w:t>.09.</w:t>
            </w:r>
          </w:p>
          <w:p w:rsidR="00360F38" w:rsidRPr="002C41CE" w:rsidRDefault="00360F38" w:rsidP="00814DC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rHeight w:val="690"/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17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C57F70">
        <w:tblPrEx>
          <w:tblCellSpacing w:w="-8" w:type="dxa"/>
        </w:tblPrEx>
        <w:trPr>
          <w:tblCellSpacing w:w="-8" w:type="dxa"/>
        </w:trPr>
        <w:tc>
          <w:tcPr>
            <w:tcW w:w="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Прыжок в длину с разбега с зоны отталкивания. </w:t>
            </w:r>
            <w:proofErr w:type="spellStart"/>
            <w:r w:rsidRPr="002C41CE">
              <w:t>Многоскоки</w:t>
            </w:r>
            <w:proofErr w:type="spellEnd"/>
            <w:r w:rsidRPr="002C41CE"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Зачет, </w:t>
            </w:r>
            <w:proofErr w:type="spellStart"/>
            <w:r w:rsidRPr="002C41CE">
              <w:t>тестирова-ние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0F38" w:rsidRPr="002C41CE" w:rsidRDefault="00814DCE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18</w:t>
            </w:r>
            <w:r w:rsidR="00360F38" w:rsidRPr="002C41CE">
              <w:t>.09.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tbl>
      <w:tblPr>
        <w:tblpPr w:leftFromText="180" w:rightFromText="180" w:vertAnchor="text" w:horzAnchor="margin" w:tblpY="2"/>
        <w:tblW w:w="1478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1130"/>
        <w:gridCol w:w="940"/>
        <w:gridCol w:w="325"/>
        <w:gridCol w:w="248"/>
        <w:gridCol w:w="325"/>
        <w:gridCol w:w="804"/>
        <w:gridCol w:w="325"/>
        <w:gridCol w:w="3423"/>
        <w:gridCol w:w="325"/>
        <w:gridCol w:w="2459"/>
        <w:gridCol w:w="325"/>
        <w:gridCol w:w="970"/>
        <w:gridCol w:w="58"/>
        <w:gridCol w:w="30"/>
        <w:gridCol w:w="696"/>
        <w:gridCol w:w="30"/>
        <w:gridCol w:w="37"/>
        <w:gridCol w:w="850"/>
        <w:gridCol w:w="142"/>
        <w:gridCol w:w="69"/>
        <w:gridCol w:w="923"/>
      </w:tblGrid>
      <w:tr w:rsidR="00360F38" w:rsidRPr="002C41CE" w:rsidTr="00145619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1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9-11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20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76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7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24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81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91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Зачет, </w:t>
            </w:r>
            <w:proofErr w:type="spellStart"/>
            <w:r w:rsidRPr="002C41CE">
              <w:t>тестиро-вание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F044AA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392"/>
          <w:tblCellSpacing w:w="-8" w:type="dxa"/>
        </w:trPr>
        <w:tc>
          <w:tcPr>
            <w:tcW w:w="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C41CE">
              <w:rPr>
                <w:b/>
                <w:i/>
                <w:iCs/>
              </w:rPr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Кроссовая подготовка (14 часов)</w:t>
            </w:r>
          </w:p>
        </w:tc>
      </w:tr>
      <w:tr w:rsidR="00360F38" w:rsidRPr="002C41CE" w:rsidTr="00145619">
        <w:tblPrEx>
          <w:tblCellSpacing w:w="-8" w:type="dxa"/>
        </w:tblPrEx>
        <w:trPr>
          <w:trHeight w:val="675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C41CE">
              <w:rPr>
                <w:b/>
                <w:bCs/>
              </w:rPr>
              <w:t>12-25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по пересеченной местности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BC0C89" w:rsidRPr="002C41CE">
              <w:t>.09.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01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70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02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5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04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08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09.</w:t>
            </w:r>
            <w:r w:rsidR="00BC0C89" w:rsidRPr="002C41CE">
              <w:t>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84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7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11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58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375CC2" w:rsidRPr="002C41CE">
              <w:t>.</w:t>
            </w:r>
            <w:r w:rsidR="00BC0C89" w:rsidRPr="002C41CE">
              <w:t>10.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выносливости.</w:t>
            </w:r>
          </w:p>
        </w:tc>
        <w:tc>
          <w:tcPr>
            <w:tcW w:w="2784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16</w:t>
            </w:r>
            <w:r w:rsidR="00BC0C89" w:rsidRPr="002C41CE">
              <w:t>.10.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rPr>
          <w:tblCellSpacing w:w="0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480"/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70 м ходьба). Игра «Перебежка с выручкой». Развитие выносливости. Измерение роста, веса, силы</w:t>
            </w:r>
            <w:r w:rsidR="00C036E4">
              <w:t>. Что такое ГТО? История ГТО.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18.</w:t>
            </w:r>
            <w:r w:rsidR="00BC0C89" w:rsidRPr="002C41CE">
              <w:t>10.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4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22</w:t>
            </w:r>
            <w:r w:rsidR="00BC0C89" w:rsidRPr="002C41CE">
              <w:t>.</w:t>
            </w:r>
            <w:r w:rsidRPr="002C41CE">
              <w:t xml:space="preserve">  10</w:t>
            </w:r>
            <w:r w:rsidR="00360F38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3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23</w:t>
            </w:r>
            <w:r w:rsidR="00BC0C89" w:rsidRPr="002C41CE">
              <w:t>.</w:t>
            </w:r>
            <w:r w:rsidRPr="002C41CE">
              <w:t xml:space="preserve">  10</w:t>
            </w:r>
            <w:r w:rsidR="00360F38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ходьба). Игра «Перебежка с выручкой». Развитие выносливости. Выполнение основных движений с различной скоростью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05.11</w:t>
            </w:r>
            <w:r w:rsidR="00BC0C89" w:rsidRPr="002C41CE"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41CE">
                <w:t>1 км</w:t>
              </w:r>
            </w:smartTag>
            <w:r w:rsidRPr="002C41CE">
              <w:t>. Игра «Гуси-лебеди». Развитие выносливости. Выявление работающих групп мышц</w:t>
            </w:r>
            <w:r w:rsidR="00C036E4">
              <w:t>. Первые комплексы ГТО.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Сдача норм без учета времени, </w:t>
            </w:r>
            <w:proofErr w:type="spellStart"/>
            <w:r w:rsidRPr="002C41CE">
              <w:t>выполне-ние</w:t>
            </w:r>
            <w:proofErr w:type="spellEnd"/>
            <w:r w:rsidRPr="002C41CE">
              <w:t xml:space="preserve"> бега и ходьбы без остановки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1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06.11.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375"/>
          <w:tblCellSpacing w:w="-8" w:type="dxa"/>
        </w:trPr>
        <w:tc>
          <w:tcPr>
            <w:tcW w:w="3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C41CE">
              <w:rPr>
                <w:b/>
                <w:i/>
                <w:iCs/>
              </w:rPr>
              <w:t>3</w:t>
            </w:r>
          </w:p>
        </w:tc>
        <w:tc>
          <w:tcPr>
            <w:tcW w:w="14434" w:type="dxa"/>
            <w:gridSpan w:val="21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Гимнастика (18 часов)</w:t>
            </w: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26-31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Акробатик</w:t>
            </w:r>
            <w:r w:rsidRPr="002C41CE">
              <w:lastRenderedPageBreak/>
              <w:t>а.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Строевые упражнения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lastRenderedPageBreak/>
              <w:t>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Изучение </w:t>
            </w:r>
            <w:r w:rsidRPr="002C41CE">
              <w:lastRenderedPageBreak/>
              <w:t xml:space="preserve">нового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материала</w:t>
            </w:r>
          </w:p>
        </w:tc>
        <w:tc>
          <w:tcPr>
            <w:tcW w:w="3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lastRenderedPageBreak/>
              <w:t xml:space="preserve">Выполнять команды: «Шире шаг!», «Чаще шаг!», «Реже!», «На </w:t>
            </w:r>
            <w:r w:rsidRPr="002C41CE">
              <w:lastRenderedPageBreak/>
              <w:t>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выполнять строевые команды, </w:t>
            </w:r>
            <w:r w:rsidRPr="002C41CE">
              <w:lastRenderedPageBreak/>
              <w:t>акробатические элементы раздельно и в комбинации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lastRenderedPageBreak/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lastRenderedPageBreak/>
              <w:t>08</w:t>
            </w:r>
            <w:r w:rsidR="00BC0C89" w:rsidRPr="002C41CE">
              <w:t>.11.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735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Комбини-рованный</w:t>
            </w:r>
            <w:proofErr w:type="spellEnd"/>
          </w:p>
        </w:tc>
        <w:tc>
          <w:tcPr>
            <w:tcW w:w="3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BC0C89" w:rsidRPr="002C41CE">
              <w:t>.11.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690"/>
          <w:tblCellSpacing w:w="-8" w:type="dxa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Комбини-рованный</w:t>
            </w:r>
            <w:proofErr w:type="spellEnd"/>
          </w:p>
        </w:tc>
        <w:tc>
          <w:tcPr>
            <w:tcW w:w="37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13.11.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757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921"/>
      </w:tblGrid>
      <w:tr w:rsidR="00360F38" w:rsidRPr="002C41CE" w:rsidTr="00145619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Комбини-рованный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группировка с последующей опорой руками за головой. 2–3 кувырка </w:t>
            </w:r>
            <w:proofErr w:type="spellStart"/>
            <w:r w:rsidRPr="002C41CE">
              <w:t>вперед.Стойка</w:t>
            </w:r>
            <w:proofErr w:type="spellEnd"/>
            <w:r w:rsidRPr="002C41CE">
              <w:t xml:space="preserve">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</w:t>
            </w:r>
            <w:r w:rsidRPr="002C41CE">
              <w:lastRenderedPageBreak/>
              <w:t>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Оценка техники выполнения комбинации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20.11.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32-37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Висы.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Строевые упражнения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A6188B" w:rsidP="00814DCE">
            <w:pPr>
              <w:autoSpaceDE w:val="0"/>
              <w:autoSpaceDN w:val="0"/>
              <w:adjustRightInd w:val="0"/>
            </w:pPr>
            <w:r>
              <w:t>22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145619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814DCE" w:rsidP="00814DCE">
            <w:pPr>
              <w:autoSpaceDE w:val="0"/>
              <w:autoSpaceDN w:val="0"/>
              <w:adjustRightInd w:val="0"/>
            </w:pPr>
            <w:r w:rsidRPr="002C41CE">
              <w:t>26</w:t>
            </w:r>
            <w:r w:rsidR="00BC0C89" w:rsidRPr="002C41CE">
              <w:t>.11.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145619" w:rsidRPr="002C41CE" w:rsidRDefault="00145619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814DCE">
            <w:pPr>
              <w:autoSpaceDE w:val="0"/>
              <w:autoSpaceDN w:val="0"/>
              <w:adjustRightInd w:val="0"/>
            </w:pPr>
            <w:r w:rsidRPr="002C41CE">
              <w:t>27.11.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D4183D" w:rsidRPr="002C41CE">
              <w:t>.11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03.12</w:t>
            </w:r>
            <w:r w:rsidR="00375CC2" w:rsidRPr="002C41CE">
              <w:t>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  <w:r w:rsidR="00C036E4">
              <w:t>. Количество ступеней в первом комплексе ГТО.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выполнять строевые команды, висы, подтягивание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в висе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Подтягивание: «5» – 5; «4» – 3; «3» – 1.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Отжимание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от скамейки: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«5» – 16; «4» – 11; «3» – 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04.12.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38-43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Опорный прыжок,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лазание,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упражнения в равновесии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Изучение нового материала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Передвижение по диагонали, </w:t>
            </w:r>
            <w:proofErr w:type="spellStart"/>
            <w:r w:rsidRPr="002C41CE">
              <w:t>противоходом</w:t>
            </w:r>
            <w:proofErr w:type="spellEnd"/>
            <w:r w:rsidRPr="002C41CE"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 xml:space="preserve">). </w:t>
            </w:r>
            <w:proofErr w:type="spellStart"/>
            <w:r w:rsidRPr="002C41CE">
              <w:t>Перелезание</w:t>
            </w:r>
            <w:proofErr w:type="spellEnd"/>
            <w:r w:rsidRPr="002C41CE"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06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</w:t>
            </w:r>
            <w:proofErr w:type="spellStart"/>
            <w:r w:rsidRPr="002C41CE">
              <w:t>противоходом</w:t>
            </w:r>
            <w:proofErr w:type="spellEnd"/>
            <w:r w:rsidRPr="002C41CE"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 xml:space="preserve">). </w:t>
            </w:r>
            <w:proofErr w:type="spellStart"/>
            <w:r w:rsidRPr="002C41CE">
              <w:t>Перелезание</w:t>
            </w:r>
            <w:proofErr w:type="spellEnd"/>
            <w:r w:rsidRPr="002C41CE"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10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11.12.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</w:t>
            </w:r>
            <w:proofErr w:type="spellStart"/>
            <w:r w:rsidRPr="002C41CE">
              <w:t>противоходом</w:t>
            </w:r>
            <w:proofErr w:type="spellEnd"/>
            <w:r w:rsidRPr="002C41CE"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 xml:space="preserve">). </w:t>
            </w:r>
            <w:proofErr w:type="spellStart"/>
            <w:r w:rsidRPr="002C41CE">
              <w:t>Перелезание</w:t>
            </w:r>
            <w:proofErr w:type="spellEnd"/>
            <w:r w:rsidRPr="002C41CE"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13</w:t>
            </w:r>
            <w:r w:rsidR="00360F38" w:rsidRPr="002C41CE">
              <w:t>.12</w:t>
            </w:r>
            <w:r w:rsidR="00BC0C89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Комбини-рованный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>17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 xml:space="preserve">Передвижение по диагонали, </w:t>
            </w:r>
            <w:proofErr w:type="spellStart"/>
            <w:r w:rsidRPr="002C41CE">
              <w:t>противоходом</w:t>
            </w:r>
            <w:proofErr w:type="spellEnd"/>
            <w:r w:rsidRPr="002C41CE"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41CE">
                <w:t>1 м</w:t>
              </w:r>
            </w:smartTag>
            <w:r w:rsidRPr="002C41CE">
              <w:t xml:space="preserve">). </w:t>
            </w:r>
            <w:proofErr w:type="spellStart"/>
            <w:r w:rsidRPr="002C41CE">
              <w:t>Перелезание</w:t>
            </w:r>
            <w:proofErr w:type="spellEnd"/>
            <w:r w:rsidRPr="002C41CE"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BC0C89" w:rsidP="000C033C">
            <w:pPr>
              <w:autoSpaceDE w:val="0"/>
              <w:autoSpaceDN w:val="0"/>
              <w:adjustRightInd w:val="0"/>
            </w:pPr>
            <w:r w:rsidRPr="002C41CE">
              <w:t>18</w:t>
            </w:r>
            <w:r w:rsidR="00360F38" w:rsidRPr="002C41CE">
              <w:t>.12</w:t>
            </w:r>
            <w:r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39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4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Подвижные игры (18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44-61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Подвижные игры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ОРУ в движении. Игры: «Пустое место», «Белые медведи». Эстафеты. Развитие скоростно-силовых способностей</w:t>
            </w:r>
            <w:r w:rsidR="00C036E4">
              <w:t>. Особенности развития физкультуры у разных народов.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плекс3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033C" w:rsidP="000C033C">
            <w:pPr>
              <w:autoSpaceDE w:val="0"/>
              <w:autoSpaceDN w:val="0"/>
              <w:adjustRightInd w:val="0"/>
            </w:pPr>
            <w:r w:rsidRPr="002C41CE">
              <w:t xml:space="preserve"> 20</w:t>
            </w:r>
            <w:r w:rsidR="00BC0C89" w:rsidRPr="002C41CE">
              <w:t>.12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5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24.12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2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  <w:r w:rsidRPr="002C41CE">
              <w:t>ОРУ в движении. Игры: «Пустое место», «Белые медведи». Эстафеты. Развитие скоростно-силовых способностей</w:t>
            </w:r>
            <w:r w:rsidR="00C036E4">
              <w:t>. Основные направления физической культуры для сдачи норм ГТО.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600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BC0C89" w:rsidRPr="002C41CE">
              <w:t>.12.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033C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 xml:space="preserve"> 14.01.20</w:t>
            </w:r>
            <w:r w:rsidR="00BC0C89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 xml:space="preserve">ОРУ. Игры: «Пустое место», «Белые медведи». Эстафеты. </w:t>
            </w:r>
            <w:r w:rsidRPr="002C41CE">
              <w:lastRenderedPageBreak/>
              <w:t>Развитие скоростно-силовых способностей</w:t>
            </w:r>
            <w:r w:rsidR="00C036E4">
              <w:t>. Сдача норм ГТО.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играть в подвижные игры с бегом, </w:t>
            </w:r>
            <w:r w:rsidRPr="002C41CE">
              <w:lastRenderedPageBreak/>
              <w:t>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</w:t>
            </w:r>
            <w:r w:rsidRPr="002C41CE">
              <w:lastRenderedPageBreak/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0C67DB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lastRenderedPageBreak/>
              <w:t xml:space="preserve"> 15</w:t>
            </w:r>
            <w:r w:rsidR="000C033C" w:rsidRPr="002C41CE">
              <w:t>.01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254781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17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21</w:t>
            </w:r>
            <w:r w:rsidR="00254781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5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22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4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24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28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29</w:t>
            </w:r>
            <w:r w:rsidR="00152ACD" w:rsidRPr="002C41CE">
              <w:t>.01.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6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31</w:t>
            </w:r>
            <w:r w:rsidR="00254781" w:rsidRPr="002C41CE">
              <w:t>.01.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33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BC0C89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04.02</w:t>
            </w:r>
            <w:r w:rsidR="00152ACD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5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05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2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07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779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11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40"/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Совершенствование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играть в подвижные игры с бегом, прыжками, метаниями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5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1CE">
              <w:rPr>
                <w:b/>
              </w:rPr>
              <w:t>Подвижные игры на основе баскетбола (24 часа)</w:t>
            </w: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62-85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Cs/>
              </w:rPr>
              <w:t>Подвижные игры на основе баскетбола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14</w:t>
            </w:r>
            <w:r w:rsidR="00254781" w:rsidRPr="002C41CE">
              <w:t>.02.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18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</w:t>
            </w:r>
            <w:r w:rsidRPr="002C41CE">
              <w:lastRenderedPageBreak/>
              <w:t>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</w:t>
            </w:r>
            <w:r w:rsidRPr="002C41CE">
              <w:lastRenderedPageBreak/>
              <w:t>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254781" w:rsidRPr="002C41CE">
              <w:t>.02.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7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21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201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25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26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28</w:t>
            </w:r>
            <w:r w:rsidR="00152ACD" w:rsidRPr="002C41CE">
              <w:t>.02.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Совершен</w:t>
            </w:r>
            <w:r w:rsidRPr="002C41CE">
              <w:lastRenderedPageBreak/>
              <w:t>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 xml:space="preserve">Ловля и передача мяча на месте в </w:t>
            </w:r>
            <w:r w:rsidRPr="002C41CE">
              <w:lastRenderedPageBreak/>
              <w:t>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владеть мячом: </w:t>
            </w:r>
            <w:r w:rsidRPr="002C41CE">
              <w:lastRenderedPageBreak/>
              <w:t>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lastRenderedPageBreak/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990C0A">
            <w:pPr>
              <w:autoSpaceDE w:val="0"/>
              <w:autoSpaceDN w:val="0"/>
              <w:adjustRightInd w:val="0"/>
            </w:pPr>
            <w:r w:rsidRPr="002C41CE">
              <w:lastRenderedPageBreak/>
              <w:t>03</w:t>
            </w:r>
            <w:r w:rsidR="00990C0A" w:rsidRPr="002C41CE">
              <w:t>.</w:t>
            </w:r>
            <w:r w:rsidRPr="002C41CE">
              <w:t>03</w:t>
            </w:r>
            <w:r w:rsidR="00152ACD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04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90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  <w:r w:rsidR="00C036E4">
              <w:t>. Ограничение по возрасту при сдаче норм ГТО.</w:t>
            </w: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06</w:t>
            </w:r>
            <w:r w:rsidR="00254781" w:rsidRPr="002C41CE">
              <w:t>.03.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10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11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13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17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18</w:t>
            </w:r>
            <w:r w:rsidR="009154A8" w:rsidRPr="002C41CE">
              <w:t>.03.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1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 в процессе подвижных игр; 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20</w:t>
            </w:r>
            <w:r w:rsidR="000C033C" w:rsidRPr="002C41CE">
              <w:t>.03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45"/>
          <w:tblCellSpacing w:w="-8" w:type="dxa"/>
        </w:trPr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52" w:lineRule="auto"/>
            </w:pPr>
            <w:r w:rsidRPr="002C41CE">
              <w:t>31.03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52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  <w:r w:rsidR="00607584">
              <w:t xml:space="preserve"> Группы здоровья необходимые для сдачи норм ГТО.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01.04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78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</w:t>
            </w:r>
            <w:proofErr w:type="spellStart"/>
            <w:r w:rsidRPr="002C41CE">
              <w:t>ствованиеЗУН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03.04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7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07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930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08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Совершен-</w:t>
            </w:r>
            <w:proofErr w:type="spellStart"/>
            <w:r w:rsidRPr="002C41CE">
              <w:t>ствование</w:t>
            </w:r>
            <w:proofErr w:type="spellEnd"/>
            <w:r w:rsidRPr="002C41CE">
              <w:t xml:space="preserve"> ЗУН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10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 xml:space="preserve"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</w:t>
            </w:r>
            <w:r w:rsidRPr="002C41CE">
              <w:lastRenderedPageBreak/>
              <w:t>способностей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14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15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95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lastRenderedPageBreak/>
              <w:t>6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2C41CE">
              <w:rPr>
                <w:b/>
              </w:rPr>
              <w:t>Кроссовая подготовка (7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86-92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по пересеченной местности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выносливости.  Инструктаж по ТБ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17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131"/>
        <w:gridCol w:w="1265"/>
        <w:gridCol w:w="573"/>
        <w:gridCol w:w="1129"/>
        <w:gridCol w:w="3748"/>
        <w:gridCol w:w="2784"/>
        <w:gridCol w:w="1028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ходьба). Игра «Салки на марше».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21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22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«Волк во рву».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24</w:t>
            </w:r>
            <w:r w:rsidR="009154A8" w:rsidRPr="002C41CE">
              <w:t>.04.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Комплекс</w:t>
            </w:r>
            <w:r w:rsidRPr="002C41CE">
              <w:lastRenderedPageBreak/>
              <w:t>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lastRenderedPageBreak/>
              <w:t xml:space="preserve">Бег 5 мин. Преодоление </w:t>
            </w:r>
            <w:r w:rsidRPr="002C41CE">
              <w:lastRenderedPageBreak/>
              <w:t>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C41CE">
                <w:t>80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C41CE">
                <w:t>90 м</w:t>
              </w:r>
            </w:smartTag>
            <w:r w:rsidRPr="002C41CE">
              <w:t xml:space="preserve"> ходьба). Игра «Перебежка с выручкой».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пробегать в </w:t>
            </w:r>
            <w:r w:rsidRPr="002C41CE">
              <w:lastRenderedPageBreak/>
              <w:t>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2C41CE">
              <w:lastRenderedPageBreak/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  <w:spacing w:line="244" w:lineRule="auto"/>
            </w:pPr>
            <w:r w:rsidRPr="002C41CE">
              <w:lastRenderedPageBreak/>
              <w:t>28</w:t>
            </w:r>
            <w:r w:rsidR="000C033C" w:rsidRPr="002C41CE">
              <w:t>.04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41CE">
                <w:t>100 м</w:t>
              </w:r>
            </w:smartTag>
            <w:r w:rsidRPr="002C41CE"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C41CE">
                <w:t>70 м</w:t>
              </w:r>
            </w:smartTag>
            <w:r w:rsidRPr="002C41CE">
              <w:t xml:space="preserve"> ходьба). Игра «Перебежка с выручкой». Развитие выносливости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0C033C" w:rsidRPr="002C41CE">
              <w:t>.04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1395"/>
          <w:tblCellSpacing w:w="-8" w:type="dxa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C41CE">
                <w:t>1 км</w:t>
              </w:r>
            </w:smartTag>
            <w:r w:rsidRPr="002C41CE">
              <w:t>. Игра «Гуси-лебеди». Развитие выносливости. Выявление работающих групп мышц</w:t>
            </w:r>
            <w:r w:rsidR="00607584">
              <w:t>. Сдача норм ГТО.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пробегать в равномерном темпе 10 минут, чередовать бег и ходьбу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Без учета времени; </w:t>
            </w:r>
            <w:proofErr w:type="spellStart"/>
            <w:r w:rsidRPr="002C41CE">
              <w:t>выполне-ние</w:t>
            </w:r>
            <w:proofErr w:type="spellEnd"/>
            <w:r w:rsidRPr="002C41CE">
              <w:t xml:space="preserve"> без остановки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05.05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20"/>
          <w:tblCellSpacing w:w="-8" w:type="dxa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7</w:t>
            </w:r>
          </w:p>
        </w:tc>
        <w:tc>
          <w:tcPr>
            <w:tcW w:w="14586" w:type="dxa"/>
            <w:gridSpan w:val="10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Легкая атлетика (11</w:t>
            </w:r>
            <w:r w:rsidR="00360F38" w:rsidRPr="002C41CE">
              <w:rPr>
                <w:b/>
              </w:rPr>
              <w:t xml:space="preserve"> часов)</w:t>
            </w:r>
          </w:p>
        </w:tc>
      </w:tr>
      <w:tr w:rsidR="00360F38" w:rsidRPr="002C41CE" w:rsidTr="00375CC2">
        <w:tblPrEx>
          <w:tblCellSpacing w:w="-8" w:type="dxa"/>
        </w:tblPrEx>
        <w:trPr>
          <w:trHeight w:val="1380"/>
          <w:tblCellSpacing w:w="-8" w:type="dxa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1CE">
              <w:rPr>
                <w:b/>
                <w:bCs/>
              </w:rPr>
              <w:t>93-96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Ходьба и бег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медведи». Развитие скоростных способностей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06.05</w:t>
            </w:r>
            <w:r w:rsidR="009154A8" w:rsidRPr="002C41CE"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67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>. Игра «Белые медведи», «Эстафета зверей». Развитие скоростных способностей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08</w:t>
            </w:r>
            <w:r w:rsidR="00254781" w:rsidRPr="002C41CE">
              <w:t>.05.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885"/>
          <w:tblCellSpacing w:w="-8" w:type="dxa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12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31"/>
        <w:gridCol w:w="1265"/>
        <w:gridCol w:w="573"/>
        <w:gridCol w:w="1129"/>
        <w:gridCol w:w="3748"/>
        <w:gridCol w:w="2784"/>
        <w:gridCol w:w="1057"/>
        <w:gridCol w:w="726"/>
        <w:gridCol w:w="1098"/>
        <w:gridCol w:w="1104"/>
      </w:tblGrid>
      <w:tr w:rsidR="00360F38" w:rsidRPr="002C41CE" w:rsidTr="00375CC2">
        <w:trPr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5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C41CE"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Учетный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  <w:r w:rsidRPr="002C41CE">
              <w:t xml:space="preserve">. Развитие скоростных способностей. Игра </w:t>
            </w:r>
            <w:r w:rsidRPr="002C41CE">
              <w:lastRenderedPageBreak/>
              <w:t>«Смена сторон»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lastRenderedPageBreak/>
              <w:t>Уметь</w:t>
            </w:r>
            <w:r w:rsidRPr="002C41CE">
              <w:t xml:space="preserve"> правильно выполнять движения в </w:t>
            </w:r>
            <w:r w:rsidRPr="002C41CE">
              <w:lastRenderedPageBreak/>
              <w:t xml:space="preserve">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41CE">
                <w:t>60 м</w:t>
              </w:r>
            </w:smartTag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</w:t>
            </w:r>
            <w:r w:rsidRPr="002C41CE">
              <w:lastRenderedPageBreak/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lastRenderedPageBreak/>
              <w:t>13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555"/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97-99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Прыжки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Прыжок в длину с разбега. Прыжок в длину с места. </w:t>
            </w:r>
            <w:proofErr w:type="spellStart"/>
            <w:r w:rsidRPr="002C41CE">
              <w:t>Многоскоки</w:t>
            </w:r>
            <w:proofErr w:type="spellEnd"/>
            <w:r w:rsidRPr="002C41CE">
              <w:t>. Игра «Гуси-лебеди». Развитие скоростно-силовых качеств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15</w:t>
            </w:r>
            <w:r w:rsidR="009154A8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rHeight w:val="465"/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0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19</w:t>
            </w:r>
            <w:r w:rsidR="00254781" w:rsidRPr="002C41CE">
              <w:t>.05.</w:t>
            </w:r>
            <w:r w:rsidR="00360F38" w:rsidRPr="002C41CE">
              <w:t>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Прыжок в высоту с прямого разбега с зоны отталкивания. </w:t>
            </w:r>
            <w:proofErr w:type="spellStart"/>
            <w:r w:rsidRPr="002C41CE">
              <w:t>Многоскоки</w:t>
            </w:r>
            <w:proofErr w:type="spellEnd"/>
            <w:r w:rsidRPr="002C41CE">
              <w:t>. Игра «Прыгающие воробушки».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20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41CE">
              <w:rPr>
                <w:b/>
                <w:iCs/>
              </w:rPr>
              <w:t>100-103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 xml:space="preserve">Метание 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  <w:jc w:val="center"/>
            </w:pPr>
            <w:r w:rsidRPr="002C41CE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0C67DB" w:rsidP="00375CC2">
            <w:pPr>
              <w:autoSpaceDE w:val="0"/>
              <w:autoSpaceDN w:val="0"/>
              <w:adjustRightInd w:val="0"/>
            </w:pPr>
            <w:r w:rsidRPr="002C41CE">
              <w:t>22</w:t>
            </w:r>
            <w:r w:rsidR="008C6D2D" w:rsidRPr="002C41CE">
              <w:t>.05.</w:t>
            </w:r>
          </w:p>
          <w:p w:rsidR="002C41CE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26.05.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proofErr w:type="spellStart"/>
            <w:r w:rsidRPr="002C41CE">
              <w:t>плекс</w:t>
            </w:r>
            <w:proofErr w:type="spellEnd"/>
            <w:r w:rsidRPr="002C41CE">
              <w:t xml:space="preserve">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27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  <w:tr w:rsidR="00360F38" w:rsidRPr="002C41CE" w:rsidTr="00375CC2">
        <w:tblPrEx>
          <w:tblCellSpacing w:w="-8" w:type="dxa"/>
        </w:tblPrEx>
        <w:trPr>
          <w:tblCellSpacing w:w="-8" w:type="dxa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Комплекс-</w:t>
            </w:r>
            <w:proofErr w:type="spellStart"/>
            <w:r w:rsidRPr="002C41CE">
              <w:t>ный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rPr>
                <w:b/>
                <w:bCs/>
              </w:rPr>
              <w:t>Уметь</w:t>
            </w:r>
            <w:r w:rsidRPr="002C41C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  <w:spacing w:line="228" w:lineRule="auto"/>
            </w:pPr>
            <w:r w:rsidRPr="002C41CE">
              <w:t>Ком-</w:t>
            </w:r>
          </w:p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  <w:r w:rsidRPr="002C41CE">
              <w:t>плекс4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60F38" w:rsidRPr="002C41CE" w:rsidRDefault="002C41CE" w:rsidP="00375CC2">
            <w:pPr>
              <w:autoSpaceDE w:val="0"/>
              <w:autoSpaceDN w:val="0"/>
              <w:adjustRightInd w:val="0"/>
            </w:pPr>
            <w:r w:rsidRPr="002C41CE">
              <w:t>29</w:t>
            </w:r>
            <w:r w:rsidR="008C6D2D" w:rsidRPr="002C41CE">
              <w:t>.05.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60F38" w:rsidRPr="002C41CE" w:rsidRDefault="00360F38" w:rsidP="00375CC2">
            <w:pPr>
              <w:autoSpaceDE w:val="0"/>
              <w:autoSpaceDN w:val="0"/>
              <w:adjustRightInd w:val="0"/>
            </w:pPr>
          </w:p>
        </w:tc>
      </w:tr>
    </w:tbl>
    <w:p w:rsidR="00360F38" w:rsidRPr="002C41CE" w:rsidRDefault="00360F38" w:rsidP="00360F38">
      <w:pPr>
        <w:autoSpaceDE w:val="0"/>
        <w:autoSpaceDN w:val="0"/>
        <w:adjustRightInd w:val="0"/>
        <w:spacing w:after="60"/>
        <w:rPr>
          <w:i/>
          <w:iCs/>
        </w:rPr>
      </w:pPr>
    </w:p>
    <w:p w:rsidR="00360F38" w:rsidRPr="002C41CE" w:rsidRDefault="00360F38" w:rsidP="00360F38">
      <w:pPr>
        <w:autoSpaceDE w:val="0"/>
        <w:autoSpaceDN w:val="0"/>
        <w:adjustRightInd w:val="0"/>
      </w:pPr>
    </w:p>
    <w:p w:rsidR="00360F38" w:rsidRPr="002C41CE" w:rsidRDefault="00360F38" w:rsidP="00360F38"/>
    <w:p w:rsidR="00360F38" w:rsidRPr="002C41CE" w:rsidRDefault="00360F38" w:rsidP="00F14F88">
      <w:pPr>
        <w:ind w:left="720"/>
        <w:jc w:val="both"/>
      </w:pPr>
    </w:p>
    <w:p w:rsidR="00360F38" w:rsidRPr="002C41CE" w:rsidRDefault="00360F38" w:rsidP="00360F38">
      <w:pPr>
        <w:ind w:left="360"/>
        <w:jc w:val="both"/>
      </w:pPr>
    </w:p>
    <w:p w:rsidR="00360F38" w:rsidRPr="002C41CE" w:rsidRDefault="00360F38" w:rsidP="00360F38">
      <w:pPr>
        <w:jc w:val="both"/>
      </w:pPr>
    </w:p>
    <w:p w:rsidR="00360F38" w:rsidRPr="002C41CE" w:rsidRDefault="00360F38" w:rsidP="00360F38">
      <w:pPr>
        <w:jc w:val="both"/>
      </w:pPr>
    </w:p>
    <w:p w:rsidR="00360F38" w:rsidRPr="001250B8" w:rsidRDefault="00360F38" w:rsidP="00360F38">
      <w:pPr>
        <w:jc w:val="both"/>
      </w:pPr>
    </w:p>
    <w:p w:rsidR="00FA2660" w:rsidRPr="001250B8" w:rsidRDefault="00FA2660" w:rsidP="00BA28E6">
      <w:pPr>
        <w:spacing w:line="360" w:lineRule="auto"/>
        <w:jc w:val="both"/>
      </w:pPr>
    </w:p>
    <w:p w:rsidR="00FA2660" w:rsidRPr="001250B8" w:rsidRDefault="00FA2660" w:rsidP="00BA28E6">
      <w:pPr>
        <w:spacing w:line="360" w:lineRule="auto"/>
        <w:jc w:val="both"/>
      </w:pPr>
    </w:p>
    <w:p w:rsidR="00FA2660" w:rsidRPr="00BA28E6" w:rsidRDefault="00FA2660" w:rsidP="00BA28E6">
      <w:pPr>
        <w:jc w:val="both"/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BA28E6">
      <w:pPr>
        <w:jc w:val="both"/>
        <w:rPr>
          <w:b/>
        </w:rPr>
      </w:pPr>
    </w:p>
    <w:p w:rsidR="00FA2660" w:rsidRPr="00BA28E6" w:rsidRDefault="00FA2660" w:rsidP="00681183">
      <w:pPr>
        <w:jc w:val="both"/>
        <w:rPr>
          <w:b/>
        </w:rPr>
      </w:pPr>
    </w:p>
    <w:p w:rsidR="00FA2660" w:rsidRPr="00BA28E6" w:rsidRDefault="00FA2660" w:rsidP="00681183">
      <w:pPr>
        <w:jc w:val="both"/>
        <w:rPr>
          <w:b/>
        </w:rPr>
      </w:pPr>
    </w:p>
    <w:p w:rsidR="00FA2660" w:rsidRPr="00681183" w:rsidRDefault="00FA2660" w:rsidP="00681183">
      <w:pPr>
        <w:jc w:val="both"/>
      </w:pPr>
    </w:p>
    <w:p w:rsidR="00A56B84" w:rsidRPr="00681183" w:rsidRDefault="00A56B84" w:rsidP="00681183">
      <w:pPr>
        <w:jc w:val="both"/>
      </w:pPr>
    </w:p>
    <w:sectPr w:rsidR="00A56B84" w:rsidRPr="00681183" w:rsidSect="00B037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A0F6A"/>
    <w:multiLevelType w:val="hybridMultilevel"/>
    <w:tmpl w:val="8DB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660"/>
    <w:rsid w:val="0000090A"/>
    <w:rsid w:val="00005FFE"/>
    <w:rsid w:val="000C033C"/>
    <w:rsid w:val="000C67DB"/>
    <w:rsid w:val="000E337D"/>
    <w:rsid w:val="001250B8"/>
    <w:rsid w:val="00145619"/>
    <w:rsid w:val="00152ACD"/>
    <w:rsid w:val="001F65BD"/>
    <w:rsid w:val="00244F99"/>
    <w:rsid w:val="00254781"/>
    <w:rsid w:val="002C41CE"/>
    <w:rsid w:val="003415DA"/>
    <w:rsid w:val="00360F38"/>
    <w:rsid w:val="00375CC2"/>
    <w:rsid w:val="003B506A"/>
    <w:rsid w:val="004C19AD"/>
    <w:rsid w:val="005B3F6F"/>
    <w:rsid w:val="00600B61"/>
    <w:rsid w:val="00607584"/>
    <w:rsid w:val="00681183"/>
    <w:rsid w:val="00684672"/>
    <w:rsid w:val="006857A9"/>
    <w:rsid w:val="0073465C"/>
    <w:rsid w:val="0078715A"/>
    <w:rsid w:val="00802B70"/>
    <w:rsid w:val="00803E45"/>
    <w:rsid w:val="008058D3"/>
    <w:rsid w:val="00814DCE"/>
    <w:rsid w:val="00824423"/>
    <w:rsid w:val="008652A8"/>
    <w:rsid w:val="008B601E"/>
    <w:rsid w:val="008C6D2D"/>
    <w:rsid w:val="009154A8"/>
    <w:rsid w:val="00990C0A"/>
    <w:rsid w:val="009D7CF9"/>
    <w:rsid w:val="00A00FBC"/>
    <w:rsid w:val="00A56B84"/>
    <w:rsid w:val="00A6188B"/>
    <w:rsid w:val="00AC5923"/>
    <w:rsid w:val="00AD57F3"/>
    <w:rsid w:val="00AF11A2"/>
    <w:rsid w:val="00B03785"/>
    <w:rsid w:val="00BA28E6"/>
    <w:rsid w:val="00BB631C"/>
    <w:rsid w:val="00BC0C89"/>
    <w:rsid w:val="00BF4743"/>
    <w:rsid w:val="00C036E4"/>
    <w:rsid w:val="00C3592F"/>
    <w:rsid w:val="00C57F70"/>
    <w:rsid w:val="00C86D72"/>
    <w:rsid w:val="00D4183D"/>
    <w:rsid w:val="00D47A37"/>
    <w:rsid w:val="00D93751"/>
    <w:rsid w:val="00D94ACC"/>
    <w:rsid w:val="00D950FF"/>
    <w:rsid w:val="00E76D27"/>
    <w:rsid w:val="00E81744"/>
    <w:rsid w:val="00EE4E23"/>
    <w:rsid w:val="00F044AA"/>
    <w:rsid w:val="00F14F88"/>
    <w:rsid w:val="00F61720"/>
    <w:rsid w:val="00F67742"/>
    <w:rsid w:val="00F702E5"/>
    <w:rsid w:val="00F75CEE"/>
    <w:rsid w:val="00FA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FA2660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rsid w:val="00FA2660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2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8E6"/>
  </w:style>
  <w:style w:type="paragraph" w:styleId="a6">
    <w:name w:val="Balloon Text"/>
    <w:basedOn w:val="a"/>
    <w:link w:val="a7"/>
    <w:uiPriority w:val="99"/>
    <w:semiHidden/>
    <w:unhideWhenUsed/>
    <w:rsid w:val="002C4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1368-6281-4071-AA1A-F164F7C8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24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валия</cp:lastModifiedBy>
  <cp:revision>48</cp:revision>
  <cp:lastPrinted>2020-02-16T23:27:00Z</cp:lastPrinted>
  <dcterms:created xsi:type="dcterms:W3CDTF">2015-09-23T14:38:00Z</dcterms:created>
  <dcterms:modified xsi:type="dcterms:W3CDTF">2020-02-16T23:43:00Z</dcterms:modified>
</cp:coreProperties>
</file>