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14" w:rsidRPr="00680CE0" w:rsidRDefault="00221531" w:rsidP="006E0F14">
      <w:pPr>
        <w:pStyle w:val="a6"/>
        <w:spacing w:before="66"/>
        <w:ind w:left="1615" w:right="1488"/>
        <w:jc w:val="center"/>
        <w:sectPr w:rsidR="006E0F14" w:rsidRPr="00680CE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3" name="Рисунок 3" descr="C:\Users\Учитель\Desktop\физ.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з.р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BCD" w:rsidRPr="00680CE0" w:rsidRDefault="00835BCD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направленности.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-ориентированная 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835BCD" w:rsidRPr="00680CE0" w:rsidRDefault="00835BCD" w:rsidP="00835BC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на изучение предмета отводится 3 часа в неделю, суммарно 102 часа.</w:t>
      </w:r>
    </w:p>
    <w:p w:rsidR="00835BCD" w:rsidRPr="00680CE0" w:rsidRDefault="00835BCD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  <w:r w:rsidRPr="0068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0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с основами акробатики. Строевые упражнения в движении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подготовка. Передвижение одновременным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835BCD" w:rsidRPr="00680CE0" w:rsidRDefault="00835BCD" w:rsidP="00835B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</w:t>
      </w:r>
      <w:proofErr w:type="spellEnd"/>
      <w:r w:rsidRPr="00680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-ориентированная физическая культура</w:t>
      </w: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835BCD" w:rsidRPr="00680CE0" w:rsidRDefault="00835BCD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8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формируются на протяжении каждого года обучения.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первого года обучения учащиеся научатся: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общие и отличительные признаки в передвижениях человека и животных;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правильной и неправильной осанки, приводить возможные причины её нарушений;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правила проведения подвижных игр, обосновывать объективность определения победителей;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второго года обучения учащиеся научатся: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связь между закаливающими процедурами и укреплением здоровья;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третьего года обучения учащиеся научатся: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четвёртого года обучения учащиеся научатся: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первую помощь во время занятий физической культурой;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третьем классе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движение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упражнения ритмической гимнастики, движения танцев галоп и полька;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лыжах одновременным </w:t>
      </w:r>
      <w:proofErr w:type="spellStart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спускаться с пологого склона в стойке лыжника и тормозить плугом;</w:t>
      </w:r>
    </w:p>
    <w:p w:rsidR="00835BCD" w:rsidRPr="00680CE0" w:rsidRDefault="00835BCD" w:rsidP="00835BC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</w:t>
      </w:r>
    </w:p>
    <w:p w:rsidR="00835BCD" w:rsidRPr="00680CE0" w:rsidRDefault="00835BCD" w:rsidP="00835B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6E0F14" w:rsidRPr="00680CE0" w:rsidRDefault="006E0F14" w:rsidP="00835B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14" w:rsidRPr="00680CE0" w:rsidRDefault="006E0F14" w:rsidP="00835B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14" w:rsidRPr="00680CE0" w:rsidRDefault="006E0F14" w:rsidP="00835B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14" w:rsidRPr="00680CE0" w:rsidRDefault="006E0F14" w:rsidP="00835BC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84" w:rsidRPr="00680CE0" w:rsidRDefault="00C70F84" w:rsidP="00C70F84">
      <w:pPr>
        <w:spacing w:after="54"/>
        <w:ind w:left="-774"/>
        <w:rPr>
          <w:sz w:val="24"/>
          <w:szCs w:val="24"/>
        </w:rPr>
      </w:pPr>
      <w:r w:rsidRPr="00680CE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1B8A90" wp14:editId="229F801E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3810" t="0" r="3810" b="571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6" cy="76"/>
                        </a:xfrm>
                      </wpg:grpSpPr>
                      <wps:wsp>
                        <wps:cNvPr id="2" name="Shape 218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06" cy="91"/>
                          </a:xfrm>
                          <a:custGeom>
                            <a:avLst/>
                            <a:gdLst>
                              <a:gd name="T0" fmla="*/ 0 w 9850686"/>
                              <a:gd name="T1" fmla="*/ 0 h 9144"/>
                              <a:gd name="T2" fmla="*/ 9850686 w 9850686"/>
                              <a:gd name="T3" fmla="*/ 0 h 9144"/>
                              <a:gd name="T4" fmla="*/ 9850686 w 9850686"/>
                              <a:gd name="T5" fmla="*/ 9144 h 9144"/>
                              <a:gd name="T6" fmla="*/ 0 w 9850686"/>
                              <a:gd name="T7" fmla="*/ 9144 h 9144"/>
                              <a:gd name="T8" fmla="*/ 0 w 9850686"/>
                              <a:gd name="T9" fmla="*/ 0 h 9144"/>
                              <a:gd name="T10" fmla="*/ 0 w 9850686"/>
                              <a:gd name="T11" fmla="*/ 0 h 9144"/>
                              <a:gd name="T12" fmla="*/ 9850686 w 98506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">
                <v:shape id="Shape 21820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iSMQA&#10;AADaAAAADwAAAGRycy9kb3ducmV2LnhtbESPUUsDMRCE3wX/Q1jBF2kTq0i5Ni210FJEBGuhfVwu&#10;28vhZfe8xPb01xtB8HGYmW+Y6bwPjTpRF2thC7dDA4q4FFdzZWH3thqMQcWE7LARJgtfFGE+u7yY&#10;YuHkzK902qZKZQjHAi34lNpC61h6ChiH0hJn7yhdwJRlV2nX4TnDQ6NHxjzogDXnBY8tLT2V79vP&#10;YMHdmY+n/f332os8LqI8vxwO5sba66t+MQGVqE//4b/2xlkYwe+Vf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4kjEAAAA2gAAAA8AAAAAAAAAAAAAAAAAmAIAAGRycy9k&#10;b3ducmV2LnhtbFBLBQYAAAAABAAEAPUAAACJAwAAAAA=&#10;" path="m,l9850686,r,9144l,9144,,e" fillcolor="black" stroked="f" strokeweight="0">
                  <v:stroke miterlimit="83231f" joinstyle="miter"/>
                  <v:path arrowok="t" o:connecttype="custom" o:connectlocs="0,0;98506,0;98506,91;0,91;0,0" o:connectangles="0,0,0,0,0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680CE0">
        <w:rPr>
          <w:b/>
          <w:sz w:val="24"/>
          <w:szCs w:val="24"/>
        </w:rPr>
        <w:t xml:space="preserve">ТЕМАТИЧЕСКОЕ ПЛАНИРОВАНИЕ </w:t>
      </w:r>
    </w:p>
    <w:tbl>
      <w:tblPr>
        <w:tblW w:w="15501" w:type="dxa"/>
        <w:tblInd w:w="-768" w:type="dxa"/>
        <w:tblCellMar>
          <w:top w:w="87" w:type="dxa"/>
          <w:left w:w="60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146"/>
        <w:gridCol w:w="672"/>
        <w:gridCol w:w="1515"/>
        <w:gridCol w:w="1550"/>
        <w:gridCol w:w="1089"/>
        <w:gridCol w:w="3873"/>
        <w:gridCol w:w="1515"/>
        <w:gridCol w:w="2659"/>
      </w:tblGrid>
      <w:tr w:rsidR="00C70F84" w:rsidRPr="00680CE0" w:rsidTr="00C70F84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№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80CE0">
              <w:rPr>
                <w:b/>
                <w:sz w:val="24"/>
                <w:szCs w:val="24"/>
              </w:rPr>
              <w:t>п</w:t>
            </w:r>
            <w:proofErr w:type="gramEnd"/>
            <w:r w:rsidRPr="00680C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70F84" w:rsidRPr="00680CE0" w:rsidTr="00C70F84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70F84">
        <w:trPr>
          <w:trHeight w:val="348"/>
        </w:trPr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Раздел 1.</w:t>
            </w:r>
            <w:r w:rsidRPr="00680CE0">
              <w:rPr>
                <w:b/>
                <w:sz w:val="24"/>
                <w:szCs w:val="24"/>
              </w:rPr>
              <w:t xml:space="preserve"> Знания о физической культуре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F84" w:rsidRPr="00221531" w:rsidTr="00C70F84">
        <w:trPr>
          <w:trHeight w:val="13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1.1.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b/>
                <w:sz w:val="24"/>
                <w:szCs w:val="24"/>
              </w:rPr>
              <w:t>Физическая культура у древних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обсуждают рассказ учителя и рассматривают иллюстрации о физической культуре народов, населявших территорию России в древности, анализируют её значение для подготовки молодёжи к трудовой деятельности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680CE0" w:rsidTr="00C70F84">
        <w:trPr>
          <w:trHeight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70F84">
        <w:trPr>
          <w:trHeight w:val="348"/>
        </w:trPr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Раздел 2. </w:t>
            </w:r>
            <w:r w:rsidRPr="00680CE0">
              <w:rPr>
                <w:b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221531" w:rsidTr="00C70F84">
        <w:trPr>
          <w:trHeight w:val="1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Виды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знакомятся с видами физических упражнений, находя различия между ними, и раскрывают их предназначение для занятий физической культурой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выполняют несколько общеразвивающих упражнений и объясняют их отличительные признаки;; выполняют подводящие упражнения и объясняют их отличительные признаки;; выполняют соревновательные упражнения и объясняют их отличительные признаки (упражнения из базовых видов спорта);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17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b/>
                <w:sz w:val="24"/>
                <w:szCs w:val="24"/>
              </w:rPr>
              <w:t>Измерение пульса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56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>наблюдают за образцом измерения пульса способом наложения руки под грудь, обсуждают и анализируют правила выполнения, способ подсчёта пульсовых толчков;; разучивают действия по измерению пульса и определению его значений;; знакомятся с таблицей величины нагрузки по значениям пульса (малая, средняя и большая нагрузка);; 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</w:t>
            </w:r>
            <w:proofErr w:type="gramEnd"/>
            <w:r w:rsidRPr="00680CE0">
              <w:rPr>
                <w:sz w:val="24"/>
                <w:szCs w:val="24"/>
              </w:rPr>
              <w:t xml:space="preserve"> спокойном </w:t>
            </w:r>
            <w:proofErr w:type="gramStart"/>
            <w:r w:rsidRPr="00680CE0">
              <w:rPr>
                <w:sz w:val="24"/>
                <w:szCs w:val="24"/>
              </w:rPr>
              <w:t>темпе</w:t>
            </w:r>
            <w:proofErr w:type="gramEnd"/>
            <w:r w:rsidRPr="00680CE0">
              <w:rPr>
                <w:sz w:val="24"/>
                <w:szCs w:val="24"/>
              </w:rPr>
              <w:t>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20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b/>
                <w:sz w:val="24"/>
                <w:szCs w:val="24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культуры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 w:line="256" w:lineRule="auto"/>
              <w:ind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>составляют комплекс физкультминутки с индивидуальной дозировкой упражнений, подбирая её по значениям пульса и ориентируясь на показатели таблицы нагрузки;; измерение пульса после выполнения физкультминутки и определение величины физической нагрузки по таблице;; составляют индивидуальный план утренней зарядки, определяют её воздействие на организм с помощью измерения пульса в начале и по окончании выполнения (по разнице показателей);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680CE0" w:rsidTr="00C70F84">
        <w:trPr>
          <w:trHeight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70F84">
        <w:trPr>
          <w:trHeight w:val="348"/>
        </w:trPr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70F84">
        <w:trPr>
          <w:trHeight w:val="348"/>
        </w:trPr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Раздел 3.</w:t>
            </w:r>
            <w:r w:rsidRPr="00680CE0">
              <w:rPr>
                <w:b/>
                <w:sz w:val="24"/>
                <w:szCs w:val="24"/>
              </w:rPr>
              <w:t xml:space="preserve"> Оздоровительная физическая культура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221531" w:rsidTr="00C70F84">
        <w:trPr>
          <w:trHeight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511C20" w:rsidRDefault="00511C20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BE7E16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</w:tbl>
    <w:p w:rsidR="00C70F84" w:rsidRPr="00680CE0" w:rsidRDefault="00C70F84" w:rsidP="00C70F84">
      <w:pPr>
        <w:spacing w:after="0"/>
        <w:ind w:left="-1440" w:right="15400"/>
        <w:rPr>
          <w:color w:val="000000"/>
          <w:sz w:val="24"/>
          <w:szCs w:val="24"/>
          <w:lang w:val="en-US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2516"/>
        <w:gridCol w:w="508"/>
        <w:gridCol w:w="923"/>
        <w:gridCol w:w="952"/>
        <w:gridCol w:w="678"/>
        <w:gridCol w:w="5259"/>
        <w:gridCol w:w="1518"/>
        <w:gridCol w:w="2662"/>
      </w:tblGrid>
      <w:tr w:rsidR="00C70F84" w:rsidRPr="00221531" w:rsidTr="00C70F84">
        <w:trPr>
          <w:trHeight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511C20" w:rsidRDefault="00511C20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BE7E16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Зрительная гимнастика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511C20" w:rsidRDefault="00511C20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BE7E16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680CE0" w:rsidTr="00C70F84">
        <w:trPr>
          <w:trHeight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</w:tr>
      <w:tr w:rsidR="00C70F84" w:rsidRPr="00680CE0" w:rsidTr="00C70F84">
        <w:trPr>
          <w:trHeight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Раздел 4.</w:t>
            </w:r>
            <w:r w:rsidRPr="00680CE0">
              <w:rPr>
                <w:b/>
                <w:sz w:val="24"/>
                <w:szCs w:val="24"/>
              </w:rPr>
              <w:t xml:space="preserve"> Спортивно-оздоровительная физическая культура</w:t>
            </w:r>
          </w:p>
        </w:tc>
      </w:tr>
      <w:tr w:rsidR="00C70F84" w:rsidRPr="00221531" w:rsidTr="00C70F84">
        <w:trPr>
          <w:trHeight w:val="2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Строевые команды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разучивают правила выполнения передвижений в колоне по одному по команде</w:t>
            </w:r>
          </w:p>
          <w:p w:rsidR="00C70F84" w:rsidRPr="00680CE0" w:rsidRDefault="00C70F84">
            <w:pPr>
              <w:spacing w:after="0" w:line="254" w:lineRule="auto"/>
              <w:ind w:right="3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«</w:t>
            </w:r>
            <w:proofErr w:type="spellStart"/>
            <w:r w:rsidRPr="00680CE0">
              <w:rPr>
                <w:sz w:val="24"/>
                <w:szCs w:val="24"/>
              </w:rPr>
              <w:t>Противоходом</w:t>
            </w:r>
            <w:proofErr w:type="spellEnd"/>
            <w:r w:rsidRPr="00680CE0">
              <w:rPr>
                <w:sz w:val="24"/>
                <w:szCs w:val="24"/>
              </w:rPr>
              <w:t xml:space="preserve"> налево шагом марш</w:t>
            </w:r>
            <w:proofErr w:type="gramStart"/>
            <w:r w:rsidRPr="00680CE0">
              <w:rPr>
                <w:sz w:val="24"/>
                <w:szCs w:val="24"/>
              </w:rPr>
              <w:t xml:space="preserve">!»;; </w:t>
            </w:r>
            <w:proofErr w:type="gramEnd"/>
            <w:r w:rsidRPr="00680CE0">
              <w:rPr>
                <w:sz w:val="24"/>
                <w:szCs w:val="24"/>
              </w:rPr>
              <w:t>разучивают правила перестроения уступами из колонны по одному в колонну по три и обратно по командам:;</w:t>
            </w:r>
          </w:p>
          <w:p w:rsidR="00C70F84" w:rsidRPr="00680CE0" w:rsidRDefault="00C70F84" w:rsidP="00C70F84">
            <w:pPr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— «Класс, по три рассчитайсь</w:t>
            </w:r>
            <w:proofErr w:type="gramStart"/>
            <w:r w:rsidRPr="00680CE0">
              <w:rPr>
                <w:sz w:val="24"/>
                <w:szCs w:val="24"/>
              </w:rPr>
              <w:t>!»;;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1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«Класс, вправо (влево) приставными шагами в колонну по три шагом марш</w:t>
            </w:r>
            <w:proofErr w:type="gramStart"/>
            <w:r w:rsidRPr="00680CE0">
              <w:rPr>
                <w:sz w:val="24"/>
                <w:szCs w:val="24"/>
              </w:rPr>
              <w:t>!»;;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«Класс, на свои места приставными шагами, шагом марш</w:t>
            </w:r>
            <w:proofErr w:type="gramStart"/>
            <w:r w:rsidRPr="00680CE0">
              <w:rPr>
                <w:sz w:val="24"/>
                <w:szCs w:val="24"/>
              </w:rPr>
              <w:t>!»;;</w:t>
            </w:r>
            <w:proofErr w:type="gramEnd"/>
            <w:r w:rsidRPr="00680CE0">
              <w:rPr>
                <w:sz w:val="24"/>
                <w:szCs w:val="24"/>
              </w:rPr>
              <w:t>разучивают правила перестроения из колонны по одному в колонну по три, с поворотом в движении по команде:;</w:t>
            </w:r>
          </w:p>
          <w:p w:rsidR="00C70F84" w:rsidRPr="00680CE0" w:rsidRDefault="00C70F84" w:rsidP="00C70F84">
            <w:pPr>
              <w:numPr>
                <w:ilvl w:val="0"/>
                <w:numId w:val="2"/>
              </w:numPr>
              <w:spacing w:after="0" w:line="256" w:lineRule="auto"/>
              <w:ind w:left="90" w:hanging="9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«В колонну по три налево шагом марш</w:t>
            </w:r>
            <w:proofErr w:type="gramStart"/>
            <w:r w:rsidRPr="00680CE0">
              <w:rPr>
                <w:sz w:val="24"/>
                <w:szCs w:val="24"/>
              </w:rPr>
              <w:t>!»;;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2"/>
              </w:numPr>
              <w:spacing w:after="0" w:line="256" w:lineRule="auto"/>
              <w:ind w:left="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«В колонну по одному с поворотом налево, в обход шагом марш!»;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18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Лазанье по канату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0F84" w:rsidRPr="00680CE0" w:rsidRDefault="00C70F84">
            <w:pPr>
              <w:spacing w:after="0" w:line="256" w:lineRule="auto"/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наблюдают и анализируют образец техники лазанья по канату в три приёма, выделяют основные технические элементы, определяют трудности их выполнения;; разучивают и выполняют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</w:t>
            </w:r>
            <w:proofErr w:type="gramStart"/>
            <w:r w:rsidRPr="00680CE0">
              <w:rPr>
                <w:sz w:val="24"/>
                <w:szCs w:val="24"/>
              </w:rPr>
              <w:t>положения</w:t>
            </w:r>
            <w:proofErr w:type="gramEnd"/>
            <w:r w:rsidRPr="00680CE0">
              <w:rPr>
                <w:sz w:val="24"/>
                <w:szCs w:val="24"/>
              </w:rPr>
              <w:t xml:space="preserve"> лёжа на животе на гимнастической скамейке; вис на гимнастическом канате со сгибанием и разгибанием ног в коленях</w:t>
            </w:r>
            <w:proofErr w:type="gramStart"/>
            <w:r w:rsidRPr="00680CE0">
              <w:rPr>
                <w:sz w:val="24"/>
                <w:szCs w:val="24"/>
              </w:rPr>
              <w:t xml:space="preserve">);; </w:t>
            </w:r>
            <w:proofErr w:type="gramEnd"/>
            <w:r w:rsidRPr="00680CE0">
              <w:rPr>
                <w:sz w:val="24"/>
                <w:szCs w:val="24"/>
              </w:rPr>
              <w:t>разучивают технику лазанья по канату (по фазам движения и в полной координации);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Передвижения по гимнастической 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ind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выполняют стилизованную ходьбу с произвольным движением рук (вперёд, вверх, назад, в стороны);; выполняют движения </w:t>
            </w:r>
            <w:proofErr w:type="gramStart"/>
            <w:r w:rsidRPr="00680CE0">
              <w:rPr>
                <w:sz w:val="24"/>
                <w:szCs w:val="24"/>
              </w:rPr>
              <w:t>туловища</w:t>
            </w:r>
            <w:proofErr w:type="gramEnd"/>
            <w:r w:rsidRPr="00680CE0">
              <w:rPr>
                <w:sz w:val="24"/>
                <w:szCs w:val="24"/>
              </w:rPr>
              <w:t xml:space="preserve"> стоя и во время ходьбы (повороты в правую и левую сторону с движением рук, отведением поочерёдно правой и левой ноги в стороны и вперёд);; выполняют передвижения спиной вперёд с поворотом кругом способом переступания;;</w:t>
            </w:r>
          </w:p>
          <w:p w:rsidR="00C70F84" w:rsidRPr="00680CE0" w:rsidRDefault="00C70F84">
            <w:pPr>
              <w:spacing w:after="0" w:line="256" w:lineRule="auto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 xml:space="preserve">выполняют передвижение стилизованным шагом с высоким подниманием колен, приставным шагом с чередованием движения левым и правым боком;; разучивают передвижения по наклонной гимнастической скамейке (лицом вперёд с поворотом кругом, способом переступания, ходьбой с высоким подниманием колен и движением руками в разные стороны, приставным шагом поочерёдно левым и правым </w:t>
            </w:r>
            <w:r w:rsidRPr="00680CE0">
              <w:rPr>
                <w:sz w:val="24"/>
                <w:szCs w:val="24"/>
              </w:rPr>
              <w:lastRenderedPageBreak/>
              <w:t xml:space="preserve">боком, </w:t>
            </w:r>
            <w:proofErr w:type="spellStart"/>
            <w:r w:rsidRPr="00680CE0">
              <w:rPr>
                <w:sz w:val="24"/>
                <w:szCs w:val="24"/>
              </w:rPr>
              <w:t>скрёстным</w:t>
            </w:r>
            <w:proofErr w:type="spellEnd"/>
            <w:r w:rsidRPr="00680CE0">
              <w:rPr>
                <w:sz w:val="24"/>
                <w:szCs w:val="24"/>
              </w:rPr>
              <w:t xml:space="preserve"> шагом поочерёдно левым и правым боком);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</w:tbl>
    <w:p w:rsidR="00C70F84" w:rsidRPr="00680CE0" w:rsidRDefault="00C70F84" w:rsidP="00C70F84">
      <w:pPr>
        <w:spacing w:after="0"/>
        <w:ind w:left="-1440" w:right="15400"/>
        <w:rPr>
          <w:color w:val="000000"/>
          <w:sz w:val="24"/>
          <w:szCs w:val="24"/>
          <w:lang w:val="en-US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2524"/>
        <w:gridCol w:w="477"/>
        <w:gridCol w:w="932"/>
        <w:gridCol w:w="961"/>
        <w:gridCol w:w="684"/>
        <w:gridCol w:w="5258"/>
        <w:gridCol w:w="1518"/>
        <w:gridCol w:w="2662"/>
      </w:tblGrid>
      <w:tr w:rsidR="00C70F84" w:rsidRPr="00221531" w:rsidTr="00C70F84">
        <w:trPr>
          <w:trHeight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Передвижения по гимнастической стенк</w:t>
            </w:r>
            <w:r w:rsidRPr="00680CE0">
              <w:rPr>
                <w:i/>
                <w:sz w:val="24"/>
                <w:szCs w:val="24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 на уровне груди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жердь на уровне груди;;</w:t>
            </w:r>
          </w:p>
          <w:p w:rsidR="00C70F84" w:rsidRPr="00680CE0" w:rsidRDefault="00C70F84">
            <w:pPr>
              <w:spacing w:after="0" w:line="256" w:lineRule="auto"/>
              <w:ind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>наблюдают и анализируют образец техники лазания по гимнастической стенке разноимённым способом, обсуждают трудные элементы в выполнении упражнения;; разучивают лазанье по гимнастической стенке разноимённым способом на небольшую высоту с последующим спрыгиванием;; разучивают лазанье и спуск по гимнастической стенке разноимённым способом на небольшую высоту;; выполняют лазанье и спуск по гимнастической стенке на большую высоту в полной координации;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Прыжки через скакалку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ind w:right="1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>наблюдают и обсуждают технику выполнения прыжков через скакалку с изменяющейся скоростью вращения вперёд;; обучаются вращению сложенной вдвое скакалки поочерёдно правой и левой рукой, стоя на месте;; разучивают прыжки на двух ногах с одновременным вращением скакалки одной рукой с разной скоростью поочерёдно с правого и левого бока;; разучивают прыжки на двух ногах через скакалку, вращающуюся с изменяющейся скоростью;; наблюдают и анализируют</w:t>
            </w:r>
            <w:proofErr w:type="gramEnd"/>
            <w:r w:rsidRPr="00680CE0">
              <w:rPr>
                <w:sz w:val="24"/>
                <w:szCs w:val="24"/>
              </w:rPr>
              <w:t xml:space="preserve"> образец техники прыжка через скакалку на двух ногах с вращением назад, обсуждают трудности в выполнении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 w:line="256" w:lineRule="auto"/>
              <w:ind w:right="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разучивают подводящие упражнения (вращение поочерёдно правой и левой рукой назад сложенной вдвое </w:t>
            </w:r>
            <w:proofErr w:type="gramStart"/>
            <w:r w:rsidRPr="00680CE0">
              <w:rPr>
                <w:sz w:val="24"/>
                <w:szCs w:val="24"/>
              </w:rPr>
              <w:t>скакалки</w:t>
            </w:r>
            <w:proofErr w:type="gramEnd"/>
            <w:r w:rsidRPr="00680CE0">
              <w:rPr>
                <w:sz w:val="24"/>
                <w:szCs w:val="24"/>
              </w:rPr>
              <w:t xml:space="preserve"> стоя на месте; прыжки с вращением одной рукой назад сложенной вдвое скакалки поочерёдно с правого и левого бока);; выполнение прыжков через скакалку на двух ногах с вращением назад;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</w:tbl>
    <w:p w:rsidR="00C70F84" w:rsidRPr="00680CE0" w:rsidRDefault="00C70F84" w:rsidP="00C70F84">
      <w:pPr>
        <w:spacing w:after="0"/>
        <w:ind w:left="-1440" w:right="15400"/>
        <w:rPr>
          <w:color w:val="000000"/>
          <w:sz w:val="24"/>
          <w:szCs w:val="24"/>
          <w:lang w:val="en-US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2498"/>
        <w:gridCol w:w="478"/>
        <w:gridCol w:w="933"/>
        <w:gridCol w:w="963"/>
        <w:gridCol w:w="685"/>
        <w:gridCol w:w="5279"/>
        <w:gridCol w:w="1518"/>
        <w:gridCol w:w="2662"/>
      </w:tblGrid>
      <w:tr w:rsidR="00C70F84" w:rsidRPr="00221531" w:rsidTr="00C70F84">
        <w:trPr>
          <w:trHeight w:val="6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Ритмическая гимнастика»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84" w:rsidRPr="00680CE0" w:rsidRDefault="00C70F84">
            <w:pPr>
              <w:spacing w:after="0" w:line="254" w:lineRule="auto"/>
              <w:ind w:right="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разучивают упражнения ритмической гимнастки:;</w:t>
            </w:r>
          </w:p>
          <w:p w:rsidR="00C70F84" w:rsidRPr="00680CE0" w:rsidRDefault="00C70F84" w:rsidP="009161A3">
            <w:pPr>
              <w:numPr>
                <w:ilvl w:val="0"/>
                <w:numId w:val="3"/>
              </w:numPr>
              <w:spacing w:after="0" w:line="254" w:lineRule="auto"/>
              <w:ind w:right="1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и. п. — основная стойка; 1 — поднимая руки в стороны, слегка присесть; 2 —сохраняя туловище на месте, ноги слегка повернуть в правую сторону; 3 — повернуть ноги в левую сторону; 4 — принять и. п</w:t>
            </w:r>
            <w:proofErr w:type="gramStart"/>
            <w:r w:rsidRPr="00680CE0">
              <w:rPr>
                <w:sz w:val="24"/>
                <w:szCs w:val="24"/>
              </w:rPr>
              <w:t>.;;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3"/>
              </w:numPr>
              <w:spacing w:after="0" w:line="254" w:lineRule="auto"/>
              <w:ind w:right="1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и. п. — основная стойка, руки на поясе; 1 — одновременно правой ногой </w:t>
            </w:r>
            <w:proofErr w:type="spellStart"/>
            <w:r w:rsidRPr="00680CE0">
              <w:rPr>
                <w:sz w:val="24"/>
                <w:szCs w:val="24"/>
              </w:rPr>
              <w:t>шагвперёд</w:t>
            </w:r>
            <w:proofErr w:type="spellEnd"/>
            <w:r w:rsidRPr="00680CE0">
              <w:rPr>
                <w:sz w:val="24"/>
                <w:szCs w:val="24"/>
              </w:rPr>
              <w:t xml:space="preserve"> на носок, правую руку вперёд перед собой; 2 — и. п.; 3 — одновременно левой ногой шаг вперёд на носок, левую руку вперёд перед собой; 4 — и. п</w:t>
            </w:r>
            <w:proofErr w:type="gramStart"/>
            <w:r w:rsidRPr="00680CE0">
              <w:rPr>
                <w:sz w:val="24"/>
                <w:szCs w:val="24"/>
              </w:rPr>
              <w:t>.;;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3"/>
              </w:numPr>
              <w:spacing w:after="0" w:line="254" w:lineRule="auto"/>
              <w:ind w:right="1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и. п. — основная стойка, ноги шире плеч; 1—2 — вращение головой в </w:t>
            </w:r>
            <w:proofErr w:type="spellStart"/>
            <w:r w:rsidRPr="00680CE0">
              <w:rPr>
                <w:sz w:val="24"/>
                <w:szCs w:val="24"/>
              </w:rPr>
              <w:t>правуюсторону</w:t>
            </w:r>
            <w:proofErr w:type="spellEnd"/>
            <w:r w:rsidRPr="00680CE0">
              <w:rPr>
                <w:sz w:val="24"/>
                <w:szCs w:val="24"/>
              </w:rPr>
              <w:t>; 3—4 — вращение головой в левую сторону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3"/>
              </w:numPr>
              <w:spacing w:after="0" w:line="254" w:lineRule="auto"/>
              <w:ind w:right="1"/>
              <w:rPr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>и. п. — основная стойка, ноги шире плеч; кисти рук на плечах, локти в стороны;1 — одновременно сгибая левую руку и наклоняя туловище влево, левую руку выпрямить вверх; 2 — принять и. п.; 3 — одновременно сгибая правую руку и наклоняя туловище вправо, правую руку выпрямить вверх; 4 — принять и. п.;; 5) и. п. — основная стойка, ноги шире плеч, руки на поясе;</w:t>
            </w:r>
            <w:proofErr w:type="gramEnd"/>
            <w:r w:rsidRPr="00680CE0">
              <w:rPr>
                <w:sz w:val="24"/>
                <w:szCs w:val="24"/>
              </w:rPr>
              <w:t xml:space="preserve"> 1 — одновременно сгибая правую и левую ногу, поворот направо; 2 — принять и. п.; 3 — одновременно сгибая левую и правую ногу, поворот налево; 4 — принять и. п</w:t>
            </w:r>
            <w:proofErr w:type="gramStart"/>
            <w:r w:rsidRPr="00680CE0">
              <w:rPr>
                <w:sz w:val="24"/>
                <w:szCs w:val="24"/>
              </w:rPr>
              <w:t>.;;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4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и. п. — основная стойка, ноги шире плеч; 1 — одновременно сгибая правую руку </w:t>
            </w:r>
            <w:proofErr w:type="spellStart"/>
            <w:r w:rsidRPr="00680CE0">
              <w:rPr>
                <w:sz w:val="24"/>
                <w:szCs w:val="24"/>
              </w:rPr>
              <w:t>влокте</w:t>
            </w:r>
            <w:proofErr w:type="spellEnd"/>
            <w:r w:rsidRPr="00680CE0">
              <w:rPr>
                <w:sz w:val="24"/>
                <w:szCs w:val="24"/>
              </w:rPr>
              <w:t xml:space="preserve"> и </w:t>
            </w:r>
            <w:r w:rsidRPr="00680CE0">
              <w:rPr>
                <w:sz w:val="24"/>
                <w:szCs w:val="24"/>
              </w:rPr>
              <w:lastRenderedPageBreak/>
              <w:t>поднимая левую руку вверх, отставить правую ногу в сторону и наклониться вправо; 2 — принять и. п.; 3 — одновременно сгибая левую руку в локте и поднимая правую руку вверх, отставить левую ногу в сторону и наклониться влево; 4 — принять и. п.;;</w:t>
            </w:r>
          </w:p>
          <w:p w:rsidR="00C70F84" w:rsidRPr="00680CE0" w:rsidRDefault="00C70F84" w:rsidP="009161A3">
            <w:pPr>
              <w:numPr>
                <w:ilvl w:val="0"/>
                <w:numId w:val="4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и. п. — основная стойка, ноги шире плеч, руки на поясе; 1 — </w:t>
            </w:r>
            <w:proofErr w:type="spellStart"/>
            <w:r w:rsidRPr="00680CE0">
              <w:rPr>
                <w:sz w:val="24"/>
                <w:szCs w:val="24"/>
              </w:rPr>
              <w:t>полунаклон</w:t>
            </w:r>
            <w:proofErr w:type="spellEnd"/>
            <w:r w:rsidRPr="00680CE0">
              <w:rPr>
                <w:sz w:val="24"/>
                <w:szCs w:val="24"/>
              </w:rPr>
              <w:t xml:space="preserve"> </w:t>
            </w:r>
            <w:proofErr w:type="spellStart"/>
            <w:r w:rsidRPr="00680CE0">
              <w:rPr>
                <w:sz w:val="24"/>
                <w:szCs w:val="24"/>
              </w:rPr>
              <w:t>вперёд</w:t>
            </w:r>
            <w:proofErr w:type="gramStart"/>
            <w:r w:rsidRPr="00680CE0">
              <w:rPr>
                <w:sz w:val="24"/>
                <w:szCs w:val="24"/>
              </w:rPr>
              <w:t>,р</w:t>
            </w:r>
            <w:proofErr w:type="gramEnd"/>
            <w:r w:rsidRPr="00680CE0">
              <w:rPr>
                <w:sz w:val="24"/>
                <w:szCs w:val="24"/>
              </w:rPr>
              <w:t>уки</w:t>
            </w:r>
            <w:proofErr w:type="spellEnd"/>
            <w:r w:rsidRPr="00680CE0">
              <w:rPr>
                <w:sz w:val="24"/>
                <w:szCs w:val="24"/>
              </w:rPr>
              <w:t xml:space="preserve"> вверх, прогнуться; 2 — принять и. п.; 3—4 — то же, что 1—2;;</w:t>
            </w:r>
          </w:p>
          <w:p w:rsidR="00C70F84" w:rsidRPr="00680CE0" w:rsidRDefault="00C70F84" w:rsidP="00C70F84">
            <w:pPr>
              <w:numPr>
                <w:ilvl w:val="0"/>
                <w:numId w:val="4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и. п. — основная стойка, ноги шире плеч, руки на поясе; 1 — наклон к правой ноге;</w:t>
            </w:r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2 — наклон вперёд, 3 — наклон к левой ноге; 4 — принять и. п</w:t>
            </w:r>
            <w:proofErr w:type="gramStart"/>
            <w:r w:rsidRPr="00680CE0">
              <w:rPr>
                <w:sz w:val="24"/>
                <w:szCs w:val="24"/>
              </w:rPr>
              <w:t>.;;</w:t>
            </w:r>
            <w:proofErr w:type="gramEnd"/>
          </w:p>
          <w:p w:rsidR="00C70F84" w:rsidRPr="00680CE0" w:rsidRDefault="00C70F84">
            <w:pPr>
              <w:spacing w:after="0" w:line="254" w:lineRule="auto"/>
              <w:ind w:right="4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9) и. п. — основная стойка; 1 — сгибая левую руку в локте и правую ногу в колене, коснуться колена локтем согнутой руки; 2 — принять и. п.; 3 — сгибая правую руку в локте и левую ногу в колене, коснуться колена локтем согнутой руки; 4 — принять и. п</w:t>
            </w:r>
            <w:proofErr w:type="gramStart"/>
            <w:r w:rsidRPr="00680CE0">
              <w:rPr>
                <w:sz w:val="24"/>
                <w:szCs w:val="24"/>
              </w:rPr>
              <w:t>.;;</w:t>
            </w:r>
            <w:proofErr w:type="gramEnd"/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составляют индивидуальную комбинацию ритмической гимнастики из хорошо освоенных упражнений, разучивают и выполняют её под музыкальное сопровождение (домашнее задание с помощью родителей);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"Гимнастика с основами акробатики".</w:t>
            </w:r>
            <w:r w:rsidRPr="00680CE0">
              <w:rPr>
                <w:b/>
                <w:sz w:val="24"/>
                <w:szCs w:val="24"/>
              </w:rPr>
              <w:t xml:space="preserve"> Танцевальные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ind w:right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 xml:space="preserve">повторяют движения танца галоп (приставной шаг в правую и левую сторону с подскоком и приземлением; шаг вперёд с подскоком и приземлением);; выполняют танец галоп в полной координации под музыкальное сопровождение (в парах);; наблюдают и анализируют образец движений танца полька, находят общее и различия с движениями танца </w:t>
            </w:r>
            <w:r w:rsidRPr="00680CE0">
              <w:rPr>
                <w:sz w:val="24"/>
                <w:szCs w:val="24"/>
              </w:rPr>
              <w:lastRenderedPageBreak/>
              <w:t>галоп;; выполняют движения танца полька по отдельным фазам и элементам:;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5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небольшой шаг вперёд правой ногой, левая нога сгибается в колене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5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подскок на правой ноге, левая нога выпрямляется </w:t>
            </w:r>
            <w:proofErr w:type="spellStart"/>
            <w:r w:rsidRPr="00680CE0">
              <w:rPr>
                <w:sz w:val="24"/>
                <w:szCs w:val="24"/>
              </w:rPr>
              <w:t>вперёдкнизу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небольшой шаг левой ногой, правая нога сгибается в колене;;4 — подскок на левой ноге, правая нога выпрямляется вперёд к низу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разучивают танец полька в полной координации с музыкальным сопровождением;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</w:tbl>
    <w:p w:rsidR="00C70F84" w:rsidRPr="00680CE0" w:rsidRDefault="00C70F84" w:rsidP="00C70F84">
      <w:pPr>
        <w:spacing w:after="0"/>
        <w:ind w:left="-1440" w:right="15400"/>
        <w:rPr>
          <w:color w:val="000000"/>
          <w:sz w:val="24"/>
          <w:szCs w:val="24"/>
          <w:lang w:val="en-US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2532"/>
        <w:gridCol w:w="459"/>
        <w:gridCol w:w="870"/>
        <w:gridCol w:w="897"/>
        <w:gridCol w:w="641"/>
        <w:gridCol w:w="5315"/>
        <w:gridCol w:w="1518"/>
        <w:gridCol w:w="2662"/>
      </w:tblGrid>
      <w:tr w:rsidR="00C70F84" w:rsidRPr="00221531" w:rsidTr="00C70F84">
        <w:trPr>
          <w:trHeight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>Модуль "Лёгкая атлетика".</w:t>
            </w:r>
            <w:r w:rsidRPr="00680CE0">
              <w:rPr>
                <w:b/>
                <w:sz w:val="24"/>
                <w:szCs w:val="24"/>
              </w:rPr>
              <w:t xml:space="preserve"> Прыжок в длину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</w:t>
            </w:r>
            <w:proofErr w:type="gramStart"/>
            <w:r w:rsidRPr="00680CE0">
              <w:rPr>
                <w:sz w:val="24"/>
                <w:szCs w:val="24"/>
              </w:rPr>
              <w:t>);;</w:t>
            </w:r>
            <w:proofErr w:type="gramEnd"/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разучивают подводящие упражнения к прыжку с разбега, согнув ноги</w:t>
            </w:r>
            <w:proofErr w:type="gramStart"/>
            <w:r w:rsidRPr="00680CE0">
              <w:rPr>
                <w:sz w:val="24"/>
                <w:szCs w:val="24"/>
              </w:rPr>
              <w:t>:;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6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спрыгивание с горки матов с выполнением техники приземления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6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спрыгивание с горки матов со сгибанием и разгибанием ног в коленях во </w:t>
            </w:r>
            <w:proofErr w:type="spellStart"/>
            <w:r w:rsidRPr="00680CE0">
              <w:rPr>
                <w:sz w:val="24"/>
                <w:szCs w:val="24"/>
              </w:rPr>
              <w:t>времяполёта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6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прыжки с места вперёд-верх толчком одной ногой с разведением и сведением </w:t>
            </w:r>
            <w:proofErr w:type="spellStart"/>
            <w:r w:rsidRPr="00680CE0">
              <w:rPr>
                <w:sz w:val="24"/>
                <w:szCs w:val="24"/>
              </w:rPr>
              <w:t>ногв</w:t>
            </w:r>
            <w:proofErr w:type="spellEnd"/>
            <w:r w:rsidRPr="00680CE0">
              <w:rPr>
                <w:sz w:val="24"/>
                <w:szCs w:val="24"/>
              </w:rPr>
              <w:t xml:space="preserve"> полёте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прыжки с прямого разбега через планку толчком одной ногой и приземлением </w:t>
            </w:r>
            <w:proofErr w:type="spellStart"/>
            <w:r w:rsidRPr="00680CE0">
              <w:rPr>
                <w:sz w:val="24"/>
                <w:szCs w:val="24"/>
              </w:rPr>
              <w:t>надве</w:t>
            </w:r>
            <w:proofErr w:type="spellEnd"/>
            <w:r w:rsidRPr="00680CE0">
              <w:rPr>
                <w:sz w:val="24"/>
                <w:szCs w:val="24"/>
              </w:rPr>
              <w:t xml:space="preserve"> ноги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выполняют прыжок в длину с разбега, согнув ноги в полной координации;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13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>Модуль "Лёгкая атлетика".</w:t>
            </w:r>
            <w:r w:rsidRPr="00680CE0">
              <w:rPr>
                <w:b/>
                <w:sz w:val="24"/>
                <w:szCs w:val="24"/>
              </w:rPr>
              <w:t xml:space="preserve"> Броски набивного мяча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разучивают бросок набивного мяча из-за головы в положении стоя на дальность;; разучивают бросок набивного мяча из-за головы в положении сидя через находящуюся впереди на небольшой высоте планку;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>Модуль "Лёгкая атлетика".</w:t>
            </w:r>
            <w:r w:rsidRPr="00680CE0">
              <w:rPr>
                <w:b/>
                <w:sz w:val="24"/>
                <w:szCs w:val="24"/>
              </w:rPr>
              <w:t xml:space="preserve"> Беговые упражнения повышенной координационной сложности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выполняют упражнения</w:t>
            </w:r>
            <w:proofErr w:type="gramStart"/>
            <w:r w:rsidRPr="00680CE0">
              <w:rPr>
                <w:sz w:val="24"/>
                <w:szCs w:val="24"/>
              </w:rPr>
              <w:t>:;</w:t>
            </w:r>
            <w:proofErr w:type="gramEnd"/>
          </w:p>
          <w:p w:rsidR="00C70F84" w:rsidRPr="00680CE0" w:rsidRDefault="00C70F84">
            <w:pPr>
              <w:spacing w:after="0" w:line="254" w:lineRule="auto"/>
              <w:ind w:right="194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1 — челночный бег 3 × 5 м, челночный бег 4 × 5 м, челночный бег 4 × 10 м;; 2 — </w:t>
            </w:r>
            <w:proofErr w:type="spellStart"/>
            <w:r w:rsidRPr="00680CE0">
              <w:rPr>
                <w:sz w:val="24"/>
                <w:szCs w:val="24"/>
              </w:rPr>
              <w:t>пробегание</w:t>
            </w:r>
            <w:proofErr w:type="spellEnd"/>
            <w:r w:rsidRPr="00680CE0">
              <w:rPr>
                <w:sz w:val="24"/>
                <w:szCs w:val="24"/>
              </w:rPr>
              <w:t xml:space="preserve"> под гимнастической перекладиной с наклоном вперёд, с наклоном вперед-в сторону (высота перекладины на уровни груди обучающихся);; 3 — бег через набивные мячи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7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бег с </w:t>
            </w:r>
            <w:proofErr w:type="spellStart"/>
            <w:r w:rsidRPr="00680CE0">
              <w:rPr>
                <w:sz w:val="24"/>
                <w:szCs w:val="24"/>
              </w:rPr>
              <w:t>наступанием</w:t>
            </w:r>
            <w:proofErr w:type="spellEnd"/>
            <w:r w:rsidRPr="00680CE0">
              <w:rPr>
                <w:sz w:val="24"/>
                <w:szCs w:val="24"/>
              </w:rPr>
              <w:t xml:space="preserve"> на гимнастическую скамейку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7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бег по наклонной гимнастической скамейке (вверх и вниз</w:t>
            </w:r>
            <w:proofErr w:type="gramStart"/>
            <w:r w:rsidRPr="00680CE0">
              <w:rPr>
                <w:sz w:val="24"/>
                <w:szCs w:val="24"/>
              </w:rPr>
              <w:t>);;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7"/>
              </w:numPr>
              <w:spacing w:after="0" w:line="256" w:lineRule="auto"/>
              <w:rPr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— ускорение с высокого старта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7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ускорение с поворотом направо и налево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7"/>
              </w:numPr>
              <w:spacing w:after="0" w:line="256" w:lineRule="auto"/>
              <w:rPr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— бег с максимальной скоростью на дистанцию 30 м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бег с максимальной скоростью на короткое расстояние с </w:t>
            </w:r>
            <w:proofErr w:type="spellStart"/>
            <w:r w:rsidRPr="00680CE0">
              <w:rPr>
                <w:sz w:val="24"/>
                <w:szCs w:val="24"/>
              </w:rPr>
              <w:t>дополнительнымотягощением</w:t>
            </w:r>
            <w:proofErr w:type="spellEnd"/>
            <w:r w:rsidRPr="00680CE0">
              <w:rPr>
                <w:sz w:val="24"/>
                <w:szCs w:val="24"/>
              </w:rPr>
              <w:t xml:space="preserve"> (гантелями в руках весом по 100 г);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 xml:space="preserve">Модуль "Лыжная подготовка". </w:t>
            </w:r>
            <w:r w:rsidRPr="00680CE0">
              <w:rPr>
                <w:b/>
                <w:sz w:val="24"/>
                <w:szCs w:val="24"/>
              </w:rPr>
              <w:t xml:space="preserve">Передвижение на лыжах </w:t>
            </w:r>
            <w:proofErr w:type="gramStart"/>
            <w:r w:rsidRPr="00680CE0">
              <w:rPr>
                <w:b/>
                <w:sz w:val="24"/>
                <w:szCs w:val="24"/>
              </w:rPr>
              <w:t>одновременным</w:t>
            </w:r>
            <w:proofErr w:type="gramEnd"/>
            <w:r w:rsidRPr="00680C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0CE0">
              <w:rPr>
                <w:b/>
                <w:sz w:val="24"/>
                <w:szCs w:val="24"/>
              </w:rPr>
              <w:t>двухшажным</w:t>
            </w:r>
            <w:proofErr w:type="spellEnd"/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b/>
                <w:sz w:val="24"/>
                <w:szCs w:val="24"/>
              </w:rPr>
              <w:t>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и анализируют образец учителя, выделяют отдельные фазы и особенности их выполнения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разучивают последовательно технику одновременного </w:t>
            </w:r>
            <w:proofErr w:type="spellStart"/>
            <w:r w:rsidRPr="00680CE0">
              <w:rPr>
                <w:sz w:val="24"/>
                <w:szCs w:val="24"/>
              </w:rPr>
              <w:t>двухшажного</w:t>
            </w:r>
            <w:proofErr w:type="spellEnd"/>
            <w:r w:rsidRPr="00680CE0">
              <w:rPr>
                <w:sz w:val="24"/>
                <w:szCs w:val="24"/>
              </w:rPr>
              <w:t xml:space="preserve"> хода</w:t>
            </w:r>
            <w:proofErr w:type="gramStart"/>
            <w:r w:rsidRPr="00680CE0">
              <w:rPr>
                <w:sz w:val="24"/>
                <w:szCs w:val="24"/>
              </w:rPr>
              <w:t>:;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8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одновременное отталкивание палками и скольжение на двух лыжах с </w:t>
            </w:r>
            <w:proofErr w:type="spellStart"/>
            <w:r w:rsidRPr="00680CE0">
              <w:rPr>
                <w:sz w:val="24"/>
                <w:szCs w:val="24"/>
              </w:rPr>
              <w:t>небольшогопологого</w:t>
            </w:r>
            <w:proofErr w:type="spellEnd"/>
            <w:r w:rsidRPr="00680CE0">
              <w:rPr>
                <w:sz w:val="24"/>
                <w:szCs w:val="24"/>
              </w:rPr>
              <w:t xml:space="preserve"> склона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8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приставление правой лыжи к левой лыже и одновременное </w:t>
            </w:r>
            <w:proofErr w:type="spellStart"/>
            <w:r w:rsidRPr="00680CE0">
              <w:rPr>
                <w:sz w:val="24"/>
                <w:szCs w:val="24"/>
              </w:rPr>
              <w:t>отталкиваниепалками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</w:t>
            </w:r>
            <w:proofErr w:type="spellStart"/>
            <w:r w:rsidRPr="00680CE0">
              <w:rPr>
                <w:sz w:val="24"/>
                <w:szCs w:val="24"/>
              </w:rPr>
              <w:t>двухшажный</w:t>
            </w:r>
            <w:proofErr w:type="spellEnd"/>
            <w:r w:rsidRPr="00680CE0">
              <w:rPr>
                <w:sz w:val="24"/>
                <w:szCs w:val="24"/>
              </w:rPr>
              <w:t xml:space="preserve"> ход в полной координации;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1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4.12.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 xml:space="preserve">Модуль "Лыжная подготовка". </w:t>
            </w:r>
            <w:r w:rsidRPr="00680CE0">
              <w:rPr>
                <w:b/>
                <w:sz w:val="24"/>
                <w:szCs w:val="24"/>
              </w:rPr>
              <w:t>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и анализируют образец поворотов на лыжах способом переступания, обсуждают особенности его выполнения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выполняют повороты переступанием в правую и левую сторону стоя на месте;; выполняют повороты переступанием в левую сторону во время спуска с небольшого пологого склона;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9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4.13.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 xml:space="preserve">Модуль "Лыжная подготовка". </w:t>
            </w:r>
            <w:r w:rsidRPr="00680CE0">
              <w:rPr>
                <w:b/>
                <w:sz w:val="24"/>
                <w:szCs w:val="24"/>
              </w:rPr>
              <w:t>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и анализируют образец торможения плугом, уточняют элементы техники, особенности их выполнения</w:t>
            </w:r>
            <w:proofErr w:type="gramStart"/>
            <w:r w:rsidRPr="00680CE0">
              <w:rPr>
                <w:sz w:val="24"/>
                <w:szCs w:val="24"/>
              </w:rPr>
              <w:t xml:space="preserve">;; </w:t>
            </w:r>
            <w:proofErr w:type="gramEnd"/>
            <w:r w:rsidRPr="00680CE0">
              <w:rPr>
                <w:sz w:val="24"/>
                <w:szCs w:val="24"/>
              </w:rPr>
              <w:t>выполняют торможение плугом при спуске с небольшого пологого склона;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</w:tbl>
    <w:p w:rsidR="00C70F84" w:rsidRPr="00680CE0" w:rsidRDefault="00C70F84" w:rsidP="00C70F84">
      <w:pPr>
        <w:spacing w:after="0"/>
        <w:ind w:left="-1440" w:right="15400"/>
        <w:rPr>
          <w:color w:val="000000"/>
          <w:sz w:val="24"/>
          <w:szCs w:val="24"/>
          <w:lang w:val="en-US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2484"/>
        <w:gridCol w:w="494"/>
        <w:gridCol w:w="900"/>
        <w:gridCol w:w="928"/>
        <w:gridCol w:w="662"/>
        <w:gridCol w:w="5246"/>
        <w:gridCol w:w="1518"/>
        <w:gridCol w:w="2662"/>
      </w:tblGrid>
      <w:tr w:rsidR="00C70F84" w:rsidRPr="00221531" w:rsidTr="00C70F84">
        <w:trPr>
          <w:trHeight w:val="61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>Модуль "Плавательная подготовка".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b/>
                <w:sz w:val="24"/>
                <w:szCs w:val="24"/>
              </w:rPr>
              <w:t>Плавательная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;</w:t>
            </w:r>
          </w:p>
          <w:p w:rsidR="00C70F84" w:rsidRPr="00680CE0" w:rsidRDefault="00C70F84">
            <w:p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изучают правила поведения на уроках плавания, приводят примеры их применения в плавательном бассейне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рассматривают видеоматериал по технике основных видов плавания, обсуждают отличительные признаки их техники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/>
              <w:rPr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выполняют упражнения ознакомительного плавания</w:t>
            </w:r>
            <w:proofErr w:type="gramStart"/>
            <w:r w:rsidRPr="00680CE0">
              <w:rPr>
                <w:sz w:val="24"/>
                <w:szCs w:val="24"/>
              </w:rPr>
              <w:t>:;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9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спускание по трапу бассейна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9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ходьба по дну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9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прыжки толчком двумя ногами о дно бассейна стоя на месте и с </w:t>
            </w:r>
            <w:proofErr w:type="spellStart"/>
            <w:r w:rsidRPr="00680CE0">
              <w:rPr>
                <w:sz w:val="24"/>
                <w:szCs w:val="24"/>
              </w:rPr>
              <w:t>продвижениемвперёд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9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упражнения на всплывание (поплавок, медуза, звезда</w:t>
            </w:r>
            <w:proofErr w:type="gramStart"/>
            <w:r w:rsidRPr="00680CE0">
              <w:rPr>
                <w:sz w:val="24"/>
                <w:szCs w:val="24"/>
              </w:rPr>
              <w:t>);;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9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упражнения на погружение в воду (фонтанчик);;6 — упражнения на скольжение (стрела, летящая стрела</w:t>
            </w:r>
            <w:proofErr w:type="gramStart"/>
            <w:r w:rsidRPr="00680CE0">
              <w:rPr>
                <w:sz w:val="24"/>
                <w:szCs w:val="24"/>
              </w:rPr>
              <w:t>);;</w:t>
            </w:r>
            <w:proofErr w:type="gramEnd"/>
          </w:p>
          <w:p w:rsidR="00C70F84" w:rsidRPr="00680CE0" w:rsidRDefault="00C70F84">
            <w:pPr>
              <w:spacing w:after="0" w:line="254" w:lineRule="auto"/>
              <w:ind w:right="39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выполняют упражнения в имитации плавания кролем на груди на бортике бассейна:; 1 — сидя на бортике, упор руками сзади, ноги прямые и слегка разведены:</w:t>
            </w:r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попеременные движения ногами вверх-вниз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 w:line="254" w:lineRule="auto"/>
              <w:ind w:right="66"/>
              <w:rPr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 xml:space="preserve">2 — стоя на бортике бассейна </w:t>
            </w:r>
            <w:proofErr w:type="spellStart"/>
            <w:r w:rsidRPr="00680CE0">
              <w:rPr>
                <w:sz w:val="24"/>
                <w:szCs w:val="24"/>
              </w:rPr>
              <w:t>полунаклон</w:t>
            </w:r>
            <w:proofErr w:type="spellEnd"/>
            <w:r w:rsidRPr="00680CE0">
              <w:rPr>
                <w:sz w:val="24"/>
                <w:szCs w:val="24"/>
              </w:rPr>
              <w:t xml:space="preserve"> вперёд, правая рука прямая, левая рука согнута в локте и поднята вверх: попеременно гребковые движения руками;; выполняют упражнения начального обучения плаванию кролем на груди в воде:; 1 — стоя на дне бассейна </w:t>
            </w:r>
            <w:proofErr w:type="spellStart"/>
            <w:r w:rsidRPr="00680CE0">
              <w:rPr>
                <w:sz w:val="24"/>
                <w:szCs w:val="24"/>
              </w:rPr>
              <w:t>полунаклон</w:t>
            </w:r>
            <w:proofErr w:type="spellEnd"/>
            <w:r w:rsidRPr="00680CE0">
              <w:rPr>
                <w:sz w:val="24"/>
                <w:szCs w:val="24"/>
              </w:rPr>
              <w:t xml:space="preserve"> вперёд, правая рука прямая, левая рука согнута в локте и поднята вверх: попеременно гребковые движения </w:t>
            </w:r>
            <w:r w:rsidRPr="00680CE0">
              <w:rPr>
                <w:sz w:val="24"/>
                <w:szCs w:val="24"/>
              </w:rPr>
              <w:lastRenderedPageBreak/>
              <w:t>руками;;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0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то же, что 1, но с выдохом в воду и поворачиванием головы поочерёдно вправо </w:t>
            </w:r>
            <w:proofErr w:type="spellStart"/>
            <w:r w:rsidRPr="00680CE0">
              <w:rPr>
                <w:sz w:val="24"/>
                <w:szCs w:val="24"/>
              </w:rPr>
              <w:t>ивлево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10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то же, что 2, но с продвижением вперёд по дну бассейна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0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лёжа на груди, держаться прямыми руками за бортик бассейна: </w:t>
            </w:r>
            <w:proofErr w:type="spellStart"/>
            <w:r w:rsidRPr="00680CE0">
              <w:rPr>
                <w:sz w:val="24"/>
                <w:szCs w:val="24"/>
              </w:rPr>
              <w:t>поочерёднаяработа</w:t>
            </w:r>
            <w:proofErr w:type="spellEnd"/>
            <w:r w:rsidRPr="00680CE0">
              <w:rPr>
                <w:sz w:val="24"/>
                <w:szCs w:val="24"/>
              </w:rPr>
              <w:t xml:space="preserve"> ногами вверх-вниз, с выдохом в воду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0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стоя возле бортика бассейна, присесть, не опуская голову в воду: </w:t>
            </w:r>
            <w:proofErr w:type="spellStart"/>
            <w:r w:rsidRPr="00680CE0">
              <w:rPr>
                <w:sz w:val="24"/>
                <w:szCs w:val="24"/>
              </w:rPr>
              <w:t>вдох</w:t>
            </w:r>
            <w:proofErr w:type="gramStart"/>
            <w:r w:rsidRPr="00680CE0">
              <w:rPr>
                <w:sz w:val="24"/>
                <w:szCs w:val="24"/>
              </w:rPr>
              <w:t>,о</w:t>
            </w:r>
            <w:proofErr w:type="gramEnd"/>
            <w:r w:rsidRPr="00680CE0">
              <w:rPr>
                <w:sz w:val="24"/>
                <w:szCs w:val="24"/>
              </w:rPr>
              <w:t>ттолкнуться</w:t>
            </w:r>
            <w:proofErr w:type="spellEnd"/>
            <w:r w:rsidRPr="00680CE0">
              <w:rPr>
                <w:sz w:val="24"/>
                <w:szCs w:val="24"/>
              </w:rPr>
              <w:t xml:space="preserve"> правой ногой от бортика, руки и ноги выпрямить и соединить их вместе; скольжение с выдохом в воду;;</w:t>
            </w:r>
          </w:p>
          <w:p w:rsidR="00C70F84" w:rsidRPr="00680CE0" w:rsidRDefault="00C70F84" w:rsidP="00C70F84">
            <w:pPr>
              <w:numPr>
                <w:ilvl w:val="0"/>
                <w:numId w:val="10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то же, что 5, но с попеременной работой ногами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0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плавание кролем на груди в полной координации;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221531" w:rsidTr="00C70F84">
        <w:trPr>
          <w:trHeight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4.15.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i/>
                <w:sz w:val="24"/>
                <w:szCs w:val="24"/>
              </w:rPr>
              <w:t>Модуль "Подвижные и спортивные игры".</w:t>
            </w:r>
            <w:r w:rsidRPr="00680CE0">
              <w:rPr>
                <w:b/>
                <w:sz w:val="24"/>
                <w:szCs w:val="24"/>
              </w:rPr>
              <w:t xml:space="preserve"> Подвижные игры с элементами спортивных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362E5D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362E5D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362E5D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362E5D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CE0">
              <w:rPr>
                <w:sz w:val="24"/>
                <w:szCs w:val="24"/>
              </w:rPr>
              <w:t>разучивают правила подвижных игр, условия их проведения и способы подготовки игровой площадки;; наблюдают и анализируют образцы технических действий разучиваемых подвижных игр, обсуждают особенности их выполнения в условиях игровой деятельности;; разучивают технические действия подвижных игр с элементами игры баскетбола, волейбола, футбола;; разучивают технические действия подвижных игр с элементами лыжной подготовки;; играют в разученные подвижные игры;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</w:tbl>
    <w:p w:rsidR="00C70F84" w:rsidRPr="00680CE0" w:rsidRDefault="00C70F84" w:rsidP="00C70F84">
      <w:pPr>
        <w:spacing w:after="0"/>
        <w:ind w:left="-1440" w:right="15400"/>
        <w:rPr>
          <w:color w:val="000000"/>
          <w:sz w:val="24"/>
          <w:szCs w:val="24"/>
          <w:lang w:val="en-US"/>
        </w:rPr>
      </w:pPr>
    </w:p>
    <w:tbl>
      <w:tblPr>
        <w:tblW w:w="15501" w:type="dxa"/>
        <w:tblInd w:w="-768" w:type="dxa"/>
        <w:tblCellMar>
          <w:top w:w="87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2408"/>
        <w:gridCol w:w="492"/>
        <w:gridCol w:w="916"/>
        <w:gridCol w:w="945"/>
        <w:gridCol w:w="656"/>
        <w:gridCol w:w="5297"/>
        <w:gridCol w:w="1518"/>
        <w:gridCol w:w="2662"/>
      </w:tblGrid>
      <w:tr w:rsidR="00C70F84" w:rsidRPr="00221531" w:rsidTr="00C70F84">
        <w:trPr>
          <w:trHeight w:val="57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4.16.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i/>
                <w:sz w:val="24"/>
                <w:szCs w:val="24"/>
              </w:rPr>
              <w:t>Модуль "Подвижные и спортивные игры".</w:t>
            </w:r>
            <w:r w:rsidRPr="00680CE0">
              <w:rPr>
                <w:b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B3C2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за образцами технических действий игры баскетбол, уточняют особенности их выполнения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разучивают технические приёмы игры баскетбол (в группах и парах</w:t>
            </w:r>
            <w:proofErr w:type="gramStart"/>
            <w:r w:rsidRPr="00680CE0">
              <w:rPr>
                <w:sz w:val="24"/>
                <w:szCs w:val="24"/>
              </w:rPr>
              <w:t>);;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11"/>
              </w:numPr>
              <w:spacing w:after="0" w:line="256" w:lineRule="auto"/>
              <w:rPr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— основная стойка баскетболиста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1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ловля и передача баскетбольного мяча двумя руками от груди в </w:t>
            </w:r>
            <w:proofErr w:type="spellStart"/>
            <w:r w:rsidRPr="00680CE0">
              <w:rPr>
                <w:sz w:val="24"/>
                <w:szCs w:val="24"/>
              </w:rPr>
              <w:t>основнойстойке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1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ловля и передача баскетбольного мяча двумя руками от груди в </w:t>
            </w:r>
            <w:proofErr w:type="spellStart"/>
            <w:r w:rsidRPr="00680CE0">
              <w:rPr>
                <w:sz w:val="24"/>
                <w:szCs w:val="24"/>
              </w:rPr>
              <w:t>движенииприставным</w:t>
            </w:r>
            <w:proofErr w:type="spellEnd"/>
            <w:r w:rsidRPr="00680CE0">
              <w:rPr>
                <w:sz w:val="24"/>
                <w:szCs w:val="24"/>
              </w:rPr>
              <w:t xml:space="preserve"> шагом в правую и левую сторону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1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ведение баскетбольного мяча шагом с равномерной скоростью и </w:t>
            </w:r>
            <w:proofErr w:type="spellStart"/>
            <w:r w:rsidRPr="00680CE0">
              <w:rPr>
                <w:sz w:val="24"/>
                <w:szCs w:val="24"/>
              </w:rPr>
              <w:t>небольшимиускорениями</w:t>
            </w:r>
            <w:proofErr w:type="spellEnd"/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 w:line="254" w:lineRule="auto"/>
              <w:ind w:right="16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за образцами технических действий игры волейбол, уточняют особенности их выполнения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разучивают технические приёмы игры волейбол (в группах и парах</w:t>
            </w:r>
            <w:proofErr w:type="gramStart"/>
            <w:r w:rsidRPr="00680CE0">
              <w:rPr>
                <w:sz w:val="24"/>
                <w:szCs w:val="24"/>
              </w:rPr>
              <w:t>):;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12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прямая нижняя подача через волейбольную сетку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12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приём и передача волейбольного мяча двумя руками снизу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2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подбрасывание и ловля волейбольного мяча двумя руками на месте и в </w:t>
            </w:r>
            <w:proofErr w:type="spellStart"/>
            <w:r w:rsidRPr="00680CE0">
              <w:rPr>
                <w:sz w:val="24"/>
                <w:szCs w:val="24"/>
              </w:rPr>
              <w:t>движениивперёд</w:t>
            </w:r>
            <w:proofErr w:type="spellEnd"/>
            <w:r w:rsidRPr="00680CE0">
              <w:rPr>
                <w:sz w:val="24"/>
                <w:szCs w:val="24"/>
              </w:rPr>
              <w:t xml:space="preserve"> и назад, передвижением приставным шагом в правую и левую сторону;; 4 — лёгкие удары по волейбольному мячу снизу вверх двумя руками на месте и в движении, передвижением приставным шагом в правую и левую сторону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C70F84">
            <w:pPr>
              <w:numPr>
                <w:ilvl w:val="0"/>
                <w:numId w:val="13"/>
              </w:numPr>
              <w:spacing w:after="0" w:line="256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— приём и передача мяча в парах двумя руками снизу на месте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3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приём и передача мяча в парах двумя </w:t>
            </w:r>
            <w:r w:rsidRPr="00680CE0">
              <w:rPr>
                <w:sz w:val="24"/>
                <w:szCs w:val="24"/>
              </w:rPr>
              <w:lastRenderedPageBreak/>
              <w:t xml:space="preserve">руками снизу в передвижение </w:t>
            </w:r>
            <w:proofErr w:type="spellStart"/>
            <w:r w:rsidRPr="00680CE0">
              <w:rPr>
                <w:sz w:val="24"/>
                <w:szCs w:val="24"/>
              </w:rPr>
              <w:t>приставнымшагом</w:t>
            </w:r>
            <w:proofErr w:type="spellEnd"/>
            <w:r w:rsidRPr="00680CE0">
              <w:rPr>
                <w:sz w:val="24"/>
                <w:szCs w:val="24"/>
              </w:rPr>
              <w:t xml:space="preserve"> в правую и левую сторону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наблюдают за образцами технических действий игры футбол, уточняют особенности их выполнения</w:t>
            </w:r>
            <w:proofErr w:type="gramStart"/>
            <w:r w:rsidRPr="00680CE0">
              <w:rPr>
                <w:sz w:val="24"/>
                <w:szCs w:val="24"/>
              </w:rPr>
              <w:t>;;</w:t>
            </w:r>
            <w:proofErr w:type="gramEnd"/>
          </w:p>
          <w:p w:rsidR="00C70F84" w:rsidRPr="00680CE0" w:rsidRDefault="00C70F84">
            <w:pPr>
              <w:spacing w:after="0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разучивают технические приёмы игры футбол (в группах и парах</w:t>
            </w:r>
            <w:proofErr w:type="gramStart"/>
            <w:r w:rsidRPr="00680CE0">
              <w:rPr>
                <w:sz w:val="24"/>
                <w:szCs w:val="24"/>
              </w:rPr>
              <w:t>):;</w:t>
            </w:r>
            <w:proofErr w:type="gramEnd"/>
          </w:p>
          <w:p w:rsidR="00C70F84" w:rsidRPr="00680CE0" w:rsidRDefault="00C70F84" w:rsidP="009161A3">
            <w:pPr>
              <w:numPr>
                <w:ilvl w:val="0"/>
                <w:numId w:val="14"/>
              </w:numPr>
              <w:spacing w:after="0" w:line="254" w:lineRule="auto"/>
              <w:rPr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ведение футбольного мяча с равномерной скоростью змейкой, </w:t>
            </w:r>
            <w:proofErr w:type="gramStart"/>
            <w:r w:rsidRPr="00680CE0">
              <w:rPr>
                <w:sz w:val="24"/>
                <w:szCs w:val="24"/>
              </w:rPr>
              <w:t>по</w:t>
            </w:r>
            <w:proofErr w:type="gramEnd"/>
            <w:r w:rsidRPr="00680CE0">
              <w:rPr>
                <w:sz w:val="24"/>
                <w:szCs w:val="24"/>
              </w:rPr>
              <w:t xml:space="preserve"> прямой, </w:t>
            </w:r>
            <w:proofErr w:type="spellStart"/>
            <w:r w:rsidRPr="00680CE0">
              <w:rPr>
                <w:sz w:val="24"/>
                <w:szCs w:val="24"/>
              </w:rPr>
              <w:t>покругу</w:t>
            </w:r>
            <w:proofErr w:type="spellEnd"/>
            <w:r w:rsidRPr="00680CE0">
              <w:rPr>
                <w:sz w:val="24"/>
                <w:szCs w:val="24"/>
              </w:rPr>
              <w:t>;;</w:t>
            </w:r>
          </w:p>
          <w:p w:rsidR="00C70F84" w:rsidRPr="00680CE0" w:rsidRDefault="00C70F84" w:rsidP="009161A3">
            <w:pPr>
              <w:numPr>
                <w:ilvl w:val="0"/>
                <w:numId w:val="14"/>
              </w:num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— удар по неподвижному футбольному мячу внутренней стороной стопы </w:t>
            </w:r>
            <w:proofErr w:type="spellStart"/>
            <w:r w:rsidRPr="00680CE0">
              <w:rPr>
                <w:sz w:val="24"/>
                <w:szCs w:val="24"/>
              </w:rPr>
              <w:t>снебольшого</w:t>
            </w:r>
            <w:proofErr w:type="spellEnd"/>
            <w:r w:rsidRPr="00680CE0">
              <w:rPr>
                <w:sz w:val="24"/>
                <w:szCs w:val="24"/>
              </w:rPr>
              <w:t xml:space="preserve"> разбега в мишень;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Устный опрос; Практическая работа;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http://school-</w:t>
            </w:r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  <w:lang w:val="en-US"/>
              </w:rPr>
              <w:t>collection.edu.ru/catalog/</w:t>
            </w:r>
          </w:p>
        </w:tc>
      </w:tr>
      <w:tr w:rsidR="00C70F84" w:rsidRPr="00680CE0" w:rsidTr="00C70F84">
        <w:trPr>
          <w:trHeight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E50C1B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6703E">
        <w:trPr>
          <w:trHeight w:val="348"/>
        </w:trPr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F84" w:rsidRPr="00680CE0" w:rsidTr="00C6703E">
        <w:trPr>
          <w:trHeight w:val="9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ind w:righ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70F84">
        <w:trPr>
          <w:trHeight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0F84" w:rsidRPr="00680CE0" w:rsidTr="00C70F84">
        <w:trPr>
          <w:trHeight w:val="54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 xml:space="preserve">ОБЩЕЕ КОЛИЧЕСТВО ЧАСОВ </w:t>
            </w:r>
            <w:proofErr w:type="gramStart"/>
            <w:r w:rsidRPr="00680CE0">
              <w:rPr>
                <w:sz w:val="24"/>
                <w:szCs w:val="24"/>
              </w:rPr>
              <w:t>ПО</w:t>
            </w:r>
            <w:proofErr w:type="gramEnd"/>
          </w:p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CE0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E50C1B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>0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84" w:rsidRPr="00680CE0" w:rsidRDefault="00C70F8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F84" w:rsidRPr="00680CE0" w:rsidRDefault="00C70F84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70F84" w:rsidRPr="00680CE0" w:rsidRDefault="00C70F84" w:rsidP="00C70F84">
      <w:pPr>
        <w:spacing w:after="0"/>
        <w:rPr>
          <w:sz w:val="24"/>
          <w:szCs w:val="24"/>
        </w:rPr>
        <w:sectPr w:rsidR="00C70F84" w:rsidRPr="00680CE0">
          <w:pgSz w:w="16840" w:h="11900" w:orient="landscape"/>
          <w:pgMar w:top="576" w:right="1440" w:bottom="674" w:left="1440" w:header="720" w:footer="720" w:gutter="0"/>
          <w:cols w:space="720"/>
        </w:sectPr>
      </w:pPr>
    </w:p>
    <w:p w:rsidR="00DA6D72" w:rsidRDefault="00DA6D72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A6D72" w:rsidRDefault="00DA6D72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A6D72" w:rsidRDefault="00DA6D72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35BCD" w:rsidRPr="00680CE0" w:rsidRDefault="00835BCD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A3200" w:rsidRDefault="00835BCD" w:rsidP="00AA3200">
      <w:pPr>
        <w:spacing w:after="223"/>
        <w:ind w:left="-5" w:right="1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AA3200" w:rsidRDefault="00AA3200" w:rsidP="00AA3200">
      <w:pPr>
        <w:spacing w:after="223"/>
        <w:ind w:left="-5" w:right="11"/>
      </w:pPr>
      <w:r w:rsidRPr="00AA3200">
        <w:t xml:space="preserve"> </w:t>
      </w:r>
      <w:r>
        <w:t>Физическая культура, 1-4 класс/Лях В.И., Акционерное общество «Издательство «Просвещение»; Введите свой вариант:</w:t>
      </w:r>
    </w:p>
    <w:p w:rsidR="00835BCD" w:rsidRPr="00680CE0" w:rsidRDefault="00835BCD" w:rsidP="00835B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182CF1" w:rsidRDefault="00182CF1" w:rsidP="00182CF1">
      <w:pPr>
        <w:spacing w:after="228"/>
        <w:ind w:left="-5" w:right="11"/>
      </w:pPr>
      <w:r>
        <w:t>http://school-collection.edu.ru/catalog/</w:t>
      </w:r>
    </w:p>
    <w:p w:rsidR="00835BCD" w:rsidRPr="00680CE0" w:rsidRDefault="00835BCD" w:rsidP="00835B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E2493" w:rsidRDefault="008E2493" w:rsidP="008E2493">
      <w:pPr>
        <w:spacing w:after="132"/>
        <w:rPr>
          <w:b/>
        </w:rPr>
      </w:pPr>
      <w:r>
        <w:t>http://school-collection.edu.ru/catalog/</w:t>
      </w:r>
    </w:p>
    <w:p w:rsidR="00835BCD" w:rsidRPr="00680CE0" w:rsidRDefault="00835BCD" w:rsidP="00835BC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35BCD" w:rsidRPr="00680CE0" w:rsidRDefault="00835BCD" w:rsidP="00835BC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80CE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410BE2" w:rsidRDefault="00410BE2" w:rsidP="00410BE2">
      <w:pPr>
        <w:spacing w:after="228"/>
        <w:ind w:left="-5" w:right="11"/>
      </w:pPr>
      <w:r>
        <w:t>оборудование спортзала</w:t>
      </w:r>
    </w:p>
    <w:p w:rsidR="008961F7" w:rsidRPr="008961F7" w:rsidRDefault="00835BCD" w:rsidP="008961F7">
      <w:pPr>
        <w:spacing w:after="33" w:line="256" w:lineRule="auto"/>
        <w:ind w:right="11"/>
      </w:pPr>
      <w:r w:rsidRPr="00680CE0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ЛАБОРАТОРНЫХ, ПРАКТИЧЕСКИХ РАБОТ, ДЕМОНСТРАЦИ</w:t>
      </w:r>
    </w:p>
    <w:p w:rsidR="008961F7" w:rsidRDefault="008961F7" w:rsidP="008961F7">
      <w:pPr>
        <w:numPr>
          <w:ilvl w:val="0"/>
          <w:numId w:val="15"/>
        </w:numPr>
        <w:spacing w:after="33" w:line="256" w:lineRule="auto"/>
        <w:ind w:right="11" w:hanging="240"/>
      </w:pPr>
      <w:r w:rsidRPr="008961F7">
        <w:t xml:space="preserve"> </w:t>
      </w:r>
      <w:r>
        <w:t>Классная магнитная доска.</w:t>
      </w:r>
    </w:p>
    <w:p w:rsidR="00A14DC0" w:rsidRDefault="00A14DC0" w:rsidP="00A14DC0">
      <w:pPr>
        <w:numPr>
          <w:ilvl w:val="0"/>
          <w:numId w:val="15"/>
        </w:numPr>
        <w:spacing w:after="33" w:line="256" w:lineRule="auto"/>
        <w:ind w:right="11" w:hanging="240"/>
      </w:pPr>
      <w:r>
        <w:t>Настенная доска с приспособлением для крепления картинок.</w:t>
      </w:r>
    </w:p>
    <w:p w:rsidR="00A14DC0" w:rsidRDefault="00A14DC0" w:rsidP="00A14DC0">
      <w:pPr>
        <w:numPr>
          <w:ilvl w:val="0"/>
          <w:numId w:val="15"/>
        </w:numPr>
        <w:spacing w:after="33" w:line="256" w:lineRule="auto"/>
        <w:ind w:right="11" w:hanging="240"/>
        <w:rPr>
          <w:lang w:val="en-US"/>
        </w:rPr>
      </w:pPr>
      <w:r>
        <w:t>Колонки</w:t>
      </w:r>
    </w:p>
    <w:p w:rsidR="00A14DC0" w:rsidRDefault="00A14DC0" w:rsidP="00A14DC0">
      <w:pPr>
        <w:numPr>
          <w:ilvl w:val="0"/>
          <w:numId w:val="15"/>
        </w:numPr>
        <w:spacing w:after="33" w:line="256" w:lineRule="auto"/>
        <w:ind w:right="11" w:hanging="240"/>
      </w:pPr>
      <w:r>
        <w:t>Компьютер</w:t>
      </w:r>
    </w:p>
    <w:p w:rsidR="00835BCD" w:rsidRPr="00410BE2" w:rsidRDefault="00835BCD" w:rsidP="00410B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82EBD" w:rsidRPr="00680CE0" w:rsidRDefault="00782EBD" w:rsidP="00B827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782EBD" w:rsidRPr="00680CE0" w:rsidSect="006E0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3"/>
    <w:multiLevelType w:val="hybridMultilevel"/>
    <w:tmpl w:val="5E882042"/>
    <w:lvl w:ilvl="0" w:tplc="E0745B7E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0646982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34A5594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7EE6CD2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4E0AB6C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88E4FC8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36485EC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BCC56FC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8C2BD30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0020AA"/>
    <w:multiLevelType w:val="hybridMultilevel"/>
    <w:tmpl w:val="BFEC7610"/>
    <w:lvl w:ilvl="0" w:tplc="B7B4283C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65E15E0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C5C3AFC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9287BF6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E12DB8A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5285ED6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B10064E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5BC9202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E282296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D897618"/>
    <w:multiLevelType w:val="hybridMultilevel"/>
    <w:tmpl w:val="AE20B09C"/>
    <w:lvl w:ilvl="0" w:tplc="BD76CBE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35E8ADE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0047020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C265EEC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032BF9E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9BC3198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ED61BEE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4BCE9A6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4F002E2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A0F5F24"/>
    <w:multiLevelType w:val="hybridMultilevel"/>
    <w:tmpl w:val="4230834A"/>
    <w:lvl w:ilvl="0" w:tplc="568E10E6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210E80E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FF082AE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CA4160C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68AE908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7CA149E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27ED9A0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9D6040C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A8AF75C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D0878C8"/>
    <w:multiLevelType w:val="hybridMultilevel"/>
    <w:tmpl w:val="A5CAA2AA"/>
    <w:lvl w:ilvl="0" w:tplc="DD04628E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A76A9F8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34C63DA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0A329C32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20E7F66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DA4AE2C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5CEE96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216BE94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A5CC60C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02B1813"/>
    <w:multiLevelType w:val="hybridMultilevel"/>
    <w:tmpl w:val="919806FE"/>
    <w:lvl w:ilvl="0" w:tplc="802A551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E2C8A938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1244E14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94E2DC0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9087FC4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994371C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D9C37A4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34A0D50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D068DF2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58D181B"/>
    <w:multiLevelType w:val="hybridMultilevel"/>
    <w:tmpl w:val="FE3A7DB6"/>
    <w:lvl w:ilvl="0" w:tplc="15C2220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876CCC6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890B140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9EE986E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C488E9A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C8EC878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9E23296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0D6FB26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A40A898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85026F3"/>
    <w:multiLevelType w:val="hybridMultilevel"/>
    <w:tmpl w:val="F3B291E8"/>
    <w:lvl w:ilvl="0" w:tplc="E8FEF77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3D2602C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C682C86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B8ABEAA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B4C6316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BECCA90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5F4456A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2B8A03A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6FA3558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2DC19C1"/>
    <w:multiLevelType w:val="hybridMultilevel"/>
    <w:tmpl w:val="59AEBB1C"/>
    <w:lvl w:ilvl="0" w:tplc="BC3A857E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8204D08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662666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CD2BD14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8269214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5E40066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9ED4C144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B409FAC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20C5236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77E4A3C"/>
    <w:multiLevelType w:val="hybridMultilevel"/>
    <w:tmpl w:val="65421874"/>
    <w:lvl w:ilvl="0" w:tplc="82CE8F96">
      <w:start w:val="1"/>
      <w:numFmt w:val="decimal"/>
      <w:lvlText w:val="%1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C8B15A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B6803B6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A80C0A2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1485822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9F04822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29C85AA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5D69AC6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5E4F620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1F67548"/>
    <w:multiLevelType w:val="hybridMultilevel"/>
    <w:tmpl w:val="1CB4A8EA"/>
    <w:lvl w:ilvl="0" w:tplc="9770430E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9CFB3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7C34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8A8CE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4859D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0A93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9246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61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08EE9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27B472F"/>
    <w:multiLevelType w:val="hybridMultilevel"/>
    <w:tmpl w:val="213A0D7E"/>
    <w:lvl w:ilvl="0" w:tplc="0F04899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824AF56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13078D0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01C17B4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5409D98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57BAFA40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C3C4E2E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BA69A70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D26F390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2BE5CF4"/>
    <w:multiLevelType w:val="hybridMultilevel"/>
    <w:tmpl w:val="9EEA1188"/>
    <w:lvl w:ilvl="0" w:tplc="14A68016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262E6FA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C78C330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5ACC21E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972675C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25CFC98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D1AC220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35CB5C2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204DDA4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E1E48AE"/>
    <w:multiLevelType w:val="hybridMultilevel"/>
    <w:tmpl w:val="FFB0B4B8"/>
    <w:lvl w:ilvl="0" w:tplc="A87C315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FE23AEE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8986A4A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74E284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C30DE3E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3BAA53E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55C0BB8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B1A97CE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377AAA38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9E9403A"/>
    <w:multiLevelType w:val="hybridMultilevel"/>
    <w:tmpl w:val="6CE2B914"/>
    <w:lvl w:ilvl="0" w:tplc="CFA6CBB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A2DC8A">
      <w:start w:val="1"/>
      <w:numFmt w:val="lowerLetter"/>
      <w:lvlText w:val="%2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E6E8044">
      <w:start w:val="1"/>
      <w:numFmt w:val="lowerRoman"/>
      <w:lvlText w:val="%3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9581380">
      <w:start w:val="1"/>
      <w:numFmt w:val="decimal"/>
      <w:lvlText w:val="%4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FDC95C6">
      <w:start w:val="1"/>
      <w:numFmt w:val="lowerLetter"/>
      <w:lvlText w:val="%5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6C27358">
      <w:start w:val="1"/>
      <w:numFmt w:val="lowerRoman"/>
      <w:lvlText w:val="%6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0DE289C">
      <w:start w:val="1"/>
      <w:numFmt w:val="decimal"/>
      <w:lvlText w:val="%7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2F87E48">
      <w:start w:val="1"/>
      <w:numFmt w:val="lowerLetter"/>
      <w:lvlText w:val="%8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3F8468A">
      <w:start w:val="1"/>
      <w:numFmt w:val="lowerRoman"/>
      <w:lvlText w:val="%9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0"/>
    <w:rsid w:val="001314A6"/>
    <w:rsid w:val="00182CF1"/>
    <w:rsid w:val="00221531"/>
    <w:rsid w:val="00362E5D"/>
    <w:rsid w:val="00410BE2"/>
    <w:rsid w:val="00427C1D"/>
    <w:rsid w:val="00511C20"/>
    <w:rsid w:val="00680CE0"/>
    <w:rsid w:val="006E0F14"/>
    <w:rsid w:val="00782EBD"/>
    <w:rsid w:val="00835BCD"/>
    <w:rsid w:val="008961F7"/>
    <w:rsid w:val="008E2493"/>
    <w:rsid w:val="00A14DC0"/>
    <w:rsid w:val="00AA3200"/>
    <w:rsid w:val="00B82758"/>
    <w:rsid w:val="00BE7E16"/>
    <w:rsid w:val="00C42BE0"/>
    <w:rsid w:val="00C6703E"/>
    <w:rsid w:val="00C70F84"/>
    <w:rsid w:val="00CB3C23"/>
    <w:rsid w:val="00D24996"/>
    <w:rsid w:val="00DA6D72"/>
    <w:rsid w:val="00E50C1B"/>
    <w:rsid w:val="00E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82758"/>
  </w:style>
  <w:style w:type="character" w:styleId="a4">
    <w:name w:val="Strong"/>
    <w:basedOn w:val="a0"/>
    <w:uiPriority w:val="22"/>
    <w:qFormat/>
    <w:rsid w:val="00B82758"/>
    <w:rPr>
      <w:b/>
      <w:bCs/>
    </w:rPr>
  </w:style>
  <w:style w:type="character" w:styleId="a5">
    <w:name w:val="Emphasis"/>
    <w:basedOn w:val="a0"/>
    <w:uiPriority w:val="20"/>
    <w:qFormat/>
    <w:rsid w:val="00B82758"/>
    <w:rPr>
      <w:i/>
      <w:iCs/>
    </w:rPr>
  </w:style>
  <w:style w:type="character" w:customStyle="1" w:styleId="italic">
    <w:name w:val="italic"/>
    <w:basedOn w:val="a0"/>
    <w:rsid w:val="00835BCD"/>
  </w:style>
  <w:style w:type="paragraph" w:styleId="a6">
    <w:name w:val="Body Text"/>
    <w:basedOn w:val="a"/>
    <w:link w:val="a7"/>
    <w:uiPriority w:val="1"/>
    <w:qFormat/>
    <w:rsid w:val="006E0F14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E0F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82758"/>
  </w:style>
  <w:style w:type="character" w:styleId="a4">
    <w:name w:val="Strong"/>
    <w:basedOn w:val="a0"/>
    <w:uiPriority w:val="22"/>
    <w:qFormat/>
    <w:rsid w:val="00B82758"/>
    <w:rPr>
      <w:b/>
      <w:bCs/>
    </w:rPr>
  </w:style>
  <w:style w:type="character" w:styleId="a5">
    <w:name w:val="Emphasis"/>
    <w:basedOn w:val="a0"/>
    <w:uiPriority w:val="20"/>
    <w:qFormat/>
    <w:rsid w:val="00B82758"/>
    <w:rPr>
      <w:i/>
      <w:iCs/>
    </w:rPr>
  </w:style>
  <w:style w:type="character" w:customStyle="1" w:styleId="italic">
    <w:name w:val="italic"/>
    <w:basedOn w:val="a0"/>
    <w:rsid w:val="00835BCD"/>
  </w:style>
  <w:style w:type="paragraph" w:styleId="a6">
    <w:name w:val="Body Text"/>
    <w:basedOn w:val="a"/>
    <w:link w:val="a7"/>
    <w:uiPriority w:val="1"/>
    <w:qFormat/>
    <w:rsid w:val="006E0F14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E0F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8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11005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29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5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83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5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1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7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9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0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2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0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057854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0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9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0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947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1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01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159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07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6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412082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1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4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014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4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892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46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4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8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8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20779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59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3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5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91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1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44478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64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2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3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76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91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4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57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63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1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09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880273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2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697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3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5711</Words>
  <Characters>32555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22</cp:revision>
  <dcterms:created xsi:type="dcterms:W3CDTF">2022-03-31T16:10:00Z</dcterms:created>
  <dcterms:modified xsi:type="dcterms:W3CDTF">2022-09-09T08:50:00Z</dcterms:modified>
</cp:coreProperties>
</file>