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E60ED3">
      <w:pPr>
        <w:suppressAutoHyphens/>
        <w:spacing w:after="0" w:line="240" w:lineRule="auto"/>
        <w:jc w:val="center"/>
        <w:rPr>
          <w:rFonts w:ascii="Times New Roman" w:eastAsia="Times New Roman" w:hAnsi="Times New Roman" w:cs="Times New Roman"/>
          <w:b/>
          <w:bCs/>
          <w:sz w:val="24"/>
          <w:szCs w:val="24"/>
        </w:rPr>
      </w:pPr>
    </w:p>
    <w:p w:rsidR="0065249E" w:rsidRDefault="0065249E" w:rsidP="0065249E">
      <w:pPr>
        <w:suppressAutoHyphens/>
        <w:spacing w:after="0" w:line="240" w:lineRule="auto"/>
        <w:jc w:val="center"/>
        <w:rPr>
          <w:rFonts w:ascii="Times New Roman" w:eastAsia="Times New Roman" w:hAnsi="Times New Roman" w:cs="Times New Roman"/>
          <w:b/>
          <w:bCs/>
          <w:sz w:val="24"/>
          <w:szCs w:val="24"/>
        </w:rPr>
      </w:pPr>
      <w:r w:rsidRPr="0065249E">
        <w:rPr>
          <w:rFonts w:ascii="Times New Roman" w:eastAsia="Times New Roman" w:hAnsi="Times New Roman" w:cs="Times New Roman"/>
          <w:b/>
          <w:bCs/>
          <w:noProof/>
          <w:sz w:val="24"/>
          <w:szCs w:val="24"/>
          <w:lang w:eastAsia="ru-RU"/>
        </w:rPr>
        <w:lastRenderedPageBreak/>
        <w:drawing>
          <wp:inline distT="0" distB="0" distL="0" distR="0">
            <wp:extent cx="9072245" cy="7008417"/>
            <wp:effectExtent l="0" t="0" r="0" b="2540"/>
            <wp:docPr id="1" name="Рисунок 1" descr="C:\Users\admin\Desktop\8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72245" cy="7008417"/>
                    </a:xfrm>
                    <a:prstGeom prst="rect">
                      <a:avLst/>
                    </a:prstGeom>
                    <a:noFill/>
                    <a:ln>
                      <a:noFill/>
                    </a:ln>
                  </pic:spPr>
                </pic:pic>
              </a:graphicData>
            </a:graphic>
          </wp:inline>
        </w:drawing>
      </w:r>
    </w:p>
    <w:p w:rsidR="00B7528F" w:rsidRPr="00E60ED3" w:rsidRDefault="00B7528F" w:rsidP="00E60ED3">
      <w:pPr>
        <w:suppressAutoHyphens/>
        <w:spacing w:after="0" w:line="240" w:lineRule="auto"/>
        <w:jc w:val="center"/>
        <w:rPr>
          <w:rFonts w:ascii="Times New Roman" w:eastAsia="Times New Roman" w:hAnsi="Times New Roman" w:cs="Times New Roman"/>
          <w:color w:val="000000"/>
          <w:sz w:val="24"/>
          <w:szCs w:val="24"/>
        </w:rPr>
      </w:pPr>
      <w:r w:rsidRPr="00E60ED3">
        <w:rPr>
          <w:rFonts w:ascii="Times New Roman" w:eastAsia="Times New Roman" w:hAnsi="Times New Roman" w:cs="Times New Roman"/>
          <w:b/>
          <w:bCs/>
          <w:sz w:val="24"/>
          <w:szCs w:val="24"/>
        </w:rPr>
        <w:lastRenderedPageBreak/>
        <w:t>1.</w:t>
      </w:r>
      <w:r w:rsidRPr="00E60ED3">
        <w:rPr>
          <w:rFonts w:ascii="Times New Roman" w:eastAsia="Times New Roman" w:hAnsi="Times New Roman" w:cs="Times New Roman"/>
          <w:b/>
          <w:bCs/>
          <w:color w:val="000000"/>
          <w:sz w:val="24"/>
          <w:szCs w:val="24"/>
        </w:rPr>
        <w:t xml:space="preserve"> Планируемые </w:t>
      </w:r>
      <w:proofErr w:type="gramStart"/>
      <w:r w:rsidRPr="00E60ED3">
        <w:rPr>
          <w:rFonts w:ascii="Times New Roman" w:eastAsia="Times New Roman" w:hAnsi="Times New Roman" w:cs="Times New Roman"/>
          <w:b/>
          <w:bCs/>
          <w:color w:val="000000"/>
          <w:sz w:val="24"/>
          <w:szCs w:val="24"/>
        </w:rPr>
        <w:t>результаты  освоения</w:t>
      </w:r>
      <w:proofErr w:type="gramEnd"/>
      <w:r w:rsidRPr="00E60ED3">
        <w:rPr>
          <w:rFonts w:ascii="Times New Roman" w:eastAsia="Times New Roman" w:hAnsi="Times New Roman" w:cs="Times New Roman"/>
          <w:b/>
          <w:bCs/>
          <w:color w:val="000000"/>
          <w:sz w:val="24"/>
          <w:szCs w:val="24"/>
        </w:rPr>
        <w:t xml:space="preserve"> учебного предмета</w:t>
      </w:r>
    </w:p>
    <w:p w:rsidR="00B7528F" w:rsidRPr="00E60ED3" w:rsidRDefault="00B7528F" w:rsidP="00E60ED3">
      <w:pPr>
        <w:tabs>
          <w:tab w:val="left" w:pos="567"/>
        </w:tabs>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B7528F" w:rsidRPr="00E60ED3" w:rsidRDefault="00B7528F" w:rsidP="00E60ED3">
      <w:pPr>
        <w:tabs>
          <w:tab w:val="left" w:pos="567"/>
        </w:tabs>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ab/>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B7528F" w:rsidRPr="00E60ED3" w:rsidRDefault="00B7528F" w:rsidP="00E60ED3">
      <w:pPr>
        <w:tabs>
          <w:tab w:val="left" w:pos="567"/>
        </w:tabs>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ab/>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E60ED3">
        <w:rPr>
          <w:rFonts w:ascii="Times New Roman" w:eastAsia="Times New Roman" w:hAnsi="Times New Roman" w:cs="Times New Roman"/>
          <w:sz w:val="24"/>
          <w:szCs w:val="24"/>
          <w:lang w:eastAsia="ru-RU"/>
        </w:rPr>
        <w:t>метапредметными</w:t>
      </w:r>
      <w:proofErr w:type="spellEnd"/>
      <w:r w:rsidRPr="00E60ED3">
        <w:rPr>
          <w:rFonts w:ascii="Times New Roman" w:eastAsia="Times New Roman" w:hAnsi="Times New Roman" w:cs="Times New Roman"/>
          <w:sz w:val="24"/>
          <w:szCs w:val="24"/>
          <w:lang w:eastAsia="ru-RU"/>
        </w:rPr>
        <w:t>, предметны</w:t>
      </w:r>
      <w:r w:rsidR="00E60ED3">
        <w:rPr>
          <w:rFonts w:ascii="Times New Roman" w:eastAsia="Times New Roman" w:hAnsi="Times New Roman" w:cs="Times New Roman"/>
          <w:sz w:val="24"/>
          <w:szCs w:val="24"/>
          <w:lang w:eastAsia="ru-RU"/>
        </w:rPr>
        <w:t>ми и личностными результатами.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b/>
          <w:bCs/>
          <w:color w:val="000000"/>
          <w:sz w:val="24"/>
          <w:szCs w:val="24"/>
          <w:lang w:eastAsia="ru-RU"/>
        </w:rPr>
        <w:t>Личностные результаты</w:t>
      </w:r>
      <w:r w:rsidRPr="00E60ED3">
        <w:rPr>
          <w:rFonts w:ascii="Times New Roman" w:eastAsia="Times New Roman" w:hAnsi="Times New Roman" w:cs="Times New Roman"/>
          <w:color w:val="000000"/>
          <w:sz w:val="24"/>
          <w:szCs w:val="24"/>
          <w:lang w:eastAsia="ru-RU"/>
        </w:rPr>
        <w:t>.</w:t>
      </w:r>
    </w:p>
    <w:p w:rsidR="00B7528F" w:rsidRPr="00E60ED3" w:rsidRDefault="00B7528F" w:rsidP="00E60ED3">
      <w:pPr>
        <w:shd w:val="clear" w:color="auto" w:fill="FFFFFF"/>
        <w:spacing w:after="0" w:line="240" w:lineRule="auto"/>
        <w:ind w:left="20" w:right="20" w:firstLine="548"/>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B7528F" w:rsidRPr="00E60ED3" w:rsidRDefault="00B7528F" w:rsidP="00E60ED3">
      <w:pPr>
        <w:shd w:val="clear" w:color="auto" w:fill="FFFFFF"/>
        <w:spacing w:after="0" w:line="240" w:lineRule="auto"/>
        <w:ind w:left="20" w:firstLine="108"/>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познавательной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7528F" w:rsidRPr="00E60ED3" w:rsidRDefault="00B7528F" w:rsidP="00E60ED3">
      <w:pPr>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В области нравственной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7528F" w:rsidRPr="00E60ED3" w:rsidRDefault="00B7528F" w:rsidP="00E60ED3">
      <w:pPr>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В области трудовой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умение планировать режим дня, обеспечивать оптимальное сочетание нагрузки и отдыха;</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lastRenderedPageBreak/>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7528F" w:rsidRPr="00E60ED3" w:rsidRDefault="00B7528F" w:rsidP="00E60ED3">
      <w:pPr>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В области эстетической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культура движения, умение передвигаться красиво, легко и непринужденно.</w:t>
      </w:r>
    </w:p>
    <w:p w:rsidR="00B7528F" w:rsidRPr="00E60ED3" w:rsidRDefault="00B7528F" w:rsidP="00E60ED3">
      <w:pPr>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В области коммуникативной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B7528F" w:rsidRPr="00E60ED3" w:rsidRDefault="00B7528F" w:rsidP="00E60ED3">
      <w:pPr>
        <w:spacing w:after="0" w:line="240" w:lineRule="auto"/>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xml:space="preserve">   В области физической культуры:</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B7528F" w:rsidRPr="00E60ED3" w:rsidRDefault="00B7528F" w:rsidP="00E60ED3">
      <w:pPr>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B7528F" w:rsidRPr="00E60ED3" w:rsidRDefault="00B7528F" w:rsidP="00E60ED3">
      <w:pPr>
        <w:numPr>
          <w:ilvl w:val="0"/>
          <w:numId w:val="1"/>
        </w:numPr>
        <w:shd w:val="clear" w:color="auto" w:fill="FFFFFF"/>
        <w:spacing w:after="0" w:line="240" w:lineRule="auto"/>
        <w:ind w:right="20" w:hanging="461"/>
        <w:contextualSpacing/>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7528F" w:rsidRPr="00E60ED3" w:rsidRDefault="00B7528F" w:rsidP="00E60ED3">
      <w:pPr>
        <w:numPr>
          <w:ilvl w:val="0"/>
          <w:numId w:val="2"/>
        </w:numPr>
        <w:shd w:val="clear" w:color="auto" w:fill="FFFFFF"/>
        <w:spacing w:after="0" w:line="240" w:lineRule="auto"/>
        <w:ind w:right="20"/>
        <w:contextualSpacing/>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7528F" w:rsidRPr="00E60ED3" w:rsidRDefault="00B7528F" w:rsidP="00E60ED3">
      <w:pPr>
        <w:numPr>
          <w:ilvl w:val="0"/>
          <w:numId w:val="2"/>
        </w:numPr>
        <w:shd w:val="clear" w:color="auto" w:fill="FFFFFF"/>
        <w:spacing w:after="0" w:line="240" w:lineRule="auto"/>
        <w:ind w:right="2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E60ED3">
        <w:rPr>
          <w:rFonts w:ascii="Times New Roman" w:eastAsia="Times New Roman" w:hAnsi="Times New Roman" w:cs="Times New Roman"/>
          <w:b/>
          <w:bCs/>
          <w:color w:val="000000"/>
          <w:sz w:val="24"/>
          <w:szCs w:val="24"/>
          <w:lang w:eastAsia="ru-RU"/>
        </w:rPr>
        <w:t>Метапредметные</w:t>
      </w:r>
      <w:proofErr w:type="spellEnd"/>
      <w:r w:rsidRPr="00E60ED3">
        <w:rPr>
          <w:rFonts w:ascii="Times New Roman" w:eastAsia="Times New Roman" w:hAnsi="Times New Roman" w:cs="Times New Roman"/>
          <w:b/>
          <w:bCs/>
          <w:color w:val="000000"/>
          <w:sz w:val="24"/>
          <w:szCs w:val="24"/>
          <w:lang w:eastAsia="ru-RU"/>
        </w:rPr>
        <w:t xml:space="preserve"> результ</w:t>
      </w:r>
      <w:r w:rsidR="00750E0B">
        <w:rPr>
          <w:rFonts w:ascii="Times New Roman" w:eastAsia="Times New Roman" w:hAnsi="Times New Roman" w:cs="Times New Roman"/>
          <w:b/>
          <w:bCs/>
          <w:color w:val="000000"/>
          <w:sz w:val="24"/>
          <w:szCs w:val="24"/>
          <w:lang w:eastAsia="ru-RU"/>
        </w:rPr>
        <w:t>аты.</w:t>
      </w:r>
    </w:p>
    <w:p w:rsidR="00B7528F" w:rsidRPr="00E60ED3" w:rsidRDefault="00B7528F" w:rsidP="00E60ED3">
      <w:pPr>
        <w:shd w:val="clear" w:color="auto" w:fill="FFFFFF"/>
        <w:spacing w:after="0" w:line="240" w:lineRule="auto"/>
        <w:ind w:left="100" w:right="20" w:firstLine="468"/>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 xml:space="preserve"> </w:t>
      </w:r>
      <w:proofErr w:type="spellStart"/>
      <w:r w:rsidRPr="00E60ED3">
        <w:rPr>
          <w:rFonts w:ascii="Times New Roman" w:eastAsia="Times New Roman" w:hAnsi="Times New Roman" w:cs="Times New Roman"/>
          <w:color w:val="000000"/>
          <w:sz w:val="24"/>
          <w:szCs w:val="24"/>
          <w:lang w:eastAsia="ru-RU"/>
        </w:rPr>
        <w:t>Метапредметные</w:t>
      </w:r>
      <w:proofErr w:type="spellEnd"/>
      <w:r w:rsidRPr="00E60ED3">
        <w:rPr>
          <w:rFonts w:ascii="Times New Roman" w:eastAsia="Times New Roman" w:hAnsi="Times New Roman" w:cs="Times New Roman"/>
          <w:color w:val="000000"/>
          <w:sz w:val="24"/>
          <w:szCs w:val="24"/>
          <w:lang w:eastAsia="ru-RU"/>
        </w:rPr>
        <w:t xml:space="preserve"> результаты характеризуют уровень </w:t>
      </w:r>
      <w:proofErr w:type="spellStart"/>
      <w:r w:rsidRPr="00E60ED3">
        <w:rPr>
          <w:rFonts w:ascii="Times New Roman" w:eastAsia="Times New Roman" w:hAnsi="Times New Roman" w:cs="Times New Roman"/>
          <w:color w:val="000000"/>
          <w:sz w:val="24"/>
          <w:szCs w:val="24"/>
          <w:lang w:eastAsia="ru-RU"/>
        </w:rPr>
        <w:t>сформированности</w:t>
      </w:r>
      <w:proofErr w:type="spellEnd"/>
      <w:r w:rsidRPr="00E60ED3">
        <w:rPr>
          <w:rFonts w:ascii="Times New Roman" w:eastAsia="Times New Roman" w:hAnsi="Times New Roman" w:cs="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w:t>
      </w:r>
      <w:r w:rsidRPr="00E60ED3">
        <w:rPr>
          <w:rFonts w:ascii="Times New Roman" w:eastAsia="Times New Roman" w:hAnsi="Times New Roman" w:cs="Times New Roman"/>
          <w:color w:val="000000"/>
          <w:sz w:val="24"/>
          <w:szCs w:val="24"/>
          <w:lang w:eastAsia="ru-RU"/>
        </w:rPr>
        <w:lastRenderedPageBreak/>
        <w:t>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B7528F" w:rsidRPr="00E60ED3" w:rsidRDefault="00B7528F" w:rsidP="00E60ED3">
      <w:pPr>
        <w:shd w:val="clear" w:color="auto" w:fill="FFFFFF"/>
        <w:spacing w:after="0" w:line="240" w:lineRule="auto"/>
        <w:ind w:left="100" w:right="20" w:firstLine="468"/>
        <w:jc w:val="both"/>
        <w:rPr>
          <w:rFonts w:ascii="Times New Roman" w:eastAsia="Times New Roman" w:hAnsi="Times New Roman" w:cs="Times New Roman"/>
          <w:color w:val="000000"/>
          <w:sz w:val="24"/>
          <w:szCs w:val="24"/>
          <w:lang w:eastAsia="ru-RU"/>
        </w:rPr>
      </w:pPr>
      <w:proofErr w:type="spellStart"/>
      <w:r w:rsidRPr="00E60ED3">
        <w:rPr>
          <w:rFonts w:ascii="Times New Roman" w:eastAsia="Times New Roman" w:hAnsi="Times New Roman" w:cs="Times New Roman"/>
          <w:color w:val="000000"/>
          <w:sz w:val="24"/>
          <w:szCs w:val="24"/>
          <w:lang w:eastAsia="ru-RU"/>
        </w:rPr>
        <w:t>Метапредметные</w:t>
      </w:r>
      <w:proofErr w:type="spellEnd"/>
      <w:r w:rsidRPr="00E60ED3">
        <w:rPr>
          <w:rFonts w:ascii="Times New Roman" w:eastAsia="Times New Roman" w:hAnsi="Times New Roman" w:cs="Times New Roman"/>
          <w:color w:val="000000"/>
          <w:sz w:val="24"/>
          <w:szCs w:val="24"/>
          <w:lang w:eastAsia="ru-RU"/>
        </w:rPr>
        <w:t xml:space="preserve"> результаты проявляются в различных областях культуры.</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познавательной культуры:</w:t>
      </w:r>
    </w:p>
    <w:p w:rsidR="00B7528F" w:rsidRPr="00E60ED3" w:rsidRDefault="00B7528F" w:rsidP="00E60ED3">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B7528F" w:rsidRPr="00E60ED3" w:rsidRDefault="00B7528F" w:rsidP="00E60ED3">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B7528F" w:rsidRPr="00E60ED3" w:rsidRDefault="00B7528F" w:rsidP="00E60ED3">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sidRPr="00E60ED3">
        <w:rPr>
          <w:rFonts w:ascii="Times New Roman" w:eastAsia="Times New Roman" w:hAnsi="Times New Roman" w:cs="Times New Roman"/>
          <w:color w:val="000000"/>
          <w:sz w:val="24"/>
          <w:szCs w:val="24"/>
          <w:lang w:eastAsia="ru-RU"/>
        </w:rPr>
        <w:t>девиантного</w:t>
      </w:r>
      <w:proofErr w:type="spellEnd"/>
      <w:r w:rsidRPr="00E60ED3">
        <w:rPr>
          <w:rFonts w:ascii="Times New Roman" w:eastAsia="Times New Roman" w:hAnsi="Times New Roman" w:cs="Times New Roman"/>
          <w:color w:val="000000"/>
          <w:sz w:val="24"/>
          <w:szCs w:val="24"/>
          <w:lang w:eastAsia="ru-RU"/>
        </w:rPr>
        <w:t xml:space="preserve"> (отклоняющегося) поведения.</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нравственной культуры:</w:t>
      </w:r>
    </w:p>
    <w:p w:rsidR="00B7528F" w:rsidRPr="00E60ED3" w:rsidRDefault="00B7528F" w:rsidP="00E60ED3">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7528F" w:rsidRPr="00E60ED3" w:rsidRDefault="00B7528F" w:rsidP="00E60ED3">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B7528F" w:rsidRPr="00E60ED3" w:rsidRDefault="00B7528F" w:rsidP="00E60ED3">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 xml:space="preserve"> В области трудовой культуры:</w:t>
      </w:r>
    </w:p>
    <w:p w:rsidR="00B7528F" w:rsidRPr="00E60ED3" w:rsidRDefault="00B7528F" w:rsidP="00E60ED3">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B7528F" w:rsidRPr="00E60ED3" w:rsidRDefault="00B7528F" w:rsidP="00E60ED3">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B7528F" w:rsidRPr="00E60ED3" w:rsidRDefault="00B7528F" w:rsidP="00E60ED3">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эстетической культуры:</w:t>
      </w:r>
    </w:p>
    <w:p w:rsidR="00B7528F" w:rsidRPr="00E60ED3" w:rsidRDefault="00B7528F" w:rsidP="00E60ED3">
      <w:pPr>
        <w:numPr>
          <w:ilvl w:val="0"/>
          <w:numId w:val="6"/>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B7528F" w:rsidRPr="00E60ED3" w:rsidRDefault="00B7528F" w:rsidP="00E60ED3">
      <w:pPr>
        <w:numPr>
          <w:ilvl w:val="0"/>
          <w:numId w:val="6"/>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B7528F" w:rsidRPr="00E60ED3" w:rsidRDefault="00B7528F" w:rsidP="00E60ED3">
      <w:pPr>
        <w:numPr>
          <w:ilvl w:val="0"/>
          <w:numId w:val="6"/>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коммуникативной культуры:</w:t>
      </w:r>
    </w:p>
    <w:p w:rsidR="00B7528F" w:rsidRPr="00E60ED3" w:rsidRDefault="00B7528F" w:rsidP="00E60ED3">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lastRenderedPageBreak/>
        <w:t>владение культурой речи, ведение диалога в доброжелательной и открытой форме, проявление к собеседнику внимания, интереса и уважения;</w:t>
      </w:r>
    </w:p>
    <w:p w:rsidR="00B7528F" w:rsidRPr="00E60ED3" w:rsidRDefault="00B7528F" w:rsidP="00E60ED3">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528F" w:rsidRPr="00E60ED3" w:rsidRDefault="00B7528F" w:rsidP="00E60ED3">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умением логически грамотно излагать, аргументировать и обосновывать собственную точку зрения, доводить ее до собеседника.</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физической культуры:</w:t>
      </w:r>
    </w:p>
    <w:p w:rsidR="00B7528F" w:rsidRPr="00E60ED3" w:rsidRDefault="00B7528F" w:rsidP="00E60ED3">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B7528F" w:rsidRPr="00E60ED3" w:rsidRDefault="00B7528F" w:rsidP="00E60ED3">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B7528F" w:rsidRPr="00E60ED3" w:rsidRDefault="00B7528F" w:rsidP="00E60ED3">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b/>
          <w:bCs/>
          <w:color w:val="000000"/>
          <w:sz w:val="24"/>
          <w:szCs w:val="24"/>
          <w:lang w:eastAsia="ru-RU"/>
        </w:rPr>
        <w:t>Предметные результ</w:t>
      </w:r>
      <w:r w:rsidR="00750E0B">
        <w:rPr>
          <w:rFonts w:ascii="Times New Roman" w:eastAsia="Times New Roman" w:hAnsi="Times New Roman" w:cs="Times New Roman"/>
          <w:b/>
          <w:bCs/>
          <w:color w:val="000000"/>
          <w:sz w:val="24"/>
          <w:szCs w:val="24"/>
          <w:lang w:eastAsia="ru-RU"/>
        </w:rPr>
        <w:t>аты</w:t>
      </w:r>
      <w:r w:rsidRPr="00E60ED3">
        <w:rPr>
          <w:rFonts w:ascii="Times New Roman" w:eastAsia="Times New Roman" w:hAnsi="Times New Roman" w:cs="Times New Roman"/>
          <w:color w:val="000000"/>
          <w:sz w:val="24"/>
          <w:szCs w:val="24"/>
          <w:lang w:eastAsia="ru-RU"/>
        </w:rPr>
        <w:t>.</w:t>
      </w:r>
    </w:p>
    <w:p w:rsidR="00B7528F" w:rsidRPr="00E60ED3" w:rsidRDefault="00B7528F" w:rsidP="00E60ED3">
      <w:pPr>
        <w:shd w:val="clear" w:color="auto" w:fill="FFFFFF"/>
        <w:spacing w:after="0" w:line="240" w:lineRule="auto"/>
        <w:ind w:right="20" w:firstLine="448"/>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7528F" w:rsidRPr="00E60ED3" w:rsidRDefault="00B7528F" w:rsidP="00E60ED3">
      <w:pPr>
        <w:shd w:val="clear" w:color="auto" w:fill="FFFFFF"/>
        <w:spacing w:after="0" w:line="240" w:lineRule="auto"/>
        <w:ind w:right="20" w:firstLine="448"/>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 xml:space="preserve">   Предметные результаты, так </w:t>
      </w:r>
      <w:proofErr w:type="gramStart"/>
      <w:r w:rsidRPr="00E60ED3">
        <w:rPr>
          <w:rFonts w:ascii="Times New Roman" w:eastAsia="Times New Roman" w:hAnsi="Times New Roman" w:cs="Times New Roman"/>
          <w:color w:val="000000"/>
          <w:sz w:val="24"/>
          <w:szCs w:val="24"/>
          <w:lang w:eastAsia="ru-RU"/>
        </w:rPr>
        <w:t>же</w:t>
      </w:r>
      <w:proofErr w:type="gramEnd"/>
      <w:r w:rsidRPr="00E60ED3">
        <w:rPr>
          <w:rFonts w:ascii="Times New Roman" w:eastAsia="Times New Roman" w:hAnsi="Times New Roman" w:cs="Times New Roman"/>
          <w:color w:val="000000"/>
          <w:sz w:val="24"/>
          <w:szCs w:val="24"/>
          <w:lang w:eastAsia="ru-RU"/>
        </w:rPr>
        <w:t xml:space="preserve"> как и </w:t>
      </w:r>
      <w:proofErr w:type="spellStart"/>
      <w:r w:rsidRPr="00E60ED3">
        <w:rPr>
          <w:rFonts w:ascii="Times New Roman" w:eastAsia="Times New Roman" w:hAnsi="Times New Roman" w:cs="Times New Roman"/>
          <w:color w:val="000000"/>
          <w:sz w:val="24"/>
          <w:szCs w:val="24"/>
          <w:lang w:eastAsia="ru-RU"/>
        </w:rPr>
        <w:t>метапредметные</w:t>
      </w:r>
      <w:proofErr w:type="spellEnd"/>
      <w:r w:rsidRPr="00E60ED3">
        <w:rPr>
          <w:rFonts w:ascii="Times New Roman" w:eastAsia="Times New Roman" w:hAnsi="Times New Roman" w:cs="Times New Roman"/>
          <w:color w:val="000000"/>
          <w:sz w:val="24"/>
          <w:szCs w:val="24"/>
          <w:lang w:eastAsia="ru-RU"/>
        </w:rPr>
        <w:t>, проявляются в разных областях культуры.</w:t>
      </w:r>
    </w:p>
    <w:p w:rsidR="00B7528F" w:rsidRPr="00E60ED3" w:rsidRDefault="00B7528F" w:rsidP="00E60ED3">
      <w:pPr>
        <w:shd w:val="clear" w:color="auto" w:fill="FFFFFF"/>
        <w:spacing w:after="0" w:line="240" w:lineRule="auto"/>
        <w:ind w:right="2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познавательной культуры:</w:t>
      </w:r>
    </w:p>
    <w:p w:rsidR="00B7528F" w:rsidRPr="00E60ED3" w:rsidRDefault="00B7528F" w:rsidP="00E60ED3">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B7528F" w:rsidRPr="00E60ED3" w:rsidRDefault="00B7528F" w:rsidP="00E60ED3">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B7528F" w:rsidRPr="00E60ED3" w:rsidRDefault="00B7528F" w:rsidP="00E60ED3">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нравственной культуры:</w:t>
      </w:r>
    </w:p>
    <w:p w:rsidR="00B7528F" w:rsidRPr="00E60ED3" w:rsidRDefault="00B7528F" w:rsidP="00E60ED3">
      <w:pPr>
        <w:numPr>
          <w:ilvl w:val="0"/>
          <w:numId w:val="10"/>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B7528F" w:rsidRPr="00E60ED3" w:rsidRDefault="00B7528F" w:rsidP="00E60ED3">
      <w:pPr>
        <w:numPr>
          <w:ilvl w:val="0"/>
          <w:numId w:val="10"/>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B7528F" w:rsidRPr="00E60ED3" w:rsidRDefault="00B7528F" w:rsidP="00E60ED3">
      <w:pPr>
        <w:numPr>
          <w:ilvl w:val="0"/>
          <w:numId w:val="10"/>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lastRenderedPageBreak/>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трудовой культуры:</w:t>
      </w:r>
    </w:p>
    <w:p w:rsidR="00B7528F" w:rsidRPr="00E60ED3" w:rsidRDefault="00B7528F" w:rsidP="00E60ED3">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B7528F" w:rsidRPr="00E60ED3" w:rsidRDefault="00B7528F" w:rsidP="00E60ED3">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B7528F" w:rsidRPr="00E60ED3" w:rsidRDefault="00B7528F" w:rsidP="00E60ED3">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самостоятельно организовывать и проводить занятия профессионально -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эстетической культуры:</w:t>
      </w:r>
    </w:p>
    <w:p w:rsidR="00B7528F" w:rsidRPr="00E60ED3" w:rsidRDefault="00B7528F" w:rsidP="00E60ED3">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B7528F" w:rsidRPr="00E60ED3" w:rsidRDefault="00B7528F" w:rsidP="00E60ED3">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B7528F" w:rsidRPr="00E60ED3" w:rsidRDefault="00B7528F" w:rsidP="00E60ED3">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коммуникативной культуры:</w:t>
      </w:r>
    </w:p>
    <w:p w:rsidR="00B7528F" w:rsidRPr="00E60ED3" w:rsidRDefault="00B7528F" w:rsidP="00E60ED3">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B7528F" w:rsidRPr="00E60ED3" w:rsidRDefault="00B7528F" w:rsidP="00E60ED3">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B7528F" w:rsidRPr="00E60ED3" w:rsidRDefault="00B7528F" w:rsidP="00E60ED3">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B7528F" w:rsidRPr="00E60ED3" w:rsidRDefault="00B7528F" w:rsidP="00E60E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В области физической культуры:</w:t>
      </w:r>
    </w:p>
    <w:p w:rsidR="00B7528F" w:rsidRPr="00E60ED3" w:rsidRDefault="00B7528F" w:rsidP="00E60ED3">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B7528F" w:rsidRPr="00E60ED3" w:rsidRDefault="00B7528F" w:rsidP="00E60ED3">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B7528F" w:rsidRPr="00E60ED3" w:rsidRDefault="00B7528F" w:rsidP="00E60ED3">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E60ED3">
        <w:rPr>
          <w:rFonts w:ascii="Times New Roman" w:eastAsia="Times New Roman" w:hAnsi="Times New Roman" w:cs="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7528F" w:rsidRPr="00E60ED3" w:rsidRDefault="00B7528F" w:rsidP="00E60ED3">
      <w:pPr>
        <w:spacing w:after="0" w:line="240" w:lineRule="auto"/>
        <w:ind w:firstLine="567"/>
        <w:jc w:val="center"/>
        <w:rPr>
          <w:rFonts w:ascii="Times New Roman" w:eastAsia="Calibri" w:hAnsi="Times New Roman" w:cs="Times New Roman"/>
          <w:sz w:val="24"/>
          <w:szCs w:val="24"/>
        </w:rPr>
      </w:pPr>
      <w:r w:rsidRPr="00E60ED3">
        <w:rPr>
          <w:rFonts w:ascii="Times New Roman" w:eastAsia="Calibri" w:hAnsi="Times New Roman" w:cs="Times New Roman"/>
          <w:b/>
          <w:sz w:val="24"/>
          <w:szCs w:val="24"/>
        </w:rPr>
        <w:lastRenderedPageBreak/>
        <w:t xml:space="preserve">2. </w:t>
      </w:r>
      <w:proofErr w:type="gramStart"/>
      <w:r w:rsidRPr="00E60ED3">
        <w:rPr>
          <w:rFonts w:ascii="Times New Roman" w:eastAsia="Calibri" w:hAnsi="Times New Roman" w:cs="Times New Roman"/>
          <w:b/>
          <w:sz w:val="24"/>
          <w:szCs w:val="24"/>
        </w:rPr>
        <w:t>Содержание  учебного</w:t>
      </w:r>
      <w:proofErr w:type="gramEnd"/>
      <w:r w:rsidRPr="00E60ED3">
        <w:rPr>
          <w:rFonts w:ascii="Times New Roman" w:eastAsia="Calibri" w:hAnsi="Times New Roman" w:cs="Times New Roman"/>
          <w:b/>
          <w:sz w:val="24"/>
          <w:szCs w:val="24"/>
        </w:rPr>
        <w:t xml:space="preserve"> предмета</w:t>
      </w:r>
    </w:p>
    <w:p w:rsidR="00B7528F" w:rsidRPr="00E60ED3" w:rsidRDefault="00B7528F" w:rsidP="00E60ED3">
      <w:pPr>
        <w:spacing w:after="0" w:line="240" w:lineRule="auto"/>
        <w:ind w:firstLine="567"/>
        <w:jc w:val="both"/>
        <w:rPr>
          <w:rFonts w:ascii="Times New Roman" w:eastAsia="Calibri" w:hAnsi="Times New Roman" w:cs="Times New Roman"/>
          <w:sz w:val="24"/>
          <w:szCs w:val="24"/>
        </w:rPr>
      </w:pPr>
      <w:r w:rsidRPr="00E60ED3">
        <w:rPr>
          <w:rFonts w:ascii="Times New Roman" w:eastAsia="Calibri" w:hAnsi="Times New Roman" w:cs="Times New Roman"/>
          <w:sz w:val="24"/>
          <w:szCs w:val="24"/>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sidRPr="00E60ED3">
        <w:rPr>
          <w:rFonts w:ascii="Times New Roman" w:eastAsia="Calibri" w:hAnsi="Times New Roman" w:cs="Times New Roman"/>
          <w:sz w:val="24"/>
          <w:szCs w:val="24"/>
        </w:rPr>
        <w:t>операциональный</w:t>
      </w:r>
      <w:proofErr w:type="spellEnd"/>
      <w:r w:rsidRPr="00E60ED3">
        <w:rPr>
          <w:rFonts w:ascii="Times New Roman" w:eastAsia="Calibri" w:hAnsi="Times New Roman" w:cs="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750E0B" w:rsidRPr="00750E0B" w:rsidRDefault="00B7528F" w:rsidP="00750E0B">
      <w:pPr>
        <w:spacing w:after="0" w:line="240" w:lineRule="auto"/>
        <w:ind w:firstLine="567"/>
        <w:jc w:val="both"/>
        <w:rPr>
          <w:rFonts w:ascii="Times New Roman" w:eastAsia="Calibri" w:hAnsi="Times New Roman" w:cs="Times New Roman"/>
          <w:sz w:val="24"/>
          <w:szCs w:val="24"/>
        </w:rPr>
      </w:pPr>
      <w:r w:rsidRPr="00E60ED3">
        <w:rPr>
          <w:rFonts w:ascii="Times New Roman" w:eastAsia="Calibri" w:hAnsi="Times New Roman" w:cs="Times New Roman"/>
          <w:sz w:val="24"/>
          <w:szCs w:val="24"/>
        </w:rPr>
        <w:t xml:space="preserve">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w:t>
      </w:r>
      <w:r w:rsidR="00750E0B" w:rsidRPr="00750E0B">
        <w:rPr>
          <w:rFonts w:ascii="Times New Roman" w:eastAsia="Calibri" w:hAnsi="Times New Roman" w:cs="Times New Roman"/>
          <w:sz w:val="24"/>
          <w:szCs w:val="24"/>
        </w:rPr>
        <w:t>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дня 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Проведение самостоятельных занятий по коррекции осанки и телосложения.</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Организация и проведение самостоятельных занятий физической культурой. Подготовка к занятиям физической культурой.</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 xml:space="preserve">Выбор упражнений и составление индивидуальных комплексов утренней зарядки, физкультминуток, </w:t>
      </w:r>
      <w:proofErr w:type="spellStart"/>
      <w:r w:rsidRPr="00750E0B">
        <w:rPr>
          <w:rFonts w:ascii="Times New Roman" w:eastAsia="Calibri" w:hAnsi="Times New Roman" w:cs="Times New Roman"/>
          <w:sz w:val="24"/>
          <w:szCs w:val="24"/>
        </w:rPr>
        <w:t>физкультпауз</w:t>
      </w:r>
      <w:proofErr w:type="spellEnd"/>
      <w:r w:rsidRPr="00750E0B">
        <w:rPr>
          <w:rFonts w:ascii="Times New Roman" w:eastAsia="Calibri" w:hAnsi="Times New Roman" w:cs="Times New Roman"/>
          <w:sz w:val="24"/>
          <w:szCs w:val="24"/>
        </w:rPr>
        <w:t xml:space="preserve"> (подвижных перемен).</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Планирование занятий физической культурой.</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Проведение самостоятельных занятий прикладной физической подготовкой.</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Оценка эффективности занятий физической культурой. Самонаблюдение и самоконтроль.</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750E0B" w:rsidRPr="00750E0B" w:rsidRDefault="00750E0B" w:rsidP="00750E0B">
      <w:pPr>
        <w:spacing w:after="0" w:line="240" w:lineRule="auto"/>
        <w:ind w:firstLine="567"/>
        <w:jc w:val="both"/>
        <w:rPr>
          <w:rFonts w:ascii="Times New Roman" w:eastAsia="Calibri" w:hAnsi="Times New Roman" w:cs="Times New Roman"/>
          <w:sz w:val="24"/>
          <w:szCs w:val="24"/>
        </w:rPr>
      </w:pPr>
      <w:r w:rsidRPr="00750E0B">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B7528F" w:rsidRPr="00E60ED3" w:rsidRDefault="00B7528F" w:rsidP="00750E0B">
      <w:pPr>
        <w:spacing w:after="0" w:line="240" w:lineRule="auto"/>
        <w:ind w:firstLine="567"/>
        <w:jc w:val="both"/>
        <w:rPr>
          <w:rFonts w:ascii="Times New Roman" w:eastAsia="Calibri" w:hAnsi="Times New Roman" w:cs="Times New Roman"/>
          <w:sz w:val="24"/>
          <w:szCs w:val="24"/>
        </w:rPr>
      </w:pPr>
      <w:r w:rsidRPr="00E60ED3">
        <w:rPr>
          <w:rFonts w:ascii="Times New Roman" w:eastAsia="Calibri" w:hAnsi="Times New Roman" w:cs="Times New Roman"/>
          <w:sz w:val="24"/>
          <w:szCs w:val="24"/>
        </w:rPr>
        <w:t xml:space="preserve">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w:t>
      </w:r>
      <w:r w:rsidRPr="00E60ED3">
        <w:rPr>
          <w:rFonts w:ascii="Times New Roman" w:eastAsia="Calibri" w:hAnsi="Times New Roman" w:cs="Times New Roman"/>
          <w:sz w:val="24"/>
          <w:szCs w:val="24"/>
        </w:rPr>
        <w:lastRenderedPageBreak/>
        <w:t>тем: «Физкультурно-оздоровительная деятельность», «Спортивно-оздоровительная деятельность с общеразвивающей направленностью», «</w:t>
      </w:r>
      <w:proofErr w:type="spellStart"/>
      <w:r w:rsidRPr="00E60ED3">
        <w:rPr>
          <w:rFonts w:ascii="Times New Roman" w:eastAsia="Calibri" w:hAnsi="Times New Roman" w:cs="Times New Roman"/>
          <w:sz w:val="24"/>
          <w:szCs w:val="24"/>
        </w:rPr>
        <w:t>Прикладно</w:t>
      </w:r>
      <w:proofErr w:type="spellEnd"/>
      <w:r w:rsidRPr="00E60ED3">
        <w:rPr>
          <w:rFonts w:ascii="Times New Roman" w:eastAsia="Calibri" w:hAnsi="Times New Roman" w:cs="Times New Roman"/>
          <w:sz w:val="24"/>
          <w:szCs w:val="24"/>
        </w:rPr>
        <w:t>-ориентированные упражнения» и «Упражнения общеразвивающей направленности».</w:t>
      </w:r>
    </w:p>
    <w:p w:rsidR="00B7528F" w:rsidRPr="00E60ED3" w:rsidRDefault="00B7528F" w:rsidP="00E60ED3">
      <w:pPr>
        <w:spacing w:after="0" w:line="240" w:lineRule="auto"/>
        <w:ind w:firstLine="709"/>
        <w:jc w:val="both"/>
        <w:rPr>
          <w:rFonts w:ascii="Times New Roman" w:eastAsia="Times New Roman" w:hAnsi="Times New Roman" w:cs="Times New Roman"/>
          <w:iCs/>
          <w:sz w:val="24"/>
          <w:szCs w:val="24"/>
        </w:rPr>
      </w:pPr>
      <w:r w:rsidRPr="00E60ED3">
        <w:rPr>
          <w:rFonts w:ascii="Times New Roman" w:eastAsia="Times New Roman" w:hAnsi="Times New Roman" w:cs="Times New Roman"/>
          <w:iCs/>
          <w:sz w:val="24"/>
          <w:szCs w:val="24"/>
        </w:rPr>
        <w:t xml:space="preserve">Спортивно-оздоровительная деятельность </w:t>
      </w:r>
    </w:p>
    <w:p w:rsidR="00B7528F" w:rsidRPr="00E60ED3" w:rsidRDefault="00B7528F" w:rsidP="00E60ED3">
      <w:pPr>
        <w:spacing w:after="0" w:line="240" w:lineRule="auto"/>
        <w:ind w:firstLine="709"/>
        <w:jc w:val="both"/>
        <w:rPr>
          <w:rFonts w:ascii="Times New Roman" w:eastAsia="Times New Roman" w:hAnsi="Times New Roman" w:cs="Times New Roman"/>
          <w:sz w:val="24"/>
          <w:szCs w:val="24"/>
        </w:rPr>
      </w:pPr>
      <w:r w:rsidRPr="00E60ED3">
        <w:rPr>
          <w:rFonts w:ascii="Times New Roman" w:eastAsia="Times New Roman" w:hAnsi="Times New Roman" w:cs="Times New Roman"/>
          <w:iCs/>
          <w:sz w:val="24"/>
          <w:szCs w:val="24"/>
        </w:rPr>
        <w:t xml:space="preserve">Гимнастика с </w:t>
      </w:r>
      <w:r w:rsidR="00944ED1" w:rsidRPr="00E60ED3">
        <w:rPr>
          <w:rFonts w:ascii="Times New Roman" w:eastAsia="Times New Roman" w:hAnsi="Times New Roman" w:cs="Times New Roman"/>
          <w:iCs/>
          <w:sz w:val="24"/>
          <w:szCs w:val="24"/>
        </w:rPr>
        <w:t>основами акробатики</w:t>
      </w:r>
      <w:r w:rsidRPr="00E60ED3">
        <w:rPr>
          <w:rFonts w:ascii="Times New Roman" w:eastAsia="Times New Roman" w:hAnsi="Times New Roman" w:cs="Times New Roman"/>
          <w:iCs/>
          <w:sz w:val="24"/>
          <w:szCs w:val="24"/>
        </w:rPr>
        <w:t>:</w:t>
      </w:r>
      <w:r w:rsidRPr="00E60ED3">
        <w:rPr>
          <w:rFonts w:ascii="Times New Roman" w:eastAsia="Times New Roman" w:hAnsi="Times New Roman" w:cs="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rsidR="00B7528F" w:rsidRPr="00E60ED3" w:rsidRDefault="00944ED1" w:rsidP="00E60ED3">
      <w:pPr>
        <w:spacing w:after="0" w:line="240" w:lineRule="auto"/>
        <w:ind w:firstLine="709"/>
        <w:jc w:val="both"/>
        <w:rPr>
          <w:rFonts w:ascii="Times New Roman" w:eastAsia="Times New Roman" w:hAnsi="Times New Roman" w:cs="Times New Roman"/>
          <w:sz w:val="24"/>
          <w:szCs w:val="24"/>
        </w:rPr>
      </w:pPr>
      <w:r w:rsidRPr="00E60ED3">
        <w:rPr>
          <w:rFonts w:ascii="Times New Roman" w:eastAsia="Times New Roman" w:hAnsi="Times New Roman" w:cs="Times New Roman"/>
          <w:iCs/>
          <w:sz w:val="24"/>
          <w:szCs w:val="24"/>
        </w:rPr>
        <w:t>Легкая атлетика</w:t>
      </w:r>
      <w:r w:rsidR="00B7528F" w:rsidRPr="00E60ED3">
        <w:rPr>
          <w:rFonts w:ascii="Times New Roman" w:eastAsia="Times New Roman" w:hAnsi="Times New Roman" w:cs="Times New Roman"/>
          <w:iCs/>
          <w:sz w:val="24"/>
          <w:szCs w:val="24"/>
        </w:rPr>
        <w:t>:</w:t>
      </w:r>
      <w:r w:rsidR="00B7528F" w:rsidRPr="00E60ED3">
        <w:rPr>
          <w:rFonts w:ascii="Times New Roman" w:eastAsia="Times New Roman" w:hAnsi="Times New Roman" w:cs="Times New Roman"/>
          <w:sz w:val="24"/>
          <w:szCs w:val="24"/>
        </w:rPr>
        <w:t xml:space="preserve"> беговые упражнения. Прыжковые упражнения. Упражнения в метании малого мяча. </w:t>
      </w:r>
    </w:p>
    <w:p w:rsidR="00B7528F" w:rsidRPr="00E60ED3" w:rsidRDefault="00944ED1" w:rsidP="00E60ED3">
      <w:pPr>
        <w:spacing w:after="0" w:line="240" w:lineRule="auto"/>
        <w:ind w:firstLine="709"/>
        <w:jc w:val="both"/>
        <w:rPr>
          <w:rFonts w:ascii="Times New Roman" w:eastAsia="Times New Roman" w:hAnsi="Times New Roman" w:cs="Times New Roman"/>
          <w:sz w:val="24"/>
          <w:szCs w:val="24"/>
        </w:rPr>
      </w:pPr>
      <w:r w:rsidRPr="00E60ED3">
        <w:rPr>
          <w:rFonts w:ascii="Times New Roman" w:eastAsia="Times New Roman" w:hAnsi="Times New Roman" w:cs="Times New Roman"/>
          <w:iCs/>
          <w:sz w:val="24"/>
          <w:szCs w:val="24"/>
        </w:rPr>
        <w:t>Спортивные игры</w:t>
      </w:r>
      <w:r w:rsidR="00B7528F" w:rsidRPr="00E60ED3">
        <w:rPr>
          <w:rFonts w:ascii="Times New Roman" w:eastAsia="Times New Roman" w:hAnsi="Times New Roman" w:cs="Times New Roman"/>
          <w:iCs/>
          <w:sz w:val="24"/>
          <w:szCs w:val="24"/>
        </w:rPr>
        <w:t>:</w:t>
      </w:r>
      <w:r w:rsidR="00B7528F" w:rsidRPr="00E60ED3">
        <w:rPr>
          <w:rFonts w:ascii="Times New Roman" w:eastAsia="Times New Roman" w:hAnsi="Times New Roman" w:cs="Times New Roman"/>
          <w:sz w:val="24"/>
          <w:szCs w:val="24"/>
        </w:rPr>
        <w:t xml:space="preserve"> технико-тактические действия и приемы игры в волейбол, баскетбол. Правила спортивных игр. Игры по правилам. Национальные виды спорта: технико-тактические действия и правила. </w:t>
      </w:r>
    </w:p>
    <w:p w:rsidR="00B7528F" w:rsidRPr="00E60ED3" w:rsidRDefault="00944ED1" w:rsidP="00E60ED3">
      <w:pPr>
        <w:spacing w:after="0" w:line="240" w:lineRule="auto"/>
        <w:ind w:firstLine="709"/>
        <w:jc w:val="both"/>
        <w:rPr>
          <w:rFonts w:ascii="Times New Roman" w:eastAsia="Times New Roman" w:hAnsi="Times New Roman" w:cs="Times New Roman"/>
          <w:sz w:val="24"/>
          <w:szCs w:val="24"/>
        </w:rPr>
      </w:pPr>
      <w:r w:rsidRPr="00E60ED3">
        <w:rPr>
          <w:rFonts w:ascii="Times New Roman" w:eastAsia="Times New Roman" w:hAnsi="Times New Roman" w:cs="Times New Roman"/>
          <w:iCs/>
          <w:sz w:val="24"/>
          <w:szCs w:val="24"/>
        </w:rPr>
        <w:t>Лыжные гонки</w:t>
      </w:r>
      <w:r w:rsidR="00B7528F" w:rsidRPr="00E60ED3">
        <w:rPr>
          <w:rFonts w:ascii="Times New Roman" w:eastAsia="Times New Roman" w:hAnsi="Times New Roman" w:cs="Times New Roman"/>
          <w:iCs/>
          <w:sz w:val="24"/>
          <w:szCs w:val="24"/>
        </w:rPr>
        <w:t>:</w:t>
      </w:r>
      <w:r w:rsidR="00B7528F" w:rsidRPr="00E60ED3">
        <w:rPr>
          <w:rFonts w:ascii="Times New Roman" w:eastAsia="Times New Roman" w:hAnsi="Times New Roman" w:cs="Times New Roman"/>
          <w:sz w:val="24"/>
          <w:szCs w:val="24"/>
        </w:rPr>
        <w:t xml:space="preserve"> передвижение на лыжах разными способами. Подъемы, спуски, повороты, торможения. </w:t>
      </w:r>
    </w:p>
    <w:p w:rsidR="00B7528F" w:rsidRPr="00E60ED3" w:rsidRDefault="00B7528F" w:rsidP="00E60ED3">
      <w:pPr>
        <w:spacing w:after="0" w:line="240" w:lineRule="auto"/>
        <w:ind w:firstLine="709"/>
        <w:jc w:val="both"/>
        <w:rPr>
          <w:rFonts w:ascii="Times New Roman" w:eastAsia="Times New Roman" w:hAnsi="Times New Roman" w:cs="Times New Roman"/>
          <w:sz w:val="24"/>
          <w:szCs w:val="24"/>
        </w:rPr>
      </w:pPr>
      <w:proofErr w:type="spellStart"/>
      <w:r w:rsidRPr="00E60ED3">
        <w:rPr>
          <w:rFonts w:ascii="Times New Roman" w:eastAsia="Times New Roman" w:hAnsi="Times New Roman" w:cs="Times New Roman"/>
          <w:iCs/>
          <w:sz w:val="24"/>
          <w:szCs w:val="24"/>
        </w:rPr>
        <w:t>Прикладно</w:t>
      </w:r>
      <w:proofErr w:type="spellEnd"/>
      <w:r w:rsidRPr="00E60ED3">
        <w:rPr>
          <w:rFonts w:ascii="Times New Roman" w:eastAsia="Times New Roman" w:hAnsi="Times New Roman" w:cs="Times New Roman"/>
          <w:iCs/>
          <w:sz w:val="24"/>
          <w:szCs w:val="24"/>
        </w:rPr>
        <w:t>-ориентированная</w:t>
      </w:r>
      <w:r w:rsidRPr="00E60ED3">
        <w:rPr>
          <w:rFonts w:ascii="Times New Roman" w:eastAsia="Times New Roman" w:hAnsi="Times New Roman" w:cs="Times New Roman"/>
          <w:sz w:val="24"/>
          <w:szCs w:val="24"/>
        </w:rPr>
        <w:t xml:space="preserve"> физкультурная деятель</w:t>
      </w:r>
      <w:r w:rsidR="00944ED1" w:rsidRPr="00E60ED3">
        <w:rPr>
          <w:rFonts w:ascii="Times New Roman" w:eastAsia="Times New Roman" w:hAnsi="Times New Roman" w:cs="Times New Roman"/>
          <w:sz w:val="24"/>
          <w:szCs w:val="24"/>
        </w:rPr>
        <w:t>ность, кроссовая подготовка</w:t>
      </w:r>
      <w:r w:rsidRPr="00E60ED3">
        <w:rPr>
          <w:rFonts w:ascii="Times New Roman" w:eastAsia="Times New Roman" w:hAnsi="Times New Roman" w:cs="Times New Roman"/>
          <w:sz w:val="24"/>
          <w:szCs w:val="24"/>
        </w:rPr>
        <w:t xml:space="preserve">. Прикладная физическая подготовка: ходьба, бег и прыжки, выполняемые разными способами в разных условиях; лазание, </w:t>
      </w:r>
      <w:proofErr w:type="spellStart"/>
      <w:r w:rsidRPr="00E60ED3">
        <w:rPr>
          <w:rFonts w:ascii="Times New Roman" w:eastAsia="Times New Roman" w:hAnsi="Times New Roman" w:cs="Times New Roman"/>
          <w:sz w:val="24"/>
          <w:szCs w:val="24"/>
        </w:rPr>
        <w:t>перелезание</w:t>
      </w:r>
      <w:proofErr w:type="spellEnd"/>
      <w:r w:rsidRPr="00E60ED3">
        <w:rPr>
          <w:rFonts w:ascii="Times New Roman" w:eastAsia="Times New Roman" w:hAnsi="Times New Roman" w:cs="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B7528F" w:rsidRPr="00E60ED3" w:rsidRDefault="00B7528F" w:rsidP="00E60ED3">
      <w:pPr>
        <w:spacing w:after="0" w:line="240" w:lineRule="auto"/>
        <w:jc w:val="both"/>
        <w:rPr>
          <w:rFonts w:ascii="Times New Roman" w:eastAsia="Calibri" w:hAnsi="Times New Roman" w:cs="Times New Roman"/>
          <w:sz w:val="24"/>
          <w:szCs w:val="24"/>
        </w:rPr>
      </w:pPr>
      <w:r w:rsidRPr="00E60ED3">
        <w:rPr>
          <w:rFonts w:ascii="Times New Roman" w:eastAsia="Calibri" w:hAnsi="Times New Roman" w:cs="Times New Roman"/>
          <w:sz w:val="24"/>
          <w:szCs w:val="24"/>
        </w:rPr>
        <w:t xml:space="preserve">         Согласно Базисному учебному плану на обязательное изучение всех учебных тем программы отводится </w:t>
      </w:r>
      <w:r w:rsidR="00047D61" w:rsidRPr="00E60ED3">
        <w:rPr>
          <w:rFonts w:ascii="Times New Roman" w:eastAsia="Calibri" w:hAnsi="Times New Roman" w:cs="Times New Roman"/>
          <w:sz w:val="24"/>
          <w:szCs w:val="24"/>
        </w:rPr>
        <w:t>68</w:t>
      </w:r>
      <w:r w:rsidRPr="00E60ED3">
        <w:rPr>
          <w:rFonts w:ascii="Times New Roman" w:eastAsia="Calibri" w:hAnsi="Times New Roman" w:cs="Times New Roman"/>
          <w:sz w:val="24"/>
          <w:szCs w:val="24"/>
        </w:rPr>
        <w:t xml:space="preserve"> ч, из расчета </w:t>
      </w:r>
      <w:r w:rsidR="00047D61" w:rsidRPr="00E60ED3">
        <w:rPr>
          <w:rFonts w:ascii="Times New Roman" w:eastAsia="Calibri" w:hAnsi="Times New Roman" w:cs="Times New Roman"/>
          <w:sz w:val="24"/>
          <w:szCs w:val="24"/>
        </w:rPr>
        <w:t>2</w:t>
      </w:r>
      <w:r w:rsidRPr="00E60ED3">
        <w:rPr>
          <w:rFonts w:ascii="Times New Roman" w:eastAsia="Calibri" w:hAnsi="Times New Roman" w:cs="Times New Roman"/>
          <w:sz w:val="24"/>
          <w:szCs w:val="24"/>
        </w:rPr>
        <w:t xml:space="preserve"> ч в неделю в V</w:t>
      </w:r>
      <w:r w:rsidRPr="00E60ED3">
        <w:rPr>
          <w:rFonts w:ascii="Times New Roman" w:eastAsia="Calibri" w:hAnsi="Times New Roman" w:cs="Times New Roman"/>
          <w:sz w:val="24"/>
          <w:szCs w:val="24"/>
          <w:lang w:val="en-US"/>
        </w:rPr>
        <w:t>III</w:t>
      </w:r>
      <w:r w:rsidRPr="00E60ED3">
        <w:rPr>
          <w:rFonts w:ascii="Times New Roman" w:eastAsia="Calibri" w:hAnsi="Times New Roman" w:cs="Times New Roman"/>
          <w:sz w:val="24"/>
          <w:szCs w:val="24"/>
        </w:rPr>
        <w:t xml:space="preserve"> классе. </w:t>
      </w:r>
    </w:p>
    <w:p w:rsidR="00B7528F" w:rsidRPr="00E60ED3" w:rsidRDefault="00B7528F" w:rsidP="00E60ED3">
      <w:pPr>
        <w:shd w:val="clear" w:color="auto" w:fill="FFFFFF"/>
        <w:spacing w:after="0" w:line="240" w:lineRule="auto"/>
        <w:ind w:right="-34"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color w:val="000000"/>
          <w:sz w:val="24"/>
          <w:szCs w:val="24"/>
          <w:lang w:eastAsia="ru-RU"/>
        </w:rPr>
        <w:t xml:space="preserve">Для определения уровня </w:t>
      </w:r>
      <w:r w:rsidRPr="00E60ED3">
        <w:rPr>
          <w:rFonts w:ascii="Times New Roman" w:eastAsia="Times New Roman" w:hAnsi="Times New Roman" w:cs="Times New Roman"/>
          <w:sz w:val="24"/>
          <w:szCs w:val="24"/>
          <w:lang w:eastAsia="ru-RU"/>
        </w:rPr>
        <w:t xml:space="preserve">физической подготовленности обучающихся используются </w:t>
      </w:r>
      <w:r w:rsidRPr="00E60ED3">
        <w:rPr>
          <w:rFonts w:ascii="Times New Roman" w:eastAsia="Times New Roman" w:hAnsi="Times New Roman" w:cs="Times New Roman"/>
          <w:color w:val="000000"/>
          <w:sz w:val="24"/>
          <w:szCs w:val="24"/>
          <w:lang w:eastAsia="ru-RU"/>
        </w:rPr>
        <w:t xml:space="preserve">контрольные упражнения (тесты).  </w:t>
      </w:r>
      <w:r w:rsidRPr="00E60ED3">
        <w:rPr>
          <w:rFonts w:ascii="Times New Roman" w:eastAsia="Times New Roman" w:hAnsi="Times New Roman" w:cs="Times New Roman"/>
          <w:sz w:val="24"/>
          <w:szCs w:val="24"/>
          <w:lang w:eastAsia="ru-RU"/>
        </w:rPr>
        <w:t xml:space="preserve">Контроль физической подготовленности обучающихся проводится </w:t>
      </w:r>
      <w:proofErr w:type="gramStart"/>
      <w:r w:rsidRPr="00E60ED3">
        <w:rPr>
          <w:rFonts w:ascii="Times New Roman" w:eastAsia="Times New Roman" w:hAnsi="Times New Roman" w:cs="Times New Roman"/>
          <w:color w:val="000000"/>
          <w:sz w:val="24"/>
          <w:szCs w:val="24"/>
          <w:lang w:eastAsia="ru-RU"/>
        </w:rPr>
        <w:t xml:space="preserve">два  </w:t>
      </w:r>
      <w:r w:rsidRPr="00E60ED3">
        <w:rPr>
          <w:rFonts w:ascii="Times New Roman" w:eastAsia="Times New Roman" w:hAnsi="Times New Roman" w:cs="Times New Roman"/>
          <w:sz w:val="24"/>
          <w:szCs w:val="24"/>
          <w:lang w:eastAsia="ru-RU"/>
        </w:rPr>
        <w:t>раза</w:t>
      </w:r>
      <w:proofErr w:type="gramEnd"/>
      <w:r w:rsidRPr="00E60ED3">
        <w:rPr>
          <w:rFonts w:ascii="Times New Roman" w:eastAsia="Times New Roman" w:hAnsi="Times New Roman" w:cs="Times New Roman"/>
          <w:sz w:val="24"/>
          <w:szCs w:val="24"/>
          <w:lang w:eastAsia="ru-RU"/>
        </w:rPr>
        <w:t xml:space="preserve"> в учебном году.</w:t>
      </w:r>
    </w:p>
    <w:p w:rsidR="00047D61" w:rsidRPr="000F69B5" w:rsidRDefault="00B7528F" w:rsidP="000F69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0ED3">
        <w:rPr>
          <w:rFonts w:ascii="Times New Roman" w:eastAsia="Times New Roman" w:hAnsi="Times New Roman" w:cs="Times New Roman"/>
          <w:sz w:val="24"/>
          <w:szCs w:val="24"/>
          <w:lang w:eastAsia="ru-RU"/>
        </w:rPr>
        <w:t>Для каждой возрастной группы определены свои нормативы. По окончании ступени обучающиеся должны показывать уровень физической подготовленности не ниже среднего результатов, соответствующих обязательному м</w:t>
      </w:r>
      <w:r w:rsidR="000F69B5">
        <w:rPr>
          <w:rFonts w:ascii="Times New Roman" w:eastAsia="Times New Roman" w:hAnsi="Times New Roman" w:cs="Times New Roman"/>
          <w:sz w:val="24"/>
          <w:szCs w:val="24"/>
          <w:lang w:eastAsia="ru-RU"/>
        </w:rPr>
        <w:t>инимуму содержания образования.</w:t>
      </w:r>
    </w:p>
    <w:p w:rsidR="00B7528F" w:rsidRPr="000F69B5" w:rsidRDefault="00B7528F" w:rsidP="000F69B5">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E60ED3">
        <w:rPr>
          <w:rFonts w:ascii="Times New Roman" w:eastAsia="Times New Roman" w:hAnsi="Times New Roman" w:cs="Times New Roman"/>
          <w:b/>
          <w:bCs/>
          <w:sz w:val="24"/>
          <w:szCs w:val="24"/>
          <w:lang w:eastAsia="ru-RU"/>
        </w:rPr>
        <w:t xml:space="preserve">3. </w:t>
      </w:r>
      <w:r w:rsidR="00750E0B">
        <w:rPr>
          <w:rFonts w:ascii="Times New Roman" w:eastAsia="Times New Roman" w:hAnsi="Times New Roman" w:cs="Times New Roman"/>
          <w:b/>
          <w:bCs/>
          <w:sz w:val="24"/>
          <w:szCs w:val="24"/>
          <w:lang w:eastAsia="ru-RU"/>
        </w:rPr>
        <w:t>Тематическое распределение часов</w:t>
      </w:r>
      <w:r w:rsidR="000F69B5">
        <w:rPr>
          <w:rFonts w:ascii="Times New Roman" w:eastAsia="Times New Roman" w:hAnsi="Times New Roman" w:cs="Times New Roman"/>
          <w:b/>
          <w:bCs/>
          <w:sz w:val="24"/>
          <w:szCs w:val="24"/>
          <w:lang w:eastAsia="ru-RU"/>
        </w:rPr>
        <w:t>.</w:t>
      </w:r>
    </w:p>
    <w:tbl>
      <w:tblPr>
        <w:tblStyle w:val="a4"/>
        <w:tblW w:w="0" w:type="auto"/>
        <w:tblLook w:val="04A0" w:firstRow="1" w:lastRow="0" w:firstColumn="1" w:lastColumn="0" w:noHBand="0" w:noVBand="1"/>
      </w:tblPr>
      <w:tblGrid>
        <w:gridCol w:w="769"/>
        <w:gridCol w:w="12317"/>
        <w:gridCol w:w="1417"/>
      </w:tblGrid>
      <w:tr w:rsidR="00750E0B" w:rsidRPr="00906322" w:rsidTr="00750E0B">
        <w:tc>
          <w:tcPr>
            <w:tcW w:w="769" w:type="dxa"/>
          </w:tcPr>
          <w:p w:rsidR="00750E0B" w:rsidRPr="00906322" w:rsidRDefault="00750E0B" w:rsidP="00E60ED3">
            <w:pPr>
              <w:jc w:val="both"/>
              <w:rPr>
                <w:rFonts w:ascii="Times New Roman" w:eastAsia="Times New Roman" w:hAnsi="Times New Roman" w:cs="Times New Roman"/>
                <w:sz w:val="24"/>
                <w:szCs w:val="24"/>
              </w:rPr>
            </w:pPr>
            <w:r w:rsidRPr="00906322">
              <w:rPr>
                <w:rFonts w:ascii="Times New Roman" w:eastAsia="Times New Roman" w:hAnsi="Times New Roman" w:cs="Times New Roman"/>
                <w:sz w:val="24"/>
                <w:szCs w:val="24"/>
              </w:rPr>
              <w:t>№п/п</w:t>
            </w:r>
          </w:p>
        </w:tc>
        <w:tc>
          <w:tcPr>
            <w:tcW w:w="12317" w:type="dxa"/>
          </w:tcPr>
          <w:p w:rsidR="00750E0B" w:rsidRPr="00906322" w:rsidRDefault="00750E0B" w:rsidP="00750E0B">
            <w:pPr>
              <w:jc w:val="center"/>
              <w:rPr>
                <w:rFonts w:ascii="Times New Roman" w:eastAsia="Times New Roman" w:hAnsi="Times New Roman" w:cs="Times New Roman"/>
                <w:sz w:val="24"/>
                <w:szCs w:val="24"/>
              </w:rPr>
            </w:pPr>
            <w:r w:rsidRPr="00906322">
              <w:rPr>
                <w:rFonts w:ascii="Times New Roman" w:eastAsia="Times New Roman" w:hAnsi="Times New Roman" w:cs="Times New Roman"/>
                <w:sz w:val="24"/>
                <w:szCs w:val="24"/>
              </w:rPr>
              <w:t>Тема</w:t>
            </w:r>
          </w:p>
        </w:tc>
        <w:tc>
          <w:tcPr>
            <w:tcW w:w="1417" w:type="dxa"/>
          </w:tcPr>
          <w:p w:rsidR="00750E0B" w:rsidRPr="00906322" w:rsidRDefault="00750E0B" w:rsidP="00E60ED3">
            <w:pPr>
              <w:jc w:val="both"/>
              <w:rPr>
                <w:rFonts w:ascii="Times New Roman" w:eastAsia="Times New Roman" w:hAnsi="Times New Roman" w:cs="Times New Roman"/>
                <w:sz w:val="24"/>
                <w:szCs w:val="24"/>
              </w:rPr>
            </w:pPr>
            <w:r w:rsidRPr="00906322">
              <w:rPr>
                <w:rFonts w:ascii="Times New Roman" w:eastAsia="Times New Roman" w:hAnsi="Times New Roman" w:cs="Times New Roman"/>
                <w:sz w:val="24"/>
                <w:szCs w:val="24"/>
              </w:rPr>
              <w:t>Количество часов</w:t>
            </w:r>
          </w:p>
        </w:tc>
      </w:tr>
      <w:tr w:rsidR="00750E0B" w:rsidRPr="00906322" w:rsidTr="00750E0B">
        <w:tc>
          <w:tcPr>
            <w:tcW w:w="14503" w:type="dxa"/>
            <w:gridSpan w:val="3"/>
          </w:tcPr>
          <w:p w:rsidR="00750E0B" w:rsidRPr="00610C55" w:rsidRDefault="00750E0B" w:rsidP="00906322">
            <w:pPr>
              <w:jc w:val="center"/>
              <w:rPr>
                <w:rFonts w:ascii="Times New Roman" w:eastAsia="Times New Roman" w:hAnsi="Times New Roman" w:cs="Times New Roman"/>
                <w:b/>
                <w:sz w:val="24"/>
                <w:szCs w:val="24"/>
              </w:rPr>
            </w:pPr>
            <w:r w:rsidRPr="00610C55">
              <w:rPr>
                <w:rFonts w:ascii="Times New Roman" w:eastAsia="Times New Roman" w:hAnsi="Times New Roman" w:cs="Times New Roman"/>
                <w:b/>
                <w:sz w:val="24"/>
                <w:szCs w:val="24"/>
              </w:rPr>
              <w:t>Легкая атлетика (12часов)</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ИТБ на занятиях легкой атлетики. История развития физической культуры.</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93382B">
            <w:pPr>
              <w:jc w:val="both"/>
              <w:rPr>
                <w:rFonts w:ascii="Times New Roman" w:hAnsi="Times New Roman" w:cs="Times New Roman"/>
                <w:sz w:val="24"/>
                <w:szCs w:val="24"/>
              </w:rPr>
            </w:pPr>
            <w:r w:rsidRPr="00906322">
              <w:rPr>
                <w:rFonts w:ascii="Times New Roman" w:hAnsi="Times New Roman" w:cs="Times New Roman"/>
                <w:sz w:val="24"/>
                <w:szCs w:val="24"/>
              </w:rPr>
              <w:t xml:space="preserve">История развития </w:t>
            </w:r>
            <w:r w:rsidR="0093382B" w:rsidRPr="00906322">
              <w:rPr>
                <w:rFonts w:ascii="Times New Roman" w:hAnsi="Times New Roman" w:cs="Times New Roman"/>
                <w:sz w:val="24"/>
                <w:szCs w:val="24"/>
              </w:rPr>
              <w:t>легкой атлетики</w:t>
            </w:r>
            <w:r w:rsidRPr="00906322">
              <w:rPr>
                <w:rFonts w:ascii="Times New Roman" w:hAnsi="Times New Roman" w:cs="Times New Roman"/>
                <w:sz w:val="24"/>
                <w:szCs w:val="24"/>
              </w:rPr>
              <w:t>. Техника спринтерского бега. Бег с ускорением до 60м.</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 xml:space="preserve">Бег 4х10м. Стартовый разгон. Финальное усилие. </w:t>
            </w:r>
            <w:r w:rsidR="00610C55" w:rsidRPr="00E60ED3">
              <w:rPr>
                <w:rFonts w:ascii="Times New Roman" w:eastAsia="Calibri" w:hAnsi="Times New Roman" w:cs="Times New Roman"/>
                <w:sz w:val="24"/>
                <w:szCs w:val="24"/>
              </w:rPr>
              <w:t>История физической культуры и ее развитие в современном обществе</w:t>
            </w:r>
            <w:r w:rsidR="00610C55">
              <w:rPr>
                <w:rFonts w:ascii="Times New Roman" w:eastAsia="Calibri" w:hAnsi="Times New Roman" w:cs="Times New Roman"/>
                <w:sz w:val="24"/>
                <w:szCs w:val="24"/>
              </w:rPr>
              <w:t>.</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Техника низкого старта. Прыжковые упражнения.</w:t>
            </w:r>
            <w:r w:rsidR="00610C55" w:rsidRPr="00906322">
              <w:rPr>
                <w:rFonts w:ascii="Times New Roman" w:hAnsi="Times New Roman" w:cs="Times New Roman"/>
                <w:sz w:val="24"/>
                <w:szCs w:val="24"/>
              </w:rPr>
              <w:t xml:space="preserve"> Подготовка к выполнению нормативов  Всероссийского </w:t>
            </w:r>
            <w:r w:rsidR="00610C55" w:rsidRPr="00906322">
              <w:rPr>
                <w:rFonts w:ascii="Times New Roman" w:hAnsi="Times New Roman" w:cs="Times New Roman"/>
                <w:sz w:val="24"/>
                <w:szCs w:val="24"/>
              </w:rPr>
              <w:lastRenderedPageBreak/>
              <w:t>физкультурно-спортивного комплекса "Готов к труду и обороне" (ГТО).</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Бег с ускорениями до 70-80 метров. Упражнения для развития силы.</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Тестирование из ВФСК ГТО бега на 60 метров. Прыжки в длину  с 11-13 шагов разбега.</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Тестирование прыжка в длину с места. Упражнения для развития выносливости.</w:t>
            </w:r>
            <w:r w:rsidR="00610C55">
              <w:rPr>
                <w:rFonts w:ascii="Times New Roman" w:hAnsi="Times New Roman" w:cs="Times New Roman"/>
                <w:sz w:val="24"/>
                <w:szCs w:val="24"/>
              </w:rPr>
              <w:t xml:space="preserve"> Легкая атлетика, как олимпийский вид спорта.</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Бег в равномерном темпе до 20-25 минут. Метание теннисного мяча на дальность</w:t>
            </w:r>
            <w:r w:rsidR="00610C55">
              <w:rPr>
                <w:rFonts w:ascii="Times New Roman" w:hAnsi="Times New Roman" w:cs="Times New Roman"/>
                <w:sz w:val="24"/>
                <w:szCs w:val="24"/>
              </w:rPr>
              <w:t>.</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 xml:space="preserve">Эстафетный бег до 100м. Передача эстафетной палочки. </w:t>
            </w:r>
            <w:r w:rsidR="00610C55" w:rsidRPr="00750E0B">
              <w:rPr>
                <w:rFonts w:ascii="Times New Roman" w:eastAsia="Calibri" w:hAnsi="Times New Roman" w:cs="Times New Roman"/>
                <w:sz w:val="24"/>
                <w:szCs w:val="24"/>
              </w:rPr>
              <w:t>Олимпийские игры древности.</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 xml:space="preserve">Физкультминутки, </w:t>
            </w:r>
            <w:proofErr w:type="spellStart"/>
            <w:r w:rsidRPr="00906322">
              <w:rPr>
                <w:rFonts w:ascii="Times New Roman" w:hAnsi="Times New Roman" w:cs="Times New Roman"/>
                <w:sz w:val="24"/>
                <w:szCs w:val="24"/>
              </w:rPr>
              <w:t>физкультпаузы</w:t>
            </w:r>
            <w:proofErr w:type="spellEnd"/>
            <w:r w:rsidRPr="00906322">
              <w:rPr>
                <w:rFonts w:ascii="Times New Roman" w:hAnsi="Times New Roman" w:cs="Times New Roman"/>
                <w:sz w:val="24"/>
                <w:szCs w:val="24"/>
              </w:rPr>
              <w:t xml:space="preserve"> и их значение. Метание теннисного мяча в горизонтальную и вертикальную цель (1 х 1).</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Профессионально-прикладная физическая подготовка.</w:t>
            </w:r>
            <w:r w:rsidR="00610C55" w:rsidRPr="00750E0B">
              <w:rPr>
                <w:rFonts w:ascii="Times New Roman" w:eastAsia="Calibri" w:hAnsi="Times New Roman" w:cs="Times New Roman"/>
                <w:sz w:val="24"/>
                <w:szCs w:val="24"/>
              </w:rPr>
              <w:t xml:space="preserve"> Организация и проведение пеших туристских походов.</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0E0B" w:rsidRPr="00906322" w:rsidTr="00750E0B">
        <w:tc>
          <w:tcPr>
            <w:tcW w:w="769" w:type="dxa"/>
          </w:tcPr>
          <w:p w:rsidR="00750E0B" w:rsidRPr="00906322" w:rsidRDefault="00750E0B" w:rsidP="00750E0B">
            <w:pPr>
              <w:pStyle w:val="a3"/>
              <w:numPr>
                <w:ilvl w:val="0"/>
                <w:numId w:val="16"/>
              </w:numPr>
              <w:jc w:val="both"/>
              <w:rPr>
                <w:rFonts w:ascii="Times New Roman" w:eastAsia="Times New Roman" w:hAnsi="Times New Roman"/>
                <w:sz w:val="24"/>
                <w:szCs w:val="24"/>
              </w:rPr>
            </w:pPr>
          </w:p>
        </w:tc>
        <w:tc>
          <w:tcPr>
            <w:tcW w:w="12317" w:type="dxa"/>
          </w:tcPr>
          <w:p w:rsidR="00750E0B" w:rsidRPr="00906322" w:rsidRDefault="00750E0B" w:rsidP="00750E0B">
            <w:pPr>
              <w:jc w:val="both"/>
              <w:rPr>
                <w:rFonts w:ascii="Times New Roman" w:hAnsi="Times New Roman" w:cs="Times New Roman"/>
                <w:sz w:val="24"/>
                <w:szCs w:val="24"/>
              </w:rPr>
            </w:pPr>
            <w:r w:rsidRPr="00906322">
              <w:rPr>
                <w:rFonts w:ascii="Times New Roman" w:hAnsi="Times New Roman" w:cs="Times New Roman"/>
                <w:sz w:val="24"/>
                <w:szCs w:val="24"/>
              </w:rPr>
              <w:t>Комплекс упражнений адаптивной физической культуры.</w:t>
            </w:r>
            <w:r w:rsidR="00610C55" w:rsidRPr="00750E0B">
              <w:rPr>
                <w:rFonts w:ascii="Times New Roman" w:eastAsia="Calibri" w:hAnsi="Times New Roman" w:cs="Times New Roman"/>
                <w:sz w:val="24"/>
                <w:szCs w:val="24"/>
              </w:rPr>
              <w:t xml:space="preserve"> Олимпийское движение в России (СССР).</w:t>
            </w:r>
          </w:p>
        </w:tc>
        <w:tc>
          <w:tcPr>
            <w:tcW w:w="1417" w:type="dxa"/>
          </w:tcPr>
          <w:p w:rsidR="00750E0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077A13">
        <w:tc>
          <w:tcPr>
            <w:tcW w:w="14503" w:type="dxa"/>
            <w:gridSpan w:val="3"/>
          </w:tcPr>
          <w:p w:rsidR="0093382B" w:rsidRPr="00610C55" w:rsidRDefault="0093382B" w:rsidP="004D07C3">
            <w:pPr>
              <w:jc w:val="center"/>
              <w:rPr>
                <w:rFonts w:ascii="Times New Roman" w:eastAsia="Times New Roman" w:hAnsi="Times New Roman" w:cs="Times New Roman"/>
                <w:b/>
                <w:sz w:val="24"/>
                <w:szCs w:val="24"/>
              </w:rPr>
            </w:pPr>
            <w:r w:rsidRPr="00610C55">
              <w:rPr>
                <w:rFonts w:ascii="Times New Roman" w:eastAsia="Times New Roman" w:hAnsi="Times New Roman" w:cs="Times New Roman"/>
                <w:b/>
                <w:sz w:val="24"/>
                <w:szCs w:val="24"/>
              </w:rPr>
              <w:t>Спортивные игры (волейбол)-1</w:t>
            </w:r>
            <w:r w:rsidR="004D07C3" w:rsidRPr="00610C55">
              <w:rPr>
                <w:rFonts w:ascii="Times New Roman" w:eastAsia="Times New Roman" w:hAnsi="Times New Roman" w:cs="Times New Roman"/>
                <w:b/>
                <w:sz w:val="24"/>
                <w:szCs w:val="24"/>
              </w:rPr>
              <w:t>8</w:t>
            </w:r>
            <w:r w:rsidRPr="00610C55">
              <w:rPr>
                <w:rFonts w:ascii="Times New Roman" w:eastAsia="Times New Roman" w:hAnsi="Times New Roman" w:cs="Times New Roman"/>
                <w:b/>
                <w:sz w:val="24"/>
                <w:szCs w:val="24"/>
              </w:rPr>
              <w:t xml:space="preserve"> часов</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93382B">
            <w:pPr>
              <w:rPr>
                <w:rFonts w:ascii="Times New Roman" w:hAnsi="Times New Roman" w:cs="Times New Roman"/>
                <w:sz w:val="24"/>
                <w:szCs w:val="24"/>
              </w:rPr>
            </w:pPr>
            <w:r w:rsidRPr="00906322">
              <w:rPr>
                <w:rFonts w:ascii="Times New Roman" w:hAnsi="Times New Roman" w:cs="Times New Roman"/>
                <w:sz w:val="24"/>
                <w:szCs w:val="24"/>
              </w:rPr>
              <w:t>Инструктаж Т/</w:t>
            </w:r>
            <w:proofErr w:type="gramStart"/>
            <w:r w:rsidRPr="00906322">
              <w:rPr>
                <w:rFonts w:ascii="Times New Roman" w:hAnsi="Times New Roman" w:cs="Times New Roman"/>
                <w:sz w:val="24"/>
                <w:szCs w:val="24"/>
              </w:rPr>
              <w:t>Б  по</w:t>
            </w:r>
            <w:proofErr w:type="gramEnd"/>
            <w:r w:rsidRPr="00906322">
              <w:rPr>
                <w:rFonts w:ascii="Times New Roman" w:hAnsi="Times New Roman" w:cs="Times New Roman"/>
                <w:sz w:val="24"/>
                <w:szCs w:val="24"/>
              </w:rPr>
              <w:t xml:space="preserve"> волейболу. История развития волейбола в России.</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93382B">
            <w:pPr>
              <w:rPr>
                <w:rFonts w:ascii="Times New Roman" w:hAnsi="Times New Roman" w:cs="Times New Roman"/>
                <w:sz w:val="24"/>
                <w:szCs w:val="24"/>
              </w:rPr>
            </w:pPr>
            <w:r w:rsidRPr="00906322">
              <w:rPr>
                <w:rFonts w:ascii="Times New Roman" w:hAnsi="Times New Roman" w:cs="Times New Roman"/>
                <w:sz w:val="24"/>
                <w:szCs w:val="24"/>
              </w:rPr>
              <w:t xml:space="preserve">Техника передвижений, остановок, поворотов и стоек. </w:t>
            </w:r>
            <w:r w:rsidR="00610C55" w:rsidRPr="00750E0B">
              <w:rPr>
                <w:rFonts w:ascii="Times New Roman" w:eastAsia="Calibri" w:hAnsi="Times New Roman" w:cs="Times New Roman"/>
                <w:sz w:val="24"/>
                <w:szCs w:val="24"/>
              </w:rPr>
              <w:t>Физическое развитие человека.</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93382B">
            <w:pPr>
              <w:rPr>
                <w:rFonts w:ascii="Times New Roman" w:hAnsi="Times New Roman" w:cs="Times New Roman"/>
                <w:sz w:val="24"/>
                <w:szCs w:val="24"/>
              </w:rPr>
            </w:pPr>
            <w:r w:rsidRPr="00906322">
              <w:rPr>
                <w:rFonts w:ascii="Times New Roman" w:hAnsi="Times New Roman" w:cs="Times New Roman"/>
                <w:sz w:val="24"/>
                <w:szCs w:val="24"/>
              </w:rPr>
              <w:t>Комбинации из освоенных элементов техники передвижений.</w:t>
            </w:r>
            <w:r w:rsidR="00610C55">
              <w:rPr>
                <w:rFonts w:ascii="Times New Roman" w:hAnsi="Times New Roman" w:cs="Times New Roman"/>
                <w:sz w:val="24"/>
                <w:szCs w:val="24"/>
              </w:rPr>
              <w:t xml:space="preserve"> Правила игры в волейбол.</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sz w:val="24"/>
                <w:szCs w:val="24"/>
              </w:rPr>
            </w:pPr>
            <w:r w:rsidRPr="00906322">
              <w:rPr>
                <w:rFonts w:ascii="Times New Roman" w:hAnsi="Times New Roman" w:cs="Times New Roman"/>
                <w:sz w:val="24"/>
                <w:szCs w:val="24"/>
              </w:rPr>
              <w:t>Техника приема и передач мяча сверху двумя руками. Подтягивание на высокой (низкой перекладине).</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sz w:val="24"/>
                <w:szCs w:val="24"/>
              </w:rPr>
            </w:pPr>
            <w:r w:rsidRPr="00906322">
              <w:rPr>
                <w:rFonts w:ascii="Times New Roman" w:hAnsi="Times New Roman" w:cs="Times New Roman"/>
                <w:color w:val="000000"/>
                <w:sz w:val="24"/>
                <w:szCs w:val="24"/>
              </w:rPr>
              <w:t xml:space="preserve">Здоровый образ жизни, роль и значение физической культуры в его формировании. Передача мяча над собой во встречных колоннах. </w:t>
            </w:r>
            <w:r w:rsidRPr="00906322">
              <w:rPr>
                <w:rFonts w:ascii="Times New Roman" w:hAnsi="Times New Roman" w:cs="Times New Roman"/>
                <w:sz w:val="24"/>
                <w:szCs w:val="24"/>
              </w:rPr>
              <w:t>Правила игры в волейбол.</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color w:val="000000"/>
                <w:sz w:val="24"/>
                <w:szCs w:val="24"/>
              </w:rPr>
            </w:pPr>
            <w:r w:rsidRPr="00906322">
              <w:rPr>
                <w:rFonts w:ascii="Times New Roman" w:hAnsi="Times New Roman" w:cs="Times New Roman"/>
                <w:color w:val="000000"/>
                <w:sz w:val="24"/>
                <w:szCs w:val="24"/>
              </w:rPr>
              <w:t>Приемы и передачи мяча в игровых ситуациях. Волейбол - Олимпийский вид спорта.</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color w:val="000000"/>
                <w:sz w:val="24"/>
                <w:szCs w:val="24"/>
              </w:rPr>
            </w:pPr>
            <w:r w:rsidRPr="00906322">
              <w:rPr>
                <w:rFonts w:ascii="Times New Roman" w:hAnsi="Times New Roman" w:cs="Times New Roman"/>
                <w:color w:val="000000"/>
                <w:sz w:val="24"/>
                <w:szCs w:val="24"/>
              </w:rPr>
              <w:t>Передача мяча сверху двумя руками назад. Приемы мяча в линии нападения.</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93382B">
            <w:pPr>
              <w:rPr>
                <w:rFonts w:ascii="Times New Roman" w:hAnsi="Times New Roman" w:cs="Times New Roman"/>
                <w:sz w:val="24"/>
                <w:szCs w:val="24"/>
              </w:rPr>
            </w:pPr>
            <w:r w:rsidRPr="00906322">
              <w:rPr>
                <w:rFonts w:ascii="Times New Roman" w:hAnsi="Times New Roman" w:cs="Times New Roman"/>
                <w:sz w:val="24"/>
                <w:szCs w:val="24"/>
              </w:rPr>
              <w:t>Передачи мяча в прыжке, прием мяча сверху двумя руками с перекатом на спине.</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sz w:val="24"/>
                <w:szCs w:val="24"/>
              </w:rPr>
            </w:pPr>
            <w:r w:rsidRPr="00906322">
              <w:rPr>
                <w:rFonts w:ascii="Times New Roman" w:hAnsi="Times New Roman" w:cs="Times New Roman"/>
                <w:sz w:val="24"/>
                <w:szCs w:val="24"/>
              </w:rPr>
              <w:t>Техника прямого нападающего удара. Приемы мяча снизу двумя руками с перекатами в сторону.</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07C3" w:rsidRPr="00906322" w:rsidTr="00750E0B">
        <w:tc>
          <w:tcPr>
            <w:tcW w:w="769" w:type="dxa"/>
          </w:tcPr>
          <w:p w:rsidR="004D07C3" w:rsidRPr="00906322" w:rsidRDefault="004D07C3" w:rsidP="00750E0B">
            <w:pPr>
              <w:pStyle w:val="a3"/>
              <w:numPr>
                <w:ilvl w:val="0"/>
                <w:numId w:val="16"/>
              </w:numPr>
              <w:jc w:val="both"/>
              <w:rPr>
                <w:rFonts w:ascii="Times New Roman" w:eastAsia="Times New Roman" w:hAnsi="Times New Roman"/>
                <w:sz w:val="24"/>
                <w:szCs w:val="24"/>
              </w:rPr>
            </w:pPr>
          </w:p>
        </w:tc>
        <w:tc>
          <w:tcPr>
            <w:tcW w:w="12317" w:type="dxa"/>
          </w:tcPr>
          <w:p w:rsidR="004D07C3" w:rsidRPr="00906322" w:rsidRDefault="004D07C3" w:rsidP="0075707C">
            <w:pPr>
              <w:rPr>
                <w:rFonts w:ascii="Times New Roman" w:hAnsi="Times New Roman" w:cs="Times New Roman"/>
                <w:sz w:val="24"/>
                <w:szCs w:val="24"/>
              </w:rPr>
            </w:pPr>
            <w:r w:rsidRPr="00906322">
              <w:rPr>
                <w:rFonts w:ascii="Times New Roman" w:hAnsi="Times New Roman" w:cs="Times New Roman"/>
                <w:sz w:val="24"/>
                <w:szCs w:val="24"/>
              </w:rPr>
              <w:t>Прямой нападающий удар после подбрасывания. Учебная игра.</w:t>
            </w:r>
          </w:p>
        </w:tc>
        <w:tc>
          <w:tcPr>
            <w:tcW w:w="1417" w:type="dxa"/>
          </w:tcPr>
          <w:p w:rsidR="004D07C3"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93382B" w:rsidP="0075707C">
            <w:pPr>
              <w:rPr>
                <w:rFonts w:ascii="Times New Roman" w:hAnsi="Times New Roman" w:cs="Times New Roman"/>
                <w:sz w:val="24"/>
                <w:szCs w:val="24"/>
              </w:rPr>
            </w:pPr>
            <w:r w:rsidRPr="00906322">
              <w:rPr>
                <w:rFonts w:ascii="Times New Roman" w:hAnsi="Times New Roman" w:cs="Times New Roman"/>
                <w:sz w:val="24"/>
                <w:szCs w:val="24"/>
              </w:rPr>
              <w:t>Техника индивидуального блокирования</w:t>
            </w:r>
            <w:r w:rsidR="004D07C3" w:rsidRPr="00906322">
              <w:rPr>
                <w:rFonts w:ascii="Times New Roman" w:hAnsi="Times New Roman" w:cs="Times New Roman"/>
                <w:sz w:val="24"/>
                <w:szCs w:val="24"/>
              </w:rPr>
              <w:t>. Комбинации из элементов техники игры.</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4D07C3" w:rsidP="0075707C">
            <w:pPr>
              <w:rPr>
                <w:rFonts w:ascii="Times New Roman" w:hAnsi="Times New Roman" w:cs="Times New Roman"/>
                <w:sz w:val="24"/>
                <w:szCs w:val="24"/>
              </w:rPr>
            </w:pPr>
            <w:r w:rsidRPr="00906322">
              <w:rPr>
                <w:rFonts w:ascii="Times New Roman" w:hAnsi="Times New Roman" w:cs="Times New Roman"/>
                <w:sz w:val="24"/>
                <w:szCs w:val="24"/>
              </w:rPr>
              <w:t>Тактические действия: передача мяча из зоны защиты в зону нападения. Отбивание мяча кулаком через сетку.</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07C3" w:rsidRPr="00906322" w:rsidTr="00750E0B">
        <w:tc>
          <w:tcPr>
            <w:tcW w:w="769" w:type="dxa"/>
          </w:tcPr>
          <w:p w:rsidR="004D07C3" w:rsidRPr="00906322" w:rsidRDefault="004D07C3" w:rsidP="00750E0B">
            <w:pPr>
              <w:pStyle w:val="a3"/>
              <w:numPr>
                <w:ilvl w:val="0"/>
                <w:numId w:val="16"/>
              </w:numPr>
              <w:jc w:val="both"/>
              <w:rPr>
                <w:rFonts w:ascii="Times New Roman" w:eastAsia="Times New Roman" w:hAnsi="Times New Roman"/>
                <w:sz w:val="24"/>
                <w:szCs w:val="24"/>
              </w:rPr>
            </w:pPr>
          </w:p>
        </w:tc>
        <w:tc>
          <w:tcPr>
            <w:tcW w:w="12317" w:type="dxa"/>
          </w:tcPr>
          <w:p w:rsidR="004D07C3" w:rsidRPr="00906322" w:rsidRDefault="004D07C3" w:rsidP="0075707C">
            <w:pPr>
              <w:rPr>
                <w:rFonts w:ascii="Times New Roman" w:hAnsi="Times New Roman" w:cs="Times New Roman"/>
                <w:sz w:val="24"/>
                <w:szCs w:val="24"/>
              </w:rPr>
            </w:pPr>
            <w:r w:rsidRPr="00906322">
              <w:rPr>
                <w:rFonts w:ascii="Times New Roman" w:hAnsi="Times New Roman" w:cs="Times New Roman"/>
                <w:sz w:val="24"/>
                <w:szCs w:val="24"/>
              </w:rPr>
              <w:t>Тактические нападения с изменением позиций. Организация подвижных игр и эстафет.</w:t>
            </w:r>
          </w:p>
        </w:tc>
        <w:tc>
          <w:tcPr>
            <w:tcW w:w="1417" w:type="dxa"/>
          </w:tcPr>
          <w:p w:rsidR="004D07C3"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4D07C3" w:rsidP="0075707C">
            <w:pPr>
              <w:rPr>
                <w:rFonts w:ascii="Times New Roman" w:hAnsi="Times New Roman" w:cs="Times New Roman"/>
                <w:sz w:val="24"/>
                <w:szCs w:val="24"/>
              </w:rPr>
            </w:pPr>
            <w:r w:rsidRPr="00906322">
              <w:rPr>
                <w:rFonts w:ascii="Times New Roman" w:hAnsi="Times New Roman" w:cs="Times New Roman"/>
                <w:sz w:val="24"/>
                <w:szCs w:val="24"/>
              </w:rPr>
              <w:t>Техника верхней прямой подачи. Учебно-тренировочная игра. Признаки утомления.</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4D07C3" w:rsidP="00893CEC">
            <w:pPr>
              <w:rPr>
                <w:rFonts w:ascii="Times New Roman" w:hAnsi="Times New Roman" w:cs="Times New Roman"/>
                <w:sz w:val="24"/>
                <w:szCs w:val="24"/>
              </w:rPr>
            </w:pPr>
            <w:r w:rsidRPr="00906322">
              <w:rPr>
                <w:rFonts w:ascii="Times New Roman" w:hAnsi="Times New Roman" w:cs="Times New Roman"/>
                <w:sz w:val="24"/>
                <w:szCs w:val="24"/>
              </w:rPr>
              <w:t xml:space="preserve">Верхняя прямая подача, </w:t>
            </w:r>
            <w:proofErr w:type="gramStart"/>
            <w:r w:rsidRPr="00906322">
              <w:rPr>
                <w:rFonts w:ascii="Times New Roman" w:hAnsi="Times New Roman" w:cs="Times New Roman"/>
                <w:sz w:val="24"/>
                <w:szCs w:val="24"/>
              </w:rPr>
              <w:t>прием  подачи</w:t>
            </w:r>
            <w:proofErr w:type="gramEnd"/>
            <w:r w:rsidRPr="00906322">
              <w:rPr>
                <w:rFonts w:ascii="Times New Roman" w:hAnsi="Times New Roman" w:cs="Times New Roman"/>
                <w:sz w:val="24"/>
                <w:szCs w:val="24"/>
              </w:rPr>
              <w:t>. Тактика игры. Учебная игра.</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3382B" w:rsidRPr="00906322" w:rsidTr="00750E0B">
        <w:tc>
          <w:tcPr>
            <w:tcW w:w="769" w:type="dxa"/>
          </w:tcPr>
          <w:p w:rsidR="0093382B" w:rsidRPr="00906322" w:rsidRDefault="0093382B" w:rsidP="00750E0B">
            <w:pPr>
              <w:pStyle w:val="a3"/>
              <w:numPr>
                <w:ilvl w:val="0"/>
                <w:numId w:val="16"/>
              </w:numPr>
              <w:jc w:val="both"/>
              <w:rPr>
                <w:rFonts w:ascii="Times New Roman" w:eastAsia="Times New Roman" w:hAnsi="Times New Roman"/>
                <w:sz w:val="24"/>
                <w:szCs w:val="24"/>
              </w:rPr>
            </w:pPr>
          </w:p>
        </w:tc>
        <w:tc>
          <w:tcPr>
            <w:tcW w:w="12317" w:type="dxa"/>
          </w:tcPr>
          <w:p w:rsidR="0093382B" w:rsidRPr="00906322" w:rsidRDefault="004D07C3" w:rsidP="00893CEC">
            <w:pPr>
              <w:rPr>
                <w:rFonts w:ascii="Times New Roman" w:hAnsi="Times New Roman" w:cs="Times New Roman"/>
                <w:sz w:val="24"/>
                <w:szCs w:val="24"/>
              </w:rPr>
            </w:pPr>
            <w:r w:rsidRPr="00906322">
              <w:rPr>
                <w:rFonts w:ascii="Times New Roman" w:hAnsi="Times New Roman" w:cs="Times New Roman"/>
                <w:sz w:val="24"/>
                <w:szCs w:val="24"/>
              </w:rPr>
              <w:t>Составление комплекса упражнений с мячами</w:t>
            </w:r>
            <w:r w:rsidR="0093382B" w:rsidRPr="00906322">
              <w:rPr>
                <w:rFonts w:ascii="Times New Roman" w:hAnsi="Times New Roman" w:cs="Times New Roman"/>
                <w:sz w:val="24"/>
                <w:szCs w:val="24"/>
              </w:rPr>
              <w:t>. Прием мяча снизу двумя руками с подачи.</w:t>
            </w:r>
          </w:p>
        </w:tc>
        <w:tc>
          <w:tcPr>
            <w:tcW w:w="1417" w:type="dxa"/>
          </w:tcPr>
          <w:p w:rsidR="0093382B"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07C3" w:rsidRPr="00906322" w:rsidTr="00750E0B">
        <w:tc>
          <w:tcPr>
            <w:tcW w:w="769" w:type="dxa"/>
          </w:tcPr>
          <w:p w:rsidR="004D07C3" w:rsidRPr="00906322" w:rsidRDefault="004D07C3" w:rsidP="00750E0B">
            <w:pPr>
              <w:pStyle w:val="a3"/>
              <w:numPr>
                <w:ilvl w:val="0"/>
                <w:numId w:val="16"/>
              </w:numPr>
              <w:jc w:val="both"/>
              <w:rPr>
                <w:rFonts w:ascii="Times New Roman" w:eastAsia="Times New Roman" w:hAnsi="Times New Roman"/>
                <w:sz w:val="24"/>
                <w:szCs w:val="24"/>
              </w:rPr>
            </w:pPr>
          </w:p>
        </w:tc>
        <w:tc>
          <w:tcPr>
            <w:tcW w:w="12317" w:type="dxa"/>
          </w:tcPr>
          <w:p w:rsidR="004D07C3" w:rsidRPr="00906322" w:rsidRDefault="004D07C3" w:rsidP="00BD3E27">
            <w:pPr>
              <w:rPr>
                <w:rFonts w:ascii="Times New Roman" w:hAnsi="Times New Roman" w:cs="Times New Roman"/>
                <w:sz w:val="24"/>
                <w:szCs w:val="24"/>
              </w:rPr>
            </w:pPr>
            <w:r w:rsidRPr="00906322">
              <w:rPr>
                <w:rFonts w:ascii="Times New Roman" w:hAnsi="Times New Roman" w:cs="Times New Roman"/>
                <w:sz w:val="24"/>
                <w:szCs w:val="24"/>
              </w:rPr>
              <w:t>Комбинации из освоенных элементов: прием, передача, удар. Правила игры в волейбол и жесты судей.</w:t>
            </w:r>
          </w:p>
        </w:tc>
        <w:tc>
          <w:tcPr>
            <w:tcW w:w="1417" w:type="dxa"/>
          </w:tcPr>
          <w:p w:rsidR="004D07C3"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07C3" w:rsidRPr="00906322" w:rsidTr="00750E0B">
        <w:tc>
          <w:tcPr>
            <w:tcW w:w="769" w:type="dxa"/>
          </w:tcPr>
          <w:p w:rsidR="004D07C3" w:rsidRPr="00906322" w:rsidRDefault="004D07C3" w:rsidP="00750E0B">
            <w:pPr>
              <w:pStyle w:val="a3"/>
              <w:numPr>
                <w:ilvl w:val="0"/>
                <w:numId w:val="16"/>
              </w:numPr>
              <w:jc w:val="both"/>
              <w:rPr>
                <w:rFonts w:ascii="Times New Roman" w:eastAsia="Times New Roman" w:hAnsi="Times New Roman"/>
                <w:sz w:val="24"/>
                <w:szCs w:val="24"/>
              </w:rPr>
            </w:pPr>
          </w:p>
        </w:tc>
        <w:tc>
          <w:tcPr>
            <w:tcW w:w="12317" w:type="dxa"/>
          </w:tcPr>
          <w:p w:rsidR="004D07C3" w:rsidRPr="00906322" w:rsidRDefault="004D07C3" w:rsidP="00BD3E27">
            <w:pPr>
              <w:rPr>
                <w:rFonts w:ascii="Times New Roman" w:hAnsi="Times New Roman" w:cs="Times New Roman"/>
                <w:sz w:val="24"/>
                <w:szCs w:val="24"/>
              </w:rPr>
            </w:pPr>
            <w:r w:rsidRPr="00906322">
              <w:rPr>
                <w:rFonts w:ascii="Times New Roman" w:hAnsi="Times New Roman" w:cs="Times New Roman"/>
                <w:sz w:val="24"/>
                <w:szCs w:val="24"/>
              </w:rPr>
              <w:t xml:space="preserve">Упражнения для развития </w:t>
            </w:r>
            <w:proofErr w:type="spellStart"/>
            <w:r w:rsidRPr="00906322">
              <w:rPr>
                <w:rFonts w:ascii="Times New Roman" w:hAnsi="Times New Roman" w:cs="Times New Roman"/>
                <w:sz w:val="24"/>
                <w:szCs w:val="24"/>
              </w:rPr>
              <w:t>скоростно</w:t>
            </w:r>
            <w:proofErr w:type="spellEnd"/>
            <w:r w:rsidRPr="00906322">
              <w:rPr>
                <w:rFonts w:ascii="Times New Roman" w:hAnsi="Times New Roman" w:cs="Times New Roman"/>
                <w:sz w:val="24"/>
                <w:szCs w:val="24"/>
              </w:rPr>
              <w:t xml:space="preserve"> - силовых способностей. Игра по упрощенным правилам волейбола.</w:t>
            </w:r>
          </w:p>
        </w:tc>
        <w:tc>
          <w:tcPr>
            <w:tcW w:w="1417" w:type="dxa"/>
          </w:tcPr>
          <w:p w:rsidR="004D07C3"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6B5457">
        <w:tc>
          <w:tcPr>
            <w:tcW w:w="14503" w:type="dxa"/>
            <w:gridSpan w:val="3"/>
          </w:tcPr>
          <w:p w:rsidR="00733A29" w:rsidRPr="00610C55" w:rsidRDefault="00733A29" w:rsidP="00733A29">
            <w:pPr>
              <w:jc w:val="center"/>
              <w:rPr>
                <w:rFonts w:ascii="Times New Roman" w:eastAsia="Times New Roman" w:hAnsi="Times New Roman" w:cs="Times New Roman"/>
                <w:b/>
                <w:sz w:val="24"/>
                <w:szCs w:val="24"/>
              </w:rPr>
            </w:pPr>
            <w:r w:rsidRPr="00610C55">
              <w:rPr>
                <w:rFonts w:ascii="Times New Roman" w:eastAsia="Times New Roman" w:hAnsi="Times New Roman" w:cs="Times New Roman"/>
                <w:b/>
                <w:sz w:val="24"/>
                <w:szCs w:val="24"/>
              </w:rPr>
              <w:t>Гимнастика с элементами акробатики – 18 часов</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ИТБ на уроках гимнастики. Правила </w:t>
            </w:r>
            <w:proofErr w:type="spellStart"/>
            <w:r w:rsidRPr="00906322">
              <w:rPr>
                <w:rFonts w:ascii="Times New Roman" w:hAnsi="Times New Roman" w:cs="Times New Roman"/>
                <w:sz w:val="24"/>
                <w:szCs w:val="24"/>
              </w:rPr>
              <w:t>самостраховки</w:t>
            </w:r>
            <w:proofErr w:type="spellEnd"/>
            <w:r w:rsidRPr="00906322">
              <w:rPr>
                <w:rFonts w:ascii="Times New Roman" w:hAnsi="Times New Roman" w:cs="Times New Roman"/>
                <w:sz w:val="24"/>
                <w:szCs w:val="24"/>
              </w:rPr>
              <w:t xml:space="preserve"> и страховки во время выполнения упражнений.</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Исторические сведения о развитии древних Олимпийских игр. Строевые упражнения.</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Упражнения для развития силовых и скоростно-силовых качеств. Виды гимнастики.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Упражнения с предметами. Висы и упоры.</w:t>
            </w:r>
            <w:r w:rsidR="00610C55" w:rsidRPr="00750E0B">
              <w:rPr>
                <w:rFonts w:ascii="Times New Roman" w:eastAsia="Calibri" w:hAnsi="Times New Roman" w:cs="Times New Roman"/>
                <w:sz w:val="24"/>
                <w:szCs w:val="24"/>
              </w:rPr>
              <w:t xml:space="preserve"> Здоровье и здоровый образ жизни.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Виды подъемов на перекладине. Упражнения для развития гибкости.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Висы и упоры. Мышечная система человека. Личная гигиена при занятиях физическими упражнениями.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Упражнения для развития силы и силовой выносливости.</w:t>
            </w:r>
            <w:r w:rsidR="00610C55" w:rsidRPr="00750E0B">
              <w:rPr>
                <w:rFonts w:ascii="Times New Roman" w:eastAsia="Calibri" w:hAnsi="Times New Roman" w:cs="Times New Roman"/>
                <w:sz w:val="24"/>
                <w:szCs w:val="24"/>
              </w:rPr>
              <w:t xml:space="preserve"> Выдающиеся достижения отечественных спортсменов на Олимпийских играх.</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Акробатические упражнения. Нервная система человека.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Акробатические упражнения. Самоконтроль при занятиях физическими упражнениями.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Акробатические упражнения. Внешние признаки утомления.</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Комбинации из ранее освоенных акробатических соединений. Упражнения с предметами.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Упражнения на  гимнастическом бревне, кольцах.</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Объективные методы самоконтроля. Лазанье по канату</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Упражнения </w:t>
            </w:r>
            <w:proofErr w:type="gramStart"/>
            <w:r w:rsidRPr="00906322">
              <w:rPr>
                <w:rFonts w:ascii="Times New Roman" w:hAnsi="Times New Roman" w:cs="Times New Roman"/>
                <w:sz w:val="24"/>
                <w:szCs w:val="24"/>
              </w:rPr>
              <w:t>на  гимнастическом</w:t>
            </w:r>
            <w:proofErr w:type="gramEnd"/>
            <w:r w:rsidRPr="00906322">
              <w:rPr>
                <w:rFonts w:ascii="Times New Roman" w:hAnsi="Times New Roman" w:cs="Times New Roman"/>
                <w:sz w:val="24"/>
                <w:szCs w:val="24"/>
              </w:rPr>
              <w:t xml:space="preserve"> бревне, кольцах. Дневник самоконтроля. </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Основные правила занятий физическими упражнениями. Упражнения со скакалками.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Личная гигиена в процессе занятий физическими упражнениями.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Опорные прыжки. История развития гимнастики.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Опорные прыжки. Упражнения на развитие гибкости.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ED33F3">
        <w:tc>
          <w:tcPr>
            <w:tcW w:w="14503" w:type="dxa"/>
            <w:gridSpan w:val="3"/>
          </w:tcPr>
          <w:p w:rsidR="00733A29" w:rsidRPr="00610C55" w:rsidRDefault="00733A29" w:rsidP="00733A29">
            <w:pPr>
              <w:jc w:val="center"/>
              <w:rPr>
                <w:rFonts w:ascii="Times New Roman" w:eastAsia="Times New Roman" w:hAnsi="Times New Roman" w:cs="Times New Roman"/>
                <w:b/>
                <w:sz w:val="24"/>
                <w:szCs w:val="24"/>
              </w:rPr>
            </w:pPr>
            <w:r w:rsidRPr="00610C55">
              <w:rPr>
                <w:rFonts w:ascii="Times New Roman" w:eastAsia="Times New Roman" w:hAnsi="Times New Roman" w:cs="Times New Roman"/>
                <w:b/>
                <w:sz w:val="24"/>
                <w:szCs w:val="24"/>
              </w:rPr>
              <w:t>Лыжная подготовка-18 часов.</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Инструктаж по ТБ на уроках   лыжной подготовки. История развития лыжного спорта. Повороты на месте махом.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Одновременный одношажный ход. Игра «Гонки с выбыванием»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Одновременный одношажный ход (стартовый вариант). Виды лыжного спорта.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Первые Олимпийские чемпионы в зимних видах спорта. Игры и эстафеты.</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Одновременный </w:t>
            </w:r>
            <w:proofErr w:type="spellStart"/>
            <w:r w:rsidRPr="00906322">
              <w:rPr>
                <w:rFonts w:ascii="Times New Roman" w:hAnsi="Times New Roman" w:cs="Times New Roman"/>
                <w:sz w:val="24"/>
                <w:szCs w:val="24"/>
              </w:rPr>
              <w:t>бесшажный</w:t>
            </w:r>
            <w:proofErr w:type="spellEnd"/>
            <w:r w:rsidRPr="00906322">
              <w:rPr>
                <w:rFonts w:ascii="Times New Roman" w:hAnsi="Times New Roman" w:cs="Times New Roman"/>
                <w:sz w:val="24"/>
                <w:szCs w:val="24"/>
              </w:rPr>
              <w:t xml:space="preserve"> ход. Прохождение дистанции 2 -3 км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Спуски и подъемы. Банные процедуры, их цель и задачи, связь с укреплением здоровья.</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Торможение и поворот «плугом». Коньковый ход.</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Преодоление </w:t>
            </w:r>
            <w:proofErr w:type="gramStart"/>
            <w:r w:rsidRPr="00906322">
              <w:rPr>
                <w:rFonts w:ascii="Times New Roman" w:hAnsi="Times New Roman" w:cs="Times New Roman"/>
                <w:sz w:val="24"/>
                <w:szCs w:val="24"/>
              </w:rPr>
              <w:t>контр уклонов</w:t>
            </w:r>
            <w:proofErr w:type="gramEnd"/>
            <w:r w:rsidRPr="00906322">
              <w:rPr>
                <w:rFonts w:ascii="Times New Roman" w:hAnsi="Times New Roman" w:cs="Times New Roman"/>
                <w:sz w:val="24"/>
                <w:szCs w:val="24"/>
              </w:rPr>
              <w:t>. Повороты со спусков.</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Коньковый ход. Игра «Гонки с преследованием».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 Прохождение дистанции 3км. Применение лыжных мазей.</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Оказание помощи при обморожениях и травмах. Прохождение дистанции 4,5км.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Спуски и подъемы. Чемпионы Олимпийских игр в лыжных гонках.</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Преодоление дистанции 2 км. на результат.</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Спуски, торможения «плугом».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Преодоление дистанции 3-5 км. свободным стилем.</w:t>
            </w:r>
            <w:r w:rsidR="00610C55">
              <w:rPr>
                <w:rFonts w:ascii="Times New Roman" w:hAnsi="Times New Roman" w:cs="Times New Roman"/>
                <w:sz w:val="24"/>
                <w:szCs w:val="24"/>
              </w:rPr>
              <w:t xml:space="preserve"> Закаливание организма.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Преодоление дистанции 3 км. на результат</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Лыжные гонки с преодолением дистанции 1000м.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610C55" w:rsidP="0075707C">
            <w:pPr>
              <w:jc w:val="both"/>
              <w:rPr>
                <w:rFonts w:ascii="Times New Roman" w:hAnsi="Times New Roman" w:cs="Times New Roman"/>
                <w:sz w:val="24"/>
                <w:szCs w:val="24"/>
              </w:rPr>
            </w:pPr>
            <w:r w:rsidRPr="00906322">
              <w:rPr>
                <w:rFonts w:ascii="Times New Roman" w:hAnsi="Times New Roman" w:cs="Times New Roman"/>
                <w:sz w:val="24"/>
                <w:szCs w:val="24"/>
              </w:rPr>
              <w:t xml:space="preserve">Подготовка к выполнению </w:t>
            </w:r>
            <w:proofErr w:type="gramStart"/>
            <w:r w:rsidRPr="00906322">
              <w:rPr>
                <w:rFonts w:ascii="Times New Roman" w:hAnsi="Times New Roman" w:cs="Times New Roman"/>
                <w:sz w:val="24"/>
                <w:szCs w:val="24"/>
              </w:rPr>
              <w:t>нормативов  Всероссийского</w:t>
            </w:r>
            <w:proofErr w:type="gramEnd"/>
            <w:r w:rsidRPr="00906322">
              <w:rPr>
                <w:rFonts w:ascii="Times New Roman" w:hAnsi="Times New Roman" w:cs="Times New Roman"/>
                <w:sz w:val="24"/>
                <w:szCs w:val="24"/>
              </w:rPr>
              <w:t xml:space="preserve"> физкультурно-спортивного комплекса "Готов к труду и обороне" (ГТО).</w:t>
            </w:r>
            <w:r>
              <w:rPr>
                <w:rFonts w:ascii="Times New Roman" w:hAnsi="Times New Roman" w:cs="Times New Roman"/>
                <w:sz w:val="24"/>
                <w:szCs w:val="24"/>
              </w:rPr>
              <w:t xml:space="preserve"> Основы лыжной подготовки спортсмена.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Упражнение на развитие выносливости.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Круговая тренировка на развитие скоростно-силовых способностей.</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jc w:val="both"/>
              <w:rPr>
                <w:rFonts w:ascii="Times New Roman" w:hAnsi="Times New Roman" w:cs="Times New Roman"/>
                <w:sz w:val="24"/>
                <w:szCs w:val="24"/>
              </w:rPr>
            </w:pPr>
            <w:r w:rsidRPr="00906322">
              <w:rPr>
                <w:rFonts w:ascii="Times New Roman" w:hAnsi="Times New Roman" w:cs="Times New Roman"/>
                <w:sz w:val="24"/>
                <w:szCs w:val="24"/>
              </w:rPr>
              <w:t>Основные нормативы ВФСК ГТО.</w:t>
            </w:r>
            <w:r w:rsidR="00610C55">
              <w:rPr>
                <w:rFonts w:ascii="Times New Roman" w:hAnsi="Times New Roman" w:cs="Times New Roman"/>
                <w:sz w:val="24"/>
                <w:szCs w:val="24"/>
              </w:rPr>
              <w:t xml:space="preserve"> Дистанция 3-5 км.</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9B6D27">
        <w:tc>
          <w:tcPr>
            <w:tcW w:w="14503" w:type="dxa"/>
            <w:gridSpan w:val="3"/>
          </w:tcPr>
          <w:p w:rsidR="00733A29" w:rsidRPr="000F69B5" w:rsidRDefault="00733A29" w:rsidP="00733A29">
            <w:pPr>
              <w:jc w:val="center"/>
              <w:rPr>
                <w:rFonts w:ascii="Times New Roman" w:eastAsia="Times New Roman" w:hAnsi="Times New Roman" w:cs="Times New Roman"/>
                <w:b/>
                <w:sz w:val="24"/>
                <w:szCs w:val="24"/>
              </w:rPr>
            </w:pPr>
            <w:r w:rsidRPr="000F69B5">
              <w:rPr>
                <w:rFonts w:ascii="Times New Roman" w:eastAsia="Times New Roman" w:hAnsi="Times New Roman" w:cs="Times New Roman"/>
                <w:b/>
                <w:sz w:val="24"/>
                <w:szCs w:val="24"/>
              </w:rPr>
              <w:t>Спортивные игры (баскетбол) – 12часов</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B0662F">
            <w:pPr>
              <w:rPr>
                <w:rFonts w:ascii="Times New Roman" w:hAnsi="Times New Roman" w:cs="Times New Roman"/>
                <w:sz w:val="24"/>
                <w:szCs w:val="24"/>
              </w:rPr>
            </w:pPr>
            <w:r w:rsidRPr="00906322">
              <w:rPr>
                <w:rFonts w:ascii="Times New Roman" w:hAnsi="Times New Roman" w:cs="Times New Roman"/>
                <w:sz w:val="24"/>
                <w:szCs w:val="24"/>
              </w:rPr>
              <w:t>ИТБ по спортивным играм. Основные правила игры в баскетбол.</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B0662F">
            <w:pPr>
              <w:rPr>
                <w:rFonts w:ascii="Times New Roman" w:hAnsi="Times New Roman" w:cs="Times New Roman"/>
                <w:sz w:val="24"/>
                <w:szCs w:val="24"/>
              </w:rPr>
            </w:pPr>
            <w:r w:rsidRPr="00906322">
              <w:rPr>
                <w:rFonts w:ascii="Times New Roman" w:hAnsi="Times New Roman" w:cs="Times New Roman"/>
                <w:sz w:val="24"/>
                <w:szCs w:val="24"/>
              </w:rPr>
              <w:t>Стойки и передвижения, повороты, остановки.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Техника ловли и передачи мяча. Штрафные броски.</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Ловля и передача</w:t>
            </w:r>
            <w:r w:rsidR="00733A29" w:rsidRPr="00906322">
              <w:rPr>
                <w:rFonts w:ascii="Times New Roman" w:hAnsi="Times New Roman" w:cs="Times New Roman"/>
                <w:sz w:val="24"/>
                <w:szCs w:val="24"/>
              </w:rPr>
              <w:t xml:space="preserve"> мяча</w:t>
            </w:r>
            <w:r w:rsidRPr="00906322">
              <w:rPr>
                <w:rFonts w:ascii="Times New Roman" w:hAnsi="Times New Roman" w:cs="Times New Roman"/>
                <w:sz w:val="24"/>
                <w:szCs w:val="24"/>
              </w:rPr>
              <w:t xml:space="preserve"> одной рукой снизу, сбоку</w:t>
            </w:r>
            <w:r w:rsidR="00733A29" w:rsidRPr="00906322">
              <w:rPr>
                <w:rFonts w:ascii="Times New Roman" w:hAnsi="Times New Roman" w:cs="Times New Roman"/>
                <w:sz w:val="24"/>
                <w:szCs w:val="24"/>
              </w:rPr>
              <w:t>.</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rPr>
                <w:rFonts w:ascii="Times New Roman" w:hAnsi="Times New Roman" w:cs="Times New Roman"/>
                <w:sz w:val="24"/>
                <w:szCs w:val="24"/>
              </w:rPr>
            </w:pPr>
            <w:r w:rsidRPr="00906322">
              <w:rPr>
                <w:rFonts w:ascii="Times New Roman" w:hAnsi="Times New Roman" w:cs="Times New Roman"/>
                <w:sz w:val="24"/>
                <w:szCs w:val="24"/>
              </w:rPr>
              <w:t>Ведение мяча с изменением направления и скорости.  Личная гигиена спортсмена.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Ведение с пассивным сопротивлением защитника.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Вырывание и выбивание мяча. Перехват мяча во время передачи.</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Варианты бросков мяча. Учебная игра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Штрафные броски. Перехват мяча во время ведения мяча.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75707C">
            <w:pPr>
              <w:rPr>
                <w:rFonts w:ascii="Times New Roman" w:hAnsi="Times New Roman" w:cs="Times New Roman"/>
                <w:sz w:val="24"/>
                <w:szCs w:val="24"/>
              </w:rPr>
            </w:pPr>
            <w:r w:rsidRPr="00906322">
              <w:rPr>
                <w:rFonts w:ascii="Times New Roman" w:hAnsi="Times New Roman" w:cs="Times New Roman"/>
                <w:sz w:val="24"/>
                <w:szCs w:val="24"/>
              </w:rPr>
              <w:t>Тактика игры. Позиционное нападение и личная защита в игровых взаимодействиях.</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733A29" w:rsidP="0075707C">
            <w:pPr>
              <w:rPr>
                <w:rFonts w:ascii="Times New Roman" w:hAnsi="Times New Roman" w:cs="Times New Roman"/>
                <w:sz w:val="24"/>
                <w:szCs w:val="24"/>
              </w:rPr>
            </w:pPr>
            <w:r w:rsidRPr="00906322">
              <w:rPr>
                <w:rFonts w:ascii="Times New Roman" w:hAnsi="Times New Roman" w:cs="Times New Roman"/>
                <w:sz w:val="24"/>
                <w:szCs w:val="24"/>
              </w:rPr>
              <w:t>Техника перемещений и владения мячом. Позиционное нападение и личная защита.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3A29" w:rsidRPr="00906322" w:rsidTr="00750E0B">
        <w:tc>
          <w:tcPr>
            <w:tcW w:w="769" w:type="dxa"/>
          </w:tcPr>
          <w:p w:rsidR="00733A29" w:rsidRPr="00906322" w:rsidRDefault="00733A29" w:rsidP="00750E0B">
            <w:pPr>
              <w:pStyle w:val="a3"/>
              <w:numPr>
                <w:ilvl w:val="0"/>
                <w:numId w:val="16"/>
              </w:numPr>
              <w:jc w:val="both"/>
              <w:rPr>
                <w:rFonts w:ascii="Times New Roman" w:eastAsia="Times New Roman" w:hAnsi="Times New Roman"/>
                <w:sz w:val="24"/>
                <w:szCs w:val="24"/>
              </w:rPr>
            </w:pPr>
          </w:p>
        </w:tc>
        <w:tc>
          <w:tcPr>
            <w:tcW w:w="12317" w:type="dxa"/>
          </w:tcPr>
          <w:p w:rsidR="00733A29" w:rsidRPr="00906322" w:rsidRDefault="00B0662F" w:rsidP="00E60ED3">
            <w:pPr>
              <w:jc w:val="both"/>
              <w:rPr>
                <w:rFonts w:ascii="Times New Roman" w:eastAsia="Times New Roman" w:hAnsi="Times New Roman" w:cs="Times New Roman"/>
                <w:sz w:val="24"/>
                <w:szCs w:val="24"/>
              </w:rPr>
            </w:pPr>
            <w:r w:rsidRPr="00906322">
              <w:rPr>
                <w:rFonts w:ascii="Times New Roman" w:eastAsia="Times New Roman" w:hAnsi="Times New Roman" w:cs="Times New Roman"/>
                <w:sz w:val="24"/>
                <w:szCs w:val="24"/>
              </w:rPr>
              <w:t>Взаимодействие двух игроков в нападении и защите через «заслон». Игра по упрощенным правилам баскетбола.</w:t>
            </w:r>
          </w:p>
        </w:tc>
        <w:tc>
          <w:tcPr>
            <w:tcW w:w="1417" w:type="dxa"/>
          </w:tcPr>
          <w:p w:rsidR="00733A29"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82407A">
        <w:tc>
          <w:tcPr>
            <w:tcW w:w="14503" w:type="dxa"/>
            <w:gridSpan w:val="3"/>
          </w:tcPr>
          <w:p w:rsidR="00B0662F" w:rsidRPr="000F69B5" w:rsidRDefault="00B0662F" w:rsidP="00906322">
            <w:pPr>
              <w:jc w:val="center"/>
              <w:rPr>
                <w:rFonts w:ascii="Times New Roman" w:eastAsia="Times New Roman" w:hAnsi="Times New Roman" w:cs="Times New Roman"/>
                <w:b/>
                <w:sz w:val="24"/>
                <w:szCs w:val="24"/>
              </w:rPr>
            </w:pPr>
            <w:r w:rsidRPr="000F69B5">
              <w:rPr>
                <w:rFonts w:ascii="Times New Roman" w:eastAsia="Times New Roman" w:hAnsi="Times New Roman" w:cs="Times New Roman"/>
                <w:b/>
                <w:sz w:val="24"/>
                <w:szCs w:val="24"/>
              </w:rPr>
              <w:t>Спортивная игра (футбол)-1</w:t>
            </w:r>
            <w:r w:rsidR="00906322" w:rsidRPr="000F69B5">
              <w:rPr>
                <w:rFonts w:ascii="Times New Roman" w:eastAsia="Times New Roman" w:hAnsi="Times New Roman" w:cs="Times New Roman"/>
                <w:b/>
                <w:sz w:val="24"/>
                <w:szCs w:val="24"/>
              </w:rPr>
              <w:t>1</w:t>
            </w:r>
            <w:r w:rsidRPr="000F69B5">
              <w:rPr>
                <w:rFonts w:ascii="Times New Roman" w:eastAsia="Times New Roman" w:hAnsi="Times New Roman" w:cs="Times New Roman"/>
                <w:b/>
                <w:sz w:val="24"/>
                <w:szCs w:val="24"/>
              </w:rPr>
              <w:t xml:space="preserve"> часов</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ИТБ по спортивным играм(футбол). Комбинации из элементов техники передвижений.</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Удары по катящемуся и неподвижному мячу внутренней частью подъема.</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Удары по катящемуся и неподвижному мячу внешней частью подъема.</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Ведение мяча с пассивным с сопротивлением защитника</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Ведение мяча по прямой с изменением направления движения и скорости.</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Удары по воротам на точность. Игра вратаря.</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Перехват мяча. Игра вратаря. Основы прикладной физической подготовки.</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75707C">
            <w:pPr>
              <w:jc w:val="both"/>
              <w:rPr>
                <w:rFonts w:ascii="Times New Roman" w:hAnsi="Times New Roman" w:cs="Times New Roman"/>
                <w:sz w:val="24"/>
                <w:szCs w:val="24"/>
              </w:rPr>
            </w:pPr>
            <w:r w:rsidRPr="00906322">
              <w:rPr>
                <w:rFonts w:ascii="Times New Roman" w:hAnsi="Times New Roman" w:cs="Times New Roman"/>
                <w:sz w:val="24"/>
                <w:szCs w:val="24"/>
              </w:rPr>
              <w:t>Комбинации из освоенных элементов: ведение, удар(пас),прием мяча, остановка, удар по воротам.</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B0662F" w:rsidP="00906322">
            <w:pPr>
              <w:jc w:val="both"/>
              <w:rPr>
                <w:rFonts w:ascii="Times New Roman" w:hAnsi="Times New Roman" w:cs="Times New Roman"/>
                <w:sz w:val="24"/>
                <w:szCs w:val="24"/>
              </w:rPr>
            </w:pPr>
            <w:r w:rsidRPr="00906322">
              <w:rPr>
                <w:rFonts w:ascii="Times New Roman" w:hAnsi="Times New Roman" w:cs="Times New Roman"/>
                <w:sz w:val="24"/>
                <w:szCs w:val="24"/>
              </w:rPr>
              <w:t xml:space="preserve">Дриблинг мяча с изменением направления движения. </w:t>
            </w:r>
            <w:r w:rsidR="00906322" w:rsidRPr="00906322">
              <w:rPr>
                <w:rFonts w:ascii="Times New Roman" w:hAnsi="Times New Roman" w:cs="Times New Roman"/>
                <w:sz w:val="24"/>
                <w:szCs w:val="24"/>
              </w:rPr>
              <w:t>Комбинация «стенка».</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0662F" w:rsidRPr="00906322" w:rsidTr="00750E0B">
        <w:tc>
          <w:tcPr>
            <w:tcW w:w="769" w:type="dxa"/>
          </w:tcPr>
          <w:p w:rsidR="00B0662F" w:rsidRPr="00906322" w:rsidRDefault="00B0662F" w:rsidP="00750E0B">
            <w:pPr>
              <w:pStyle w:val="a3"/>
              <w:numPr>
                <w:ilvl w:val="0"/>
                <w:numId w:val="16"/>
              </w:numPr>
              <w:jc w:val="both"/>
              <w:rPr>
                <w:rFonts w:ascii="Times New Roman" w:eastAsia="Times New Roman" w:hAnsi="Times New Roman"/>
                <w:sz w:val="24"/>
                <w:szCs w:val="24"/>
              </w:rPr>
            </w:pPr>
          </w:p>
        </w:tc>
        <w:tc>
          <w:tcPr>
            <w:tcW w:w="12317" w:type="dxa"/>
          </w:tcPr>
          <w:p w:rsidR="00B0662F" w:rsidRPr="00906322" w:rsidRDefault="00906322" w:rsidP="00906322">
            <w:pPr>
              <w:jc w:val="both"/>
              <w:rPr>
                <w:rFonts w:ascii="Times New Roman" w:hAnsi="Times New Roman" w:cs="Times New Roman"/>
                <w:sz w:val="24"/>
                <w:szCs w:val="24"/>
              </w:rPr>
            </w:pPr>
            <w:r w:rsidRPr="00906322">
              <w:rPr>
                <w:rFonts w:ascii="Times New Roman" w:hAnsi="Times New Roman" w:cs="Times New Roman"/>
                <w:sz w:val="24"/>
                <w:szCs w:val="24"/>
              </w:rPr>
              <w:t>Вбрасывание мяча из-за боковой линии. Тактика игры в футбол.</w:t>
            </w:r>
          </w:p>
        </w:tc>
        <w:tc>
          <w:tcPr>
            <w:tcW w:w="1417" w:type="dxa"/>
          </w:tcPr>
          <w:p w:rsidR="00B0662F"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Игра мини-футбол с упрощенными правилами.</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AF082E">
        <w:tc>
          <w:tcPr>
            <w:tcW w:w="14503" w:type="dxa"/>
            <w:gridSpan w:val="3"/>
          </w:tcPr>
          <w:p w:rsidR="00906322" w:rsidRPr="000F69B5" w:rsidRDefault="00906322" w:rsidP="00906322">
            <w:pPr>
              <w:jc w:val="center"/>
              <w:rPr>
                <w:rFonts w:ascii="Times New Roman" w:eastAsia="Times New Roman" w:hAnsi="Times New Roman" w:cs="Times New Roman"/>
                <w:b/>
                <w:sz w:val="24"/>
                <w:szCs w:val="24"/>
              </w:rPr>
            </w:pPr>
            <w:r w:rsidRPr="000F69B5">
              <w:rPr>
                <w:rFonts w:ascii="Times New Roman" w:eastAsia="Times New Roman" w:hAnsi="Times New Roman" w:cs="Times New Roman"/>
                <w:b/>
                <w:sz w:val="24"/>
                <w:szCs w:val="24"/>
              </w:rPr>
              <w:t>Легкая атлетика (10часов)</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Комплекс упражнений на развитие силовой выносливости.</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Историческое развитие легкой атлетики. Бег  100м.на результат.</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Кроссовая подготовка. Тестирование из ВФСК ГТО прыжка в длину с разбега.</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Кросс до 15 минут. Прыжок в высоту с разбега.</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Бег с препятствиями.  Метание мяча в цель, на заданное расстояние.</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Летние Олимпийские игры современности. Бег на 3000 (ю)метров, 2000 м. (д).</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Переменный бег. Преодоление полосы препятствий.</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Эстафетный бег 4х100м. Подготовка к выполнению нормативов  Всероссийского физкультурно-спортивного комплекса "Готов к труду и обороне" (ГТО).</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75707C">
            <w:pPr>
              <w:jc w:val="both"/>
              <w:rPr>
                <w:rFonts w:ascii="Times New Roman" w:hAnsi="Times New Roman" w:cs="Times New Roman"/>
                <w:sz w:val="24"/>
                <w:szCs w:val="24"/>
              </w:rPr>
            </w:pPr>
            <w:r w:rsidRPr="00906322">
              <w:rPr>
                <w:rFonts w:ascii="Times New Roman" w:hAnsi="Times New Roman" w:cs="Times New Roman"/>
                <w:sz w:val="24"/>
                <w:szCs w:val="24"/>
              </w:rPr>
              <w:t>Профессионально-прикладная физическая подготовка.</w:t>
            </w:r>
            <w:r w:rsidR="000F69B5">
              <w:rPr>
                <w:rFonts w:ascii="Times New Roman" w:hAnsi="Times New Roman" w:cs="Times New Roman"/>
                <w:sz w:val="24"/>
                <w:szCs w:val="24"/>
              </w:rPr>
              <w:t xml:space="preserve"> Оформление дневника самоконтроля.</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6322" w:rsidRPr="00906322" w:rsidTr="00750E0B">
        <w:tc>
          <w:tcPr>
            <w:tcW w:w="769" w:type="dxa"/>
          </w:tcPr>
          <w:p w:rsidR="00906322" w:rsidRPr="00906322" w:rsidRDefault="00906322" w:rsidP="00750E0B">
            <w:pPr>
              <w:pStyle w:val="a3"/>
              <w:numPr>
                <w:ilvl w:val="0"/>
                <w:numId w:val="16"/>
              </w:numPr>
              <w:jc w:val="both"/>
              <w:rPr>
                <w:rFonts w:ascii="Times New Roman" w:eastAsia="Times New Roman" w:hAnsi="Times New Roman"/>
                <w:sz w:val="24"/>
                <w:szCs w:val="24"/>
              </w:rPr>
            </w:pPr>
          </w:p>
        </w:tc>
        <w:tc>
          <w:tcPr>
            <w:tcW w:w="12317" w:type="dxa"/>
          </w:tcPr>
          <w:p w:rsidR="00906322" w:rsidRPr="00906322" w:rsidRDefault="00906322" w:rsidP="000F69B5">
            <w:pPr>
              <w:jc w:val="both"/>
              <w:rPr>
                <w:rFonts w:ascii="Times New Roman" w:hAnsi="Times New Roman" w:cs="Times New Roman"/>
                <w:sz w:val="24"/>
                <w:szCs w:val="24"/>
              </w:rPr>
            </w:pPr>
            <w:r w:rsidRPr="00906322">
              <w:rPr>
                <w:rFonts w:ascii="Times New Roman" w:hAnsi="Times New Roman" w:cs="Times New Roman"/>
                <w:sz w:val="24"/>
                <w:szCs w:val="24"/>
              </w:rPr>
              <w:t>Комплекс упражнений адаптивной физической культуры.</w:t>
            </w:r>
            <w:r w:rsidR="000F69B5">
              <w:rPr>
                <w:rFonts w:ascii="Times New Roman" w:hAnsi="Times New Roman" w:cs="Times New Roman"/>
                <w:sz w:val="24"/>
                <w:szCs w:val="24"/>
              </w:rPr>
              <w:t xml:space="preserve">  Составление индивидуального плана занятий физической культурой и спортом.</w:t>
            </w:r>
          </w:p>
        </w:tc>
        <w:tc>
          <w:tcPr>
            <w:tcW w:w="1417" w:type="dxa"/>
          </w:tcPr>
          <w:p w:rsidR="00906322" w:rsidRPr="00906322" w:rsidRDefault="00906322" w:rsidP="009063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B46622" w:rsidRPr="00E60ED3" w:rsidRDefault="00B46622" w:rsidP="000F69B5">
      <w:pPr>
        <w:spacing w:after="0" w:line="240" w:lineRule="auto"/>
        <w:jc w:val="both"/>
        <w:rPr>
          <w:rFonts w:ascii="Times New Roman" w:hAnsi="Times New Roman" w:cs="Times New Roman"/>
          <w:sz w:val="24"/>
          <w:szCs w:val="24"/>
        </w:rPr>
      </w:pPr>
      <w:bookmarkStart w:id="0" w:name="_GoBack"/>
      <w:bookmarkEnd w:id="0"/>
    </w:p>
    <w:sectPr w:rsidR="00B46622" w:rsidRPr="00E60ED3" w:rsidSect="00B7528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start w:val="1"/>
      <w:numFmt w:val="bullet"/>
      <w:lvlText w:val="o"/>
      <w:lvlJc w:val="left"/>
      <w:pPr>
        <w:ind w:left="1748" w:hanging="360"/>
      </w:pPr>
      <w:rPr>
        <w:rFonts w:ascii="Courier New" w:hAnsi="Courier New" w:cs="Courier New" w:hint="default"/>
      </w:rPr>
    </w:lvl>
    <w:lvl w:ilvl="2" w:tplc="04190005">
      <w:start w:val="1"/>
      <w:numFmt w:val="bullet"/>
      <w:lvlText w:val=""/>
      <w:lvlJc w:val="left"/>
      <w:pPr>
        <w:ind w:left="2468" w:hanging="360"/>
      </w:pPr>
      <w:rPr>
        <w:rFonts w:ascii="Wingdings" w:hAnsi="Wingdings" w:hint="default"/>
      </w:rPr>
    </w:lvl>
    <w:lvl w:ilvl="3" w:tplc="04190001">
      <w:start w:val="1"/>
      <w:numFmt w:val="bullet"/>
      <w:lvlText w:val=""/>
      <w:lvlJc w:val="left"/>
      <w:pPr>
        <w:ind w:left="3188" w:hanging="360"/>
      </w:pPr>
      <w:rPr>
        <w:rFonts w:ascii="Symbol" w:hAnsi="Symbol" w:hint="default"/>
      </w:rPr>
    </w:lvl>
    <w:lvl w:ilvl="4" w:tplc="04190003">
      <w:start w:val="1"/>
      <w:numFmt w:val="bullet"/>
      <w:lvlText w:val="o"/>
      <w:lvlJc w:val="left"/>
      <w:pPr>
        <w:ind w:left="3908" w:hanging="360"/>
      </w:pPr>
      <w:rPr>
        <w:rFonts w:ascii="Courier New" w:hAnsi="Courier New" w:cs="Courier New" w:hint="default"/>
      </w:rPr>
    </w:lvl>
    <w:lvl w:ilvl="5" w:tplc="04190005">
      <w:start w:val="1"/>
      <w:numFmt w:val="bullet"/>
      <w:lvlText w:val=""/>
      <w:lvlJc w:val="left"/>
      <w:pPr>
        <w:ind w:left="4628" w:hanging="360"/>
      </w:pPr>
      <w:rPr>
        <w:rFonts w:ascii="Wingdings" w:hAnsi="Wingdings" w:hint="default"/>
      </w:rPr>
    </w:lvl>
    <w:lvl w:ilvl="6" w:tplc="04190001">
      <w:start w:val="1"/>
      <w:numFmt w:val="bullet"/>
      <w:lvlText w:val=""/>
      <w:lvlJc w:val="left"/>
      <w:pPr>
        <w:ind w:left="5348" w:hanging="360"/>
      </w:pPr>
      <w:rPr>
        <w:rFonts w:ascii="Symbol" w:hAnsi="Symbol" w:hint="default"/>
      </w:rPr>
    </w:lvl>
    <w:lvl w:ilvl="7" w:tplc="04190003">
      <w:start w:val="1"/>
      <w:numFmt w:val="bullet"/>
      <w:lvlText w:val="o"/>
      <w:lvlJc w:val="left"/>
      <w:pPr>
        <w:ind w:left="6068" w:hanging="360"/>
      </w:pPr>
      <w:rPr>
        <w:rFonts w:ascii="Courier New" w:hAnsi="Courier New" w:cs="Courier New" w:hint="default"/>
      </w:rPr>
    </w:lvl>
    <w:lvl w:ilvl="8" w:tplc="04190005">
      <w:start w:val="1"/>
      <w:numFmt w:val="bullet"/>
      <w:lvlText w:val=""/>
      <w:lvlJc w:val="left"/>
      <w:pPr>
        <w:ind w:left="6788" w:hanging="360"/>
      </w:pPr>
      <w:rPr>
        <w:rFonts w:ascii="Wingdings" w:hAnsi="Wingdings" w:hint="default"/>
      </w:rPr>
    </w:lvl>
  </w:abstractNum>
  <w:abstractNum w:abstractNumId="6"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8D07CF8"/>
    <w:multiLevelType w:val="hybridMultilevel"/>
    <w:tmpl w:val="09B0E29A"/>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597DB4"/>
    <w:multiLevelType w:val="hybridMultilevel"/>
    <w:tmpl w:val="73AE5DC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num w:numId="1">
    <w:abstractNumId w:val="5"/>
  </w:num>
  <w:num w:numId="2">
    <w:abstractNumId w:val="15"/>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37E"/>
    <w:rsid w:val="000139E8"/>
    <w:rsid w:val="00047D61"/>
    <w:rsid w:val="000F69B5"/>
    <w:rsid w:val="0010157A"/>
    <w:rsid w:val="001A12DD"/>
    <w:rsid w:val="001E76FA"/>
    <w:rsid w:val="0020261E"/>
    <w:rsid w:val="00250B0F"/>
    <w:rsid w:val="00275FF7"/>
    <w:rsid w:val="0031474A"/>
    <w:rsid w:val="003D4F12"/>
    <w:rsid w:val="00406055"/>
    <w:rsid w:val="004A5898"/>
    <w:rsid w:val="004D07C3"/>
    <w:rsid w:val="005175DD"/>
    <w:rsid w:val="005565A2"/>
    <w:rsid w:val="005B7266"/>
    <w:rsid w:val="005D7C26"/>
    <w:rsid w:val="00610C55"/>
    <w:rsid w:val="0065249E"/>
    <w:rsid w:val="00676246"/>
    <w:rsid w:val="006C5768"/>
    <w:rsid w:val="006F5E10"/>
    <w:rsid w:val="00733A29"/>
    <w:rsid w:val="00750E0B"/>
    <w:rsid w:val="00780A47"/>
    <w:rsid w:val="0079319E"/>
    <w:rsid w:val="00804B4D"/>
    <w:rsid w:val="008B6850"/>
    <w:rsid w:val="008C637E"/>
    <w:rsid w:val="00906322"/>
    <w:rsid w:val="0093382B"/>
    <w:rsid w:val="00944ED1"/>
    <w:rsid w:val="00A132BD"/>
    <w:rsid w:val="00AB4646"/>
    <w:rsid w:val="00B0662F"/>
    <w:rsid w:val="00B46622"/>
    <w:rsid w:val="00B7528F"/>
    <w:rsid w:val="00B87F3A"/>
    <w:rsid w:val="00BB6F07"/>
    <w:rsid w:val="00C95F98"/>
    <w:rsid w:val="00D60F81"/>
    <w:rsid w:val="00E60ED3"/>
    <w:rsid w:val="00E649F5"/>
    <w:rsid w:val="00EE46FE"/>
    <w:rsid w:val="00EF26CD"/>
    <w:rsid w:val="00F8087C"/>
    <w:rsid w:val="00F94E1B"/>
    <w:rsid w:val="00FD28A3"/>
    <w:rsid w:val="00FE4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97EE"/>
  <w15:docId w15:val="{C0F0BD1B-CFF5-42EB-BEAA-BF32B47D8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2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7528F"/>
    <w:pPr>
      <w:ind w:left="720"/>
      <w:contextualSpacing/>
    </w:pPr>
    <w:rPr>
      <w:rFonts w:ascii="Calibri" w:eastAsia="Calibri" w:hAnsi="Calibri" w:cs="Times New Roman"/>
    </w:rPr>
  </w:style>
  <w:style w:type="table" w:styleId="a4">
    <w:name w:val="Table Grid"/>
    <w:basedOn w:val="a1"/>
    <w:uiPriority w:val="59"/>
    <w:rsid w:val="00B75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B7528F"/>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14</Pages>
  <Words>4033</Words>
  <Characters>22993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dc:creator>
  <cp:keywords/>
  <dc:description/>
  <cp:lastModifiedBy>admin</cp:lastModifiedBy>
  <cp:revision>12</cp:revision>
  <dcterms:created xsi:type="dcterms:W3CDTF">2020-09-15T03:55:00Z</dcterms:created>
  <dcterms:modified xsi:type="dcterms:W3CDTF">2020-10-08T11:24:00Z</dcterms:modified>
</cp:coreProperties>
</file>