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FB" w:rsidRDefault="008245FB">
      <w:pPr>
        <w:autoSpaceDE w:val="0"/>
        <w:autoSpaceDN w:val="0"/>
        <w:spacing w:after="78" w:line="220" w:lineRule="exact"/>
      </w:pPr>
    </w:p>
    <w:p w:rsidR="008245FB" w:rsidRDefault="008245FB">
      <w:pPr>
        <w:sectPr w:rsidR="008245FB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64770</wp:posOffset>
            </wp:positionV>
            <wp:extent cx="6724650" cy="4848225"/>
            <wp:effectExtent l="19050" t="0" r="0" b="0"/>
            <wp:wrapNone/>
            <wp:docPr id="3" name="Рисунок 2" descr="C:\Users\Фархат\Desktop\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архат\Desktop\1 класс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C81325" w:rsidRPr="00C81325" w:rsidRDefault="00C81325">
      <w:pPr>
        <w:autoSpaceDE w:val="0"/>
        <w:autoSpaceDN w:val="0"/>
        <w:spacing w:after="78" w:line="220" w:lineRule="exact"/>
        <w:rPr>
          <w:lang w:val="ru-RU"/>
        </w:rPr>
      </w:pPr>
    </w:p>
    <w:p w:rsidR="008245FB" w:rsidRPr="00C81325" w:rsidRDefault="00BB0030">
      <w:pPr>
        <w:autoSpaceDE w:val="0"/>
        <w:autoSpaceDN w:val="0"/>
        <w:spacing w:after="0" w:line="230" w:lineRule="auto"/>
        <w:rPr>
          <w:lang w:val="ru-RU"/>
        </w:rPr>
      </w:pPr>
      <w:r w:rsidRPr="00C81325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8245FB" w:rsidRPr="00BB0030" w:rsidRDefault="00BB0030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245FB" w:rsidRPr="00BB0030" w:rsidRDefault="00BB0030">
      <w:pPr>
        <w:autoSpaceDE w:val="0"/>
        <w:autoSpaceDN w:val="0"/>
        <w:spacing w:before="70" w:after="0"/>
        <w:ind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BB0030">
        <w:rPr>
          <w:lang w:val="ru-RU"/>
        </w:rPr>
        <w:br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245FB" w:rsidRPr="00BB0030" w:rsidRDefault="00BB0030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8245FB" w:rsidRPr="00BB0030" w:rsidRDefault="00BB003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8245FB" w:rsidRPr="00BB0030" w:rsidRDefault="00BB003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8245FB" w:rsidRPr="00BB0030" w:rsidRDefault="00BB0030">
      <w:pPr>
        <w:autoSpaceDE w:val="0"/>
        <w:autoSpaceDN w:val="0"/>
        <w:spacing w:before="70" w:after="0" w:line="281" w:lineRule="auto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245FB" w:rsidRPr="00BB0030" w:rsidRDefault="00BB0030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245FB" w:rsidRPr="00BB0030" w:rsidRDefault="00BB0030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является 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личностно-деятельностный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8245FB" w:rsidRPr="00BB0030" w:rsidRDefault="00BB0030">
      <w:pPr>
        <w:autoSpaceDE w:val="0"/>
        <w:autoSpaceDN w:val="0"/>
        <w:spacing w:before="70" w:after="0"/>
        <w:ind w:right="144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мотивационно-процессуальный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8245FB" w:rsidRPr="00BB0030" w:rsidRDefault="008245FB">
      <w:pPr>
        <w:rPr>
          <w:lang w:val="ru-RU"/>
        </w:rPr>
        <w:sectPr w:rsidR="008245FB" w:rsidRPr="00BB0030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8245FB" w:rsidRPr="00BB0030" w:rsidRDefault="008245FB">
      <w:pPr>
        <w:autoSpaceDE w:val="0"/>
        <w:autoSpaceDN w:val="0"/>
        <w:spacing w:after="96" w:line="220" w:lineRule="exact"/>
        <w:rPr>
          <w:lang w:val="ru-RU"/>
        </w:rPr>
      </w:pPr>
    </w:p>
    <w:p w:rsidR="008245FB" w:rsidRPr="00BB0030" w:rsidRDefault="00BB0030">
      <w:pPr>
        <w:autoSpaceDE w:val="0"/>
        <w:autoSpaceDN w:val="0"/>
        <w:spacing w:after="0"/>
        <w:ind w:right="144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Прикладно-ориентированная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 и включать в него популярные национальные виды спорта, подвижные игры и развлечения, </w:t>
      </w:r>
      <w:r w:rsidRPr="00BB0030">
        <w:rPr>
          <w:lang w:val="ru-RU"/>
        </w:rPr>
        <w:br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8245FB" w:rsidRPr="00BB0030" w:rsidRDefault="00BB0030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8245FB" w:rsidRPr="00BB0030" w:rsidRDefault="00BB0030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2 часа в неделю, суммарно 66 часов.</w:t>
      </w:r>
    </w:p>
    <w:p w:rsidR="008245FB" w:rsidRPr="00BB0030" w:rsidRDefault="008245FB">
      <w:pPr>
        <w:rPr>
          <w:lang w:val="ru-RU"/>
        </w:rPr>
        <w:sectPr w:rsidR="008245FB" w:rsidRPr="00BB0030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8245FB" w:rsidRPr="00BB0030" w:rsidRDefault="008245FB">
      <w:pPr>
        <w:autoSpaceDE w:val="0"/>
        <w:autoSpaceDN w:val="0"/>
        <w:spacing w:after="78" w:line="220" w:lineRule="exact"/>
        <w:rPr>
          <w:lang w:val="ru-RU"/>
        </w:rPr>
      </w:pPr>
    </w:p>
    <w:p w:rsidR="008245FB" w:rsidRPr="00BB0030" w:rsidRDefault="00BB0030">
      <w:pPr>
        <w:autoSpaceDE w:val="0"/>
        <w:autoSpaceDN w:val="0"/>
        <w:spacing w:after="0" w:line="230" w:lineRule="auto"/>
        <w:rPr>
          <w:lang w:val="ru-RU"/>
        </w:rPr>
      </w:pPr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8245FB" w:rsidRPr="00BB0030" w:rsidRDefault="00BB0030">
      <w:pPr>
        <w:autoSpaceDE w:val="0"/>
        <w:autoSpaceDN w:val="0"/>
        <w:spacing w:before="70" w:after="0" w:line="230" w:lineRule="auto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8245FB" w:rsidRPr="00BB0030" w:rsidRDefault="00BB00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003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8245FB" w:rsidRPr="00BB0030" w:rsidRDefault="00BB003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B003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BB003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proofErr w:type="gramStart"/>
      <w:r w:rsidRPr="00BB0030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proofErr w:type="gramEnd"/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здоровительная</w:t>
      </w:r>
      <w:proofErr w:type="spellEnd"/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8245FB" w:rsidRPr="00BB0030" w:rsidRDefault="00BB0030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8245FB" w:rsidRPr="00BB0030" w:rsidRDefault="00BB0030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упражнения: подъём туловища из </w:t>
      </w:r>
      <w:proofErr w:type="gram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8245FB" w:rsidRPr="00BB0030" w:rsidRDefault="00BB003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8245FB" w:rsidRPr="00BB0030" w:rsidRDefault="00BB0030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</w:t>
      </w:r>
      <w:proofErr w:type="spellEnd"/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</w:t>
      </w:r>
      <w:proofErr w:type="gram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ств ср</w:t>
      </w:r>
      <w:proofErr w:type="gram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8245FB" w:rsidRPr="00BB0030" w:rsidRDefault="008245FB">
      <w:pPr>
        <w:rPr>
          <w:lang w:val="ru-RU"/>
        </w:rPr>
        <w:sectPr w:rsidR="008245FB" w:rsidRPr="00BB0030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8245FB" w:rsidRPr="00BB0030" w:rsidRDefault="008245FB">
      <w:pPr>
        <w:autoSpaceDE w:val="0"/>
        <w:autoSpaceDN w:val="0"/>
        <w:spacing w:after="78" w:line="220" w:lineRule="exact"/>
        <w:rPr>
          <w:lang w:val="ru-RU"/>
        </w:rPr>
      </w:pPr>
    </w:p>
    <w:p w:rsidR="008245FB" w:rsidRPr="00BB0030" w:rsidRDefault="00BB0030">
      <w:pPr>
        <w:autoSpaceDE w:val="0"/>
        <w:autoSpaceDN w:val="0"/>
        <w:spacing w:after="0" w:line="230" w:lineRule="auto"/>
        <w:rPr>
          <w:lang w:val="ru-RU"/>
        </w:rPr>
      </w:pPr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245FB" w:rsidRPr="00BB0030" w:rsidRDefault="00BB0030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245FB" w:rsidRPr="00BB0030" w:rsidRDefault="00BB0030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BB0030">
        <w:rPr>
          <w:lang w:val="ru-RU"/>
        </w:rPr>
        <w:tab/>
      </w: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</w:t>
      </w:r>
      <w:proofErr w:type="gram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ценностями и приобретение первоначального опыта деятельности на их основе:</w:t>
      </w:r>
    </w:p>
    <w:p w:rsidR="008245FB" w:rsidRPr="00BB0030" w:rsidRDefault="00BB0030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8245FB" w:rsidRPr="00BB0030" w:rsidRDefault="00BB0030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245FB" w:rsidRPr="00BB0030" w:rsidRDefault="00BB003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proofErr w:type="spellStart"/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</w:t>
      </w:r>
    </w:p>
    <w:p w:rsidR="008245FB" w:rsidRPr="00BB0030" w:rsidRDefault="00BB0030">
      <w:pPr>
        <w:autoSpaceDE w:val="0"/>
        <w:autoSpaceDN w:val="0"/>
        <w:spacing w:before="190" w:after="0"/>
        <w:ind w:right="720" w:firstLine="180"/>
        <w:rPr>
          <w:lang w:val="ru-RU"/>
        </w:rPr>
      </w:pP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8245FB" w:rsidRPr="00BB0030" w:rsidRDefault="00BB0030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8245FB" w:rsidRPr="00BB0030" w:rsidRDefault="00BB0030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8245FB" w:rsidRPr="00BB0030" w:rsidRDefault="00BB003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8245FB" w:rsidRPr="00BB0030" w:rsidRDefault="00BB0030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8245FB" w:rsidRPr="00BB0030" w:rsidRDefault="00BB0030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8245FB" w:rsidRPr="00BB0030" w:rsidRDefault="00BB0030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8245FB" w:rsidRPr="00BB0030" w:rsidRDefault="008245FB">
      <w:pPr>
        <w:rPr>
          <w:lang w:val="ru-RU"/>
        </w:rPr>
        <w:sectPr w:rsidR="008245FB" w:rsidRPr="00BB0030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Pr="00BB0030" w:rsidRDefault="008245FB">
      <w:pPr>
        <w:autoSpaceDE w:val="0"/>
        <w:autoSpaceDN w:val="0"/>
        <w:spacing w:after="90" w:line="220" w:lineRule="exact"/>
        <w:rPr>
          <w:lang w:val="ru-RU"/>
        </w:rPr>
      </w:pPr>
    </w:p>
    <w:p w:rsidR="008245FB" w:rsidRPr="00BB0030" w:rsidRDefault="00BB0030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8245FB" w:rsidRPr="00BB0030" w:rsidRDefault="00BB0030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8245FB" w:rsidRPr="00BB0030" w:rsidRDefault="00BB0030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8245FB" w:rsidRPr="00BB0030" w:rsidRDefault="00BB0030">
      <w:pPr>
        <w:autoSpaceDE w:val="0"/>
        <w:autoSpaceDN w:val="0"/>
        <w:spacing w:before="298" w:after="0" w:line="230" w:lineRule="auto"/>
        <w:rPr>
          <w:lang w:val="ru-RU"/>
        </w:rPr>
      </w:pPr>
      <w:r w:rsidRPr="00BB0030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8245FB" w:rsidRPr="00BB0030" w:rsidRDefault="00BB0030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8245FB" w:rsidRPr="00BB0030" w:rsidRDefault="00BB0030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8245FB" w:rsidRPr="00BB0030" w:rsidRDefault="00BB0030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участникам совместной игровой и соревновательной деятельности.</w:t>
      </w:r>
    </w:p>
    <w:p w:rsidR="008245FB" w:rsidRPr="00BB0030" w:rsidRDefault="00BB0030">
      <w:pPr>
        <w:autoSpaceDE w:val="0"/>
        <w:autoSpaceDN w:val="0"/>
        <w:spacing w:before="418" w:after="0" w:line="230" w:lineRule="auto"/>
        <w:rPr>
          <w:lang w:val="ru-RU"/>
        </w:rPr>
      </w:pPr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245FB" w:rsidRPr="00BB0030" w:rsidRDefault="00BB0030">
      <w:pPr>
        <w:autoSpaceDE w:val="0"/>
        <w:autoSpaceDN w:val="0"/>
        <w:spacing w:before="190" w:after="0" w:line="230" w:lineRule="auto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первом классе </w:t>
      </w:r>
      <w:proofErr w:type="gramStart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8245FB" w:rsidRPr="00BB0030" w:rsidRDefault="00BB0030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8245FB" w:rsidRPr="00BB0030" w:rsidRDefault="00BB003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8245FB" w:rsidRPr="00BB0030" w:rsidRDefault="00BB0030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нарушения;</w:t>
      </w:r>
    </w:p>
    <w:p w:rsidR="008245FB" w:rsidRPr="00BB0030" w:rsidRDefault="00BB003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8245FB" w:rsidRPr="00BB0030" w:rsidRDefault="00BB0030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8245FB" w:rsidRPr="00BB0030" w:rsidRDefault="00BB0030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8245FB" w:rsidRPr="00BB0030" w:rsidRDefault="00BB003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8245FB" w:rsidRPr="00BB0030" w:rsidRDefault="00BB0030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BB0030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общеразвивающей направленностью.</w:t>
      </w:r>
    </w:p>
    <w:p w:rsidR="008245FB" w:rsidRPr="00BB0030" w:rsidRDefault="008245FB">
      <w:pPr>
        <w:rPr>
          <w:lang w:val="ru-RU"/>
        </w:rPr>
        <w:sectPr w:rsidR="008245FB" w:rsidRPr="00BB0030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8245FB" w:rsidRPr="00BB0030" w:rsidRDefault="008245FB">
      <w:pPr>
        <w:autoSpaceDE w:val="0"/>
        <w:autoSpaceDN w:val="0"/>
        <w:spacing w:after="64" w:line="220" w:lineRule="exact"/>
        <w:rPr>
          <w:lang w:val="ru-RU"/>
        </w:rPr>
      </w:pPr>
    </w:p>
    <w:p w:rsidR="008245FB" w:rsidRDefault="00BB0030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2906"/>
        <w:gridCol w:w="528"/>
        <w:gridCol w:w="1104"/>
        <w:gridCol w:w="1142"/>
        <w:gridCol w:w="864"/>
        <w:gridCol w:w="3986"/>
        <w:gridCol w:w="1116"/>
        <w:gridCol w:w="3424"/>
      </w:tblGrid>
      <w:tr w:rsidR="008245FB" w:rsidRPr="007249A3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724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724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724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724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образовательныересурсы</w:t>
            </w:r>
            <w:proofErr w:type="spellEnd"/>
          </w:p>
        </w:tc>
      </w:tr>
      <w:tr w:rsidR="008245FB" w:rsidRPr="007249A3" w:rsidTr="00BB0030">
        <w:trPr>
          <w:trHeight w:hRule="exact" w:val="1044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FB" w:rsidRPr="00C813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Знания о физической культуре</w:t>
            </w:r>
          </w:p>
        </w:tc>
      </w:tr>
      <w:tr w:rsidR="008245FB" w:rsidRPr="007249A3" w:rsidTr="00BB0030">
        <w:trPr>
          <w:trHeight w:hRule="exact" w:val="53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06.09.2022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школьников на уроках физической культуры,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рассказывают об известных видах спорта и проводят п</w:t>
            </w:r>
            <w:bookmarkStart w:id="0" w:name="_GoBack"/>
            <w:bookmarkEnd w:id="0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римеры упражнений, которые умеют выполнять;;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проводят наблюдение за передвижениями животных и выделяют общие признаки с передвижениями человека;; проводят сравнение между современными физическими упражнениями и трудовыми действиями древних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охотников, устанавливают возможную связь между ними;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80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https://infourok.ru/prezentaciya-po-fizkulture-dlya-1-klassa-chto-takoe-fizkultura-4143910.html</w:t>
            </w:r>
          </w:p>
        </w:tc>
      </w:tr>
      <w:tr w:rsidR="008245FB" w:rsidRPr="007249A3">
        <w:trPr>
          <w:trHeight w:hRule="exact" w:val="348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FB" w:rsidRPr="007249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Способысамостоятельнойдеятельности</w:t>
            </w:r>
            <w:proofErr w:type="spellEnd"/>
          </w:p>
        </w:tc>
      </w:tr>
      <w:tr w:rsidR="008245FB" w:rsidRPr="007249A3" w:rsidTr="00BB0030">
        <w:trPr>
          <w:trHeight w:hRule="exact" w:val="155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Режимдняшкольника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09.09.2022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обсуждают предназначение режима дня, определяют основные дневные мероприятия первоклассника и распределяют их по часам с утра до вечера.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https://resh.edu.ru/subject/lesson/5736/start/168916/</w:t>
            </w:r>
          </w:p>
        </w:tc>
      </w:tr>
      <w:tr w:rsidR="008245FB" w:rsidRPr="007249A3">
        <w:trPr>
          <w:trHeight w:hRule="exact" w:val="348"/>
        </w:trPr>
        <w:tc>
          <w:tcPr>
            <w:tcW w:w="333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63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FB" w:rsidRPr="007249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ФИЗИЧЕСКОЕ СОВЕРШЕНСТВОВАНИЕ</w:t>
            </w:r>
          </w:p>
        </w:tc>
      </w:tr>
      <w:tr w:rsidR="008245FB" w:rsidRPr="007249A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Раздел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Оздоровительнаяфизическаякультура</w:t>
            </w:r>
          </w:p>
        </w:tc>
      </w:tr>
      <w:tr w:rsidR="008245FB" w:rsidRPr="007249A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7249A3" w:rsidRDefault="00BB003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15.11.</w:t>
            </w:r>
          </w:p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понятием «личная гигиена», обсуждают положительную связь личной гигиены с состоянием здоровья человека</w:t>
            </w:r>
            <w:proofErr w:type="gram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45" w:lineRule="auto"/>
              <w:ind w:left="7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https://infourok.ru/prezentaciya-tvoyo-zdorove-i-lichnaya-gigiena-klass-3807021.html</w:t>
            </w:r>
          </w:p>
        </w:tc>
      </w:tr>
      <w:tr w:rsidR="008245FB" w:rsidRPr="007249A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Осанкачеловека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9.09.</w:t>
            </w:r>
          </w:p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упражнения для профилактики нарушения осанки (упражнения для формирования навыка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прямостояния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упражнения для развития силы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отдельных мышечных групп);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https://resh.edu.ru/subject/lesson/5097/start/168957/</w:t>
            </w:r>
          </w:p>
        </w:tc>
      </w:tr>
      <w:tr w:rsidR="008245FB" w:rsidRPr="007249A3">
        <w:trPr>
          <w:trHeight w:hRule="exact" w:val="128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Утренняя зарядка и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комплексы физкультминуток в положении сидя и стоя на месте (упражнения на усиление </w:t>
            </w:r>
            <w:r w:rsidRPr="007249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активности дыхания, кровообращения и внимания; профилактики утомления мышц пальцев рук и спины);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</w:t>
            </w:r>
          </w:p>
          <w:p w:rsidR="008245FB" w:rsidRPr="007249A3" w:rsidRDefault="00BB0030">
            <w:pPr>
              <w:autoSpaceDE w:val="0"/>
              <w:autoSpaceDN w:val="0"/>
              <w:spacing w:before="20" w:after="0" w:line="250" w:lineRule="auto"/>
              <w:ind w:left="74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v=KauyYm6WCZs </w:t>
            </w:r>
            <w:r w:rsidRPr="007249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https://interneturok.ru/lesson/fizkultura/1-klass/spisok-urokov/rezhim-dnya-chast-3-utrennyaya-zaryadka-i-lichnaya-gigiena</w:t>
            </w:r>
          </w:p>
        </w:tc>
      </w:tr>
      <w:tr w:rsidR="008245FB" w:rsidRPr="007249A3">
        <w:trPr>
          <w:trHeight w:hRule="exact" w:val="348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824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FB" w:rsidRPr="00C81325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249A3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249A3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4.</w:t>
            </w:r>
            <w:r w:rsidRPr="007249A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Спортивно-оздоровительная физическая культура</w:t>
            </w:r>
          </w:p>
        </w:tc>
      </w:tr>
    </w:tbl>
    <w:p w:rsidR="008245FB" w:rsidRPr="00BB0030" w:rsidRDefault="008245FB">
      <w:pPr>
        <w:autoSpaceDE w:val="0"/>
        <w:autoSpaceDN w:val="0"/>
        <w:spacing w:after="0" w:line="14" w:lineRule="exact"/>
        <w:rPr>
          <w:lang w:val="ru-RU"/>
        </w:rPr>
      </w:pPr>
    </w:p>
    <w:p w:rsidR="008245FB" w:rsidRPr="00BB0030" w:rsidRDefault="008245FB">
      <w:pPr>
        <w:rPr>
          <w:lang w:val="ru-RU"/>
        </w:rPr>
        <w:sectPr w:rsidR="008245FB" w:rsidRPr="00BB0030">
          <w:pgSz w:w="16840" w:h="11900"/>
          <w:pgMar w:top="282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45FB" w:rsidRPr="00BB0030" w:rsidRDefault="008245F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2906"/>
        <w:gridCol w:w="528"/>
        <w:gridCol w:w="1104"/>
        <w:gridCol w:w="1142"/>
        <w:gridCol w:w="864"/>
        <w:gridCol w:w="3986"/>
        <w:gridCol w:w="1116"/>
        <w:gridCol w:w="3424"/>
      </w:tblGrid>
      <w:tr w:rsidR="008245FB" w:rsidRPr="00BB0030" w:rsidTr="00BB0030">
        <w:trPr>
          <w:trHeight w:hRule="exact" w:val="15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>Модуль "Гимнастика с основами акробатики".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374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18.11.</w:t>
            </w:r>
          </w:p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правилами поведения на уроках физической культуры, требованиями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 обязательному их соблюдению;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https://infourok.ru/klass-instruktazh-na-urokah-fizicheskoy-kulturi-3548632.html</w:t>
            </w:r>
          </w:p>
        </w:tc>
      </w:tr>
      <w:tr w:rsidR="008245FB" w:rsidRPr="00C81325" w:rsidTr="00BB0030">
        <w:trPr>
          <w:trHeight w:hRule="exact" w:val="154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акробатики". 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22.11.2022 29.11.2022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знакомятся с понятием «исходное положение» и значением исходного положения для последующего выполнения упражнения</w:t>
            </w: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4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Сайт «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Инфоурок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fizicheskoy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kulture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ishodnie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polozheniya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-3</w:t>
            </w:r>
          </w:p>
        </w:tc>
      </w:tr>
      <w:tr w:rsidR="008245FB" w:rsidRPr="00C81325" w:rsidTr="00BB0030">
        <w:trPr>
          <w:trHeight w:hRule="exact" w:val="185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акробатики". 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02.12.2022 06.12.2022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наблюдают и анализируют образец техники учителя, уточняют выполнение отдельных технических </w:t>
            </w:r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элементов;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26.</w:t>
            </w:r>
          </w:p>
          <w:p w:rsidR="008245FB" w:rsidRPr="00BB0030" w:rsidRDefault="00BB0030">
            <w:pPr>
              <w:autoSpaceDE w:val="0"/>
              <w:autoSpaceDN w:val="0"/>
              <w:spacing w:before="20" w:after="0" w:line="245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/4102/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/189 523</w:t>
            </w:r>
          </w:p>
        </w:tc>
      </w:tr>
      <w:tr w:rsidR="008245FB" w:rsidRPr="00C81325" w:rsidTr="00BB0030">
        <w:trPr>
          <w:trHeight w:hRule="exact" w:val="1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</w:t>
            </w: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акробатики". 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 w:rsidP="007C469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09.12.2022 </w:t>
            </w:r>
            <w:r w:rsidR="007C46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.12.2022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упражнения со скакалкой (перешагивание и перепрыгивание через скакалку, лежащую на полу; поочерёдное и последовательное вращение сложенной вдвое скакалкой одной рукой с правого и левого бока, двумя руками с правого и левого бока, перед собой</w:t>
            </w: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2.</w:t>
            </w:r>
          </w:p>
          <w:p w:rsidR="008245FB" w:rsidRPr="00BB0030" w:rsidRDefault="00BB0030">
            <w:pPr>
              <w:autoSpaceDE w:val="0"/>
              <w:autoSpaceDN w:val="0"/>
              <w:spacing w:before="18" w:after="0" w:line="25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/5738/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/168 896/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30.</w:t>
            </w:r>
          </w:p>
          <w:p w:rsidR="008245FB" w:rsidRPr="00BB0030" w:rsidRDefault="00BB0030">
            <w:pPr>
              <w:autoSpaceDE w:val="0"/>
              <w:autoSpaceDN w:val="0"/>
              <w:spacing w:before="18" w:after="0" w:line="245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/4191/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/223 621</w:t>
            </w:r>
          </w:p>
        </w:tc>
      </w:tr>
      <w:tr w:rsidR="008245FB" w:rsidRPr="00C81325" w:rsidTr="00BB0030">
        <w:trPr>
          <w:trHeight w:hRule="exact" w:val="15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"Гимнастика с основами акробатики". 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Акробатическиеупражнения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397374" w:rsidP="0039737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10.01</w:t>
            </w:r>
            <w:r w:rsidR="00BB0030" w:rsidRP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.202</w:t>
            </w:r>
            <w:r w:rsidR="007C46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</w:p>
          <w:p w:rsidR="007C4699" w:rsidRPr="00397374" w:rsidRDefault="007C4699" w:rsidP="0039737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20.01.2023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обучаются подъёму туловища из </w:t>
            </w: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положения</w:t>
            </w:r>
            <w:proofErr w:type="gram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лёжа на спине и животе;;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397374" w:rsidRDefault="00BB003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397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28.</w:t>
            </w:r>
          </w:p>
          <w:p w:rsidR="008245FB" w:rsidRPr="00BB0030" w:rsidRDefault="00BB0030">
            <w:pPr>
              <w:autoSpaceDE w:val="0"/>
              <w:autoSpaceDN w:val="0"/>
              <w:spacing w:before="20" w:after="0" w:line="245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/5746/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/189 544</w:t>
            </w:r>
          </w:p>
        </w:tc>
      </w:tr>
      <w:tr w:rsidR="008245FB" w:rsidRPr="00BB0030" w:rsidTr="00BB0030">
        <w:trPr>
          <w:trHeight w:hRule="exact" w:val="127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4.6.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"Лыжная подготовка". 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C4699" w:rsidRDefault="007C469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24.01</w:t>
            </w:r>
            <w:r w:rsidR="00BB0030" w:rsidRPr="007C46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 образцу учителя разучивают выполнение строевых команд: «Лыжи на плечо!»; «Лыжи под руку!»; «Лыжи к ноге!», стоя на месте в одну шеренгу</w:t>
            </w: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https://resh.edu.ru/subject/lesson/5740/start/223641/</w:t>
            </w:r>
          </w:p>
        </w:tc>
      </w:tr>
      <w:tr w:rsidR="008245FB" w:rsidRPr="00C81325" w:rsidTr="00397374">
        <w:trPr>
          <w:trHeight w:hRule="exact" w:val="411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4.7.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"Лыжная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подготовка". 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7C4699" w:rsidP="007C469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</w:t>
            </w:r>
            <w:r w:rsidR="00BB0030"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.01.2023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17</w:t>
            </w:r>
            <w:r w:rsidR="00BB0030"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.02.2023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и совершенствуют технику ступающего шага во время передвижения по учебной дистанции</w:t>
            </w: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;; </w:t>
            </w:r>
            <w:proofErr w:type="gram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наблюдают и анализируют образец техники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передвижения на лыжах учителя скользящим шагом, уточняют отдельные её элементы, сравнивают с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техникой ступающего шага, выделяют отличительные признаки;;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РЭШ. Урок № 18. </w:t>
            </w:r>
          </w:p>
          <w:p w:rsidR="008245FB" w:rsidRPr="00BB0030" w:rsidRDefault="00BB0030">
            <w:pPr>
              <w:autoSpaceDE w:val="0"/>
              <w:autoSpaceDN w:val="0"/>
              <w:spacing w:before="20" w:after="0" w:line="25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/5740/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/223 641/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19.</w:t>
            </w:r>
          </w:p>
          <w:p w:rsidR="008245FB" w:rsidRPr="00BB0030" w:rsidRDefault="00BB0030">
            <w:pPr>
              <w:autoSpaceDE w:val="0"/>
              <w:autoSpaceDN w:val="0"/>
              <w:spacing w:before="18" w:after="0" w:line="25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/5742/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/223 801/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20.</w:t>
            </w:r>
          </w:p>
          <w:p w:rsidR="008245FB" w:rsidRPr="00BB0030" w:rsidRDefault="00BB0030">
            <w:pPr>
              <w:autoSpaceDE w:val="0"/>
              <w:autoSpaceDN w:val="0"/>
              <w:spacing w:before="18" w:after="0" w:line="250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/4183/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/189 419/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21.</w:t>
            </w:r>
          </w:p>
          <w:p w:rsidR="008245FB" w:rsidRPr="00BB0030" w:rsidRDefault="00BB0030">
            <w:pPr>
              <w:autoSpaceDE w:val="0"/>
              <w:autoSpaceDN w:val="0"/>
              <w:spacing w:before="20" w:after="0" w:line="247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/4190/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/691 68/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22.</w:t>
            </w:r>
          </w:p>
          <w:p w:rsidR="008245FB" w:rsidRPr="00BB0030" w:rsidRDefault="00BB0030">
            <w:pPr>
              <w:autoSpaceDE w:val="0"/>
              <w:autoSpaceDN w:val="0"/>
              <w:spacing w:before="20" w:after="0" w:line="252" w:lineRule="auto"/>
              <w:ind w:left="74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/4088/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/189 440/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Видеоуроки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watch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=8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vf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Mqb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fzg</w:t>
            </w:r>
            <w:proofErr w:type="spellEnd"/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watch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OIrF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pZoJII</w:t>
            </w:r>
            <w:proofErr w:type="spellEnd"/>
          </w:p>
        </w:tc>
      </w:tr>
      <w:tr w:rsidR="008245FB" w:rsidRPr="00BB0030" w:rsidTr="00BB0030">
        <w:trPr>
          <w:trHeight w:hRule="exact" w:val="252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4.8.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атлетика". 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Равномерное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13.09.</w:t>
            </w:r>
          </w:p>
          <w:p w:rsidR="00BB0030" w:rsidRDefault="00BB003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16.09.</w:t>
            </w:r>
          </w:p>
          <w:p w:rsidR="00397374" w:rsidRDefault="0039737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30.09</w:t>
            </w:r>
          </w:p>
          <w:p w:rsidR="00BB0030" w:rsidRPr="00BB0030" w:rsidRDefault="00BB0030" w:rsidP="00BB0030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обучаются равномерной ходьбе в колонне по одному с изменением скоро</w:t>
            </w:r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 передвижения (по команде)</w:t>
            </w:r>
            <w:proofErr w:type="gramStart"/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proofErr w:type="gram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бучаются равномерному бегу в колонне по одному с невысокой скоростью с использованием лидера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(передвижение учителя);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https://resh.edu.ru/subject/lesson/4188/start/169062/</w:t>
            </w: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2906"/>
        <w:gridCol w:w="528"/>
        <w:gridCol w:w="1104"/>
        <w:gridCol w:w="1142"/>
        <w:gridCol w:w="864"/>
        <w:gridCol w:w="3986"/>
        <w:gridCol w:w="1116"/>
        <w:gridCol w:w="3424"/>
      </w:tblGrid>
      <w:tr w:rsidR="008245FB" w:rsidRPr="00BB0030" w:rsidTr="00BB0030">
        <w:trPr>
          <w:trHeight w:hRule="exact" w:val="15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4.9.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20.09.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полуприседа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месте; с поворо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том в правую и левую сторону).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обучаются приземлению после спрыгивания с горки матов</w:t>
            </w: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https://resh.edu.ru/subject/lesson/4078/start/169103/</w:t>
            </w:r>
          </w:p>
        </w:tc>
      </w:tr>
      <w:tr w:rsidR="00BB0030" w:rsidRPr="00BB0030" w:rsidTr="00BB0030">
        <w:trPr>
          <w:trHeight w:hRule="exact" w:val="156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4.10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"Лёгкая атлетика". 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Default="00BB0030" w:rsidP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23.09</w:t>
            </w:r>
          </w:p>
          <w:p w:rsidR="00BB0030" w:rsidRPr="00BB0030" w:rsidRDefault="00BB0030" w:rsidP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фазу приземления (после прыжка вверх толчком двумя ногами; после прыжка вверх-вперёд толчком двумя</w:t>
            </w:r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ногами с невысокой площадки);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фазу отталкивания (прыжки на одной ноге по разметкам, 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многоскоки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прыжки толчком одной ногой вперёд-вверх с места и с разбега с приземлением</w:t>
            </w: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);;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BB003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https://resh.edu.ru/subject/lesson/5739/</w:t>
            </w:r>
          </w:p>
        </w:tc>
      </w:tr>
      <w:tr w:rsidR="00BB0030" w:rsidRPr="00C81325">
        <w:trPr>
          <w:trHeight w:hRule="exact" w:val="131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«Легкая атлетика». Метание мяча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27.09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 w:rsidP="0039737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фазу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мета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 (</w:t>
            </w:r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стоя на месте, с 1 шага)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397374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397374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7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https://resh.edu.ru/subject/lesson/4063/</w:t>
            </w:r>
          </w:p>
        </w:tc>
      </w:tr>
      <w:tr w:rsidR="00BB0030" w:rsidRPr="00C81325" w:rsidTr="007C4699">
        <w:trPr>
          <w:trHeight w:hRule="exact" w:val="26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39737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i/>
                <w:color w:val="000000"/>
                <w:w w:val="97"/>
                <w:sz w:val="24"/>
                <w:szCs w:val="24"/>
                <w:lang w:val="ru-RU"/>
              </w:rPr>
              <w:t xml:space="preserve">Модуль "Подвижные и спортивные игры". </w:t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374" w:rsidRDefault="0039737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4.10.</w:t>
            </w:r>
          </w:p>
          <w:p w:rsidR="00397374" w:rsidRDefault="0039737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2022-28.10.</w:t>
            </w:r>
          </w:p>
          <w:p w:rsidR="00397374" w:rsidRDefault="00397374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2022</w:t>
            </w:r>
          </w:p>
          <w:p w:rsidR="00BB0030" w:rsidRDefault="007C469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20.12-27.12</w:t>
            </w:r>
          </w:p>
          <w:p w:rsidR="007C4699" w:rsidRPr="00BB0030" w:rsidRDefault="007C4699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21.02-28.02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разучивают считалки для проведения совместных подвижных игр; используют их при распределении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игровых ролей среди играющих;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разучивают игровые действия и правила подвижных игр, обучаются способам организации</w:t>
            </w:r>
            <w:r w:rsidR="0039737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подготовки игровых площадок;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Практическаяработа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РЭШ. Урок № 43.</w:t>
            </w:r>
          </w:p>
          <w:p w:rsidR="00BB0030" w:rsidRPr="00BB0030" w:rsidRDefault="00BB0030">
            <w:pPr>
              <w:autoSpaceDE w:val="0"/>
              <w:autoSpaceDN w:val="0"/>
              <w:spacing w:before="1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/4132/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/223883/ РЭШ. Урок № 44.</w:t>
            </w:r>
          </w:p>
          <w:p w:rsidR="00BB0030" w:rsidRPr="00BB0030" w:rsidRDefault="00BB0030">
            <w:pPr>
              <w:autoSpaceDE w:val="0"/>
              <w:autoSpaceDN w:val="0"/>
              <w:spacing w:before="1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/4144/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/189765/ РЭШ. Урок № 45.</w:t>
            </w:r>
          </w:p>
          <w:p w:rsidR="00BB0030" w:rsidRPr="00BB0030" w:rsidRDefault="00BB0030">
            <w:pPr>
              <w:autoSpaceDE w:val="0"/>
              <w:autoSpaceDN w:val="0"/>
              <w:spacing w:before="1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/5752/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/189786/ 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Видеоуроки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:rsidR="00BB0030" w:rsidRPr="00BB0030" w:rsidRDefault="00BB0030">
            <w:pPr>
              <w:autoSpaceDE w:val="0"/>
              <w:autoSpaceDN w:val="0"/>
              <w:spacing w:before="20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www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youtube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com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watch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?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wNJryLtDtHY</w:t>
            </w:r>
            <w:proofErr w:type="spellEnd"/>
          </w:p>
        </w:tc>
      </w:tr>
      <w:tr w:rsidR="00BB0030" w:rsidRPr="00BB0030">
        <w:trPr>
          <w:trHeight w:hRule="exact" w:val="348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54</w:t>
            </w:r>
          </w:p>
        </w:tc>
        <w:tc>
          <w:tcPr>
            <w:tcW w:w="11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30" w:rsidRPr="00C8132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Раздел 5. </w:t>
            </w:r>
            <w:proofErr w:type="spellStart"/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Прикладно-ориентированная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физическая культура</w:t>
            </w:r>
          </w:p>
        </w:tc>
      </w:tr>
      <w:tr w:rsidR="00BB0030" w:rsidRPr="00BB0030" w:rsidTr="007C4699">
        <w:trPr>
          <w:trHeight w:hRule="exact" w:val="28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Рефлексия: демонстрация прироста показателей физических качеств к нормативным требованиям </w:t>
            </w:r>
            <w:r w:rsidRPr="00BB00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BB003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97374" w:rsidRDefault="00397374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8.11-11.11.</w:t>
            </w:r>
          </w:p>
          <w:p w:rsidR="007C4699" w:rsidRDefault="00BB0030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16.05.2023</w:t>
            </w:r>
          </w:p>
          <w:p w:rsidR="00BB0030" w:rsidRPr="007C4699" w:rsidRDefault="007C4699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03.03.202316.05-</w:t>
            </w:r>
            <w:r w:rsidR="00BB0030" w:rsidRPr="007C46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30.05.2023</w:t>
            </w:r>
          </w:p>
        </w:tc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C46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Практическая работа; </w:t>
            </w:r>
            <w:r w:rsidRPr="007C46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7C4699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Тестир</w:t>
            </w: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ование</w:t>
            </w:r>
            <w:proofErr w:type="spellEnd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https://www.gto.ru/</w:t>
            </w:r>
          </w:p>
        </w:tc>
      </w:tr>
      <w:tr w:rsidR="00BB0030" w:rsidRPr="00BB0030">
        <w:trPr>
          <w:trHeight w:hRule="exact" w:val="348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030" w:rsidRPr="00BB0030" w:rsidTr="007C4699">
        <w:trPr>
          <w:trHeight w:hRule="exact" w:val="930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45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B003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58</w:t>
            </w:r>
          </w:p>
        </w:tc>
        <w:tc>
          <w:tcPr>
            <w:tcW w:w="9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B0030" w:rsidRPr="00BB0030" w:rsidRDefault="00BB00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78" w:line="220" w:lineRule="exact"/>
      </w:pPr>
    </w:p>
    <w:p w:rsidR="008245FB" w:rsidRDefault="00BB003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45F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8245F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Default="008245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Default="008245FB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Default="008245F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FB" w:rsidRDefault="008245FB"/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Что понимается под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физической культурой?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Режимдняшкольника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2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Равномерное передвижение в ходьбе и беге. История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возникновения легкой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атлетики в Тюмени.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Равномерное передвижение в ходьбе и беге. Бег в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колонне по одному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места.</w:t>
            </w:r>
          </w:p>
          <w:p w:rsidR="008245FB" w:rsidRDefault="00BB003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Подготовкакомплекса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ГТО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Прыжок в высоту с прямого разбега.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Метание малого мяча.</w:t>
            </w:r>
          </w:p>
          <w:p w:rsidR="008245FB" w:rsidRPr="00BB0030" w:rsidRDefault="00BB0030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комплекса ГТО.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Челночный бег 3Х10. Бег с изменением направления.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на закрепление и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совершенствование развития навыков 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Класс,смирно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!".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71" w:lineRule="auto"/>
              <w:ind w:left="72" w:right="720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Игры «Прыгающие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воробушки», «Зайцы в огороде».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«Удочка»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 кочки на кочку»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и игры на внимание «Летает, не летает».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1900" w:h="16840"/>
          <w:pgMar w:top="298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и игры на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внимание Подвижная игра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онка мячей по шеренгам».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«Пустое место», «Весёлые старты.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«Вызов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номеров», «Третий лишний»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комплекса ГТО.</w:t>
            </w:r>
          </w:p>
          <w:p w:rsidR="008245FB" w:rsidRPr="00BB0030" w:rsidRDefault="00BB0030">
            <w:pPr>
              <w:autoSpaceDE w:val="0"/>
              <w:autoSpaceDN w:val="0"/>
              <w:spacing w:before="72" w:after="0" w:line="262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нормативами 1 ступени.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/>
              <w:ind w:left="72" w:right="288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различных видов спорта в Тюменской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области.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нормативами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ступени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Личная гигиена и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гигиенические процедуры.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Осанкачеловека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Исходные положения в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физических упражнениях.</w:t>
            </w:r>
          </w:p>
          <w:p w:rsidR="008245FB" w:rsidRPr="00BB0030" w:rsidRDefault="00BB003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техники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безопасности на уроках гимнастики.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Основныеисходныеположения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Основные исходные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положения. Подводящие упражнения.</w:t>
            </w:r>
          </w:p>
          <w:p w:rsidR="008245FB" w:rsidRDefault="00BB0030">
            <w:pPr>
              <w:autoSpaceDE w:val="0"/>
              <w:autoSpaceDN w:val="0"/>
              <w:spacing w:before="72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Характеристикаподводящихупражнений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упражнения и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команды на уроках физической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Строевые приёмы и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Группировка.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Перекаты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Стилизованные способы передвижения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ходьбой и бегом.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с </w:t>
            </w:r>
            <w:r w:rsidRPr="00BB0030">
              <w:rPr>
                <w:lang w:val="ru-RU"/>
              </w:rPr>
              <w:br/>
            </w:r>
            <w:proofErr w:type="spellStart"/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</w:t>
            </w:r>
            <w:proofErr w:type="spell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мячом.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гимнастическойскакалкой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Гимнастические прыжки.</w:t>
            </w:r>
          </w:p>
          <w:p w:rsidR="008245FB" w:rsidRDefault="00BB0030">
            <w:pPr>
              <w:autoSpaceDE w:val="0"/>
              <w:autoSpaceDN w:val="0"/>
              <w:spacing w:before="70" w:after="0" w:line="271" w:lineRule="auto"/>
              <w:ind w:left="72" w:right="576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по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стенке.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Иголка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нитка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«Лягушки цапли», «Быстрее по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местам».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спортивной игры футбол «Мяч в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стенку», «Точный удар».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с ведением мяча «Футбольные салки»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Точный пас».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физкультминутки в режиме дня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упражнения. Стойка на лопатках.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Акробатическиекомбинации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упражнения. Ползание по-пластунски.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tabs>
                <w:tab w:val="left" w:pos="156"/>
              </w:tabs>
              <w:autoSpaceDE w:val="0"/>
              <w:autoSpaceDN w:val="0"/>
              <w:spacing w:before="100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Строевые команды в лыжной подготовке.</w:t>
            </w:r>
          </w:p>
          <w:p w:rsidR="008245FB" w:rsidRPr="00BB0030" w:rsidRDefault="00BB0030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техники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на уроках лыжной подготовки.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Передвижение на лыжах ступающим шагом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1900" w:h="16840"/>
          <w:pgMar w:top="284" w:right="650" w:bottom="7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45F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скользящим </w:t>
            </w:r>
            <w:r w:rsidRPr="00BB0030">
              <w:rPr>
                <w:lang w:val="ru-RU"/>
              </w:rPr>
              <w:br/>
            </w:r>
            <w:proofErr w:type="spell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шагом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лимпийские</w:t>
            </w:r>
            <w:proofErr w:type="spellEnd"/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чемпионы г.Тюмени по биатлону.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попеременным двушажным ходом без палок.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попеременным двушажным ходом с палками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Прохождение дистанции 1 км попеременным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двушажным ходом. Зимние забавы в Тюменской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области.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на лыжах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 местам», «Шире шаг».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Подвижные игры на лыжах«Сильнее толкнись», «Вызов номеров»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на лыжа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х«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Обгон», «С горки на горку»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C4699" w:rsidRDefault="00BB0030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Требования к нормативам ВФСК ГТО – 1 ступень. Спуск со склона и подъем«лесенкой» на лыжах. </w:t>
            </w:r>
            <w:r w:rsidRPr="007C4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</w:t>
            </w:r>
          </w:p>
          <w:p w:rsidR="008245FB" w:rsidRPr="007C4699" w:rsidRDefault="00BB0030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proofErr w:type="spellStart"/>
            <w:r w:rsidRPr="007C4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Ахатова</w:t>
            </w:r>
            <w:proofErr w:type="spellEnd"/>
            <w:r w:rsidRPr="007C469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олимпийская чемпионка по биатлону.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Прохождение дистанции 1 км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.н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 скорость.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Техникаподъемов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спусков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Равномерное передвижение в ходьбе и беге.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Высокий старт. Бег с ускорением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прямого разбега.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Метаниемалогомяча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Челночныйбег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4х9.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«Догонялки». Правила подвижных игр.</w:t>
            </w:r>
          </w:p>
          <w:p w:rsidR="008245FB" w:rsidRDefault="00BB0030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Комбинированный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“Белые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медведи”. Игра «Перебежка с предметами».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«Салки»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Салки с лентой»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Соревнования по подвижным играм.</w:t>
            </w:r>
          </w:p>
          <w:p w:rsidR="008245FB" w:rsidRPr="00BB0030" w:rsidRDefault="00BB00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«Волк во рву».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Комбинирован </w:t>
            </w:r>
            <w:proofErr w:type="spell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ная</w:t>
            </w:r>
            <w:proofErr w:type="spellEnd"/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эстафета. Подвижная игра «Горелки».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«Удочка»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,«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Аисты». Эстафета.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/>
              <w:ind w:left="72" w:right="720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прыжками «Лягушки 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-ц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апли», «Быстрее по местам».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/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Подвижная игра «Не намочи ног».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с мячом</w:t>
            </w:r>
            <w:proofErr w:type="gramStart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:«</w:t>
            </w:r>
            <w:proofErr w:type="gramEnd"/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Попади в обруч», «Бросай -поймай»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игры: </w:t>
            </w:r>
            <w:r w:rsidRPr="00BB0030">
              <w:rPr>
                <w:lang w:val="ru-RU"/>
              </w:rPr>
              <w:br/>
            </w: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Перестрелка. Эстафета со скакалками.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Прыжок в длину с места толчком двумя ногами.</w:t>
            </w:r>
          </w:p>
          <w:p w:rsidR="008245FB" w:rsidRPr="00BB0030" w:rsidRDefault="00BB0030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Подготовка к выполнению нормативов ВФСК ГТО.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на время 1000м.</w:t>
            </w:r>
          </w:p>
          <w:p w:rsidR="008245FB" w:rsidRPr="00BB0030" w:rsidRDefault="00BB00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на выбор. Подготовка к выполнению нормативов ВФСК ГТО.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Бег на время 1000м.</w:t>
            </w:r>
          </w:p>
          <w:p w:rsidR="008245FB" w:rsidRPr="00BB0030" w:rsidRDefault="00BB0030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Подвижные игры на выбор. Подготовка к выполнению нормативов ВФСК ГТО.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8245FB">
        <w:trPr>
          <w:trHeight w:hRule="exact" w:val="808"/>
        </w:trPr>
        <w:tc>
          <w:tcPr>
            <w:tcW w:w="3650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BB0030" w:rsidRDefault="00BB0030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BB003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Pr="007C4699" w:rsidRDefault="007C4699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50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245FB" w:rsidRDefault="00BB003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</w:t>
            </w:r>
          </w:p>
        </w:tc>
      </w:tr>
    </w:tbl>
    <w:p w:rsidR="008245FB" w:rsidRDefault="008245FB">
      <w:pPr>
        <w:autoSpaceDE w:val="0"/>
        <w:autoSpaceDN w:val="0"/>
        <w:spacing w:after="0" w:line="14" w:lineRule="exact"/>
      </w:pPr>
    </w:p>
    <w:p w:rsidR="008245FB" w:rsidRDefault="008245FB">
      <w:pPr>
        <w:sectPr w:rsidR="008245F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Default="008245FB">
      <w:pPr>
        <w:autoSpaceDE w:val="0"/>
        <w:autoSpaceDN w:val="0"/>
        <w:spacing w:after="78" w:line="220" w:lineRule="exact"/>
      </w:pPr>
    </w:p>
    <w:p w:rsidR="00C869FD" w:rsidRPr="00C869FD" w:rsidRDefault="00C869FD" w:rsidP="00C869FD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C869FD" w:rsidRPr="00C869FD" w:rsidRDefault="00C869FD" w:rsidP="00C869FD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C869FD" w:rsidRPr="00C869FD" w:rsidRDefault="00C869FD" w:rsidP="00C869FD">
      <w:pPr>
        <w:autoSpaceDE w:val="0"/>
        <w:autoSpaceDN w:val="0"/>
        <w:spacing w:before="166" w:after="0" w:line="262" w:lineRule="auto"/>
        <w:ind w:right="144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Физическая культура, 5 класс/Матвеев А.П., Акционерное общество «Издательство «Просвещение»; Введите свой вариант:</w:t>
      </w:r>
    </w:p>
    <w:p w:rsidR="00C869FD" w:rsidRPr="00C869FD" w:rsidRDefault="00C869FD" w:rsidP="00C869F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869FD" w:rsidRPr="00C869FD" w:rsidRDefault="00C869FD" w:rsidP="00C869FD">
      <w:pPr>
        <w:autoSpaceDE w:val="0"/>
        <w:autoSpaceDN w:val="0"/>
        <w:spacing w:before="166" w:after="0" w:line="271" w:lineRule="auto"/>
        <w:ind w:right="576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Печатные пособия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Таблицы по стандартам физического развития и физической подготовленности, и ВФСК ГТО. 2.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методические фильмы по методике обучения двигательным действиям.</w:t>
      </w:r>
    </w:p>
    <w:p w:rsidR="00C869FD" w:rsidRPr="00C869FD" w:rsidRDefault="00C869FD" w:rsidP="00C869FD">
      <w:pPr>
        <w:autoSpaceDE w:val="0"/>
        <w:autoSpaceDN w:val="0"/>
        <w:spacing w:before="72" w:after="0"/>
        <w:ind w:right="28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Список литературы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Программно-нормативные документы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1. Федеральный государственный образовательный стандарт основного общего образования /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М-во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образования и науки России. Федерации – М.: Просвещение, 2011.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Примерная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комплексная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образовательная программа 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1-11 класса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Лях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,З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даневич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-М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.: Просвещение, 201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2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C869FD" w:rsidRPr="00C869FD" w:rsidRDefault="00C869FD" w:rsidP="00C869FD">
      <w:pPr>
        <w:autoSpaceDE w:val="0"/>
        <w:autoSpaceDN w:val="0"/>
        <w:spacing w:before="70" w:after="0" w:line="271" w:lineRule="auto"/>
        <w:ind w:right="576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Лях В.И. Физическая культура. Рабочие программы. Предметная линия учебников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Виленского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М.Я., Ляха В.И. 5-9 классы. Пособие для учителей общеобразовательных учреждений. - М: Просвещение , 2013.</w:t>
      </w:r>
    </w:p>
    <w:p w:rsidR="00C869FD" w:rsidRPr="00C869FD" w:rsidRDefault="00C869FD" w:rsidP="00C869FD">
      <w:pPr>
        <w:autoSpaceDE w:val="0"/>
        <w:autoSpaceDN w:val="0"/>
        <w:spacing w:before="406" w:after="0" w:line="281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Учебники и справочные издания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Виленский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М.А.,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Туревский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И.М.,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Торочкова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Т.Ю.,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Соколкина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В.А.,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Баландин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Г.А., .Назарова Н.Н., Казакова Т.Н., Алёшина Н.С., Гребенщикова З.В.,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Крайнов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А.Н.. Физическая культура 5 – 6 – 7 классы. Учебник для общеобразовательных учреждений / под редакцией М.Я.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Виленского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- М.: Просвещение, 2012.</w:t>
      </w:r>
    </w:p>
    <w:p w:rsidR="00C869FD" w:rsidRPr="00C869FD" w:rsidRDefault="00C869FD" w:rsidP="00C869F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2. Коваленко М.И.,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Пекшева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А.Г. Справочник учителя 1-11 классов. - Ростов н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/Д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: Феникс, 2004.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432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3. Лях В. И. Физическая культура: 8–9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кл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.: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.д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ля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общеобразоват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учреждений / В. И. Лях, А. А.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Зданевич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; под общ. ред. В. И. Ляха. — М.: Просвещение, 2009.</w:t>
      </w:r>
    </w:p>
    <w:p w:rsidR="00C869FD" w:rsidRPr="00C869FD" w:rsidRDefault="00C869FD" w:rsidP="00C869FD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4. Матвеев Л.П. Теория и методика физической культуры: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.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– М.: Физкультура и спорт, 2014. 5. Настольная книга учителя физической культуры: Справ. – метод. пособие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/ С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ост. Б.И. Мишин. – М.:«Издательство АСТ; ООО «Издательство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Астрель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», 2003.</w:t>
      </w:r>
    </w:p>
    <w:p w:rsidR="00C869FD" w:rsidRPr="00C869FD" w:rsidRDefault="00C869FD" w:rsidP="00C869FD">
      <w:pPr>
        <w:autoSpaceDE w:val="0"/>
        <w:autoSpaceDN w:val="0"/>
        <w:spacing w:before="72" w:after="0" w:line="271" w:lineRule="auto"/>
        <w:ind w:right="144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Методические пособия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Бершадский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М. Е. Дидактические и психологические основания образовательной технологии / М. Е.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Бершадский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В. В.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Гузеев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М.: Центр «Педагогический поиск», 2003.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6.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Виленский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М.А.,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В.Т.,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Торочкова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Т.Ю. Физическая культура. 5-6-7 классы. Методические рекомендации. - М.: Просвещение, 2012. 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Залетаев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И. П. Анализ проведения и планирования уроков физической культуры / И. П.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Залетаев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, В. А. Муравьёв. — М.: Физкультура и спорт, 2005.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8. Киселёв П. А. Меры безопасности на уроках физической культуры / П. А. Киселёв. — Волгоград: Экстремум, 2004.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9. Кулагина И. Ю. Возрастная психология: учеб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.п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особие / И. Ю. Кулагина, В. Н.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Колюцкий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 — М.: Сфера, 2001. 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144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10. Маркова А. К. Мотивация учения и её воспитание у школьников / А. К. Маркова, А. Б. Орлов, Л. М. Фридман. — М.: Педагогика, 1983.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11.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Мейксон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Г. Б. Оценка техники движений на уроках физической культуры / Г. Б.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Мейксон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, Г. П. Богданов. — М.: Просвещение, 1975.</w:t>
      </w:r>
    </w:p>
    <w:p w:rsidR="00C869FD" w:rsidRPr="00C869FD" w:rsidRDefault="00C869FD" w:rsidP="00C869FD">
      <w:pPr>
        <w:rPr>
          <w:rFonts w:ascii="Cambria" w:eastAsia="MS Mincho" w:hAnsi="Cambria" w:cs="Times New Roman"/>
          <w:lang w:val="ru-RU"/>
        </w:rPr>
        <w:sectPr w:rsidR="00C869FD" w:rsidRPr="00C869FD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869FD" w:rsidRPr="00C869FD" w:rsidRDefault="00C869FD" w:rsidP="00C869FD">
      <w:pPr>
        <w:autoSpaceDE w:val="0"/>
        <w:autoSpaceDN w:val="0"/>
        <w:spacing w:after="66" w:line="220" w:lineRule="exact"/>
        <w:rPr>
          <w:rFonts w:ascii="Cambria" w:eastAsia="MS Mincho" w:hAnsi="Cambria" w:cs="Times New Roman"/>
          <w:lang w:val="ru-RU"/>
        </w:rPr>
      </w:pPr>
    </w:p>
    <w:p w:rsidR="00C869FD" w:rsidRPr="00C869FD" w:rsidRDefault="00C869FD" w:rsidP="00C869FD">
      <w:pPr>
        <w:autoSpaceDE w:val="0"/>
        <w:autoSpaceDN w:val="0"/>
        <w:spacing w:after="0" w:line="230" w:lineRule="auto"/>
        <w:jc w:val="center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12.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Морева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Н. А. Технологии профессионального образования / Н. А.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Морева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М.: Академия, 2005.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13. Смирнова Л. А. Общеразвивающие упражнения для младших школьников / Л. А. Смирнова. 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—М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.: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Владос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, 2002.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14. Тер-Ованесян А. А. Педагогические основы физического воспитания / А. А. Тер-Ованесян. — М.: Физкультура и спорт, 1978.</w:t>
      </w:r>
    </w:p>
    <w:p w:rsidR="00C869FD" w:rsidRPr="00C869FD" w:rsidRDefault="00C869FD" w:rsidP="00C869FD">
      <w:pPr>
        <w:autoSpaceDE w:val="0"/>
        <w:autoSpaceDN w:val="0"/>
        <w:spacing w:before="70" w:after="0" w:line="271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15. Холодов Ж.К., Кузнецов В.С. Теория и методика физического воспитания и спорта: Учеб</w:t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.п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особие для студентов высших учеб заведений. – 2-е изд.,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испр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и доп. – М.: Издательский дом «Академия», 2001.</w:t>
      </w:r>
    </w:p>
    <w:p w:rsidR="00C869FD" w:rsidRPr="00C869FD" w:rsidRDefault="00C869FD" w:rsidP="00C869F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16.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 Т. Конспект урока по физической культуре / В. Т.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Горький: ГГПИ, 1983.</w:t>
      </w:r>
    </w:p>
    <w:p w:rsidR="00C869FD" w:rsidRPr="00C869FD" w:rsidRDefault="00C869FD" w:rsidP="00C869FD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17.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 Т. Методика разработки учебных задач / В. Т.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Горький: ГГПИ, 1984.</w:t>
      </w:r>
    </w:p>
    <w:p w:rsidR="00C869FD" w:rsidRPr="00C869FD" w:rsidRDefault="00C869FD" w:rsidP="00C869FD">
      <w:pPr>
        <w:autoSpaceDE w:val="0"/>
        <w:autoSpaceDN w:val="0"/>
        <w:spacing w:before="72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18.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 Т. Социальная регуляция профессиональной готовности преподавателя физической культуры / В. Т.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Н. Новгород: Китеж, 1998.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28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19.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 Т. Контроль эффективности физического воспитания учащихся в образовательных учреждениях / В.Т.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 — Н. Новгород: НГЦ, 2001.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20.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 Т. Проектирование учебного процесса по физической культуре в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общеобразовательном учреждении / В.Т.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П.В. Игнатьев. — Н. Новгород: НГЦ, 2005. </w:t>
      </w:r>
    </w:p>
    <w:p w:rsidR="00C869FD" w:rsidRPr="00C869FD" w:rsidRDefault="00C869FD" w:rsidP="00C869FD">
      <w:pPr>
        <w:autoSpaceDE w:val="0"/>
        <w:autoSpaceDN w:val="0"/>
        <w:spacing w:before="70" w:after="0" w:line="262" w:lineRule="auto"/>
        <w:ind w:right="864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21.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В. Т. Регуляция физкультурно-оздоровительной деятельности в образовательном учреждении / В.Т.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Чичикин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П.В. Игнатьев, Е.Е. Конюхов. — Н. Новгород: НГЦ, 2007. </w:t>
      </w:r>
    </w:p>
    <w:p w:rsidR="00C869FD" w:rsidRPr="00C869FD" w:rsidRDefault="00C869FD" w:rsidP="00C869FD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869FD" w:rsidRPr="00C869FD" w:rsidRDefault="00C869FD" w:rsidP="00C869FD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r w:rsidRPr="00C869FD">
        <w:rPr>
          <w:rFonts w:ascii="Times New Roman" w:eastAsia="Times New Roman" w:hAnsi="Times New Roman" w:cs="Times New Roman"/>
          <w:color w:val="000000"/>
          <w:sz w:val="24"/>
        </w:rPr>
        <w:t>www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</w:rPr>
        <w:t>fizkulturavshkole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</w:rPr>
        <w:t>http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://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</w:rPr>
        <w:t>fizkultura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-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</w:rPr>
        <w:t>na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5.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</w:rPr>
        <w:t>ru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/</w:t>
      </w:r>
    </w:p>
    <w:p w:rsidR="00C869FD" w:rsidRPr="00C869FD" w:rsidRDefault="00C869FD" w:rsidP="00C869FD">
      <w:pPr>
        <w:autoSpaceDE w:val="0"/>
        <w:autoSpaceDN w:val="0"/>
        <w:spacing w:before="166" w:after="0" w:line="262" w:lineRule="auto"/>
        <w:ind w:right="734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869FD" w:rsidRPr="00C869FD" w:rsidRDefault="00C869FD" w:rsidP="00C869FD">
      <w:pPr>
        <w:autoSpaceDE w:val="0"/>
        <w:autoSpaceDN w:val="0"/>
        <w:spacing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869FD" w:rsidRPr="00C869FD" w:rsidRDefault="00C869FD" w:rsidP="00C869FD">
      <w:pPr>
        <w:autoSpaceDE w:val="0"/>
        <w:autoSpaceDN w:val="0"/>
        <w:spacing w:before="346" w:after="0" w:line="230" w:lineRule="auto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УЧЕБНОЕ ОБОРУДОВАНИЕ</w:t>
      </w:r>
    </w:p>
    <w:p w:rsidR="00C869FD" w:rsidRDefault="00C869FD" w:rsidP="00C869FD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Материально – техническое обеспечение учебного процесса:№</w:t>
      </w:r>
      <w:r w:rsidRPr="00C869FD">
        <w:rPr>
          <w:rFonts w:ascii="Cambria" w:eastAsia="MS Mincho" w:hAnsi="Cambria" w:cs="Times New Roman"/>
          <w:lang w:val="ru-RU"/>
        </w:rPr>
        <w:br/>
      </w:r>
      <w:proofErr w:type="gram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п</w:t>
      </w:r>
      <w:proofErr w:type="gram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/п Материально – техническое обеспечение Кол-во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 Мячи для метания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10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 Гранаты учебные (500, 700 гр.) 3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3 Скамейки гимнастическая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4 Набор гимнастических матов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20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5 Гимнастический козел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2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6 Гимнастический конь 1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7 Канат для перетягивания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2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8 Скакалки 10 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9 Мостик гимнастический подкидной 1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10 Щит баскетбольный игровой 2</w:t>
      </w:r>
    </w:p>
    <w:p w:rsidR="00C869FD" w:rsidRPr="00C869FD" w:rsidRDefault="00C869FD" w:rsidP="00C869FD">
      <w:pPr>
        <w:autoSpaceDE w:val="0"/>
        <w:autoSpaceDN w:val="0"/>
        <w:spacing w:before="166" w:after="0" w:line="290" w:lineRule="auto"/>
        <w:ind w:right="4320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11 Кольца баскетбольные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12 Волейбольные стойки 2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13 Волейбольная сетка 2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14 Мячи волейбольные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4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lastRenderedPageBreak/>
        <w:t xml:space="preserve">15 Ворота для </w:t>
      </w:r>
      <w:proofErr w:type="spellStart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минифутбола</w:t>
      </w:r>
      <w:proofErr w:type="spellEnd"/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2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16 Мячи футбольные 2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17 Теннисные столы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1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19 Ракетки для настольного тенниса 6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20 Лыжи беговые 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20</w:t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пар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21 Крепления жесткие 8 пар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22 Палки лыжные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-20</w:t>
      </w:r>
    </w:p>
    <w:p w:rsidR="00C869FD" w:rsidRPr="00C869FD" w:rsidRDefault="00C869FD" w:rsidP="00C869FD">
      <w:pPr>
        <w:autoSpaceDE w:val="0"/>
        <w:autoSpaceDN w:val="0"/>
        <w:spacing w:before="262" w:after="0" w:line="262" w:lineRule="auto"/>
        <w:ind w:right="720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C869FD" w:rsidRPr="00C869FD" w:rsidRDefault="00C869FD" w:rsidP="00C869FD">
      <w:pPr>
        <w:autoSpaceDE w:val="0"/>
        <w:autoSpaceDN w:val="0"/>
        <w:spacing w:before="166" w:after="0" w:line="262" w:lineRule="auto"/>
        <w:ind w:right="8928"/>
        <w:rPr>
          <w:rFonts w:ascii="Cambria" w:eastAsia="MS Mincho" w:hAnsi="Cambria" w:cs="Times New Roman"/>
          <w:lang w:val="ru-RU"/>
        </w:rPr>
      </w:pP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1.Видеофильм</w:t>
      </w:r>
      <w:r w:rsidRPr="00C869FD">
        <w:rPr>
          <w:rFonts w:ascii="Cambria" w:eastAsia="MS Mincho" w:hAnsi="Cambria" w:cs="Times New Roman"/>
          <w:lang w:val="ru-RU"/>
        </w:rPr>
        <w:br/>
      </w:r>
      <w:r w:rsidRPr="00C869FD">
        <w:rPr>
          <w:rFonts w:ascii="Times New Roman" w:eastAsia="Times New Roman" w:hAnsi="Times New Roman" w:cs="Times New Roman"/>
          <w:color w:val="000000"/>
          <w:sz w:val="24"/>
          <w:lang w:val="ru-RU"/>
        </w:rPr>
        <w:t>2. Компьютер.</w:t>
      </w:r>
    </w:p>
    <w:p w:rsidR="008245FB" w:rsidRPr="00BB0030" w:rsidRDefault="008245FB">
      <w:pPr>
        <w:rPr>
          <w:lang w:val="ru-RU"/>
        </w:rPr>
        <w:sectPr w:rsidR="008245FB" w:rsidRPr="00BB003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245FB" w:rsidRPr="00BB0030" w:rsidRDefault="008245FB">
      <w:pPr>
        <w:autoSpaceDE w:val="0"/>
        <w:autoSpaceDN w:val="0"/>
        <w:spacing w:after="78" w:line="220" w:lineRule="exact"/>
        <w:rPr>
          <w:lang w:val="ru-RU"/>
        </w:rPr>
      </w:pPr>
    </w:p>
    <w:p w:rsidR="008245FB" w:rsidRPr="00BB0030" w:rsidRDefault="00BB0030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BB0030">
        <w:rPr>
          <w:lang w:val="ru-RU"/>
        </w:rPr>
        <w:br/>
      </w:r>
      <w:r w:rsidRPr="00BB003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245FB" w:rsidRPr="00BB0030" w:rsidRDefault="008245FB">
      <w:pPr>
        <w:rPr>
          <w:lang w:val="ru-RU"/>
        </w:rPr>
        <w:sectPr w:rsidR="008245FB" w:rsidRPr="00BB003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BB0030" w:rsidRPr="00BB0030" w:rsidRDefault="00BB0030">
      <w:pPr>
        <w:rPr>
          <w:lang w:val="ru-RU"/>
        </w:rPr>
      </w:pPr>
    </w:p>
    <w:sectPr w:rsidR="00BB0030" w:rsidRPr="00BB003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7730"/>
    <w:rsid w:val="00034616"/>
    <w:rsid w:val="0006063C"/>
    <w:rsid w:val="0015074B"/>
    <w:rsid w:val="00205F8A"/>
    <w:rsid w:val="0029639D"/>
    <w:rsid w:val="00326F90"/>
    <w:rsid w:val="00397374"/>
    <w:rsid w:val="00651CD3"/>
    <w:rsid w:val="007249A3"/>
    <w:rsid w:val="00726465"/>
    <w:rsid w:val="007C4699"/>
    <w:rsid w:val="008245FB"/>
    <w:rsid w:val="00AA1D8D"/>
    <w:rsid w:val="00B47730"/>
    <w:rsid w:val="00BB0030"/>
    <w:rsid w:val="00C81325"/>
    <w:rsid w:val="00C869FD"/>
    <w:rsid w:val="00CB0664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C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C81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9C4DE8-2FAA-44AD-9829-A0329A10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4735</Words>
  <Characters>26992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31664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Фархат</cp:lastModifiedBy>
  <cp:revision>7</cp:revision>
  <dcterms:created xsi:type="dcterms:W3CDTF">2013-12-23T23:15:00Z</dcterms:created>
  <dcterms:modified xsi:type="dcterms:W3CDTF">2022-09-29T05:59:00Z</dcterms:modified>
  <cp:category/>
</cp:coreProperties>
</file>