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55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-880111</wp:posOffset>
            </wp:positionH>
            <wp:positionV relativeFrom="paragraph">
              <wp:posOffset>-307340</wp:posOffset>
            </wp:positionV>
            <wp:extent cx="10220325" cy="7438985"/>
            <wp:effectExtent l="19050" t="0" r="9525" b="0"/>
            <wp:wrapNone/>
            <wp:docPr id="1" name="Рисунок 1" descr="C:\Users\Ибуков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уков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4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68E9" w:rsidRPr="001E2055" w:rsidRDefault="00FD68E9" w:rsidP="00061D4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1FE5" w:rsidRPr="00206FCA" w:rsidRDefault="000145CC" w:rsidP="00206F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5A14D1">
        <w:rPr>
          <w:rFonts w:ascii="Times New Roman" w:hAnsi="Times New Roman" w:cs="Times New Roman"/>
          <w:sz w:val="24"/>
          <w:szCs w:val="24"/>
        </w:rPr>
        <w:t>учебного предмета татарской литературы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10-11 классов являются формирование у учащихся навыков понимания литературы, воспитание</w:t>
      </w:r>
      <w: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D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A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E5">
        <w:rPr>
          <w:rFonts w:ascii="Times New Roman" w:hAnsi="Times New Roman" w:cs="Times New Roman"/>
          <w:sz w:val="24"/>
          <w:szCs w:val="24"/>
        </w:rPr>
        <w:t xml:space="preserve">результатами обучения татарской литературе в старших классах являются следующие: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понимания литературного произведения в контексте той эпохи, когда оно было создано, и навыка самостоятельного усвоения; воспитание потребности постоянного интереса к литературе и искусству;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литературе как культурного развития татарского народа и понимания литературы как средства духовного обогащения личности; </w:t>
      </w: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письменной и устной речи, самостоятельного творческого мышления и оценивания;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у учащихся способности к самоконтролю, контролю 80 своих поступков и свойств характера, способности работы над собой;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умения работать с разными источниками информации для получения сведений о литературе и культуре.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заключаются в следующем: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познавательной сфере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воспринимать литературные произведения, созданные в той или иной исторической эпохе;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навыков в выборочном чтении и умения выявлять в произведении вечные нравственные ценности;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понимание исторической и культурной связи литературных произведений с эпохой их написания;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знание жизненного и творческого пути писателей-классиков; основных этапов развития национальной литературы, их особенностей и знаковых явлений;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готовить рефераты, доклады, проекты, умение выполнять творческие работы;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литературоведческие термины при анализе истории литературы. В ценностно-ориентационной сфере: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приобщение к духовно-нравственным ценностям татарской литературы;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и оценки к произведениям татарской литературы, их содержанию, умения устного и письменного высказывания мнения о произведении, о творчестве писателя и о литературном периоде;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интерпретировать прочитанное литературное произведение с учетом исторического периода;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оценивать мастерство автора и умение формировать собственное отношение к нему.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общего представления об образной природе литературного произведения, воспитание эстетического вкуса;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разным культурам, внимательного и уважительного отношения к достижениям различных национальных литератур.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t xml:space="preserve">В старших классах у учащихся начинается подготовка к взрослой жизни, они формируются как личность. Поэтому в качестве </w:t>
      </w:r>
      <w:r w:rsidRPr="005A14D1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особую значимость приобретает следующее: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активизация у учащихся гражданской позиции, чувства гражданского долга;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использовать приобретенные знания и навыки в повседневной жизни, принимать самостоятельные решения, п</w:t>
      </w:r>
      <w:r w:rsidR="005A14D1">
        <w:rPr>
          <w:rFonts w:ascii="Times New Roman" w:hAnsi="Times New Roman" w:cs="Times New Roman"/>
          <w:sz w:val="24"/>
          <w:szCs w:val="24"/>
        </w:rPr>
        <w:t xml:space="preserve">одготовка к выбору профессии; </w:t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умение уважать мнение других людей, культуру и традиции;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развитие самосознания старшеклассника, воспитание любви к Родине, воспитание чувств гордости и гражданского сознания;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объяснение нравственных норм и правил общественной жизни;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эстетического вкуса, понимания эстетической ценности и поэтики литературного произведения, потребности в чтении художественной литературы и после окончания школы.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4D1">
        <w:rPr>
          <w:rFonts w:ascii="Times New Roman" w:hAnsi="Times New Roman" w:cs="Times New Roman"/>
          <w:b/>
          <w:sz w:val="24"/>
          <w:szCs w:val="24"/>
        </w:rPr>
        <w:t>Межпредметными</w:t>
      </w:r>
      <w:proofErr w:type="spellEnd"/>
      <w:r w:rsidRPr="005A14D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21FE5">
        <w:rPr>
          <w:rFonts w:ascii="Times New Roman" w:hAnsi="Times New Roman" w:cs="Times New Roman"/>
          <w:sz w:val="24"/>
          <w:szCs w:val="24"/>
        </w:rPr>
        <w:t xml:space="preserve"> обучения татарской литературе в старших классах являются следующие: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самостоятельного познания и усвоения литературных произведений при помощи других видов искусства, формирование постоянного интереса к литературе и искусству;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воспитание уважения к татарскому языку; </w:t>
      </w:r>
    </w:p>
    <w:p w:rsidR="005A14D1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сохранение межкультурных связей, формирование у учащихся представления о литературе и культуре других народов, воспитание толерантности; </w:t>
      </w:r>
    </w:p>
    <w:p w:rsidR="00521FE5" w:rsidRDefault="00521FE5" w:rsidP="005A14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FE5">
        <w:rPr>
          <w:rFonts w:ascii="Times New Roman" w:hAnsi="Times New Roman" w:cs="Times New Roman"/>
          <w:sz w:val="24"/>
          <w:szCs w:val="24"/>
        </w:rPr>
        <w:sym w:font="Symbol" w:char="F0B7"/>
      </w:r>
      <w:r w:rsidRPr="0052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FE5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521FE5">
        <w:rPr>
          <w:rFonts w:ascii="Times New Roman" w:hAnsi="Times New Roman" w:cs="Times New Roman"/>
          <w:sz w:val="24"/>
          <w:szCs w:val="24"/>
        </w:rPr>
        <w:t xml:space="preserve"> внимания взаимосвязи, общим чертам татарской и русской литературы в теме и проблематике, изображении героев, творческих методах, и периодах развития литературы. </w:t>
      </w:r>
    </w:p>
    <w:p w:rsidR="007229F7" w:rsidRDefault="00CA414C" w:rsidP="0009618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2.ОСНОВНОЕ СОДЕРЖАНИЕ УЧЕБНОГО ПРЕДМЕТА</w:t>
      </w:r>
      <w:r w:rsidR="00815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815A1E">
        <w:rPr>
          <w:rFonts w:ascii="Times New Roman" w:hAnsi="Times New Roman" w:cs="Times New Roman"/>
          <w:b/>
          <w:sz w:val="24"/>
          <w:szCs w:val="24"/>
        </w:rPr>
        <w:t>ТАТАРСКАЯ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E84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D1" w:rsidRDefault="00CA414C" w:rsidP="0009618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="00B2248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книге. 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литературы: теория, история, критика.</w:t>
      </w:r>
      <w:r w:rsidRPr="00B2248D"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пройденных тем в 9 классе.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Тюркский народ и общетюркская литература.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литературы.Махмут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Кашгари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авторов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Йосыфа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Баласагунлы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Ахмеда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Югнаки</w:t>
      </w:r>
      <w:proofErr w:type="spellEnd"/>
    </w:p>
    <w:p w:rsidR="00061D4C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Ахмеда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Ясави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Сулеймана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Бакыргани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суфизм.Коран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Вн.чт.Знакомство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книгой Коран.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Булгарский период .Творчество Кол Гали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Кыйссаи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Йосыф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формирования культуры Золотой орды.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Сараи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Сухаиль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Гульдерсен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Хосрау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периода литературы Казанского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ханства.Колшариф.Мухамедьяр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"Нуры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содур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Суюмбике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Утыза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хикмат,баит,дастан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4C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19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реализм.Жизнь</w:t>
      </w:r>
      <w:proofErr w:type="spellEnd"/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 </w:t>
      </w:r>
      <w:proofErr w:type="spellStart"/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андалый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061D4C" w:rsidP="00061D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</w:t>
      </w:r>
      <w:proofErr w:type="spellStart"/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Сахипжамал</w:t>
      </w:r>
      <w:proofErr w:type="spellEnd"/>
      <w:r w:rsidR="00B2248D"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Насыйри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хикаяты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литературы:рассказ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Карими. Рассказ "Учеба сына муллы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Жихангира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деревенской школе"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начала 20 века.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Габдуллы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Тукая.Теория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литературы:публицистика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гаруз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Рамиева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Дардманд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Галимжан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Ибрагимов:жизнь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романтизм.</w:t>
      </w:r>
      <w:r w:rsidR="0006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"Молодые сердца"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Гаяз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и творчество. Повесть "Он еще не был женат"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Галиаскара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Комедия "Из-за подарка"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Амирхан:жизнь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творчество.Повесть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Шафигулла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Мирхайдар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периода литературы.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футуризм,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имаженизм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социалистический реализм.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"Погасшие звезды".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Такташа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стихосложение.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"Исповедь любви"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Адель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Кутуй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"Неотправленные письма"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"Неотправленные письма" (3,4 письма) 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Занкиев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"Любовь, объятая пламенем"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Default="00B2248D" w:rsidP="0009618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Введение.Литература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Великой Отечественной войны.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Джалиль.Жизнь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творчество.Стихи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Джалиля.Стихи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Мусе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Джалиле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Хосни.Повесть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"Кольцо с камнем".Теория литературы: анализ, литературный прием.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послевоенного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литературы:дилогия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строфа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Туфана.О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Хасане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Туфане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Ахунов:жизнь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творчество.Отрывок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романа "Богатство"Теория литературы: конфликт.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литературы 1960-1990-х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годов.Проза.М.Хасанов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отрывок из романа"Весенний рассвет"</w:t>
      </w:r>
    </w:p>
    <w:p w:rsidR="00E84C74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Мусагита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Хабибуллина.Отрывок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исторического романа "Хан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Кубрат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роман.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литературы:реализм.Жизнь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 Мухаммеда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Махдиева.Повесть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"Прощание"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Гилязев:жизнь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творчество.Роман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"Молитва".Теория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литературы:документальная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Я.Занкиев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"Зори Иртыша"(отрывок)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Я.Занкиева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Любовь,объятая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пламенем"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1960-1990-х гг. Обзор литературы. Теория литературы: сонет, роман в стихах.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Ильдара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Юзеева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"Гора влюбленных"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Радифа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Гаташ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Стихи.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:жизнь и творчество. Поэма "Сабантуй"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Файзуллина.Стихи.Теория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литературы: лирика и ее виды.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Зульфата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Разиля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Валиева.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периода:драматургия.Теория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литературы:трагикомедия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Т.Миннулин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Альмандар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Альдермеша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нового периода.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Набира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Гиматдинова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"Будущее"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Ркаил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Зайдулла.Стихи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Булата Сулейманова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Зульфат:его</w:t>
      </w:r>
      <w:proofErr w:type="spellEnd"/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</w:t>
      </w:r>
      <w:r w:rsidR="00E8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"Немая кукушка"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Немая кукушка,2 часть</w:t>
      </w:r>
    </w:p>
    <w:p w:rsidR="00B2248D" w:rsidRPr="00B2248D" w:rsidRDefault="00B2248D" w:rsidP="00B224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авторов 20 века.</w:t>
      </w:r>
    </w:p>
    <w:p w:rsidR="00B2248D" w:rsidRPr="00C84888" w:rsidRDefault="00B2248D" w:rsidP="00B2248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59" w:rsidRDefault="00521FE5" w:rsidP="00E84C7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  <w:r w:rsidR="00C84888">
        <w:rPr>
          <w:rFonts w:ascii="Times New Roman" w:hAnsi="Times New Roman" w:cs="Times New Roman"/>
          <w:b/>
          <w:sz w:val="24"/>
          <w:szCs w:val="24"/>
        </w:rPr>
        <w:t>УРОКОВ ТАТАРСКОЙ ЛИТЕРАТУРЫ В 10 И 11 КЛАССАХ</w:t>
      </w:r>
    </w:p>
    <w:p w:rsidR="000145CC" w:rsidRPr="00521FE5" w:rsidRDefault="00521FE5" w:rsidP="0009618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4D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4408" w:type="dxa"/>
        <w:jc w:val="center"/>
        <w:tblLook w:val="04A0"/>
      </w:tblPr>
      <w:tblGrid>
        <w:gridCol w:w="4130"/>
        <w:gridCol w:w="990"/>
        <w:gridCol w:w="7552"/>
        <w:gridCol w:w="1736"/>
      </w:tblGrid>
      <w:tr w:rsidR="00B2248D" w:rsidRPr="00AE572C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248D" w:rsidRPr="00AE572C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B2248D" w:rsidRPr="00BC010B" w:rsidTr="007229F7">
        <w:trPr>
          <w:trHeight w:val="276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книге.иТеория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литературы:з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теория, история, критика.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татарская литература V-VII века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F17F39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пройденных тем в 9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классе.Тюркский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 и общетюркская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литература.Периоды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литературы.Махмут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Кашгари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авторов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Баласагунлы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Ахмеда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Югнаки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Ахмеда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Ясави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Сулеймана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Бакыргани.Теория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литературы:суфизм.Коран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литература.Вн.чт.Знакомство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книгой Коран.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средних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веков.Первая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12-13 веков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Булгарский период .Творчество Кол Гали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по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дастану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периода Золотая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Орда.Первая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13-14 веков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формирования культуры Золотой орды.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Саифа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Сараи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Сухаиль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Гульдерсен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Котб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Хосрау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Ширин"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Казанского ханства (литература 15-16-х веков).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периода литературы Казанского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ханства.Колшариф.Мухамедьяр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"Нуры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застойного периода (вторая половина 16 века - 18 век)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Колый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Утыза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Имани.Теория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хикмат,баит,дастан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Pr="00BC010B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Вн.чт.Дастан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егет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Возрождения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19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литературы:просветительски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реализм.Жизнь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</w:t>
            </w:r>
            <w:proofErr w:type="spellStart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андалый.Поэма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Сахипжамал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Насыйри.Его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хикаяты.Теория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литературы:рассказ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Карими. Рассказ "Учеба сына муллы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Жихангира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деревенской школе"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 Отличительные черты старинной школы от современной школы"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начала 20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века.До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1917 года.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начала 20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века.Творчество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Габдуллы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литературы:публицистика,гаруз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Рамиева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Дардманд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гимов:жизнь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творчество.Теория</w:t>
            </w:r>
            <w:proofErr w:type="spellEnd"/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литературы:романтизм.Роман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"Молодые сердца"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"Он еще не был женат"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Галиаскара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Комедия "Из-за подарка"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Амирхан:жизнь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творчество.Повесть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Файзи:жизнь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72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оположник татарской мелодрамы".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1920-1930-х годов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периода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литературы:футуризм,имаженизм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социалистический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реализм.Жизнь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Тинчурина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"Погасшие звезды".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Сайдаша.Ренат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"Берег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"романтическая поэма.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Такташа.Теория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литературы:стихосложение.Поэма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"Исповедь любви"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Адель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Кутуй:жизнь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"Неотправленные письма"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"Неотправленные письма" (3,4 письма)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Занкиев.Роман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"Любовь,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объятая пламенем"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Вн.чт.Анализ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</w:t>
            </w:r>
            <w:proofErr w:type="spellStart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Р.Миннулина</w:t>
            </w:r>
            <w:proofErr w:type="spellEnd"/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пройденных произведений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BC010B" w:rsidTr="007229F7">
        <w:trPr>
          <w:trHeight w:val="567"/>
          <w:jc w:val="center"/>
        </w:trPr>
        <w:tc>
          <w:tcPr>
            <w:tcW w:w="4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F39" w:rsidRPr="00BC010B" w:rsidRDefault="00F17F39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BC010B" w:rsidRDefault="00F17F39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Итоговый урок по курсу литературы 10 класса.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FD68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BC010B" w:rsidTr="007229F7">
        <w:trPr>
          <w:trHeight w:val="567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48D" w:rsidRDefault="00B2248D" w:rsidP="00FD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BC010B" w:rsidRDefault="00B2248D" w:rsidP="00F1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FD68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E75E59" w:rsidRPr="00CA414C" w:rsidRDefault="00E75E59" w:rsidP="0009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4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4476" w:type="dxa"/>
        <w:tblInd w:w="91" w:type="dxa"/>
        <w:tblLayout w:type="fixed"/>
        <w:tblLook w:val="04A0"/>
      </w:tblPr>
      <w:tblGrid>
        <w:gridCol w:w="4208"/>
        <w:gridCol w:w="1054"/>
        <w:gridCol w:w="7513"/>
        <w:gridCol w:w="1701"/>
      </w:tblGrid>
      <w:tr w:rsidR="00B2248D" w:rsidRPr="000F61F7" w:rsidTr="007229F7">
        <w:trPr>
          <w:cantSplit/>
          <w:trHeight w:val="56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12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12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E5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B2248D" w:rsidRPr="000F61F7" w:rsidTr="007229F7">
        <w:trPr>
          <w:trHeight w:val="276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AE572C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F39" w:rsidRPr="000F61F7" w:rsidTr="007229F7">
        <w:trPr>
          <w:trHeight w:val="656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периода Вов.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Введение.Литература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Джалиль.Жизнь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творчество.Стихи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Джалиля.Стихи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Мусе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по творчеству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Хосни.Повесть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"Кольцо с камнем".Теория литературы: анализ, литературный прием.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послевоенного периода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послевоенного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периода.Теория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литературы:дилогия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строфа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Туфана.О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Хасане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Туфане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Ахунов:жизнь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творчество.Отрывок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романа "Богатство"Теория литературы: конфликт.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Татарская литература 60-90-е годы.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1960-1990-х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годов.Проза.М.Хасанов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романа"Весенний рассвет"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Хабибуллина.Отрывок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исторического романа "Хан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роман.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литературы:реализм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Мухаммеда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"Прощание"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Гилязев:жизнь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"Молитва".Теория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литературы:документальная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Вн.чт.Я.Занкиев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"Зори Иртыша"(отрывок)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Любовь,объятая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пламенем"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1960-1990-х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литерат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сонет, роман в стихах.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Ильдара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Юзеева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"Гора влюбленных"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Стихи.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"Сабантуй"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51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Файзуллина.Стихи.Теория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литературы: лирика и ее виды.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"Родные места"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периода:драматургия.Теория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литературы:трагикомедия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Т.Миннулин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Альмандар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Альдермеша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50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нового периода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нового периода.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601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"Будущее"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85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Ркаил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Зайдулла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Булата Сулейманова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жизнь и творчество.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"Немая кукушка"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Немая кукушка,2 часть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Р.Р.Сочинение на свободную тему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авторов 20 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17F39" w:rsidRPr="000F61F7" w:rsidTr="007229F7">
        <w:trPr>
          <w:trHeight w:val="300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0F61F7" w:rsidRDefault="00F17F39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F39" w:rsidRPr="007229F7" w:rsidRDefault="007229F7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Тест по теме «Литература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9" w:rsidRPr="00125B39" w:rsidRDefault="00F17F39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0F61F7" w:rsidTr="007229F7">
        <w:trPr>
          <w:trHeight w:val="478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литературы 11 класса.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стихотворения </w:t>
            </w:r>
            <w:proofErr w:type="spellStart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 w:rsidRPr="000F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Валиева</w:t>
            </w:r>
            <w:r w:rsidR="0072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B2248D" w:rsidP="00125B39">
            <w:pPr>
              <w:jc w:val="center"/>
              <w:rPr>
                <w:rFonts w:ascii="Times New Roman" w:hAnsi="Times New Roman" w:cs="Times New Roman"/>
              </w:rPr>
            </w:pPr>
            <w:r w:rsidRPr="00125B3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2248D" w:rsidRPr="000F61F7" w:rsidTr="007229F7">
        <w:trPr>
          <w:trHeight w:val="5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5E1E7A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48D" w:rsidRPr="000F61F7" w:rsidRDefault="00B2248D" w:rsidP="000F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8D" w:rsidRPr="00125B39" w:rsidRDefault="005E1E7A" w:rsidP="0012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24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52564B" w:rsidRDefault="0052564B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64B" w:rsidRDefault="0052564B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F7" w:rsidRDefault="007229F7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B3A" w:rsidRDefault="00FD7B3A" w:rsidP="000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D7B3A" w:rsidSect="00061D4C">
      <w:footerReference w:type="default" r:id="rId7"/>
      <w:pgSz w:w="16838" w:h="11906" w:orient="landscape"/>
      <w:pgMar w:top="709" w:right="1245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D2" w:rsidRDefault="007770D2" w:rsidP="00B2248D">
      <w:pPr>
        <w:spacing w:after="0" w:line="240" w:lineRule="auto"/>
      </w:pPr>
      <w:r>
        <w:separator/>
      </w:r>
    </w:p>
  </w:endnote>
  <w:endnote w:type="continuationSeparator" w:id="0">
    <w:p w:rsidR="007770D2" w:rsidRDefault="007770D2" w:rsidP="00B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762227"/>
      <w:docPartObj>
        <w:docPartGallery w:val="Page Numbers (Bottom of Page)"/>
        <w:docPartUnique/>
      </w:docPartObj>
    </w:sdtPr>
    <w:sdtContent>
      <w:p w:rsidR="007229F7" w:rsidRDefault="00643858">
        <w:pPr>
          <w:pStyle w:val="a9"/>
          <w:jc w:val="center"/>
        </w:pPr>
        <w:r>
          <w:fldChar w:fldCharType="begin"/>
        </w:r>
        <w:r w:rsidR="007229F7">
          <w:instrText>PAGE   \* MERGEFORMAT</w:instrText>
        </w:r>
        <w:r>
          <w:fldChar w:fldCharType="separate"/>
        </w:r>
        <w:r w:rsidR="00FD68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229F7" w:rsidRDefault="007229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D2" w:rsidRDefault="007770D2" w:rsidP="00B2248D">
      <w:pPr>
        <w:spacing w:after="0" w:line="240" w:lineRule="auto"/>
      </w:pPr>
      <w:r>
        <w:separator/>
      </w:r>
    </w:p>
  </w:footnote>
  <w:footnote w:type="continuationSeparator" w:id="0">
    <w:p w:rsidR="007770D2" w:rsidRDefault="007770D2" w:rsidP="00B2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02"/>
    <w:rsid w:val="000145CC"/>
    <w:rsid w:val="00061D4C"/>
    <w:rsid w:val="00091DA8"/>
    <w:rsid w:val="00096183"/>
    <w:rsid w:val="000A3682"/>
    <w:rsid w:val="000F61F7"/>
    <w:rsid w:val="00125B39"/>
    <w:rsid w:val="001E2055"/>
    <w:rsid w:val="001F5780"/>
    <w:rsid w:val="00206FCA"/>
    <w:rsid w:val="002921C5"/>
    <w:rsid w:val="002A43B1"/>
    <w:rsid w:val="002C4E69"/>
    <w:rsid w:val="0035077F"/>
    <w:rsid w:val="003947A8"/>
    <w:rsid w:val="004B3102"/>
    <w:rsid w:val="004D7261"/>
    <w:rsid w:val="00501370"/>
    <w:rsid w:val="00521FE5"/>
    <w:rsid w:val="0052564B"/>
    <w:rsid w:val="00556625"/>
    <w:rsid w:val="0055679C"/>
    <w:rsid w:val="00587A61"/>
    <w:rsid w:val="00593772"/>
    <w:rsid w:val="005A14D1"/>
    <w:rsid w:val="005E1E7A"/>
    <w:rsid w:val="00643858"/>
    <w:rsid w:val="0064592B"/>
    <w:rsid w:val="006946C3"/>
    <w:rsid w:val="007229F7"/>
    <w:rsid w:val="00756531"/>
    <w:rsid w:val="007570F4"/>
    <w:rsid w:val="007700D1"/>
    <w:rsid w:val="007770D2"/>
    <w:rsid w:val="00815A1E"/>
    <w:rsid w:val="008A48E8"/>
    <w:rsid w:val="009245E2"/>
    <w:rsid w:val="00940D6E"/>
    <w:rsid w:val="009D75E1"/>
    <w:rsid w:val="00A300AE"/>
    <w:rsid w:val="00AB61B6"/>
    <w:rsid w:val="00AE572C"/>
    <w:rsid w:val="00B2248D"/>
    <w:rsid w:val="00B25A0A"/>
    <w:rsid w:val="00B866ED"/>
    <w:rsid w:val="00BC010B"/>
    <w:rsid w:val="00C16B09"/>
    <w:rsid w:val="00C62448"/>
    <w:rsid w:val="00C84888"/>
    <w:rsid w:val="00CA414C"/>
    <w:rsid w:val="00D04B5B"/>
    <w:rsid w:val="00D96157"/>
    <w:rsid w:val="00D976E2"/>
    <w:rsid w:val="00DA21CE"/>
    <w:rsid w:val="00DB3EC7"/>
    <w:rsid w:val="00DF0592"/>
    <w:rsid w:val="00E75E59"/>
    <w:rsid w:val="00E84C74"/>
    <w:rsid w:val="00EC5FC2"/>
    <w:rsid w:val="00F02427"/>
    <w:rsid w:val="00F17F39"/>
    <w:rsid w:val="00FD68E9"/>
    <w:rsid w:val="00F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5C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145CC"/>
  </w:style>
  <w:style w:type="paragraph" w:styleId="a5">
    <w:name w:val="Balloon Text"/>
    <w:basedOn w:val="a"/>
    <w:link w:val="a6"/>
    <w:uiPriority w:val="99"/>
    <w:semiHidden/>
    <w:unhideWhenUsed/>
    <w:rsid w:val="00C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48D"/>
  </w:style>
  <w:style w:type="paragraph" w:styleId="a9">
    <w:name w:val="footer"/>
    <w:basedOn w:val="a"/>
    <w:link w:val="aa"/>
    <w:uiPriority w:val="99"/>
    <w:unhideWhenUsed/>
    <w:rsid w:val="00B2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Ибуков</cp:lastModifiedBy>
  <cp:revision>32</cp:revision>
  <cp:lastPrinted>2020-10-03T05:42:00Z</cp:lastPrinted>
  <dcterms:created xsi:type="dcterms:W3CDTF">2019-10-08T18:26:00Z</dcterms:created>
  <dcterms:modified xsi:type="dcterms:W3CDTF">2020-10-06T17:57:00Z</dcterms:modified>
</cp:coreProperties>
</file>