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250" w:tblpYSpec="top"/>
        <w:tblW w:w="14850" w:type="dxa"/>
        <w:tblLayout w:type="fixed"/>
        <w:tblLook w:val="0000" w:firstRow="0" w:lastRow="0" w:firstColumn="0" w:lastColumn="0" w:noHBand="0" w:noVBand="0"/>
      </w:tblPr>
      <w:tblGrid>
        <w:gridCol w:w="5094"/>
        <w:gridCol w:w="5095"/>
        <w:gridCol w:w="4661"/>
      </w:tblGrid>
      <w:tr w:rsidR="00C47E1D" w:rsidRPr="00C47E1D" w:rsidTr="00C47E1D">
        <w:trPr>
          <w:trHeight w:val="530"/>
        </w:trPr>
        <w:tc>
          <w:tcPr>
            <w:tcW w:w="5094" w:type="dxa"/>
            <w:shd w:val="clear" w:color="auto" w:fill="auto"/>
          </w:tcPr>
          <w:p w:rsidR="00C47E1D" w:rsidRPr="00C47E1D" w:rsidRDefault="00EF611D" w:rsidP="00125B86">
            <w:pPr>
              <w:suppressAutoHyphens w:val="0"/>
              <w:jc w:val="both"/>
              <w:rPr>
                <w:b/>
                <w:i/>
                <w:sz w:val="20"/>
                <w:szCs w:val="20"/>
                <w:lang w:eastAsia="ru-RU"/>
              </w:rPr>
            </w:pPr>
            <w:r>
              <w:rPr>
                <w:b/>
                <w:bCs/>
                <w:lang w:eastAsia="ru-RU"/>
              </w:rPr>
              <w:tab/>
            </w:r>
          </w:p>
        </w:tc>
        <w:tc>
          <w:tcPr>
            <w:tcW w:w="5095" w:type="dxa"/>
            <w:shd w:val="clear" w:color="auto" w:fill="auto"/>
          </w:tcPr>
          <w:p w:rsidR="00C47E1D" w:rsidRPr="00C47E1D" w:rsidRDefault="00C47E1D" w:rsidP="00125B86">
            <w:pPr>
              <w:suppressAutoHyphens w:val="0"/>
              <w:jc w:val="both"/>
              <w:rPr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4661" w:type="dxa"/>
            <w:shd w:val="clear" w:color="auto" w:fill="auto"/>
          </w:tcPr>
          <w:p w:rsidR="00C47E1D" w:rsidRPr="00C47E1D" w:rsidRDefault="00C47E1D" w:rsidP="00125B86">
            <w:pPr>
              <w:suppressAutoHyphens w:val="0"/>
              <w:jc w:val="both"/>
              <w:rPr>
                <w:b/>
                <w:i/>
                <w:sz w:val="20"/>
                <w:szCs w:val="20"/>
                <w:lang w:eastAsia="ru-RU"/>
              </w:rPr>
            </w:pPr>
          </w:p>
        </w:tc>
      </w:tr>
    </w:tbl>
    <w:p w:rsidR="00343200" w:rsidRDefault="00343200" w:rsidP="00125B86">
      <w:pPr>
        <w:spacing w:line="276" w:lineRule="auto"/>
        <w:ind w:firstLine="567"/>
        <w:jc w:val="both"/>
        <w:rPr>
          <w:rFonts w:eastAsia="Calibri"/>
          <w:b/>
          <w:kern w:val="28"/>
        </w:rPr>
      </w:pPr>
      <w:r>
        <w:rPr>
          <w:rFonts w:eastAsia="Calibri"/>
          <w:b/>
          <w:noProof/>
          <w:kern w:val="28"/>
          <w:lang w:eastAsia="ru-RU"/>
        </w:rPr>
        <w:drawing>
          <wp:inline distT="0" distB="0" distL="0" distR="0" wp14:anchorId="2A8BC20F" wp14:editId="4EA07F5B">
            <wp:extent cx="6748780" cy="8736151"/>
            <wp:effectExtent l="0" t="0" r="0" b="8255"/>
            <wp:docPr id="1" name="Рисунок 1" descr="C:\Users\Айбатуллина Гульфия\Desktop\СКАНЫ Титул\РЯ 9 кла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батуллина Гульфия\Desktop\СКАНЫ Титул\РЯ 9 класс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873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3200" w:rsidRDefault="00343200" w:rsidP="00125B86">
      <w:pPr>
        <w:spacing w:line="276" w:lineRule="auto"/>
        <w:ind w:firstLine="567"/>
        <w:jc w:val="both"/>
        <w:rPr>
          <w:rFonts w:eastAsia="Calibri"/>
          <w:b/>
          <w:kern w:val="28"/>
        </w:rPr>
      </w:pPr>
    </w:p>
    <w:p w:rsidR="00343200" w:rsidRDefault="00343200" w:rsidP="00125B86">
      <w:pPr>
        <w:spacing w:line="276" w:lineRule="auto"/>
        <w:ind w:firstLine="567"/>
        <w:jc w:val="both"/>
        <w:rPr>
          <w:rFonts w:eastAsia="Calibri"/>
          <w:b/>
          <w:kern w:val="28"/>
        </w:rPr>
      </w:pPr>
    </w:p>
    <w:p w:rsidR="00560D00" w:rsidRPr="00560D00" w:rsidRDefault="00560D00" w:rsidP="00125B86">
      <w:pPr>
        <w:spacing w:line="264" w:lineRule="auto"/>
        <w:ind w:left="120"/>
        <w:jc w:val="center"/>
        <w:rPr>
          <w:rFonts w:eastAsia="Calibri"/>
          <w:u w:val="single"/>
          <w:lang w:eastAsia="en-US"/>
        </w:rPr>
      </w:pPr>
      <w:r w:rsidRPr="00560D00">
        <w:rPr>
          <w:rFonts w:eastAsia="Calibri"/>
          <w:b/>
          <w:color w:val="000000"/>
          <w:u w:val="single"/>
          <w:lang w:eastAsia="en-US"/>
        </w:rPr>
        <w:t>Пояснительная записка</w:t>
      </w: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proofErr w:type="gramStart"/>
      <w:r w:rsidRPr="00560D00">
        <w:rPr>
          <w:rFonts w:eastAsia="Calibri"/>
          <w:color w:val="000000"/>
          <w:lang w:eastAsia="en-US"/>
        </w:rPr>
        <w:t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</w:t>
      </w:r>
      <w:r w:rsidRPr="00560D00">
        <w:rPr>
          <w:rFonts w:eastAsia="Calibri"/>
          <w:color w:val="000000"/>
          <w:lang w:eastAsia="en-US"/>
        </w:rPr>
        <w:t>е</w:t>
      </w:r>
      <w:r w:rsidRPr="00560D00">
        <w:rPr>
          <w:rFonts w:eastAsia="Calibri"/>
          <w:color w:val="000000"/>
          <w:lang w:eastAsia="en-US"/>
        </w:rPr>
        <w:t>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</w:t>
      </w:r>
      <w:r w:rsidRPr="00560D00">
        <w:rPr>
          <w:rFonts w:eastAsia="Calibri"/>
          <w:color w:val="000000"/>
          <w:lang w:eastAsia="en-US"/>
        </w:rPr>
        <w:t>е</w:t>
      </w:r>
      <w:r w:rsidRPr="00560D00">
        <w:rPr>
          <w:rFonts w:eastAsia="Calibri"/>
          <w:color w:val="000000"/>
          <w:lang w:eastAsia="en-US"/>
        </w:rPr>
        <w:t>бований к результатам освоения основной образовательной программы основного общего образов</w:t>
      </w:r>
      <w:r w:rsidRPr="00560D00">
        <w:rPr>
          <w:rFonts w:eastAsia="Calibri"/>
          <w:color w:val="000000"/>
          <w:lang w:eastAsia="en-US"/>
        </w:rPr>
        <w:t>а</w:t>
      </w:r>
      <w:r w:rsidRPr="00560D00">
        <w:rPr>
          <w:rFonts w:eastAsia="Calibri"/>
          <w:color w:val="000000"/>
          <w:lang w:eastAsia="en-US"/>
        </w:rPr>
        <w:t xml:space="preserve">ния. </w:t>
      </w:r>
      <w:proofErr w:type="gramEnd"/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r w:rsidRPr="00560D00">
        <w:rPr>
          <w:rFonts w:eastAsia="Calibri"/>
          <w:color w:val="000000"/>
          <w:lang w:eastAsia="en-US"/>
        </w:rPr>
        <w:t>Пояснительная записка отражает общие цели и задачи изучения русского языка, место в стру</w:t>
      </w:r>
      <w:r w:rsidRPr="00560D00">
        <w:rPr>
          <w:rFonts w:eastAsia="Calibri"/>
          <w:color w:val="000000"/>
          <w:lang w:eastAsia="en-US"/>
        </w:rPr>
        <w:t>к</w:t>
      </w:r>
      <w:r w:rsidRPr="00560D00">
        <w:rPr>
          <w:rFonts w:eastAsia="Calibri"/>
          <w:color w:val="000000"/>
          <w:lang w:eastAsia="en-US"/>
        </w:rPr>
        <w:t>туре учебного плана, а также подходы к отбору содержания и определению планируемых результатов.</w:t>
      </w: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r w:rsidRPr="00560D00">
        <w:rPr>
          <w:rFonts w:eastAsia="Calibri"/>
          <w:color w:val="000000"/>
          <w:lang w:eastAsia="en-US"/>
        </w:rPr>
        <w:t>Содержание обучения раскрывает содержательные линии, которые предлагаются для обязател</w:t>
      </w:r>
      <w:r w:rsidRPr="00560D00">
        <w:rPr>
          <w:rFonts w:eastAsia="Calibri"/>
          <w:color w:val="000000"/>
          <w:lang w:eastAsia="en-US"/>
        </w:rPr>
        <w:t>ь</w:t>
      </w:r>
      <w:r w:rsidRPr="00560D00">
        <w:rPr>
          <w:rFonts w:eastAsia="Calibri"/>
          <w:color w:val="000000"/>
          <w:lang w:eastAsia="en-US"/>
        </w:rPr>
        <w:t xml:space="preserve">ного изучения в каждом классе на уровне основного общего образования. </w:t>
      </w: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r w:rsidRPr="00560D00">
        <w:rPr>
          <w:rFonts w:eastAsia="Calibri"/>
          <w:color w:val="000000"/>
          <w:lang w:eastAsia="en-US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560D00">
        <w:rPr>
          <w:rFonts w:eastAsia="Calibri"/>
          <w:color w:val="000000"/>
          <w:lang w:eastAsia="en-US"/>
        </w:rPr>
        <w:t>мет</w:t>
      </w:r>
      <w:r w:rsidRPr="00560D00">
        <w:rPr>
          <w:rFonts w:eastAsia="Calibri"/>
          <w:color w:val="000000"/>
          <w:lang w:eastAsia="en-US"/>
        </w:rPr>
        <w:t>а</w:t>
      </w:r>
      <w:r w:rsidRPr="00560D00">
        <w:rPr>
          <w:rFonts w:eastAsia="Calibri"/>
          <w:color w:val="000000"/>
          <w:lang w:eastAsia="en-US"/>
        </w:rPr>
        <w:t>предметные</w:t>
      </w:r>
      <w:proofErr w:type="spellEnd"/>
      <w:r w:rsidRPr="00560D00">
        <w:rPr>
          <w:rFonts w:eastAsia="Calibri"/>
          <w:color w:val="000000"/>
          <w:lang w:eastAsia="en-US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560D00" w:rsidRPr="00560D00" w:rsidRDefault="00560D00" w:rsidP="00125B86">
      <w:pPr>
        <w:suppressAutoHyphens w:val="0"/>
        <w:spacing w:line="264" w:lineRule="auto"/>
        <w:ind w:left="120"/>
        <w:jc w:val="both"/>
        <w:rPr>
          <w:rFonts w:eastAsia="Calibri"/>
          <w:lang w:eastAsia="en-US"/>
        </w:rPr>
      </w:pPr>
    </w:p>
    <w:p w:rsidR="00560D00" w:rsidRPr="00560D00" w:rsidRDefault="00560D00" w:rsidP="00125B86">
      <w:pPr>
        <w:suppressAutoHyphens w:val="0"/>
        <w:spacing w:line="264" w:lineRule="auto"/>
        <w:ind w:left="120"/>
        <w:jc w:val="center"/>
        <w:rPr>
          <w:rFonts w:eastAsia="Calibri"/>
          <w:lang w:eastAsia="en-US"/>
        </w:rPr>
      </w:pPr>
      <w:r w:rsidRPr="00560D00">
        <w:rPr>
          <w:rFonts w:eastAsia="Calibri"/>
          <w:b/>
          <w:color w:val="000000"/>
          <w:lang w:eastAsia="en-US"/>
        </w:rPr>
        <w:t>Общая характеристика учебного предмета «Русский язык»</w:t>
      </w:r>
    </w:p>
    <w:p w:rsidR="00560D00" w:rsidRPr="00560D00" w:rsidRDefault="00560D00" w:rsidP="00125B86">
      <w:pPr>
        <w:suppressAutoHyphens w:val="0"/>
        <w:spacing w:line="264" w:lineRule="auto"/>
        <w:ind w:left="120"/>
        <w:jc w:val="both"/>
        <w:rPr>
          <w:rFonts w:eastAsia="Calibri"/>
          <w:lang w:eastAsia="en-US"/>
        </w:rPr>
      </w:pP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r w:rsidRPr="00560D00">
        <w:rPr>
          <w:rFonts w:eastAsia="Calibri"/>
          <w:color w:val="000000"/>
          <w:lang w:eastAsia="en-US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</w:t>
      </w:r>
      <w:r w:rsidRPr="00560D00">
        <w:rPr>
          <w:rFonts w:eastAsia="Calibri"/>
          <w:color w:val="000000"/>
          <w:lang w:eastAsia="en-US"/>
        </w:rPr>
        <w:t>о</w:t>
      </w:r>
      <w:r w:rsidRPr="00560D00">
        <w:rPr>
          <w:rFonts w:eastAsia="Calibri"/>
          <w:color w:val="000000"/>
          <w:lang w:eastAsia="en-US"/>
        </w:rPr>
        <w:t>нального общения русский язык является средством коммуникации всех народов Российской Федер</w:t>
      </w:r>
      <w:r w:rsidRPr="00560D00">
        <w:rPr>
          <w:rFonts w:eastAsia="Calibri"/>
          <w:color w:val="000000"/>
          <w:lang w:eastAsia="en-US"/>
        </w:rPr>
        <w:t>а</w:t>
      </w:r>
      <w:r w:rsidRPr="00560D00">
        <w:rPr>
          <w:rFonts w:eastAsia="Calibri"/>
          <w:color w:val="000000"/>
          <w:lang w:eastAsia="en-US"/>
        </w:rPr>
        <w:t>ции, основой их социально-экономической, культурной и духовной консолидации.</w:t>
      </w: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proofErr w:type="gramStart"/>
      <w:r w:rsidRPr="00560D00">
        <w:rPr>
          <w:rFonts w:eastAsia="Calibri"/>
          <w:color w:val="000000"/>
          <w:lang w:eastAsia="en-US"/>
        </w:rPr>
        <w:t>Высокая функциональная значимость русского языка и выполнение им функций государстве</w:t>
      </w:r>
      <w:r w:rsidRPr="00560D00">
        <w:rPr>
          <w:rFonts w:eastAsia="Calibri"/>
          <w:color w:val="000000"/>
          <w:lang w:eastAsia="en-US"/>
        </w:rPr>
        <w:t>н</w:t>
      </w:r>
      <w:r w:rsidRPr="00560D00">
        <w:rPr>
          <w:rFonts w:eastAsia="Calibri"/>
          <w:color w:val="000000"/>
          <w:lang w:eastAsia="en-US"/>
        </w:rPr>
        <w:t>ного языка и языка межнационального общения важны для каждого жителя России, независимо от м</w:t>
      </w:r>
      <w:r w:rsidRPr="00560D00">
        <w:rPr>
          <w:rFonts w:eastAsia="Calibri"/>
          <w:color w:val="000000"/>
          <w:lang w:eastAsia="en-US"/>
        </w:rPr>
        <w:t>е</w:t>
      </w:r>
      <w:r w:rsidRPr="00560D00">
        <w:rPr>
          <w:rFonts w:eastAsia="Calibri"/>
          <w:color w:val="000000"/>
          <w:lang w:eastAsia="en-US"/>
        </w:rPr>
        <w:t>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</w:t>
      </w:r>
      <w:r w:rsidRPr="00560D00">
        <w:rPr>
          <w:rFonts w:eastAsia="Calibri"/>
          <w:color w:val="000000"/>
          <w:lang w:eastAsia="en-US"/>
        </w:rPr>
        <w:t>о</w:t>
      </w:r>
      <w:r w:rsidRPr="00560D00">
        <w:rPr>
          <w:rFonts w:eastAsia="Calibri"/>
          <w:color w:val="000000"/>
          <w:lang w:eastAsia="en-US"/>
        </w:rPr>
        <w:t>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560D00">
        <w:rPr>
          <w:rFonts w:eastAsia="Calibri"/>
          <w:color w:val="000000"/>
          <w:lang w:eastAsia="en-US"/>
        </w:rPr>
        <w:t xml:space="preserve"> </w:t>
      </w:r>
      <w:proofErr w:type="gramStart"/>
      <w:r w:rsidRPr="00560D00">
        <w:rPr>
          <w:rFonts w:eastAsia="Calibri"/>
          <w:color w:val="000000"/>
          <w:lang w:eastAsia="en-US"/>
        </w:rPr>
        <w:t>ситуациях</w:t>
      </w:r>
      <w:proofErr w:type="gramEnd"/>
      <w:r w:rsidRPr="00560D00">
        <w:rPr>
          <w:rFonts w:eastAsia="Calibri"/>
          <w:color w:val="000000"/>
          <w:lang w:eastAsia="en-US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r w:rsidRPr="00560D00">
        <w:rPr>
          <w:rFonts w:eastAsia="Calibri"/>
          <w:color w:val="000000"/>
          <w:lang w:eastAsia="en-US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</w:t>
      </w:r>
      <w:r w:rsidRPr="00560D00">
        <w:rPr>
          <w:rFonts w:eastAsia="Calibri"/>
          <w:color w:val="000000"/>
          <w:lang w:eastAsia="en-US"/>
        </w:rPr>
        <w:t>а</w:t>
      </w:r>
      <w:r w:rsidRPr="00560D00">
        <w:rPr>
          <w:rFonts w:eastAsia="Calibri"/>
          <w:color w:val="000000"/>
          <w:lang w:eastAsia="en-US"/>
        </w:rPr>
        <w:t>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r w:rsidRPr="00560D00">
        <w:rPr>
          <w:rFonts w:eastAsia="Calibri"/>
          <w:color w:val="000000"/>
          <w:lang w:eastAsia="en-US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</w:t>
      </w:r>
      <w:r w:rsidRPr="00560D00">
        <w:rPr>
          <w:rFonts w:eastAsia="Calibri"/>
          <w:color w:val="000000"/>
          <w:lang w:eastAsia="en-US"/>
        </w:rPr>
        <w:t>а</w:t>
      </w:r>
      <w:r w:rsidRPr="00560D00">
        <w:rPr>
          <w:rFonts w:eastAsia="Calibri"/>
          <w:color w:val="000000"/>
          <w:lang w:eastAsia="en-US"/>
        </w:rPr>
        <w:t>мяти и воображения, навыков самостоятельной учебной деятельности, самоо</w:t>
      </w:r>
      <w:r w:rsidRPr="00560D00">
        <w:rPr>
          <w:rFonts w:eastAsia="Calibri"/>
          <w:color w:val="000000"/>
          <w:lang w:eastAsia="en-US"/>
        </w:rPr>
        <w:t>б</w:t>
      </w:r>
      <w:r w:rsidRPr="00560D00">
        <w:rPr>
          <w:rFonts w:eastAsia="Calibri"/>
          <w:color w:val="000000"/>
          <w:lang w:eastAsia="en-US"/>
        </w:rPr>
        <w:t>разования.</w:t>
      </w: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r w:rsidRPr="00560D00">
        <w:rPr>
          <w:rFonts w:eastAsia="Calibri"/>
          <w:color w:val="000000"/>
          <w:lang w:eastAsia="en-US"/>
        </w:rPr>
        <w:t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</w:t>
      </w:r>
      <w:r w:rsidRPr="00560D00">
        <w:rPr>
          <w:rFonts w:eastAsia="Calibri"/>
          <w:color w:val="000000"/>
          <w:lang w:eastAsia="en-US"/>
        </w:rPr>
        <w:t>з</w:t>
      </w:r>
      <w:r w:rsidRPr="00560D00">
        <w:rPr>
          <w:rFonts w:eastAsia="Calibri"/>
          <w:color w:val="000000"/>
          <w:lang w:eastAsia="en-US"/>
        </w:rPr>
        <w:t>ных форматов, оценивать её, размышлять о ней, чтобы достигать своих ц</w:t>
      </w:r>
      <w:r w:rsidRPr="00560D00">
        <w:rPr>
          <w:rFonts w:eastAsia="Calibri"/>
          <w:color w:val="000000"/>
          <w:lang w:eastAsia="en-US"/>
        </w:rPr>
        <w:t>е</w:t>
      </w:r>
      <w:r w:rsidRPr="00560D00">
        <w:rPr>
          <w:rFonts w:eastAsia="Calibri"/>
          <w:color w:val="000000"/>
          <w:lang w:eastAsia="en-US"/>
        </w:rPr>
        <w:t xml:space="preserve">лей, расширять свои знания и возможности, участвовать в социальной жизни. </w:t>
      </w:r>
    </w:p>
    <w:p w:rsidR="00560D00" w:rsidRPr="00560D00" w:rsidRDefault="00560D00" w:rsidP="00125B86">
      <w:pPr>
        <w:suppressAutoHyphens w:val="0"/>
        <w:spacing w:line="264" w:lineRule="auto"/>
        <w:ind w:left="120"/>
        <w:jc w:val="both"/>
        <w:rPr>
          <w:rFonts w:eastAsia="Calibri"/>
          <w:lang w:eastAsia="en-US"/>
        </w:rPr>
      </w:pPr>
    </w:p>
    <w:p w:rsidR="00560D00" w:rsidRPr="00560D00" w:rsidRDefault="00560D00" w:rsidP="00125B86">
      <w:pPr>
        <w:suppressAutoHyphens w:val="0"/>
        <w:spacing w:line="264" w:lineRule="auto"/>
        <w:ind w:left="120"/>
        <w:jc w:val="center"/>
        <w:rPr>
          <w:rFonts w:eastAsia="Calibri"/>
          <w:b/>
          <w:color w:val="000000"/>
          <w:lang w:eastAsia="en-US"/>
        </w:rPr>
      </w:pPr>
      <w:r w:rsidRPr="00560D00">
        <w:rPr>
          <w:rFonts w:eastAsia="Calibri"/>
          <w:b/>
          <w:color w:val="000000"/>
          <w:lang w:eastAsia="en-US"/>
        </w:rPr>
        <w:t>Цели изучения учебного предмета «Русский язык»</w:t>
      </w:r>
    </w:p>
    <w:p w:rsidR="00560D00" w:rsidRPr="00560D00" w:rsidRDefault="00560D00" w:rsidP="00125B86">
      <w:pPr>
        <w:suppressAutoHyphens w:val="0"/>
        <w:spacing w:line="264" w:lineRule="auto"/>
        <w:ind w:left="120"/>
        <w:jc w:val="both"/>
        <w:rPr>
          <w:rFonts w:eastAsia="Calibri"/>
          <w:lang w:eastAsia="en-US"/>
        </w:rPr>
      </w:pP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r w:rsidRPr="00560D00">
        <w:rPr>
          <w:rFonts w:eastAsia="Calibri"/>
          <w:color w:val="000000"/>
          <w:lang w:eastAsia="en-US"/>
        </w:rPr>
        <w:t xml:space="preserve">Изучение русского языка направлено на достижение следующих целей: </w:t>
      </w: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proofErr w:type="gramStart"/>
      <w:r w:rsidRPr="00560D00">
        <w:rPr>
          <w:rFonts w:eastAsia="Calibri"/>
          <w:color w:val="000000"/>
          <w:lang w:eastAsia="en-US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</w:t>
      </w:r>
      <w:r w:rsidRPr="00560D00">
        <w:rPr>
          <w:rFonts w:eastAsia="Calibri"/>
          <w:color w:val="000000"/>
          <w:lang w:eastAsia="en-US"/>
        </w:rPr>
        <w:t>о</w:t>
      </w:r>
      <w:r w:rsidRPr="00560D00">
        <w:rPr>
          <w:rFonts w:eastAsia="Calibri"/>
          <w:color w:val="000000"/>
          <w:lang w:eastAsia="en-US"/>
        </w:rPr>
        <w:t>явление сознательного отношения к языку как к общероссийской ценности, форме выражения и хр</w:t>
      </w:r>
      <w:r w:rsidRPr="00560D00">
        <w:rPr>
          <w:rFonts w:eastAsia="Calibri"/>
          <w:color w:val="000000"/>
          <w:lang w:eastAsia="en-US"/>
        </w:rPr>
        <w:t>а</w:t>
      </w:r>
      <w:r w:rsidRPr="00560D00">
        <w:rPr>
          <w:rFonts w:eastAsia="Calibri"/>
          <w:color w:val="000000"/>
          <w:lang w:eastAsia="en-US"/>
        </w:rPr>
        <w:t xml:space="preserve">нения духовного богатства русского и других народов России, как к средству общения и получения </w:t>
      </w:r>
      <w:r w:rsidRPr="00560D00">
        <w:rPr>
          <w:rFonts w:eastAsia="Calibri"/>
          <w:color w:val="000000"/>
          <w:lang w:eastAsia="en-US"/>
        </w:rPr>
        <w:lastRenderedPageBreak/>
        <w:t>знаний в разных сферах человеческой деятельности;</w:t>
      </w:r>
      <w:proofErr w:type="gramEnd"/>
      <w:r w:rsidRPr="00560D00">
        <w:rPr>
          <w:rFonts w:eastAsia="Calibri"/>
          <w:color w:val="000000"/>
          <w:lang w:eastAsia="en-US"/>
        </w:rPr>
        <w:t xml:space="preserve"> проявление уважения к общероссийской и ру</w:t>
      </w:r>
      <w:r w:rsidRPr="00560D00">
        <w:rPr>
          <w:rFonts w:eastAsia="Calibri"/>
          <w:color w:val="000000"/>
          <w:lang w:eastAsia="en-US"/>
        </w:rPr>
        <w:t>с</w:t>
      </w:r>
      <w:r w:rsidRPr="00560D00">
        <w:rPr>
          <w:rFonts w:eastAsia="Calibri"/>
          <w:color w:val="000000"/>
          <w:lang w:eastAsia="en-US"/>
        </w:rPr>
        <w:t>ской культуре, к культуре и языкам всех народов Росси</w:t>
      </w:r>
      <w:r w:rsidRPr="00560D00">
        <w:rPr>
          <w:rFonts w:eastAsia="Calibri"/>
          <w:color w:val="000000"/>
          <w:lang w:eastAsia="en-US"/>
        </w:rPr>
        <w:t>й</w:t>
      </w:r>
      <w:r w:rsidRPr="00560D00">
        <w:rPr>
          <w:rFonts w:eastAsia="Calibri"/>
          <w:color w:val="000000"/>
          <w:lang w:eastAsia="en-US"/>
        </w:rPr>
        <w:t>ской Федерации;</w:t>
      </w: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r w:rsidRPr="00560D00">
        <w:rPr>
          <w:rFonts w:eastAsia="Calibri"/>
          <w:color w:val="000000"/>
          <w:lang w:eastAsia="en-US"/>
        </w:rPr>
        <w:t>овладение русским языком как инструментом личностного развития, инструментом формиров</w:t>
      </w:r>
      <w:r w:rsidRPr="00560D00">
        <w:rPr>
          <w:rFonts w:eastAsia="Calibri"/>
          <w:color w:val="000000"/>
          <w:lang w:eastAsia="en-US"/>
        </w:rPr>
        <w:t>а</w:t>
      </w:r>
      <w:r w:rsidRPr="00560D00">
        <w:rPr>
          <w:rFonts w:eastAsia="Calibri"/>
          <w:color w:val="000000"/>
          <w:lang w:eastAsia="en-US"/>
        </w:rPr>
        <w:t>ния социальных взаимоотношений, и</w:t>
      </w:r>
      <w:r w:rsidRPr="00560D00">
        <w:rPr>
          <w:rFonts w:eastAsia="Calibri"/>
          <w:color w:val="000000"/>
          <w:lang w:eastAsia="en-US"/>
        </w:rPr>
        <w:t>н</w:t>
      </w:r>
      <w:r w:rsidRPr="00560D00">
        <w:rPr>
          <w:rFonts w:eastAsia="Calibri"/>
          <w:color w:val="000000"/>
          <w:lang w:eastAsia="en-US"/>
        </w:rPr>
        <w:t>струментом преобразования мира;</w:t>
      </w: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r w:rsidRPr="00560D00">
        <w:rPr>
          <w:rFonts w:eastAsia="Calibri"/>
          <w:color w:val="000000"/>
          <w:lang w:eastAsia="en-US"/>
        </w:rPr>
        <w:t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</w:t>
      </w:r>
      <w:r w:rsidRPr="00560D00">
        <w:rPr>
          <w:rFonts w:eastAsia="Calibri"/>
          <w:color w:val="000000"/>
          <w:lang w:eastAsia="en-US"/>
        </w:rPr>
        <w:t>о</w:t>
      </w:r>
      <w:r w:rsidRPr="00560D00">
        <w:rPr>
          <w:rFonts w:eastAsia="Calibri"/>
          <w:color w:val="000000"/>
          <w:lang w:eastAsia="en-US"/>
        </w:rPr>
        <w:t>графической и пунктуационной грамотности; воспитание стремления к речевому самосовершенств</w:t>
      </w:r>
      <w:r w:rsidRPr="00560D00">
        <w:rPr>
          <w:rFonts w:eastAsia="Calibri"/>
          <w:color w:val="000000"/>
          <w:lang w:eastAsia="en-US"/>
        </w:rPr>
        <w:t>о</w:t>
      </w:r>
      <w:r w:rsidRPr="00560D00">
        <w:rPr>
          <w:rFonts w:eastAsia="Calibri"/>
          <w:color w:val="000000"/>
          <w:lang w:eastAsia="en-US"/>
        </w:rPr>
        <w:t xml:space="preserve">ванию; </w:t>
      </w: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r w:rsidRPr="00560D00">
        <w:rPr>
          <w:rFonts w:eastAsia="Calibri"/>
          <w:color w:val="000000"/>
          <w:lang w:eastAsia="en-US"/>
        </w:rPr>
        <w:t>совершенствование речевой деятельности, коммуникативных умений, обеспечивающих эффе</w:t>
      </w:r>
      <w:r w:rsidRPr="00560D00">
        <w:rPr>
          <w:rFonts w:eastAsia="Calibri"/>
          <w:color w:val="000000"/>
          <w:lang w:eastAsia="en-US"/>
        </w:rPr>
        <w:t>к</w:t>
      </w:r>
      <w:r w:rsidRPr="00560D00">
        <w:rPr>
          <w:rFonts w:eastAsia="Calibri"/>
          <w:color w:val="000000"/>
          <w:lang w:eastAsia="en-US"/>
        </w:rPr>
        <w:t>тивное взаимодействие с окружающими людьми в ситуациях формального и неформального межли</w:t>
      </w:r>
      <w:r w:rsidRPr="00560D00">
        <w:rPr>
          <w:rFonts w:eastAsia="Calibri"/>
          <w:color w:val="000000"/>
          <w:lang w:eastAsia="en-US"/>
        </w:rPr>
        <w:t>ч</w:t>
      </w:r>
      <w:r w:rsidRPr="00560D00">
        <w:rPr>
          <w:rFonts w:eastAsia="Calibri"/>
          <w:color w:val="000000"/>
          <w:lang w:eastAsia="en-US"/>
        </w:rPr>
        <w:t xml:space="preserve">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r w:rsidRPr="00560D00">
        <w:rPr>
          <w:rFonts w:eastAsia="Calibri"/>
          <w:color w:val="000000"/>
          <w:lang w:eastAsia="en-US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r w:rsidRPr="00560D00">
        <w:rPr>
          <w:rFonts w:eastAsia="Calibri"/>
          <w:color w:val="000000"/>
          <w:lang w:eastAsia="en-US"/>
        </w:rPr>
        <w:t>развитие функциональной грамотности в части формирования умений осуществлять информ</w:t>
      </w:r>
      <w:r w:rsidRPr="00560D00">
        <w:rPr>
          <w:rFonts w:eastAsia="Calibri"/>
          <w:color w:val="000000"/>
          <w:lang w:eastAsia="en-US"/>
        </w:rPr>
        <w:t>а</w:t>
      </w:r>
      <w:r w:rsidRPr="00560D00">
        <w:rPr>
          <w:rFonts w:eastAsia="Calibri"/>
          <w:color w:val="000000"/>
          <w:lang w:eastAsia="en-US"/>
        </w:rPr>
        <w:t>ционный поиск, извлекать и преобразовывать необходимую информацию, интерпретировать, пон</w:t>
      </w:r>
      <w:r w:rsidRPr="00560D00">
        <w:rPr>
          <w:rFonts w:eastAsia="Calibri"/>
          <w:color w:val="000000"/>
          <w:lang w:eastAsia="en-US"/>
        </w:rPr>
        <w:t>и</w:t>
      </w:r>
      <w:r w:rsidRPr="00560D00">
        <w:rPr>
          <w:rFonts w:eastAsia="Calibri"/>
          <w:color w:val="000000"/>
          <w:lang w:eastAsia="en-US"/>
        </w:rPr>
        <w:t xml:space="preserve">мать и использовать тексты разных форматов (сплошной, </w:t>
      </w:r>
      <w:proofErr w:type="spellStart"/>
      <w:r w:rsidRPr="00560D00">
        <w:rPr>
          <w:rFonts w:eastAsia="Calibri"/>
          <w:color w:val="000000"/>
          <w:lang w:eastAsia="en-US"/>
        </w:rPr>
        <w:t>несплошной</w:t>
      </w:r>
      <w:proofErr w:type="spellEnd"/>
      <w:r w:rsidRPr="00560D00">
        <w:rPr>
          <w:rFonts w:eastAsia="Calibri"/>
          <w:color w:val="000000"/>
          <w:lang w:eastAsia="en-US"/>
        </w:rPr>
        <w:t xml:space="preserve"> текст, </w:t>
      </w:r>
      <w:proofErr w:type="spellStart"/>
      <w:r w:rsidRPr="00560D00">
        <w:rPr>
          <w:rFonts w:eastAsia="Calibri"/>
          <w:color w:val="000000"/>
          <w:lang w:eastAsia="en-US"/>
        </w:rPr>
        <w:t>инфографика</w:t>
      </w:r>
      <w:proofErr w:type="spellEnd"/>
      <w:r w:rsidRPr="00560D00">
        <w:rPr>
          <w:rFonts w:eastAsia="Calibri"/>
          <w:color w:val="000000"/>
          <w:lang w:eastAsia="en-US"/>
        </w:rPr>
        <w:t xml:space="preserve"> и другие); осваивать стратегии и тактик информационно-смысловой переработки текста, способы понимания текста, его назн</w:t>
      </w:r>
      <w:r w:rsidRPr="00560D00">
        <w:rPr>
          <w:rFonts w:eastAsia="Calibri"/>
          <w:color w:val="000000"/>
          <w:lang w:eastAsia="en-US"/>
        </w:rPr>
        <w:t>а</w:t>
      </w:r>
      <w:r w:rsidRPr="00560D00">
        <w:rPr>
          <w:rFonts w:eastAsia="Calibri"/>
          <w:color w:val="000000"/>
          <w:lang w:eastAsia="en-US"/>
        </w:rPr>
        <w:t>чения, общего смысла, коммуникативного намерения автора; логической структуры, роли языковых средств.</w:t>
      </w:r>
    </w:p>
    <w:p w:rsidR="00560D00" w:rsidRPr="00560D00" w:rsidRDefault="00560D00" w:rsidP="00125B86">
      <w:pPr>
        <w:suppressAutoHyphens w:val="0"/>
        <w:spacing w:line="264" w:lineRule="auto"/>
        <w:ind w:left="120"/>
        <w:jc w:val="both"/>
        <w:rPr>
          <w:rFonts w:eastAsia="Calibri"/>
          <w:lang w:eastAsia="en-US"/>
        </w:rPr>
      </w:pPr>
    </w:p>
    <w:p w:rsidR="00560D00" w:rsidRPr="00560D00" w:rsidRDefault="00560D00" w:rsidP="00125B86">
      <w:pPr>
        <w:suppressAutoHyphens w:val="0"/>
        <w:spacing w:line="264" w:lineRule="auto"/>
        <w:ind w:left="120"/>
        <w:jc w:val="both"/>
        <w:rPr>
          <w:rFonts w:eastAsia="Calibri"/>
          <w:b/>
          <w:color w:val="000000"/>
          <w:lang w:eastAsia="en-US"/>
        </w:rPr>
      </w:pPr>
    </w:p>
    <w:p w:rsidR="00560D00" w:rsidRPr="00560D00" w:rsidRDefault="00560D00" w:rsidP="00125B86">
      <w:pPr>
        <w:suppressAutoHyphens w:val="0"/>
        <w:spacing w:line="264" w:lineRule="auto"/>
        <w:ind w:left="120"/>
        <w:jc w:val="center"/>
        <w:rPr>
          <w:rFonts w:eastAsia="Calibri"/>
          <w:lang w:eastAsia="en-US"/>
        </w:rPr>
      </w:pPr>
      <w:r w:rsidRPr="00560D00">
        <w:rPr>
          <w:rFonts w:eastAsia="Calibri"/>
          <w:b/>
          <w:color w:val="000000"/>
          <w:lang w:eastAsia="en-US"/>
        </w:rPr>
        <w:t>Место учебного предмета «Русский язык» в учебном плане</w:t>
      </w:r>
    </w:p>
    <w:p w:rsidR="00560D00" w:rsidRPr="00560D00" w:rsidRDefault="00560D00" w:rsidP="00125B86">
      <w:pPr>
        <w:suppressAutoHyphens w:val="0"/>
        <w:spacing w:line="264" w:lineRule="auto"/>
        <w:ind w:left="120"/>
        <w:jc w:val="both"/>
        <w:rPr>
          <w:rFonts w:eastAsia="Calibri"/>
          <w:lang w:eastAsia="en-US"/>
        </w:rPr>
      </w:pPr>
    </w:p>
    <w:p w:rsidR="00560D00" w:rsidRPr="00560D00" w:rsidRDefault="00560D00" w:rsidP="00125B86">
      <w:pPr>
        <w:suppressAutoHyphens w:val="0"/>
        <w:spacing w:line="264" w:lineRule="auto"/>
        <w:ind w:firstLine="600"/>
        <w:jc w:val="both"/>
        <w:rPr>
          <w:rFonts w:eastAsia="Calibri"/>
          <w:lang w:eastAsia="en-US"/>
        </w:rPr>
      </w:pPr>
      <w:bookmarkStart w:id="1" w:name="block-25755704"/>
      <w:r w:rsidRPr="00560D00">
        <w:rPr>
          <w:rFonts w:eastAsia="Calibri"/>
          <w:color w:val="000000"/>
          <w:lang w:eastAsia="en-US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</w:t>
      </w:r>
      <w:r>
        <w:rPr>
          <w:rFonts w:eastAsia="Calibri"/>
          <w:color w:val="000000"/>
          <w:lang w:eastAsia="en-US"/>
        </w:rPr>
        <w:t>денных на изучение русского  в 9</w:t>
      </w:r>
      <w:r w:rsidRPr="00560D00">
        <w:rPr>
          <w:rFonts w:eastAsia="Calibri"/>
          <w:color w:val="000000"/>
          <w:lang w:eastAsia="en-US"/>
        </w:rPr>
        <w:t xml:space="preserve"> классе – 102 часов (3 часов в неделю)</w:t>
      </w:r>
      <w:bookmarkEnd w:id="1"/>
      <w:r w:rsidRPr="00560D00">
        <w:rPr>
          <w:rFonts w:eastAsia="Calibri"/>
          <w:color w:val="000000"/>
          <w:lang w:eastAsia="en-US"/>
        </w:rPr>
        <w:t>.</w:t>
      </w:r>
    </w:p>
    <w:p w:rsidR="00560D00" w:rsidRDefault="00560D00" w:rsidP="00125B86">
      <w:pPr>
        <w:pStyle w:val="aa"/>
        <w:spacing w:after="0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0D00" w:rsidRPr="00560D00" w:rsidRDefault="00560D00" w:rsidP="00125B86">
      <w:pPr>
        <w:pStyle w:val="aa"/>
        <w:spacing w:after="0"/>
        <w:ind w:left="142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60D0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Содержание тем учебного курса</w:t>
      </w:r>
    </w:p>
    <w:p w:rsidR="00560D00" w:rsidRPr="003177EE" w:rsidRDefault="00560D00" w:rsidP="00125B86">
      <w:pPr>
        <w:jc w:val="both"/>
        <w:rPr>
          <w:b/>
          <w:i/>
          <w:color w:val="000000"/>
          <w:spacing w:val="1"/>
        </w:rPr>
      </w:pPr>
      <w:r w:rsidRPr="003177EE">
        <w:rPr>
          <w:color w:val="000000"/>
          <w:spacing w:val="-6"/>
        </w:rPr>
        <w:t xml:space="preserve"> </w:t>
      </w:r>
      <w:r w:rsidRPr="003177EE">
        <w:rPr>
          <w:color w:val="000000"/>
          <w:spacing w:val="-6"/>
        </w:rPr>
        <w:br/>
      </w:r>
      <w:r w:rsidRPr="003177EE">
        <w:rPr>
          <w:b/>
          <w:color w:val="000000"/>
          <w:spacing w:val="-4"/>
        </w:rPr>
        <w:t>«Международное значение русского языка» (1ч)</w:t>
      </w:r>
    </w:p>
    <w:p w:rsidR="00560D00" w:rsidRPr="003177EE" w:rsidRDefault="00560D00" w:rsidP="00125B86">
      <w:pPr>
        <w:jc w:val="both"/>
        <w:rPr>
          <w:b/>
          <w:color w:val="000000"/>
          <w:spacing w:val="-1"/>
        </w:rPr>
      </w:pPr>
      <w:r w:rsidRPr="003177EE">
        <w:rPr>
          <w:b/>
          <w:color w:val="000000"/>
          <w:spacing w:val="-1"/>
        </w:rPr>
        <w:t xml:space="preserve">Повторение </w:t>
      </w:r>
      <w:proofErr w:type="gramStart"/>
      <w:r w:rsidRPr="003177EE">
        <w:rPr>
          <w:b/>
          <w:color w:val="000000"/>
          <w:spacing w:val="-1"/>
        </w:rPr>
        <w:t>изученного</w:t>
      </w:r>
      <w:proofErr w:type="gramEnd"/>
      <w:r w:rsidRPr="003177EE">
        <w:rPr>
          <w:b/>
          <w:color w:val="000000"/>
          <w:spacing w:val="-1"/>
        </w:rPr>
        <w:t xml:space="preserve"> в 5-8 классах (14ч)</w:t>
      </w:r>
    </w:p>
    <w:p w:rsidR="00560D00" w:rsidRPr="003177EE" w:rsidRDefault="00560D00" w:rsidP="00125B86">
      <w:pPr>
        <w:jc w:val="both"/>
        <w:rPr>
          <w:color w:val="000000"/>
          <w:spacing w:val="-3"/>
        </w:rPr>
      </w:pPr>
      <w:r w:rsidRPr="003177EE">
        <w:rPr>
          <w:color w:val="000000"/>
          <w:spacing w:val="-3"/>
        </w:rPr>
        <w:t xml:space="preserve">Устная и письменная речь. Монолог, диалог. Стили </w:t>
      </w:r>
      <w:r w:rsidRPr="003177EE">
        <w:rPr>
          <w:color w:val="000000"/>
          <w:spacing w:val="-4"/>
        </w:rPr>
        <w:t>речи. Простое предложение и его грамматическая осно</w:t>
      </w:r>
      <w:r w:rsidRPr="003177EE">
        <w:rPr>
          <w:color w:val="000000"/>
          <w:spacing w:val="-4"/>
        </w:rPr>
        <w:softHyphen/>
      </w:r>
      <w:r w:rsidRPr="003177EE">
        <w:rPr>
          <w:color w:val="000000"/>
          <w:spacing w:val="-3"/>
        </w:rPr>
        <w:t>ва. Предложение с обособленными членами. Обраще</w:t>
      </w:r>
      <w:r w:rsidRPr="003177EE">
        <w:rPr>
          <w:color w:val="000000"/>
          <w:spacing w:val="-3"/>
        </w:rPr>
        <w:softHyphen/>
      </w:r>
      <w:r w:rsidRPr="003177EE">
        <w:rPr>
          <w:color w:val="000000"/>
          <w:spacing w:val="1"/>
        </w:rPr>
        <w:t>ния, вводные слова и вставные конструкции.</w:t>
      </w:r>
    </w:p>
    <w:p w:rsidR="00560D00" w:rsidRPr="003177EE" w:rsidRDefault="00560D00" w:rsidP="00125B86">
      <w:pPr>
        <w:jc w:val="both"/>
        <w:rPr>
          <w:color w:val="000000"/>
          <w:spacing w:val="-8"/>
        </w:rPr>
      </w:pPr>
      <w:r w:rsidRPr="003177EE">
        <w:rPr>
          <w:color w:val="000000"/>
          <w:spacing w:val="-8"/>
        </w:rPr>
        <w:t xml:space="preserve">Развитие речи (далее </w:t>
      </w:r>
      <w:r w:rsidRPr="003177EE">
        <w:rPr>
          <w:i/>
          <w:color w:val="000000"/>
          <w:spacing w:val="2"/>
        </w:rPr>
        <w:t xml:space="preserve">Р.Р.). </w:t>
      </w:r>
      <w:r w:rsidRPr="003177EE">
        <w:rPr>
          <w:color w:val="000000"/>
          <w:spacing w:val="-8"/>
        </w:rPr>
        <w:t>Стили речи. Приёмы сжатия текста</w:t>
      </w:r>
      <w:r w:rsidRPr="003177EE">
        <w:rPr>
          <w:color w:val="000000"/>
          <w:spacing w:val="1"/>
        </w:rPr>
        <w:t>. Сжатое изложение.</w:t>
      </w:r>
    </w:p>
    <w:p w:rsidR="00560D00" w:rsidRPr="003177EE" w:rsidRDefault="00560D00" w:rsidP="00125B86">
      <w:pPr>
        <w:jc w:val="both"/>
        <w:rPr>
          <w:color w:val="000000"/>
        </w:rPr>
      </w:pPr>
      <w:r w:rsidRPr="003177EE">
        <w:rPr>
          <w:color w:val="000000"/>
        </w:rPr>
        <w:t xml:space="preserve">Контрольный </w:t>
      </w:r>
      <w:r w:rsidRPr="003177EE">
        <w:rPr>
          <w:color w:val="000000"/>
          <w:spacing w:val="2"/>
        </w:rPr>
        <w:t>диктант № 1 с грамматическим заданием.</w:t>
      </w:r>
    </w:p>
    <w:p w:rsidR="00560D00" w:rsidRPr="003177EE" w:rsidRDefault="00560D00" w:rsidP="00125B86">
      <w:pPr>
        <w:jc w:val="both"/>
        <w:rPr>
          <w:b/>
          <w:color w:val="000000"/>
          <w:spacing w:val="-4"/>
        </w:rPr>
      </w:pPr>
      <w:r w:rsidRPr="003177EE">
        <w:rPr>
          <w:b/>
          <w:color w:val="000000"/>
          <w:spacing w:val="-4"/>
        </w:rPr>
        <w:t>Сложное предложение. Культура речи (9ч.)</w:t>
      </w:r>
    </w:p>
    <w:p w:rsidR="00560D00" w:rsidRPr="003177EE" w:rsidRDefault="00560D00" w:rsidP="00125B86">
      <w:pPr>
        <w:jc w:val="both"/>
        <w:rPr>
          <w:color w:val="000000"/>
          <w:spacing w:val="-3"/>
        </w:rPr>
      </w:pPr>
      <w:r w:rsidRPr="003177EE">
        <w:rPr>
          <w:color w:val="000000"/>
          <w:spacing w:val="-3"/>
        </w:rPr>
        <w:t>Понятие о сложном предложении. Сложные и бес</w:t>
      </w:r>
      <w:r w:rsidRPr="003177EE">
        <w:rPr>
          <w:color w:val="000000"/>
          <w:spacing w:val="-3"/>
        </w:rPr>
        <w:softHyphen/>
      </w:r>
      <w:r w:rsidRPr="003177EE">
        <w:rPr>
          <w:color w:val="000000"/>
          <w:spacing w:val="-4"/>
        </w:rPr>
        <w:t>союзные предложения. Разделительные и выделитель</w:t>
      </w:r>
      <w:r w:rsidRPr="003177EE">
        <w:rPr>
          <w:color w:val="000000"/>
          <w:spacing w:val="-4"/>
        </w:rPr>
        <w:softHyphen/>
      </w:r>
      <w:r w:rsidRPr="003177EE">
        <w:rPr>
          <w:color w:val="000000"/>
          <w:spacing w:val="-3"/>
        </w:rPr>
        <w:t>ные знаки препинания между частями сложного пред</w:t>
      </w:r>
      <w:r w:rsidRPr="003177EE">
        <w:rPr>
          <w:color w:val="000000"/>
          <w:spacing w:val="-3"/>
        </w:rPr>
        <w:softHyphen/>
      </w:r>
      <w:r w:rsidRPr="003177EE">
        <w:rPr>
          <w:color w:val="000000"/>
          <w:spacing w:val="3"/>
        </w:rPr>
        <w:t>ложения. Интонация сложного предложения.</w:t>
      </w:r>
    </w:p>
    <w:p w:rsidR="00560D00" w:rsidRPr="003177EE" w:rsidRDefault="00560D00" w:rsidP="00125B86">
      <w:pPr>
        <w:jc w:val="both"/>
        <w:rPr>
          <w:i/>
          <w:color w:val="000000"/>
          <w:spacing w:val="12"/>
        </w:rPr>
      </w:pPr>
      <w:r w:rsidRPr="003177EE">
        <w:rPr>
          <w:i/>
          <w:color w:val="000000"/>
          <w:spacing w:val="12"/>
        </w:rPr>
        <w:t xml:space="preserve">Р.Р. </w:t>
      </w:r>
      <w:r w:rsidRPr="003177EE">
        <w:rPr>
          <w:color w:val="000000"/>
          <w:spacing w:val="2"/>
        </w:rPr>
        <w:t>Анализ интонационного рисунка предложе</w:t>
      </w:r>
      <w:r w:rsidRPr="003177EE">
        <w:rPr>
          <w:color w:val="000000"/>
          <w:spacing w:val="2"/>
        </w:rPr>
        <w:softHyphen/>
        <w:t xml:space="preserve">ния. Сообщение. Сочинение-рассуждение на лингвистическую тему </w:t>
      </w:r>
    </w:p>
    <w:p w:rsidR="00560D00" w:rsidRPr="003177EE" w:rsidRDefault="00560D00" w:rsidP="00125B86">
      <w:pPr>
        <w:jc w:val="both"/>
        <w:rPr>
          <w:i/>
          <w:color w:val="000000"/>
          <w:spacing w:val="9"/>
        </w:rPr>
      </w:pPr>
      <w:r w:rsidRPr="003177EE">
        <w:rPr>
          <w:i/>
          <w:color w:val="000000"/>
          <w:spacing w:val="9"/>
        </w:rPr>
        <w:t xml:space="preserve">К.Р. </w:t>
      </w:r>
      <w:r w:rsidRPr="003177EE">
        <w:rPr>
          <w:color w:val="000000"/>
          <w:spacing w:val="-1"/>
        </w:rPr>
        <w:t xml:space="preserve">Контрольный диктант № 2 с грамматическим </w:t>
      </w:r>
      <w:r w:rsidRPr="003177EE">
        <w:rPr>
          <w:color w:val="000000"/>
          <w:spacing w:val="-10"/>
        </w:rPr>
        <w:t>заданием.</w:t>
      </w:r>
    </w:p>
    <w:p w:rsidR="00560D00" w:rsidRPr="003177EE" w:rsidRDefault="00560D00" w:rsidP="00125B86">
      <w:pPr>
        <w:jc w:val="both"/>
        <w:rPr>
          <w:b/>
          <w:color w:val="000000"/>
          <w:spacing w:val="-6"/>
        </w:rPr>
      </w:pPr>
      <w:r w:rsidRPr="003177EE">
        <w:rPr>
          <w:b/>
          <w:color w:val="000000"/>
          <w:spacing w:val="-6"/>
        </w:rPr>
        <w:t>Сложносочинённые предложения (11ч.)</w:t>
      </w:r>
    </w:p>
    <w:p w:rsidR="00560D00" w:rsidRPr="003177EE" w:rsidRDefault="00560D00" w:rsidP="00125B86">
      <w:pPr>
        <w:jc w:val="both"/>
        <w:rPr>
          <w:color w:val="000000"/>
          <w:spacing w:val="11"/>
        </w:rPr>
      </w:pPr>
      <w:r w:rsidRPr="003177EE">
        <w:rPr>
          <w:color w:val="000000"/>
          <w:spacing w:val="11"/>
        </w:rPr>
        <w:t xml:space="preserve">Понятие о сложносочиненном предложении. </w:t>
      </w:r>
      <w:r w:rsidRPr="003177EE">
        <w:rPr>
          <w:color w:val="000000"/>
          <w:spacing w:val="4"/>
        </w:rPr>
        <w:t>Смысловые отношения в сложносочиненном пред</w:t>
      </w:r>
      <w:r w:rsidRPr="003177EE">
        <w:rPr>
          <w:color w:val="000000"/>
          <w:spacing w:val="1"/>
        </w:rPr>
        <w:t>ложении. Сложносочиненное предложение с разде</w:t>
      </w:r>
      <w:r w:rsidRPr="003177EE">
        <w:rPr>
          <w:color w:val="000000"/>
          <w:spacing w:val="1"/>
        </w:rPr>
        <w:softHyphen/>
        <w:t>лительными союзами. Сложносочиненное предложе</w:t>
      </w:r>
      <w:r w:rsidRPr="003177EE">
        <w:rPr>
          <w:color w:val="000000"/>
          <w:spacing w:val="1"/>
        </w:rPr>
        <w:softHyphen/>
      </w:r>
      <w:r w:rsidRPr="003177EE">
        <w:rPr>
          <w:color w:val="000000"/>
          <w:spacing w:val="-2"/>
        </w:rPr>
        <w:t xml:space="preserve">ние с соединительными союзами. Сложносочиненное </w:t>
      </w:r>
      <w:r w:rsidRPr="003177EE">
        <w:rPr>
          <w:color w:val="000000"/>
          <w:spacing w:val="-1"/>
        </w:rPr>
        <w:t xml:space="preserve">предложение с противительными </w:t>
      </w:r>
      <w:r w:rsidRPr="003177EE">
        <w:rPr>
          <w:color w:val="000000"/>
          <w:spacing w:val="-1"/>
        </w:rPr>
        <w:lastRenderedPageBreak/>
        <w:t>союзами. Раздели</w:t>
      </w:r>
      <w:r w:rsidRPr="003177EE">
        <w:rPr>
          <w:color w:val="000000"/>
          <w:spacing w:val="-1"/>
        </w:rPr>
        <w:softHyphen/>
      </w:r>
      <w:r w:rsidRPr="003177EE">
        <w:rPr>
          <w:color w:val="000000"/>
          <w:spacing w:val="-2"/>
        </w:rPr>
        <w:t>тельные знаки препинания между частями сложносо</w:t>
      </w:r>
      <w:r w:rsidRPr="003177EE">
        <w:rPr>
          <w:color w:val="000000"/>
          <w:spacing w:val="-2"/>
        </w:rPr>
        <w:softHyphen/>
      </w:r>
      <w:r w:rsidRPr="003177EE">
        <w:rPr>
          <w:color w:val="000000"/>
          <w:spacing w:val="1"/>
        </w:rPr>
        <w:t>чиненного предложения. Синтаксический и пунктуа</w:t>
      </w:r>
      <w:r w:rsidRPr="003177EE">
        <w:rPr>
          <w:color w:val="000000"/>
          <w:spacing w:val="1"/>
        </w:rPr>
        <w:softHyphen/>
      </w:r>
      <w:r w:rsidRPr="003177EE">
        <w:rPr>
          <w:color w:val="000000"/>
          <w:spacing w:val="3"/>
        </w:rPr>
        <w:t xml:space="preserve">ционный разбор сложносочиненного предложения. </w:t>
      </w:r>
      <w:r w:rsidRPr="003177EE">
        <w:rPr>
          <w:color w:val="000000"/>
          <w:spacing w:val="1"/>
        </w:rPr>
        <w:t>Повторение (контрольные вопросы и задания).</w:t>
      </w:r>
    </w:p>
    <w:p w:rsidR="00560D00" w:rsidRPr="003177EE" w:rsidRDefault="00560D00" w:rsidP="00125B86">
      <w:pPr>
        <w:jc w:val="both"/>
        <w:rPr>
          <w:i/>
          <w:color w:val="000000"/>
          <w:spacing w:val="9"/>
        </w:rPr>
      </w:pPr>
      <w:r w:rsidRPr="003177EE">
        <w:rPr>
          <w:i/>
          <w:color w:val="000000"/>
          <w:spacing w:val="9"/>
        </w:rPr>
        <w:t xml:space="preserve"> К.Р. </w:t>
      </w:r>
      <w:r w:rsidRPr="003177EE">
        <w:rPr>
          <w:color w:val="000000"/>
          <w:spacing w:val="-1"/>
        </w:rPr>
        <w:t xml:space="preserve">Контрольный диктант № 3 с грамматическим </w:t>
      </w:r>
      <w:r w:rsidRPr="003177EE">
        <w:rPr>
          <w:color w:val="000000"/>
          <w:spacing w:val="-10"/>
        </w:rPr>
        <w:t>заданием.</w:t>
      </w:r>
    </w:p>
    <w:p w:rsidR="00560D00" w:rsidRPr="003177EE" w:rsidRDefault="00560D00" w:rsidP="00125B86">
      <w:pPr>
        <w:jc w:val="both"/>
        <w:rPr>
          <w:b/>
          <w:color w:val="000000"/>
          <w:spacing w:val="-4"/>
        </w:rPr>
      </w:pPr>
      <w:r w:rsidRPr="003177EE">
        <w:rPr>
          <w:b/>
          <w:color w:val="000000"/>
          <w:spacing w:val="-4"/>
        </w:rPr>
        <w:t>Сложноподчиненные предложения (7ч.)</w:t>
      </w:r>
    </w:p>
    <w:p w:rsidR="00560D00" w:rsidRPr="003177EE" w:rsidRDefault="00560D00" w:rsidP="00125B86">
      <w:pPr>
        <w:jc w:val="both"/>
        <w:rPr>
          <w:color w:val="000000"/>
          <w:spacing w:val="6"/>
        </w:rPr>
      </w:pPr>
      <w:r w:rsidRPr="003177EE">
        <w:rPr>
          <w:color w:val="000000"/>
          <w:spacing w:val="6"/>
        </w:rPr>
        <w:t xml:space="preserve">Понятие о сложноподчиненном предложении. </w:t>
      </w:r>
      <w:r w:rsidRPr="003177EE">
        <w:rPr>
          <w:color w:val="000000"/>
          <w:spacing w:val="-6"/>
        </w:rPr>
        <w:t>Союзы и союзные слова в сложноподчиненном предло</w:t>
      </w:r>
      <w:r w:rsidRPr="003177EE">
        <w:rPr>
          <w:color w:val="000000"/>
          <w:spacing w:val="-6"/>
        </w:rPr>
        <w:softHyphen/>
      </w:r>
      <w:r w:rsidRPr="003177EE">
        <w:rPr>
          <w:color w:val="000000"/>
          <w:spacing w:val="-4"/>
        </w:rPr>
        <w:t xml:space="preserve">жении. Роль указательных слов в сложноподчиненном </w:t>
      </w:r>
      <w:r w:rsidRPr="003177EE">
        <w:rPr>
          <w:color w:val="000000"/>
        </w:rPr>
        <w:t>предложении.</w:t>
      </w:r>
    </w:p>
    <w:p w:rsidR="00560D00" w:rsidRPr="003177EE" w:rsidRDefault="00560D00" w:rsidP="00125B86">
      <w:pPr>
        <w:jc w:val="both"/>
        <w:rPr>
          <w:i/>
          <w:color w:val="000000"/>
          <w:spacing w:val="5"/>
        </w:rPr>
      </w:pPr>
      <w:r w:rsidRPr="003177EE">
        <w:rPr>
          <w:i/>
          <w:color w:val="000000"/>
          <w:spacing w:val="5"/>
        </w:rPr>
        <w:t xml:space="preserve">Р.Р. </w:t>
      </w:r>
      <w:r w:rsidRPr="003177EE">
        <w:rPr>
          <w:color w:val="000000"/>
          <w:spacing w:val="-5"/>
        </w:rPr>
        <w:t>Сочинение-рассуждение на основе цитаты</w:t>
      </w:r>
    </w:p>
    <w:p w:rsidR="00560D00" w:rsidRPr="003177EE" w:rsidRDefault="00560D00" w:rsidP="00125B86">
      <w:pPr>
        <w:jc w:val="both"/>
        <w:rPr>
          <w:color w:val="000000"/>
          <w:spacing w:val="-22"/>
        </w:rPr>
      </w:pPr>
      <w:r w:rsidRPr="003177EE">
        <w:rPr>
          <w:color w:val="000000"/>
          <w:spacing w:val="2"/>
        </w:rPr>
        <w:t>К Р. Контрольное сочинение</w:t>
      </w:r>
    </w:p>
    <w:p w:rsidR="00560D00" w:rsidRPr="003177EE" w:rsidRDefault="00560D00" w:rsidP="00125B86">
      <w:pPr>
        <w:jc w:val="both"/>
        <w:rPr>
          <w:b/>
          <w:color w:val="000000"/>
          <w:spacing w:val="-3"/>
        </w:rPr>
      </w:pPr>
      <w:r w:rsidRPr="003177EE">
        <w:rPr>
          <w:b/>
          <w:color w:val="000000"/>
          <w:spacing w:val="-3"/>
        </w:rPr>
        <w:t>Основные группы сложноподчинённых предложений (26ч)</w:t>
      </w:r>
    </w:p>
    <w:p w:rsidR="00560D00" w:rsidRPr="003177EE" w:rsidRDefault="00560D00" w:rsidP="00125B86">
      <w:pPr>
        <w:jc w:val="both"/>
        <w:rPr>
          <w:color w:val="000000"/>
          <w:spacing w:val="-13"/>
        </w:rPr>
      </w:pPr>
      <w:r w:rsidRPr="003177EE">
        <w:rPr>
          <w:color w:val="000000"/>
          <w:spacing w:val="-13"/>
        </w:rPr>
        <w:t xml:space="preserve">Сложноподчиненные предложения с </w:t>
      </w:r>
      <w:proofErr w:type="gramStart"/>
      <w:r w:rsidRPr="003177EE">
        <w:rPr>
          <w:color w:val="000000"/>
          <w:spacing w:val="-13"/>
        </w:rPr>
        <w:t>прида</w:t>
      </w:r>
      <w:r w:rsidRPr="003177EE">
        <w:rPr>
          <w:color w:val="000000"/>
          <w:spacing w:val="4"/>
        </w:rPr>
        <w:t>точными</w:t>
      </w:r>
      <w:proofErr w:type="gramEnd"/>
      <w:r w:rsidRPr="003177EE">
        <w:rPr>
          <w:color w:val="000000"/>
          <w:spacing w:val="4"/>
        </w:rPr>
        <w:t xml:space="preserve"> определительными. Сложноподчиненные </w:t>
      </w:r>
      <w:r w:rsidRPr="003177EE">
        <w:rPr>
          <w:color w:val="000000"/>
          <w:spacing w:val="7"/>
        </w:rPr>
        <w:t xml:space="preserve">предложения с </w:t>
      </w:r>
      <w:proofErr w:type="gramStart"/>
      <w:r w:rsidRPr="003177EE">
        <w:rPr>
          <w:color w:val="000000"/>
          <w:spacing w:val="7"/>
        </w:rPr>
        <w:t>придаточными</w:t>
      </w:r>
      <w:proofErr w:type="gramEnd"/>
      <w:r w:rsidRPr="003177EE">
        <w:rPr>
          <w:color w:val="000000"/>
          <w:spacing w:val="7"/>
        </w:rPr>
        <w:t xml:space="preserve"> изъяснительными. </w:t>
      </w:r>
      <w:r w:rsidRPr="003177EE">
        <w:rPr>
          <w:color w:val="000000"/>
          <w:spacing w:val="-10"/>
        </w:rPr>
        <w:t xml:space="preserve">Сложноподчиненные предложения с </w:t>
      </w:r>
      <w:proofErr w:type="gramStart"/>
      <w:r w:rsidRPr="003177EE">
        <w:rPr>
          <w:color w:val="000000"/>
          <w:spacing w:val="-10"/>
        </w:rPr>
        <w:t>придаточными</w:t>
      </w:r>
      <w:proofErr w:type="gramEnd"/>
      <w:r w:rsidRPr="003177EE">
        <w:rPr>
          <w:color w:val="000000"/>
          <w:spacing w:val="-10"/>
        </w:rPr>
        <w:t xml:space="preserve"> </w:t>
      </w:r>
      <w:r w:rsidRPr="003177EE">
        <w:rPr>
          <w:color w:val="000000"/>
          <w:spacing w:val="4"/>
        </w:rPr>
        <w:t>обстоятельственными. Сложноподчиненные пред</w:t>
      </w:r>
      <w:r w:rsidRPr="003177EE">
        <w:rPr>
          <w:color w:val="000000"/>
          <w:spacing w:val="4"/>
        </w:rPr>
        <w:softHyphen/>
        <w:t xml:space="preserve">ложения с </w:t>
      </w:r>
      <w:proofErr w:type="gramStart"/>
      <w:r w:rsidRPr="003177EE">
        <w:rPr>
          <w:color w:val="000000"/>
          <w:spacing w:val="4"/>
        </w:rPr>
        <w:t>придаточными</w:t>
      </w:r>
      <w:proofErr w:type="gramEnd"/>
      <w:r w:rsidRPr="003177EE">
        <w:rPr>
          <w:color w:val="000000"/>
          <w:spacing w:val="4"/>
        </w:rPr>
        <w:t xml:space="preserve"> цели, причины, условия, </w:t>
      </w:r>
      <w:r w:rsidRPr="003177EE">
        <w:rPr>
          <w:color w:val="000000"/>
          <w:spacing w:val="2"/>
        </w:rPr>
        <w:t>уступки, следствия. Сложноподчиненные предложе</w:t>
      </w:r>
      <w:r w:rsidRPr="003177EE">
        <w:rPr>
          <w:color w:val="000000"/>
          <w:spacing w:val="2"/>
        </w:rPr>
        <w:softHyphen/>
      </w:r>
      <w:r w:rsidRPr="003177EE">
        <w:rPr>
          <w:color w:val="000000"/>
          <w:spacing w:val="3"/>
        </w:rPr>
        <w:t xml:space="preserve">ния с </w:t>
      </w:r>
      <w:proofErr w:type="gramStart"/>
      <w:r w:rsidRPr="003177EE">
        <w:rPr>
          <w:color w:val="000000"/>
          <w:spacing w:val="3"/>
        </w:rPr>
        <w:t>придаточными</w:t>
      </w:r>
      <w:proofErr w:type="gramEnd"/>
      <w:r w:rsidRPr="003177EE">
        <w:rPr>
          <w:color w:val="000000"/>
          <w:spacing w:val="3"/>
        </w:rPr>
        <w:t xml:space="preserve"> образа действия, меры, степени и сравнительными. Сложноподчиненные предложе</w:t>
      </w:r>
      <w:r w:rsidRPr="003177EE">
        <w:rPr>
          <w:color w:val="000000"/>
          <w:spacing w:val="3"/>
        </w:rPr>
        <w:softHyphen/>
      </w:r>
      <w:r w:rsidRPr="003177EE">
        <w:rPr>
          <w:color w:val="000000"/>
          <w:spacing w:val="1"/>
        </w:rPr>
        <w:t xml:space="preserve">ния с несколькими придаточными. Знаки препинания </w:t>
      </w:r>
      <w:r w:rsidRPr="003177EE">
        <w:rPr>
          <w:color w:val="000000"/>
          <w:spacing w:val="-2"/>
        </w:rPr>
        <w:t xml:space="preserve">при них. Синтаксический разбор сложноподчиненного </w:t>
      </w:r>
      <w:r w:rsidRPr="003177EE">
        <w:rPr>
          <w:color w:val="000000"/>
          <w:spacing w:val="-1"/>
        </w:rPr>
        <w:t>предложения. Пунктуационный разбор сложноподчи</w:t>
      </w:r>
      <w:r w:rsidRPr="003177EE">
        <w:rPr>
          <w:color w:val="000000"/>
          <w:spacing w:val="-1"/>
        </w:rPr>
        <w:softHyphen/>
      </w:r>
      <w:r w:rsidRPr="003177EE">
        <w:rPr>
          <w:color w:val="000000"/>
          <w:spacing w:val="2"/>
        </w:rPr>
        <w:t>ненного предложения. Повторение.</w:t>
      </w:r>
    </w:p>
    <w:p w:rsidR="00560D00" w:rsidRPr="003177EE" w:rsidRDefault="00560D00" w:rsidP="00125B86">
      <w:pPr>
        <w:jc w:val="both"/>
        <w:rPr>
          <w:i/>
          <w:color w:val="000000"/>
          <w:spacing w:val="10"/>
        </w:rPr>
      </w:pPr>
      <w:r w:rsidRPr="003177EE">
        <w:rPr>
          <w:i/>
          <w:color w:val="000000"/>
          <w:spacing w:val="10"/>
        </w:rPr>
        <w:t xml:space="preserve">Р.Р. </w:t>
      </w:r>
      <w:r w:rsidRPr="003177EE">
        <w:rPr>
          <w:color w:val="000000"/>
        </w:rPr>
        <w:t>Сжатый пересказ текста.  Комплекс</w:t>
      </w:r>
      <w:r w:rsidRPr="003177EE">
        <w:rPr>
          <w:color w:val="000000"/>
        </w:rPr>
        <w:softHyphen/>
      </w:r>
      <w:r w:rsidRPr="003177EE">
        <w:rPr>
          <w:color w:val="000000"/>
          <w:spacing w:val="4"/>
        </w:rPr>
        <w:t>ный анализ текста. Сочинение на основе картины.</w:t>
      </w:r>
      <w:r w:rsidRPr="003177EE">
        <w:rPr>
          <w:color w:val="000000"/>
          <w:spacing w:val="1"/>
        </w:rPr>
        <w:t xml:space="preserve"> </w:t>
      </w:r>
    </w:p>
    <w:p w:rsidR="00560D00" w:rsidRPr="003177EE" w:rsidRDefault="00560D00" w:rsidP="00125B86">
      <w:pPr>
        <w:jc w:val="both"/>
        <w:rPr>
          <w:i/>
          <w:color w:val="000000"/>
          <w:spacing w:val="4"/>
        </w:rPr>
      </w:pPr>
      <w:r w:rsidRPr="003177EE">
        <w:rPr>
          <w:i/>
          <w:color w:val="000000"/>
          <w:spacing w:val="4"/>
        </w:rPr>
        <w:t xml:space="preserve">К. Р. </w:t>
      </w:r>
      <w:r w:rsidRPr="003177EE">
        <w:rPr>
          <w:color w:val="000000"/>
          <w:spacing w:val="-6"/>
        </w:rPr>
        <w:t xml:space="preserve">Контрольное сжатое изложение.  Контрольное сочинение-рассуждение. </w:t>
      </w:r>
      <w:r w:rsidRPr="003177EE">
        <w:rPr>
          <w:color w:val="000000"/>
          <w:spacing w:val="-10"/>
        </w:rPr>
        <w:t xml:space="preserve"> Контрольное тестирование № 1 по теме </w:t>
      </w:r>
      <w:r w:rsidRPr="003177EE">
        <w:rPr>
          <w:color w:val="000000"/>
        </w:rPr>
        <w:t>«Сложноподчиненные предложения».</w:t>
      </w:r>
    </w:p>
    <w:p w:rsidR="00560D00" w:rsidRPr="003177EE" w:rsidRDefault="00560D00" w:rsidP="00125B86">
      <w:pPr>
        <w:jc w:val="both"/>
        <w:rPr>
          <w:b/>
          <w:color w:val="000000"/>
          <w:spacing w:val="-4"/>
        </w:rPr>
      </w:pPr>
      <w:r w:rsidRPr="003177EE">
        <w:rPr>
          <w:b/>
          <w:color w:val="000000"/>
          <w:spacing w:val="-4"/>
        </w:rPr>
        <w:t>Бессоюзные сложные предложения(12ч.)</w:t>
      </w:r>
    </w:p>
    <w:p w:rsidR="00560D00" w:rsidRPr="003177EE" w:rsidRDefault="00560D00" w:rsidP="00125B86">
      <w:pPr>
        <w:jc w:val="both"/>
        <w:rPr>
          <w:color w:val="000000"/>
          <w:spacing w:val="2"/>
        </w:rPr>
      </w:pPr>
      <w:r w:rsidRPr="003177EE">
        <w:rPr>
          <w:color w:val="000000"/>
          <w:spacing w:val="4"/>
        </w:rPr>
        <w:t xml:space="preserve">Понятие о бессоюзном сложном предложении. </w:t>
      </w:r>
      <w:r w:rsidRPr="003177EE">
        <w:rPr>
          <w:color w:val="000000"/>
          <w:spacing w:val="5"/>
        </w:rPr>
        <w:t xml:space="preserve">Интонация в бессоюзных сложных предложениях. </w:t>
      </w:r>
      <w:r w:rsidRPr="003177EE">
        <w:rPr>
          <w:color w:val="000000"/>
          <w:spacing w:val="-2"/>
        </w:rPr>
        <w:t>Бессоюзные сложные предложения со значением пе</w:t>
      </w:r>
      <w:r w:rsidRPr="003177EE">
        <w:rPr>
          <w:color w:val="000000"/>
          <w:spacing w:val="-2"/>
        </w:rPr>
        <w:softHyphen/>
      </w:r>
      <w:r w:rsidRPr="003177EE">
        <w:rPr>
          <w:color w:val="000000"/>
          <w:spacing w:val="-3"/>
        </w:rPr>
        <w:t>речисления. Запятая и точка с запятой в бессоюзных сложных предложениях</w:t>
      </w:r>
      <w:r w:rsidRPr="003177EE">
        <w:rPr>
          <w:color w:val="000000"/>
          <w:spacing w:val="-4"/>
        </w:rPr>
        <w:t>. Бессоюзное сложное предло</w:t>
      </w:r>
      <w:r w:rsidRPr="003177EE">
        <w:rPr>
          <w:color w:val="000000"/>
          <w:spacing w:val="4"/>
        </w:rPr>
        <w:t>жение со значением причины, пояснения, дополне</w:t>
      </w:r>
      <w:r w:rsidRPr="003177EE">
        <w:rPr>
          <w:color w:val="000000"/>
          <w:spacing w:val="4"/>
        </w:rPr>
        <w:softHyphen/>
      </w:r>
      <w:r w:rsidRPr="003177EE">
        <w:rPr>
          <w:color w:val="000000"/>
          <w:spacing w:val="-2"/>
        </w:rPr>
        <w:t xml:space="preserve">ния. Двоеточие в бессоюзном сложном предложении. </w:t>
      </w:r>
      <w:r w:rsidRPr="003177EE">
        <w:rPr>
          <w:color w:val="000000"/>
          <w:spacing w:val="-10"/>
        </w:rPr>
        <w:t>Бессоюзное сложное предложение со значением про</w:t>
      </w:r>
      <w:r w:rsidRPr="003177EE">
        <w:rPr>
          <w:color w:val="000000"/>
          <w:spacing w:val="-10"/>
        </w:rPr>
        <w:softHyphen/>
      </w:r>
      <w:r w:rsidRPr="003177EE">
        <w:rPr>
          <w:color w:val="000000"/>
        </w:rPr>
        <w:t xml:space="preserve">тивопоставления, времени, условия и следствия. Тире </w:t>
      </w:r>
      <w:r w:rsidRPr="003177EE">
        <w:rPr>
          <w:color w:val="000000"/>
          <w:spacing w:val="2"/>
        </w:rPr>
        <w:t xml:space="preserve">в бессоюзном сложном предложении Синтаксический </w:t>
      </w:r>
      <w:r w:rsidRPr="003177EE">
        <w:rPr>
          <w:color w:val="000000"/>
          <w:spacing w:val="-3"/>
        </w:rPr>
        <w:t>и пунктуационный разбор бессоюзном сложного пред</w:t>
      </w:r>
      <w:r w:rsidRPr="003177EE">
        <w:rPr>
          <w:color w:val="000000"/>
          <w:spacing w:val="-3"/>
        </w:rPr>
        <w:softHyphen/>
      </w:r>
      <w:r w:rsidRPr="003177EE">
        <w:rPr>
          <w:color w:val="000000"/>
          <w:spacing w:val="2"/>
        </w:rPr>
        <w:t>ложения. Повторение.</w:t>
      </w:r>
    </w:p>
    <w:p w:rsidR="00560D00" w:rsidRPr="003177EE" w:rsidRDefault="00560D00" w:rsidP="00125B86">
      <w:pPr>
        <w:jc w:val="both"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Р.Р. </w:t>
      </w:r>
      <w:r w:rsidRPr="003177EE">
        <w:rPr>
          <w:color w:val="000000"/>
          <w:spacing w:val="-4"/>
        </w:rPr>
        <w:t xml:space="preserve">Сжатое изложение. </w:t>
      </w:r>
    </w:p>
    <w:p w:rsidR="00560D00" w:rsidRPr="003177EE" w:rsidRDefault="00560D00" w:rsidP="00125B86">
      <w:pPr>
        <w:jc w:val="both"/>
        <w:rPr>
          <w:i/>
          <w:color w:val="000000"/>
          <w:spacing w:val="5"/>
        </w:rPr>
      </w:pPr>
      <w:r w:rsidRPr="003177EE">
        <w:rPr>
          <w:i/>
          <w:color w:val="000000"/>
          <w:spacing w:val="5"/>
        </w:rPr>
        <w:t xml:space="preserve">К.Р. </w:t>
      </w:r>
      <w:r w:rsidRPr="003177EE">
        <w:rPr>
          <w:color w:val="000000"/>
          <w:spacing w:val="-5"/>
        </w:rPr>
        <w:t>Контрольное тестирование № 2 по теме «Бес</w:t>
      </w:r>
      <w:r w:rsidRPr="003177EE">
        <w:rPr>
          <w:color w:val="000000"/>
          <w:spacing w:val="-2"/>
        </w:rPr>
        <w:t>союзное сложное предложение». Контрольное сжатое изложение.</w:t>
      </w:r>
    </w:p>
    <w:p w:rsidR="00560D00" w:rsidRPr="003177EE" w:rsidRDefault="00560D00" w:rsidP="00125B86">
      <w:pPr>
        <w:contextualSpacing/>
        <w:jc w:val="both"/>
        <w:rPr>
          <w:b/>
          <w:color w:val="000000"/>
          <w:spacing w:val="6"/>
        </w:rPr>
      </w:pPr>
      <w:r w:rsidRPr="003177EE">
        <w:rPr>
          <w:b/>
          <w:color w:val="000000"/>
          <w:spacing w:val="6"/>
        </w:rPr>
        <w:t>Сложные предложения с различными видами связи (11ч.)</w:t>
      </w:r>
    </w:p>
    <w:p w:rsidR="00560D00" w:rsidRPr="003177EE" w:rsidRDefault="00560D00" w:rsidP="00125B86">
      <w:pPr>
        <w:contextualSpacing/>
        <w:jc w:val="both"/>
        <w:rPr>
          <w:color w:val="000000"/>
          <w:spacing w:val="6"/>
        </w:rPr>
      </w:pPr>
      <w:r w:rsidRPr="003177EE">
        <w:rPr>
          <w:color w:val="000000"/>
          <w:spacing w:val="6"/>
        </w:rPr>
        <w:t>Употребление союзной (сочинительной и подчи</w:t>
      </w:r>
      <w:r w:rsidRPr="003177EE">
        <w:rPr>
          <w:color w:val="000000"/>
          <w:spacing w:val="6"/>
        </w:rPr>
        <w:softHyphen/>
        <w:t>нительной) и бессоюзной связи в сложных предло</w:t>
      </w:r>
      <w:r w:rsidRPr="003177EE">
        <w:rPr>
          <w:color w:val="000000"/>
          <w:spacing w:val="6"/>
        </w:rPr>
        <w:softHyphen/>
        <w:t>жениях. Знаки препинания в сложных предложениях с различными видами связи. Синтаксический и пунк</w:t>
      </w:r>
      <w:r w:rsidRPr="003177EE">
        <w:rPr>
          <w:color w:val="000000"/>
          <w:spacing w:val="6"/>
        </w:rPr>
        <w:softHyphen/>
        <w:t>туационный разбор предложения с различными видами связи. Публичная речь. Повторение.</w:t>
      </w:r>
    </w:p>
    <w:p w:rsidR="00560D00" w:rsidRPr="003177EE" w:rsidRDefault="00560D00" w:rsidP="00125B86">
      <w:pPr>
        <w:contextualSpacing/>
        <w:jc w:val="both"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Р.Р. </w:t>
      </w:r>
      <w:r w:rsidRPr="003177EE">
        <w:rPr>
          <w:color w:val="000000"/>
          <w:spacing w:val="6"/>
        </w:rPr>
        <w:t>Комплексный анализ текста. Сочинение на основе картины. Публичное выступление.</w:t>
      </w:r>
    </w:p>
    <w:p w:rsidR="00560D00" w:rsidRPr="003177EE" w:rsidRDefault="00560D00" w:rsidP="00125B86">
      <w:pPr>
        <w:contextualSpacing/>
        <w:jc w:val="both"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К.Р. </w:t>
      </w:r>
      <w:r w:rsidRPr="003177EE">
        <w:rPr>
          <w:color w:val="000000"/>
          <w:spacing w:val="6"/>
        </w:rPr>
        <w:t>Контрольный диктант № 4 с грамматическим</w:t>
      </w:r>
      <w:r w:rsidRPr="003177EE">
        <w:rPr>
          <w:i/>
          <w:color w:val="000000"/>
          <w:spacing w:val="6"/>
        </w:rPr>
        <w:t xml:space="preserve"> </w:t>
      </w:r>
      <w:r w:rsidRPr="003177EE">
        <w:rPr>
          <w:color w:val="000000"/>
          <w:spacing w:val="6"/>
        </w:rPr>
        <w:t>заданием.</w:t>
      </w:r>
    </w:p>
    <w:p w:rsidR="00560D00" w:rsidRPr="003177EE" w:rsidRDefault="00560D00" w:rsidP="00125B86">
      <w:pPr>
        <w:contextualSpacing/>
        <w:jc w:val="both"/>
        <w:rPr>
          <w:b/>
          <w:color w:val="000000"/>
          <w:spacing w:val="6"/>
        </w:rPr>
      </w:pPr>
      <w:r w:rsidRPr="003177EE">
        <w:rPr>
          <w:b/>
          <w:color w:val="000000"/>
          <w:spacing w:val="6"/>
        </w:rPr>
        <w:t xml:space="preserve">Повторение и систематизация </w:t>
      </w:r>
      <w:proofErr w:type="gramStart"/>
      <w:r w:rsidRPr="003177EE">
        <w:rPr>
          <w:b/>
          <w:color w:val="000000"/>
          <w:spacing w:val="6"/>
        </w:rPr>
        <w:t>изученного</w:t>
      </w:r>
      <w:proofErr w:type="gramEnd"/>
      <w:r w:rsidRPr="003177EE">
        <w:rPr>
          <w:b/>
          <w:color w:val="000000"/>
          <w:spacing w:val="6"/>
        </w:rPr>
        <w:t xml:space="preserve"> в 5-9 классах</w:t>
      </w:r>
      <w:r>
        <w:rPr>
          <w:b/>
          <w:color w:val="000000"/>
          <w:spacing w:val="6"/>
        </w:rPr>
        <w:t xml:space="preserve"> (11</w:t>
      </w:r>
      <w:r w:rsidRPr="003177EE">
        <w:rPr>
          <w:b/>
          <w:color w:val="000000"/>
          <w:spacing w:val="6"/>
        </w:rPr>
        <w:t>ч.)</w:t>
      </w:r>
    </w:p>
    <w:p w:rsidR="00560D00" w:rsidRPr="003177EE" w:rsidRDefault="00560D00" w:rsidP="00125B86">
      <w:pPr>
        <w:contextualSpacing/>
        <w:jc w:val="both"/>
        <w:rPr>
          <w:color w:val="000000"/>
          <w:spacing w:val="6"/>
        </w:rPr>
      </w:pPr>
      <w:r w:rsidRPr="003177EE">
        <w:rPr>
          <w:color w:val="000000"/>
          <w:spacing w:val="6"/>
        </w:rPr>
        <w:t xml:space="preserve">Фонетика и графика. Лексикология (лексика) и фразеология. </w:t>
      </w:r>
      <w:proofErr w:type="spellStart"/>
      <w:r w:rsidRPr="003177EE">
        <w:rPr>
          <w:color w:val="000000"/>
          <w:spacing w:val="6"/>
        </w:rPr>
        <w:t>Морфемика</w:t>
      </w:r>
      <w:proofErr w:type="spellEnd"/>
      <w:r w:rsidRPr="003177EE">
        <w:rPr>
          <w:color w:val="000000"/>
          <w:spacing w:val="6"/>
        </w:rPr>
        <w:t>. Словообразование. Мор</w:t>
      </w:r>
      <w:r w:rsidRPr="003177EE">
        <w:rPr>
          <w:color w:val="000000"/>
          <w:spacing w:val="6"/>
        </w:rPr>
        <w:softHyphen/>
        <w:t>фология. Синтаксис. Орфография. Пунктуация.</w:t>
      </w:r>
    </w:p>
    <w:p w:rsidR="00560D00" w:rsidRPr="003177EE" w:rsidRDefault="00560D00" w:rsidP="00125B86">
      <w:pPr>
        <w:contextualSpacing/>
        <w:jc w:val="both"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Р.Р. </w:t>
      </w:r>
      <w:r w:rsidRPr="003177EE">
        <w:rPr>
          <w:color w:val="000000"/>
          <w:spacing w:val="6"/>
        </w:rPr>
        <w:t>Устное сообщение на заданную тему</w:t>
      </w:r>
    </w:p>
    <w:p w:rsidR="00560D00" w:rsidRPr="003177EE" w:rsidRDefault="00560D00" w:rsidP="00125B86">
      <w:pPr>
        <w:contextualSpacing/>
        <w:jc w:val="both"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К.Р. </w:t>
      </w:r>
      <w:r w:rsidRPr="003177EE">
        <w:rPr>
          <w:color w:val="000000"/>
          <w:spacing w:val="6"/>
        </w:rPr>
        <w:t>Контрольный диктант № 5 с грамматическим</w:t>
      </w:r>
      <w:r w:rsidRPr="003177EE">
        <w:rPr>
          <w:i/>
          <w:color w:val="000000"/>
          <w:spacing w:val="6"/>
        </w:rPr>
        <w:t xml:space="preserve"> </w:t>
      </w:r>
      <w:r w:rsidRPr="003177EE">
        <w:rPr>
          <w:color w:val="000000"/>
          <w:spacing w:val="6"/>
        </w:rPr>
        <w:t>заданием.</w:t>
      </w:r>
    </w:p>
    <w:p w:rsidR="00560D00" w:rsidRDefault="00560D00" w:rsidP="00125B86">
      <w:pPr>
        <w:pStyle w:val="aa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D778F" w:rsidRPr="00560D00" w:rsidRDefault="00B46099" w:rsidP="00125B86">
      <w:pPr>
        <w:pStyle w:val="aa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560D0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Планируемые результаты освоения учебного предмета</w:t>
      </w:r>
    </w:p>
    <w:p w:rsidR="002167B7" w:rsidRPr="003177EE" w:rsidRDefault="002167B7" w:rsidP="00125B86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3177EE">
        <w:rPr>
          <w:b/>
          <w:bCs/>
          <w:color w:val="000000"/>
        </w:rPr>
        <w:t>Личностные результаты</w:t>
      </w:r>
      <w:r w:rsidRPr="003177EE">
        <w:rPr>
          <w:color w:val="000000"/>
        </w:rPr>
        <w:t>:</w:t>
      </w:r>
    </w:p>
    <w:p w:rsidR="002167B7" w:rsidRPr="003177EE" w:rsidRDefault="002167B7" w:rsidP="00125B86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>1) 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2167B7" w:rsidRPr="003177EE" w:rsidRDefault="002167B7" w:rsidP="00125B86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lastRenderedPageBreak/>
        <w:t>2)  осознание эстетической ценност</w:t>
      </w:r>
      <w:r w:rsidR="00A16C0B">
        <w:rPr>
          <w:color w:val="000000"/>
        </w:rPr>
        <w:t xml:space="preserve">и русского языка; уважительное </w:t>
      </w:r>
      <w:r w:rsidRPr="003177EE">
        <w:rPr>
          <w:color w:val="000000"/>
        </w:rPr>
        <w:t>отношение  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2167B7" w:rsidRPr="003177EE" w:rsidRDefault="002167B7" w:rsidP="00125B8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177EE">
        <w:rPr>
          <w:color w:val="000000"/>
        </w:rPr>
        <w:t>3)   достаточный объем словарного запаса и усвоенных грамматических средств языка для свободного выражения мыслей и чу</w:t>
      </w:r>
      <w:proofErr w:type="gramStart"/>
      <w:r w:rsidRPr="003177EE">
        <w:rPr>
          <w:color w:val="000000"/>
        </w:rPr>
        <w:t>вст</w:t>
      </w:r>
      <w:r w:rsidR="00A16C0B">
        <w:rPr>
          <w:color w:val="000000"/>
        </w:rPr>
        <w:t>в в пр</w:t>
      </w:r>
      <w:proofErr w:type="gramEnd"/>
      <w:r w:rsidR="00A16C0B">
        <w:rPr>
          <w:color w:val="000000"/>
        </w:rPr>
        <w:t xml:space="preserve">оцессе речевого общения; </w:t>
      </w:r>
      <w:r w:rsidRPr="003177EE">
        <w:rPr>
          <w:color w:val="000000"/>
        </w:rPr>
        <w:t>способность к самооценке на основе наблюдения за собственной речью.</w:t>
      </w:r>
    </w:p>
    <w:p w:rsidR="002167B7" w:rsidRPr="003177EE" w:rsidRDefault="002167B7" w:rsidP="00125B86">
      <w:pPr>
        <w:shd w:val="clear" w:color="auto" w:fill="FFFFFF"/>
        <w:autoSpaceDE w:val="0"/>
        <w:autoSpaceDN w:val="0"/>
        <w:adjustRightInd w:val="0"/>
        <w:ind w:firstLine="708"/>
        <w:jc w:val="both"/>
      </w:pPr>
      <w:proofErr w:type="spellStart"/>
      <w:r w:rsidRPr="003177EE">
        <w:rPr>
          <w:b/>
          <w:bCs/>
          <w:color w:val="000000"/>
        </w:rPr>
        <w:t>Метапредметные</w:t>
      </w:r>
      <w:proofErr w:type="spellEnd"/>
      <w:r w:rsidRPr="003177EE">
        <w:rPr>
          <w:b/>
          <w:bCs/>
          <w:color w:val="000000"/>
        </w:rPr>
        <w:t xml:space="preserve"> результаты</w:t>
      </w:r>
      <w:r w:rsidRPr="003177EE">
        <w:rPr>
          <w:color w:val="000000"/>
        </w:rPr>
        <w:t>:</w:t>
      </w:r>
    </w:p>
    <w:p w:rsidR="002167B7" w:rsidRPr="003177EE" w:rsidRDefault="002167B7" w:rsidP="00125B86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>1)  владение всеми видами речевой деятельности:</w:t>
      </w:r>
    </w:p>
    <w:p w:rsidR="002167B7" w:rsidRPr="003177EE" w:rsidRDefault="00DD23BC" w:rsidP="00125B86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 xml:space="preserve">     - </w:t>
      </w:r>
      <w:r w:rsidR="002167B7" w:rsidRPr="003177EE">
        <w:rPr>
          <w:color w:val="000000"/>
        </w:rPr>
        <w:t>адекватное понимание информации устного и письменного сообщения;</w:t>
      </w:r>
    </w:p>
    <w:p w:rsidR="002167B7" w:rsidRPr="003177EE" w:rsidRDefault="0003613E" w:rsidP="00125B86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 </w:t>
      </w:r>
      <w:r w:rsidR="00DD23BC"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>владение разными видами чтения;</w:t>
      </w:r>
    </w:p>
    <w:p w:rsidR="002167B7" w:rsidRPr="003177EE" w:rsidRDefault="0003613E" w:rsidP="00125B86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 - с</w:t>
      </w:r>
      <w:r w:rsidR="002167B7" w:rsidRPr="003177EE">
        <w:rPr>
          <w:color w:val="000000"/>
        </w:rPr>
        <w:t>пособность извлекать информацию из различных источников, включая средства массовой информации, компакт-диски учебного назначения, ресурсы Интернета;</w:t>
      </w:r>
    </w:p>
    <w:p w:rsidR="002167B7" w:rsidRPr="003177EE" w:rsidRDefault="0003613E" w:rsidP="00125B86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 - </w:t>
      </w:r>
      <w:r w:rsidR="002167B7" w:rsidRPr="003177EE">
        <w:rPr>
          <w:color w:val="000000"/>
        </w:rPr>
        <w:t>овладение приемами отбора и систематизации материала на определенную тему; умение вести самостоятельный поиск информации, ее анализ и отбор;</w:t>
      </w:r>
      <w:r w:rsidR="00A16C0B">
        <w:rPr>
          <w:color w:val="000000"/>
        </w:rPr>
        <w:t xml:space="preserve"> способность к преобразованию, </w:t>
      </w:r>
      <w:r w:rsidR="002167B7" w:rsidRPr="003177EE">
        <w:rPr>
          <w:color w:val="000000"/>
        </w:rPr>
        <w:t>сох</w:t>
      </w:r>
      <w:r w:rsidR="00A16C0B">
        <w:rPr>
          <w:color w:val="000000"/>
        </w:rPr>
        <w:t xml:space="preserve">ранению и передаче информации, </w:t>
      </w:r>
      <w:r w:rsidR="002167B7" w:rsidRPr="003177EE">
        <w:rPr>
          <w:color w:val="000000"/>
        </w:rPr>
        <w:t xml:space="preserve">полученной в результате чтения или </w:t>
      </w:r>
      <w:proofErr w:type="spellStart"/>
      <w:r w:rsidR="002167B7" w:rsidRPr="003177EE">
        <w:rPr>
          <w:color w:val="000000"/>
        </w:rPr>
        <w:t>аудирования</w:t>
      </w:r>
      <w:proofErr w:type="spellEnd"/>
      <w:r w:rsidR="002167B7" w:rsidRPr="003177EE">
        <w:rPr>
          <w:color w:val="000000"/>
        </w:rPr>
        <w:t>, в том числе и с помощью технических средств и информационных технологий;</w:t>
      </w:r>
    </w:p>
    <w:p w:rsidR="002167B7" w:rsidRPr="003177EE" w:rsidRDefault="0003613E" w:rsidP="00125B86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2167B7" w:rsidRPr="003177EE" w:rsidRDefault="0003613E" w:rsidP="00125B86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способность свободно, правильно излагать свои мысли в устной и письменной форме;</w:t>
      </w:r>
    </w:p>
    <w:p w:rsidR="002167B7" w:rsidRPr="003177EE" w:rsidRDefault="0003613E" w:rsidP="00125B86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 умение выступать перед аудиторией сверстников с небольшими сообщениями, докладом;</w:t>
      </w:r>
    </w:p>
    <w:p w:rsidR="002167B7" w:rsidRPr="003177EE" w:rsidRDefault="002167B7" w:rsidP="00125B86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>2)  применение приобретенных знаний, умений и навыков в повседневной жизни; способ</w:t>
      </w:r>
      <w:r w:rsidR="00A16C0B">
        <w:rPr>
          <w:color w:val="000000"/>
        </w:rPr>
        <w:t xml:space="preserve">ность использовать родной язык </w:t>
      </w:r>
      <w:r w:rsidRPr="003177EE">
        <w:rPr>
          <w:color w:val="000000"/>
        </w:rPr>
        <w:t xml:space="preserve">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3177EE">
        <w:rPr>
          <w:color w:val="000000"/>
        </w:rPr>
        <w:t>межпредметном</w:t>
      </w:r>
      <w:proofErr w:type="spellEnd"/>
      <w:r w:rsidRPr="003177EE">
        <w:rPr>
          <w:color w:val="000000"/>
        </w:rPr>
        <w:t xml:space="preserve"> уровне (на уроках иностранного языка, литературы и др.);</w:t>
      </w:r>
    </w:p>
    <w:p w:rsidR="002167B7" w:rsidRPr="003177EE" w:rsidRDefault="002167B7" w:rsidP="00125B86">
      <w:pPr>
        <w:contextualSpacing/>
        <w:jc w:val="both"/>
        <w:rPr>
          <w:color w:val="000000"/>
        </w:rPr>
      </w:pPr>
      <w:r w:rsidRPr="003177EE">
        <w:rPr>
          <w:color w:val="000000"/>
        </w:rPr>
        <w:t>3) коммуникативно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2167B7" w:rsidRPr="003177EE" w:rsidRDefault="002167B7" w:rsidP="00125B86">
      <w:pPr>
        <w:ind w:firstLine="708"/>
        <w:contextualSpacing/>
        <w:jc w:val="both"/>
        <w:rPr>
          <w:b/>
          <w:color w:val="000000"/>
        </w:rPr>
      </w:pPr>
      <w:r w:rsidRPr="003177EE">
        <w:rPr>
          <w:b/>
          <w:color w:val="000000"/>
        </w:rPr>
        <w:t>Предметные результаты:</w:t>
      </w:r>
    </w:p>
    <w:p w:rsidR="002167B7" w:rsidRPr="003177EE" w:rsidRDefault="002167B7" w:rsidP="00125B86">
      <w:pPr>
        <w:shd w:val="clear" w:color="auto" w:fill="FFFFFF"/>
        <w:autoSpaceDE w:val="0"/>
        <w:autoSpaceDN w:val="0"/>
        <w:adjustRightInd w:val="0"/>
        <w:ind w:firstLine="708"/>
        <w:contextualSpacing/>
        <w:jc w:val="both"/>
      </w:pPr>
      <w:r w:rsidRPr="003177EE">
        <w:rPr>
          <w:b/>
          <w:bCs/>
          <w:i/>
          <w:iCs/>
          <w:color w:val="000000"/>
        </w:rPr>
        <w:t>Учащиеся должны знать: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 xml:space="preserve">-  </w:t>
      </w:r>
      <w:r w:rsidR="002167B7" w:rsidRPr="003177EE">
        <w:rPr>
          <w:color w:val="000000"/>
        </w:rPr>
        <w:t>основные сведения о языке, изученные в 5—9 классах;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изученные языковедческие понятия, разделы языкознания;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основные единицы языка, их признаки;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смысл понятий: речь устная и письменная, монолог и диалог, сфера и ситуация речевого общения;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признаки текста; способы и средства связи предложений и смысловых частей текста;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признаки и жанровые особенности изученных стилей речи;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функционально-смысловые типы речи, их признаки;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основные нормы русского литературного языка (орфоэпические, лексические, грамматические, орфографические, пунктуационные), изученные в 5—9 классах; нормы речевого этикета.</w:t>
      </w:r>
    </w:p>
    <w:p w:rsidR="002167B7" w:rsidRPr="003177EE" w:rsidRDefault="002167B7" w:rsidP="00125B86">
      <w:pPr>
        <w:shd w:val="clear" w:color="auto" w:fill="FFFFFF"/>
        <w:autoSpaceDE w:val="0"/>
        <w:autoSpaceDN w:val="0"/>
        <w:adjustRightInd w:val="0"/>
        <w:ind w:left="426" w:firstLine="708"/>
        <w:contextualSpacing/>
        <w:jc w:val="both"/>
      </w:pPr>
      <w:r w:rsidRPr="003177EE">
        <w:rPr>
          <w:b/>
          <w:bCs/>
          <w:i/>
          <w:iCs/>
          <w:color w:val="000000"/>
        </w:rPr>
        <w:t>Учащиеся должны уметь: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различать изученные стили речи;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определять тему, основную мысль текста, функционально-смысловой тип и стиль речи; анализировать структуру и языковые особенности текста;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опознавать языковые единицы, проводить различные виды их анализа;</w:t>
      </w:r>
    </w:p>
    <w:p w:rsidR="002167B7" w:rsidRPr="003177EE" w:rsidRDefault="002167B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proofErr w:type="spellStart"/>
      <w:r w:rsidRPr="003177EE">
        <w:rPr>
          <w:i/>
          <w:iCs/>
          <w:color w:val="000000"/>
        </w:rPr>
        <w:t>аудирование</w:t>
      </w:r>
      <w:proofErr w:type="spellEnd"/>
      <w:r w:rsidRPr="003177EE">
        <w:rPr>
          <w:i/>
          <w:iCs/>
          <w:color w:val="000000"/>
        </w:rPr>
        <w:t xml:space="preserve"> и чтение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адекватно воспринимать информацию устного и письменного сообщения;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владеть разными видами чтения (изучающее, ознакомительное, просмотровое);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извлекать информацию из различных источников; пользоваться лингвистическими словарями, справочной литературой;</w:t>
      </w:r>
    </w:p>
    <w:p w:rsidR="002167B7" w:rsidRPr="003177EE" w:rsidRDefault="002167B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i/>
          <w:iCs/>
          <w:color w:val="000000"/>
        </w:rPr>
        <w:t>говорение и письмо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lastRenderedPageBreak/>
        <w:t>-</w:t>
      </w:r>
      <w:r w:rsidR="002167B7" w:rsidRPr="003177EE">
        <w:rPr>
          <w:color w:val="000000"/>
        </w:rPr>
        <w:t xml:space="preserve">  воспроизводить текст с заданной степенью свернутости;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создавать тексты изученных стилей и жанров;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свободно и правильно излагать свои мысли в устной и письменной форме, соблюдать нормы построения текста; адекватно выражать свое отношение к фактам и явлениям окружающей действительности, к </w:t>
      </w:r>
      <w:proofErr w:type="gramStart"/>
      <w:r w:rsidR="002167B7" w:rsidRPr="003177EE">
        <w:rPr>
          <w:color w:val="000000"/>
        </w:rPr>
        <w:t>прочитанному</w:t>
      </w:r>
      <w:proofErr w:type="gramEnd"/>
      <w:r w:rsidR="002167B7" w:rsidRPr="003177EE">
        <w:rPr>
          <w:color w:val="000000"/>
        </w:rPr>
        <w:t>, услышанному, увиденному;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 - </w:t>
      </w:r>
      <w:r w:rsidR="002167B7" w:rsidRPr="003177EE">
        <w:rPr>
          <w:color w:val="000000"/>
        </w:rPr>
        <w:t>соблюдать в практике речевого общения основные нормы русского литературного языка;</w:t>
      </w:r>
    </w:p>
    <w:p w:rsidR="002167B7" w:rsidRPr="003177EE" w:rsidRDefault="008A5EC7" w:rsidP="00125B86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 </w:t>
      </w:r>
      <w:r w:rsidR="003C7916" w:rsidRPr="003177EE">
        <w:rPr>
          <w:color w:val="000000"/>
        </w:rPr>
        <w:t>-</w:t>
      </w:r>
      <w:r w:rsidRPr="003177EE">
        <w:rPr>
          <w:color w:val="000000"/>
        </w:rPr>
        <w:t xml:space="preserve"> </w:t>
      </w:r>
      <w:r w:rsidR="002167B7" w:rsidRPr="003177EE">
        <w:rPr>
          <w:color w:val="000000"/>
        </w:rPr>
        <w:t>соблюдать в практике письма основные правила орфографии и пунктуации;</w:t>
      </w:r>
    </w:p>
    <w:p w:rsidR="002167B7" w:rsidRPr="003177EE" w:rsidRDefault="003C7916" w:rsidP="00125B86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 -</w:t>
      </w:r>
      <w:r w:rsidR="002167B7" w:rsidRPr="003177EE">
        <w:rPr>
          <w:color w:val="000000"/>
        </w:rPr>
        <w:t xml:space="preserve">  соблюдать нормы русского речевого этикета;</w:t>
      </w:r>
    </w:p>
    <w:p w:rsidR="002167B7" w:rsidRPr="003177EE" w:rsidRDefault="003C7916" w:rsidP="00125B86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 -</w:t>
      </w:r>
      <w:r w:rsidR="002167B7" w:rsidRPr="003177EE">
        <w:rPr>
          <w:color w:val="000000"/>
        </w:rPr>
        <w:t xml:space="preserve">  осуществлять речевой самоконтроль; оценивать свою речь с точки зрения ее правильности, находить и исправлять грамматические и речевые ошибки и недочеты; совершенствовать и редактировать собственные тексты.</w:t>
      </w:r>
    </w:p>
    <w:p w:rsidR="002167B7" w:rsidRPr="003177EE" w:rsidRDefault="002167B7" w:rsidP="00125B86">
      <w:pPr>
        <w:shd w:val="clear" w:color="auto" w:fill="FFFFFF"/>
        <w:autoSpaceDE w:val="0"/>
        <w:autoSpaceDN w:val="0"/>
        <w:adjustRightInd w:val="0"/>
        <w:ind w:left="284" w:firstLine="708"/>
        <w:contextualSpacing/>
        <w:jc w:val="both"/>
      </w:pPr>
      <w:r w:rsidRPr="003177EE">
        <w:rPr>
          <w:b/>
          <w:bCs/>
          <w:i/>
          <w:iCs/>
          <w:color w:val="000000"/>
        </w:rPr>
        <w:t xml:space="preserve">Учащиеся должны использовать приобретенные знания и умения в практической деятельности и повседневной жизни </w:t>
      </w:r>
      <w:proofErr w:type="gramStart"/>
      <w:r w:rsidRPr="003177EE">
        <w:rPr>
          <w:b/>
          <w:bCs/>
          <w:i/>
          <w:iCs/>
          <w:color w:val="000000"/>
        </w:rPr>
        <w:t>для</w:t>
      </w:r>
      <w:proofErr w:type="gramEnd"/>
      <w:r w:rsidRPr="003177EE">
        <w:rPr>
          <w:b/>
          <w:bCs/>
          <w:i/>
          <w:iCs/>
          <w:color w:val="000000"/>
        </w:rPr>
        <w:t>:</w:t>
      </w:r>
    </w:p>
    <w:p w:rsidR="002167B7" w:rsidRPr="003177EE" w:rsidRDefault="003C7916" w:rsidP="00125B86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>осознания роли родного языка в развитии интеллектуальных и творческих способностей личности, значения родного языка в жизни человека и общества;</w:t>
      </w:r>
    </w:p>
    <w:p w:rsidR="002167B7" w:rsidRPr="003177EE" w:rsidRDefault="003C7916" w:rsidP="00125B86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развития речевой культуры, бережного и сознательного отношения к родному языку;</w:t>
      </w:r>
    </w:p>
    <w:p w:rsidR="002167B7" w:rsidRPr="003177EE" w:rsidRDefault="003C7916" w:rsidP="00125B86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удовлетворения коммуникативных потребностей в учебных, бытовых, социально-культурных ситуациях общения;</w:t>
      </w:r>
    </w:p>
    <w:p w:rsidR="002167B7" w:rsidRPr="003177EE" w:rsidRDefault="003C7916" w:rsidP="00125B86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увеличения словарного запаса; расширения круга используемых грамматических средств; развития способности к самооценке;</w:t>
      </w:r>
    </w:p>
    <w:p w:rsidR="002167B7" w:rsidRPr="003177EE" w:rsidRDefault="003C7916" w:rsidP="00125B86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  <w:rPr>
          <w:color w:val="000000"/>
        </w:rPr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получения знаний по другим учебным предметам.</w:t>
      </w:r>
    </w:p>
    <w:p w:rsidR="00E86481" w:rsidRPr="003177EE" w:rsidRDefault="00AE3E6E" w:rsidP="00125B86">
      <w:pPr>
        <w:pStyle w:val="aa"/>
        <w:spacing w:after="0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77EE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F57A0F" w:rsidRPr="003177EE" w:rsidRDefault="00F57A0F" w:rsidP="00125B86">
      <w:pPr>
        <w:pStyle w:val="aa"/>
        <w:spacing w:after="0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26D" w:rsidRPr="00560D00" w:rsidRDefault="0090526D" w:rsidP="00125B86">
      <w:pPr>
        <w:pStyle w:val="aa"/>
        <w:spacing w:after="0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60D00">
        <w:rPr>
          <w:rFonts w:ascii="Times New Roman" w:hAnsi="Times New Roman" w:cs="Times New Roman"/>
          <w:b/>
          <w:bCs/>
          <w:sz w:val="24"/>
          <w:szCs w:val="24"/>
          <w:u w:val="single"/>
        </w:rPr>
        <w:t>Учебно-тематическое планирование</w:t>
      </w:r>
    </w:p>
    <w:p w:rsidR="0090526D" w:rsidRPr="003177EE" w:rsidRDefault="0090526D" w:rsidP="00125B86">
      <w:pPr>
        <w:ind w:firstLine="708"/>
        <w:jc w:val="both"/>
        <w:rPr>
          <w:b/>
          <w:lang w:eastAsia="ru-RU"/>
        </w:rPr>
      </w:pP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"/>
        <w:gridCol w:w="4609"/>
        <w:gridCol w:w="1136"/>
        <w:gridCol w:w="1418"/>
        <w:gridCol w:w="1559"/>
        <w:gridCol w:w="1659"/>
      </w:tblGrid>
      <w:tr w:rsidR="0090526D" w:rsidRPr="003177EE" w:rsidTr="00125B86">
        <w:tc>
          <w:tcPr>
            <w:tcW w:w="213" w:type="pct"/>
            <w:vMerge w:val="restar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№</w:t>
            </w:r>
          </w:p>
        </w:tc>
        <w:tc>
          <w:tcPr>
            <w:tcW w:w="2125" w:type="pct"/>
            <w:vMerge w:val="restar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Раздел</w:t>
            </w:r>
          </w:p>
        </w:tc>
        <w:tc>
          <w:tcPr>
            <w:tcW w:w="2661" w:type="pct"/>
            <w:gridSpan w:val="4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Кол-во часов</w:t>
            </w:r>
          </w:p>
        </w:tc>
      </w:tr>
      <w:tr w:rsidR="00125B86" w:rsidRPr="003177EE" w:rsidTr="00125B86">
        <w:tc>
          <w:tcPr>
            <w:tcW w:w="213" w:type="pct"/>
            <w:vMerge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b/>
                <w:lang w:eastAsia="ru-RU"/>
              </w:rPr>
            </w:pPr>
          </w:p>
        </w:tc>
        <w:tc>
          <w:tcPr>
            <w:tcW w:w="2125" w:type="pct"/>
            <w:vMerge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b/>
                <w:lang w:eastAsia="ru-RU"/>
              </w:rPr>
            </w:pPr>
          </w:p>
        </w:tc>
        <w:tc>
          <w:tcPr>
            <w:tcW w:w="524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Всего по теме</w:t>
            </w:r>
          </w:p>
        </w:tc>
        <w:tc>
          <w:tcPr>
            <w:tcW w:w="654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теория</w:t>
            </w:r>
          </w:p>
        </w:tc>
        <w:tc>
          <w:tcPr>
            <w:tcW w:w="719" w:type="pct"/>
            <w:shd w:val="clear" w:color="auto" w:fill="auto"/>
          </w:tcPr>
          <w:p w:rsidR="0090526D" w:rsidRPr="003177EE" w:rsidRDefault="00803904" w:rsidP="00125B86">
            <w:pPr>
              <w:jc w:val="both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К/</w:t>
            </w:r>
            <w:proofErr w:type="gramStart"/>
            <w:r w:rsidRPr="003177EE">
              <w:rPr>
                <w:b/>
                <w:lang w:eastAsia="ru-RU"/>
              </w:rPr>
              <w:t>Р</w:t>
            </w:r>
            <w:proofErr w:type="gramEnd"/>
          </w:p>
        </w:tc>
        <w:tc>
          <w:tcPr>
            <w:tcW w:w="765" w:type="pct"/>
            <w:shd w:val="clear" w:color="auto" w:fill="auto"/>
          </w:tcPr>
          <w:p w:rsidR="0090526D" w:rsidRPr="003177EE" w:rsidRDefault="00803904" w:rsidP="00125B86">
            <w:pPr>
              <w:jc w:val="both"/>
              <w:rPr>
                <w:b/>
                <w:lang w:eastAsia="ru-RU"/>
              </w:rPr>
            </w:pPr>
            <w:proofErr w:type="gramStart"/>
            <w:r w:rsidRPr="003177EE">
              <w:rPr>
                <w:b/>
                <w:lang w:eastAsia="ru-RU"/>
              </w:rPr>
              <w:t>Р</w:t>
            </w:r>
            <w:proofErr w:type="gramEnd"/>
            <w:r w:rsidRPr="003177EE">
              <w:rPr>
                <w:b/>
                <w:lang w:eastAsia="ru-RU"/>
              </w:rPr>
              <w:t>/Р</w:t>
            </w:r>
          </w:p>
        </w:tc>
      </w:tr>
      <w:tr w:rsidR="00125B86" w:rsidRPr="003177EE" w:rsidTr="00125B86">
        <w:tc>
          <w:tcPr>
            <w:tcW w:w="213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1.</w:t>
            </w:r>
          </w:p>
        </w:tc>
        <w:tc>
          <w:tcPr>
            <w:tcW w:w="2125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Международное значение русского языка</w:t>
            </w:r>
          </w:p>
        </w:tc>
        <w:tc>
          <w:tcPr>
            <w:tcW w:w="524" w:type="pct"/>
            <w:shd w:val="clear" w:color="auto" w:fill="auto"/>
          </w:tcPr>
          <w:p w:rsidR="0090526D" w:rsidRPr="003177EE" w:rsidRDefault="0088577F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654" w:type="pct"/>
            <w:shd w:val="clear" w:color="auto" w:fill="auto"/>
          </w:tcPr>
          <w:p w:rsidR="0090526D" w:rsidRPr="003177EE" w:rsidRDefault="0088577F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719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lang w:eastAsia="ru-RU"/>
              </w:rPr>
            </w:pPr>
          </w:p>
        </w:tc>
        <w:tc>
          <w:tcPr>
            <w:tcW w:w="765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lang w:eastAsia="ru-RU"/>
              </w:rPr>
            </w:pPr>
          </w:p>
        </w:tc>
      </w:tr>
      <w:tr w:rsidR="00125B86" w:rsidRPr="003177EE" w:rsidTr="00125B86">
        <w:tc>
          <w:tcPr>
            <w:tcW w:w="213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2.</w:t>
            </w:r>
          </w:p>
        </w:tc>
        <w:tc>
          <w:tcPr>
            <w:tcW w:w="2125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Повторение пройденного материала в 5-8 классе</w:t>
            </w:r>
          </w:p>
        </w:tc>
        <w:tc>
          <w:tcPr>
            <w:tcW w:w="524" w:type="pct"/>
            <w:shd w:val="clear" w:color="auto" w:fill="auto"/>
          </w:tcPr>
          <w:p w:rsidR="0090526D" w:rsidRPr="003177EE" w:rsidRDefault="0088577F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14</w:t>
            </w:r>
          </w:p>
        </w:tc>
        <w:tc>
          <w:tcPr>
            <w:tcW w:w="654" w:type="pct"/>
            <w:shd w:val="clear" w:color="auto" w:fill="auto"/>
          </w:tcPr>
          <w:p w:rsidR="0090526D" w:rsidRPr="003177EE" w:rsidRDefault="0088577F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10</w:t>
            </w:r>
          </w:p>
        </w:tc>
        <w:tc>
          <w:tcPr>
            <w:tcW w:w="719" w:type="pct"/>
            <w:shd w:val="clear" w:color="auto" w:fill="auto"/>
          </w:tcPr>
          <w:p w:rsidR="0090526D" w:rsidRPr="003177EE" w:rsidRDefault="0088577F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765" w:type="pct"/>
            <w:shd w:val="clear" w:color="auto" w:fill="auto"/>
          </w:tcPr>
          <w:p w:rsidR="0090526D" w:rsidRPr="003177EE" w:rsidRDefault="0088577F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3</w:t>
            </w:r>
          </w:p>
        </w:tc>
      </w:tr>
      <w:tr w:rsidR="00125B86" w:rsidRPr="003177EE" w:rsidTr="00125B86">
        <w:tc>
          <w:tcPr>
            <w:tcW w:w="213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3.</w:t>
            </w:r>
          </w:p>
        </w:tc>
        <w:tc>
          <w:tcPr>
            <w:tcW w:w="2125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Синтаксис и пунктуация. Сложное предложение.</w:t>
            </w:r>
          </w:p>
        </w:tc>
        <w:tc>
          <w:tcPr>
            <w:tcW w:w="524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9</w:t>
            </w:r>
          </w:p>
        </w:tc>
        <w:tc>
          <w:tcPr>
            <w:tcW w:w="654" w:type="pct"/>
            <w:shd w:val="clear" w:color="auto" w:fill="auto"/>
          </w:tcPr>
          <w:p w:rsidR="0090526D" w:rsidRPr="003177EE" w:rsidRDefault="00F61F01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7</w:t>
            </w:r>
          </w:p>
        </w:tc>
        <w:tc>
          <w:tcPr>
            <w:tcW w:w="719" w:type="pct"/>
            <w:shd w:val="clear" w:color="auto" w:fill="auto"/>
          </w:tcPr>
          <w:p w:rsidR="0090526D" w:rsidRPr="003177EE" w:rsidRDefault="00F61F01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765" w:type="pct"/>
            <w:shd w:val="clear" w:color="auto" w:fill="auto"/>
          </w:tcPr>
          <w:p w:rsidR="0090526D" w:rsidRPr="003177EE" w:rsidRDefault="00F61F01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125B86" w:rsidRPr="003177EE" w:rsidTr="00125B86">
        <w:tc>
          <w:tcPr>
            <w:tcW w:w="213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4.</w:t>
            </w:r>
          </w:p>
        </w:tc>
        <w:tc>
          <w:tcPr>
            <w:tcW w:w="2125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Сложные союзные предложения. Сложносочиненные предложения.</w:t>
            </w:r>
          </w:p>
        </w:tc>
        <w:tc>
          <w:tcPr>
            <w:tcW w:w="524" w:type="pct"/>
            <w:shd w:val="clear" w:color="auto" w:fill="auto"/>
          </w:tcPr>
          <w:p w:rsidR="0090526D" w:rsidRPr="003177EE" w:rsidRDefault="0088577F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11</w:t>
            </w:r>
          </w:p>
        </w:tc>
        <w:tc>
          <w:tcPr>
            <w:tcW w:w="654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  <w:r w:rsidR="0088577F" w:rsidRPr="003177EE">
              <w:rPr>
                <w:lang w:eastAsia="ru-RU"/>
              </w:rPr>
              <w:t>0</w:t>
            </w:r>
          </w:p>
        </w:tc>
        <w:tc>
          <w:tcPr>
            <w:tcW w:w="719" w:type="pct"/>
            <w:shd w:val="clear" w:color="auto" w:fill="auto"/>
          </w:tcPr>
          <w:p w:rsidR="0090526D" w:rsidRPr="003177EE" w:rsidRDefault="0088577F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765" w:type="pct"/>
            <w:shd w:val="clear" w:color="auto" w:fill="auto"/>
          </w:tcPr>
          <w:p w:rsidR="0090526D" w:rsidRPr="003177EE" w:rsidRDefault="0090526D" w:rsidP="00125B86">
            <w:pPr>
              <w:jc w:val="both"/>
              <w:rPr>
                <w:lang w:eastAsia="ru-RU"/>
              </w:rPr>
            </w:pPr>
          </w:p>
        </w:tc>
      </w:tr>
      <w:tr w:rsidR="00125B86" w:rsidRPr="003177EE" w:rsidTr="00125B86">
        <w:tc>
          <w:tcPr>
            <w:tcW w:w="213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5.</w:t>
            </w:r>
          </w:p>
        </w:tc>
        <w:tc>
          <w:tcPr>
            <w:tcW w:w="2125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Сложноподчиненные предложения</w:t>
            </w:r>
          </w:p>
        </w:tc>
        <w:tc>
          <w:tcPr>
            <w:tcW w:w="524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7</w:t>
            </w:r>
          </w:p>
        </w:tc>
        <w:tc>
          <w:tcPr>
            <w:tcW w:w="654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5</w:t>
            </w:r>
          </w:p>
        </w:tc>
        <w:tc>
          <w:tcPr>
            <w:tcW w:w="719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765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125B86" w:rsidRPr="003177EE" w:rsidTr="00125B86">
        <w:tc>
          <w:tcPr>
            <w:tcW w:w="213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6.</w:t>
            </w:r>
          </w:p>
        </w:tc>
        <w:tc>
          <w:tcPr>
            <w:tcW w:w="2125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.Основные группы сложноподчиненных предложений.</w:t>
            </w:r>
          </w:p>
        </w:tc>
        <w:tc>
          <w:tcPr>
            <w:tcW w:w="524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26</w:t>
            </w:r>
          </w:p>
        </w:tc>
        <w:tc>
          <w:tcPr>
            <w:tcW w:w="654" w:type="pct"/>
            <w:shd w:val="clear" w:color="auto" w:fill="auto"/>
          </w:tcPr>
          <w:p w:rsidR="00E42C4D" w:rsidRPr="003177EE" w:rsidRDefault="00305CAB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20</w:t>
            </w:r>
          </w:p>
        </w:tc>
        <w:tc>
          <w:tcPr>
            <w:tcW w:w="719" w:type="pct"/>
            <w:shd w:val="clear" w:color="auto" w:fill="auto"/>
          </w:tcPr>
          <w:p w:rsidR="00E42C4D" w:rsidRPr="003177EE" w:rsidRDefault="00305CAB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3</w:t>
            </w:r>
          </w:p>
        </w:tc>
        <w:tc>
          <w:tcPr>
            <w:tcW w:w="765" w:type="pct"/>
            <w:shd w:val="clear" w:color="auto" w:fill="auto"/>
          </w:tcPr>
          <w:p w:rsidR="00E42C4D" w:rsidRPr="003177EE" w:rsidRDefault="00305CAB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3</w:t>
            </w:r>
          </w:p>
        </w:tc>
      </w:tr>
      <w:tr w:rsidR="00125B86" w:rsidRPr="003177EE" w:rsidTr="00125B86">
        <w:tc>
          <w:tcPr>
            <w:tcW w:w="213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7.</w:t>
            </w:r>
          </w:p>
        </w:tc>
        <w:tc>
          <w:tcPr>
            <w:tcW w:w="2125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Бессоюзные сложные предложения</w:t>
            </w:r>
          </w:p>
        </w:tc>
        <w:tc>
          <w:tcPr>
            <w:tcW w:w="524" w:type="pct"/>
            <w:shd w:val="clear" w:color="auto" w:fill="auto"/>
          </w:tcPr>
          <w:p w:rsidR="00E42C4D" w:rsidRPr="003177EE" w:rsidRDefault="00305CAB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12</w:t>
            </w:r>
          </w:p>
        </w:tc>
        <w:tc>
          <w:tcPr>
            <w:tcW w:w="654" w:type="pct"/>
            <w:shd w:val="clear" w:color="auto" w:fill="auto"/>
          </w:tcPr>
          <w:p w:rsidR="00E42C4D" w:rsidRPr="003177EE" w:rsidRDefault="00305CAB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9</w:t>
            </w:r>
          </w:p>
        </w:tc>
        <w:tc>
          <w:tcPr>
            <w:tcW w:w="719" w:type="pct"/>
            <w:shd w:val="clear" w:color="auto" w:fill="auto"/>
          </w:tcPr>
          <w:p w:rsidR="00E42C4D" w:rsidRPr="003177EE" w:rsidRDefault="00305CAB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2</w:t>
            </w:r>
          </w:p>
        </w:tc>
        <w:tc>
          <w:tcPr>
            <w:tcW w:w="765" w:type="pct"/>
            <w:shd w:val="clear" w:color="auto" w:fill="auto"/>
          </w:tcPr>
          <w:p w:rsidR="00E42C4D" w:rsidRPr="003177EE" w:rsidRDefault="00305CAB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125B86" w:rsidRPr="003177EE" w:rsidTr="00125B86">
        <w:tc>
          <w:tcPr>
            <w:tcW w:w="213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8.</w:t>
            </w:r>
          </w:p>
        </w:tc>
        <w:tc>
          <w:tcPr>
            <w:tcW w:w="2125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Сложные предложения с разными видами связи.</w:t>
            </w:r>
          </w:p>
        </w:tc>
        <w:tc>
          <w:tcPr>
            <w:tcW w:w="524" w:type="pct"/>
            <w:shd w:val="clear" w:color="auto" w:fill="auto"/>
          </w:tcPr>
          <w:p w:rsidR="00E42C4D" w:rsidRPr="003177EE" w:rsidRDefault="00305CAB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11</w:t>
            </w:r>
          </w:p>
        </w:tc>
        <w:tc>
          <w:tcPr>
            <w:tcW w:w="654" w:type="pct"/>
            <w:shd w:val="clear" w:color="auto" w:fill="auto"/>
          </w:tcPr>
          <w:p w:rsidR="00E42C4D" w:rsidRPr="003177EE" w:rsidRDefault="00305CAB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8</w:t>
            </w:r>
          </w:p>
        </w:tc>
        <w:tc>
          <w:tcPr>
            <w:tcW w:w="719" w:type="pct"/>
            <w:shd w:val="clear" w:color="auto" w:fill="auto"/>
          </w:tcPr>
          <w:p w:rsidR="00E42C4D" w:rsidRPr="003177EE" w:rsidRDefault="00305CAB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765" w:type="pct"/>
            <w:shd w:val="clear" w:color="auto" w:fill="auto"/>
          </w:tcPr>
          <w:p w:rsidR="00E42C4D" w:rsidRPr="003177EE" w:rsidRDefault="00305CAB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2</w:t>
            </w:r>
          </w:p>
        </w:tc>
      </w:tr>
      <w:tr w:rsidR="00125B86" w:rsidRPr="003177EE" w:rsidTr="00125B86">
        <w:tc>
          <w:tcPr>
            <w:tcW w:w="213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9.</w:t>
            </w:r>
          </w:p>
        </w:tc>
        <w:tc>
          <w:tcPr>
            <w:tcW w:w="2125" w:type="pct"/>
            <w:shd w:val="clear" w:color="auto" w:fill="auto"/>
          </w:tcPr>
          <w:p w:rsidR="00E42C4D" w:rsidRPr="003177EE" w:rsidRDefault="00E42C4D" w:rsidP="00125B86">
            <w:pPr>
              <w:tabs>
                <w:tab w:val="left" w:pos="1320"/>
                <w:tab w:val="center" w:pos="2789"/>
              </w:tabs>
              <w:jc w:val="both"/>
              <w:rPr>
                <w:b/>
                <w:lang w:eastAsia="ru-RU"/>
              </w:rPr>
            </w:pPr>
            <w:r w:rsidRPr="003177EE">
              <w:t xml:space="preserve">Повторение и систематизация </w:t>
            </w:r>
            <w:proofErr w:type="gramStart"/>
            <w:r w:rsidRPr="003177EE">
              <w:t>изученного</w:t>
            </w:r>
            <w:proofErr w:type="gramEnd"/>
            <w:r w:rsidRPr="003177EE">
              <w:t xml:space="preserve"> в 9 классе.</w:t>
            </w:r>
          </w:p>
        </w:tc>
        <w:tc>
          <w:tcPr>
            <w:tcW w:w="524" w:type="pct"/>
            <w:shd w:val="clear" w:color="auto" w:fill="auto"/>
          </w:tcPr>
          <w:p w:rsidR="00E42C4D" w:rsidRPr="003177EE" w:rsidRDefault="001D4873" w:rsidP="00125B8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654" w:type="pct"/>
            <w:shd w:val="clear" w:color="auto" w:fill="auto"/>
          </w:tcPr>
          <w:p w:rsidR="00E42C4D" w:rsidRPr="003177EE" w:rsidRDefault="000B6DCE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10</w:t>
            </w:r>
          </w:p>
        </w:tc>
        <w:tc>
          <w:tcPr>
            <w:tcW w:w="719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765" w:type="pct"/>
            <w:shd w:val="clear" w:color="auto" w:fill="auto"/>
          </w:tcPr>
          <w:p w:rsidR="00E42C4D" w:rsidRPr="003177EE" w:rsidRDefault="000B6DCE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125B86" w:rsidRPr="003177EE" w:rsidTr="00125B86">
        <w:trPr>
          <w:trHeight w:val="389"/>
        </w:trPr>
        <w:tc>
          <w:tcPr>
            <w:tcW w:w="213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</w:p>
        </w:tc>
        <w:tc>
          <w:tcPr>
            <w:tcW w:w="2125" w:type="pct"/>
            <w:shd w:val="clear" w:color="auto" w:fill="auto"/>
          </w:tcPr>
          <w:p w:rsidR="00E42C4D" w:rsidRPr="003177EE" w:rsidRDefault="00E42C4D" w:rsidP="00125B86">
            <w:pPr>
              <w:tabs>
                <w:tab w:val="left" w:pos="1320"/>
                <w:tab w:val="center" w:pos="2789"/>
              </w:tabs>
              <w:jc w:val="both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ВСЕГО</w:t>
            </w:r>
          </w:p>
        </w:tc>
        <w:tc>
          <w:tcPr>
            <w:tcW w:w="524" w:type="pct"/>
            <w:shd w:val="clear" w:color="auto" w:fill="auto"/>
          </w:tcPr>
          <w:p w:rsidR="00E42C4D" w:rsidRPr="003177EE" w:rsidRDefault="001D4873" w:rsidP="00125B8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102</w:t>
            </w:r>
          </w:p>
        </w:tc>
        <w:tc>
          <w:tcPr>
            <w:tcW w:w="654" w:type="pct"/>
            <w:shd w:val="clear" w:color="auto" w:fill="auto"/>
          </w:tcPr>
          <w:p w:rsidR="00E42C4D" w:rsidRPr="003177EE" w:rsidRDefault="00F61F01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80</w:t>
            </w:r>
          </w:p>
        </w:tc>
        <w:tc>
          <w:tcPr>
            <w:tcW w:w="719" w:type="pct"/>
            <w:shd w:val="clear" w:color="auto" w:fill="auto"/>
          </w:tcPr>
          <w:p w:rsidR="00E42C4D" w:rsidRPr="003177EE" w:rsidRDefault="000B6DCE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  <w:r w:rsidR="00946B28" w:rsidRPr="003177EE">
              <w:rPr>
                <w:lang w:eastAsia="ru-RU"/>
              </w:rPr>
              <w:t>1</w:t>
            </w:r>
          </w:p>
        </w:tc>
        <w:tc>
          <w:tcPr>
            <w:tcW w:w="765" w:type="pct"/>
            <w:shd w:val="clear" w:color="auto" w:fill="auto"/>
          </w:tcPr>
          <w:p w:rsidR="00E42C4D" w:rsidRPr="003177EE" w:rsidRDefault="00E42C4D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  <w:r w:rsidR="00946B28" w:rsidRPr="003177EE">
              <w:rPr>
                <w:lang w:eastAsia="ru-RU"/>
              </w:rPr>
              <w:t>2</w:t>
            </w:r>
          </w:p>
        </w:tc>
      </w:tr>
    </w:tbl>
    <w:p w:rsidR="0090526D" w:rsidRPr="003177EE" w:rsidRDefault="0090526D" w:rsidP="00125B86">
      <w:pPr>
        <w:shd w:val="clear" w:color="auto" w:fill="FFFFFF"/>
        <w:autoSpaceDE w:val="0"/>
        <w:autoSpaceDN w:val="0"/>
        <w:adjustRightInd w:val="0"/>
        <w:ind w:left="720"/>
        <w:jc w:val="both"/>
        <w:rPr>
          <w:b/>
          <w:lang w:eastAsia="ru-RU"/>
        </w:rPr>
      </w:pPr>
    </w:p>
    <w:p w:rsidR="0090526D" w:rsidRPr="003177EE" w:rsidRDefault="0090526D" w:rsidP="00125B86">
      <w:pPr>
        <w:spacing w:line="276" w:lineRule="auto"/>
        <w:ind w:firstLine="567"/>
        <w:jc w:val="both"/>
        <w:rPr>
          <w:rFonts w:eastAsia="Calibri"/>
          <w:b/>
          <w:kern w:val="28"/>
        </w:rPr>
      </w:pPr>
    </w:p>
    <w:p w:rsidR="00A06686" w:rsidRPr="00560D00" w:rsidRDefault="00560D00" w:rsidP="00125B86">
      <w:pPr>
        <w:jc w:val="center"/>
        <w:rPr>
          <w:b/>
          <w:color w:val="000000"/>
          <w:spacing w:val="-22"/>
          <w:u w:val="single"/>
        </w:rPr>
      </w:pPr>
      <w:r w:rsidRPr="00560D00">
        <w:rPr>
          <w:b/>
          <w:color w:val="000000"/>
          <w:spacing w:val="-22"/>
          <w:u w:val="single"/>
        </w:rPr>
        <w:t>Поурочное планирование</w:t>
      </w:r>
    </w:p>
    <w:tbl>
      <w:tblPr>
        <w:tblW w:w="1091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5387"/>
        <w:gridCol w:w="709"/>
        <w:gridCol w:w="850"/>
        <w:gridCol w:w="851"/>
        <w:gridCol w:w="850"/>
        <w:gridCol w:w="1559"/>
      </w:tblGrid>
      <w:tr w:rsidR="00560D00" w:rsidRPr="003177EE" w:rsidTr="00125B86">
        <w:trPr>
          <w:trHeight w:val="375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60D00" w:rsidRPr="003177EE" w:rsidRDefault="00560D00" w:rsidP="00125B86">
            <w:pPr>
              <w:snapToGrid w:val="0"/>
              <w:jc w:val="both"/>
              <w:rPr>
                <w:b/>
              </w:rPr>
            </w:pPr>
            <w:r w:rsidRPr="003177EE">
              <w:rPr>
                <w:b/>
              </w:rPr>
              <w:t>№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60D00" w:rsidRPr="003177EE" w:rsidRDefault="00560D00" w:rsidP="00125B86">
            <w:pPr>
              <w:snapToGrid w:val="0"/>
              <w:jc w:val="both"/>
              <w:rPr>
                <w:b/>
              </w:rPr>
            </w:pPr>
            <w:r w:rsidRPr="003177EE">
              <w:rPr>
                <w:b/>
              </w:rPr>
              <w:t>Тема урока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60D00" w:rsidRPr="005C4D20" w:rsidRDefault="00560D00" w:rsidP="00125B86">
            <w:pPr>
              <w:jc w:val="both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  <w:p w:rsidR="00560D00" w:rsidRPr="005C4D20" w:rsidRDefault="00560D00" w:rsidP="00125B86">
            <w:pPr>
              <w:jc w:val="both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60D00" w:rsidRPr="005C4D20" w:rsidRDefault="00560D00" w:rsidP="00125B86">
            <w:pPr>
              <w:jc w:val="both"/>
              <w:rPr>
                <w:b/>
              </w:rPr>
            </w:pPr>
            <w:r>
              <w:rPr>
                <w:b/>
              </w:rPr>
              <w:t>Дата изучения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60D00" w:rsidRPr="005C4D20" w:rsidRDefault="00560D00" w:rsidP="00125B86">
            <w:pPr>
              <w:jc w:val="both"/>
              <w:rPr>
                <w:b/>
              </w:rPr>
            </w:pPr>
            <w:r>
              <w:rPr>
                <w:b/>
              </w:rPr>
              <w:t>Электронные цифровые образовател</w:t>
            </w:r>
            <w:r>
              <w:rPr>
                <w:b/>
              </w:rPr>
              <w:lastRenderedPageBreak/>
              <w:t>ьные ресурсы</w:t>
            </w:r>
          </w:p>
        </w:tc>
      </w:tr>
      <w:tr w:rsidR="00560D00" w:rsidRPr="003177EE" w:rsidTr="00125B86">
        <w:trPr>
          <w:trHeight w:val="276"/>
        </w:trPr>
        <w:tc>
          <w:tcPr>
            <w:tcW w:w="709" w:type="dxa"/>
            <w:vMerge/>
            <w:tcBorders>
              <w:left w:val="single" w:sz="4" w:space="0" w:color="000000"/>
            </w:tcBorders>
          </w:tcPr>
          <w:p w:rsidR="00560D00" w:rsidRPr="003177EE" w:rsidRDefault="00560D00" w:rsidP="00125B86">
            <w:pPr>
              <w:snapToGrid w:val="0"/>
              <w:jc w:val="both"/>
              <w:rPr>
                <w:b/>
              </w:rPr>
            </w:pPr>
          </w:p>
        </w:tc>
        <w:tc>
          <w:tcPr>
            <w:tcW w:w="5387" w:type="dxa"/>
            <w:vMerge/>
            <w:tcBorders>
              <w:left w:val="single" w:sz="4" w:space="0" w:color="000000"/>
            </w:tcBorders>
          </w:tcPr>
          <w:p w:rsidR="00560D00" w:rsidRPr="003177EE" w:rsidRDefault="00560D00" w:rsidP="00125B86">
            <w:pPr>
              <w:snapToGrid w:val="0"/>
              <w:jc w:val="both"/>
              <w:rPr>
                <w:b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0D00" w:rsidRPr="003177EE" w:rsidRDefault="00560D00" w:rsidP="00125B86">
            <w:pPr>
              <w:snapToGrid w:val="0"/>
              <w:jc w:val="both"/>
              <w:rPr>
                <w:b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560D00" w:rsidRPr="003177EE" w:rsidRDefault="00560D00" w:rsidP="00125B8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560D00" w:rsidRPr="003177EE" w:rsidRDefault="00560D00" w:rsidP="00125B86">
            <w:pPr>
              <w:snapToGrid w:val="0"/>
              <w:jc w:val="both"/>
              <w:rPr>
                <w:b/>
              </w:rPr>
            </w:pPr>
          </w:p>
        </w:tc>
      </w:tr>
      <w:tr w:rsidR="00580BCA" w:rsidRPr="003177EE" w:rsidTr="00125B86">
        <w:trPr>
          <w:trHeight w:val="270"/>
        </w:trPr>
        <w:tc>
          <w:tcPr>
            <w:tcW w:w="709" w:type="dxa"/>
            <w:vMerge/>
            <w:tcBorders>
              <w:left w:val="single" w:sz="4" w:space="0" w:color="000000"/>
            </w:tcBorders>
          </w:tcPr>
          <w:p w:rsidR="00580BCA" w:rsidRPr="003177EE" w:rsidRDefault="00580BCA" w:rsidP="00125B86">
            <w:pPr>
              <w:snapToGrid w:val="0"/>
              <w:jc w:val="both"/>
              <w:rPr>
                <w:b/>
              </w:rPr>
            </w:pPr>
          </w:p>
        </w:tc>
        <w:tc>
          <w:tcPr>
            <w:tcW w:w="5387" w:type="dxa"/>
            <w:vMerge/>
            <w:tcBorders>
              <w:left w:val="single" w:sz="4" w:space="0" w:color="000000"/>
            </w:tcBorders>
          </w:tcPr>
          <w:p w:rsidR="00580BCA" w:rsidRPr="003177EE" w:rsidRDefault="00580BCA" w:rsidP="00125B86">
            <w:pPr>
              <w:snapToGrid w:val="0"/>
              <w:jc w:val="both"/>
              <w:rPr>
                <w:b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80BCA" w:rsidRPr="00580BCA" w:rsidRDefault="00580BCA" w:rsidP="00125B86">
            <w:pPr>
              <w:jc w:val="both"/>
              <w:rPr>
                <w:b/>
              </w:rPr>
            </w:pPr>
            <w:r w:rsidRPr="00580BCA">
              <w:rPr>
                <w:b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80BCA" w:rsidRPr="00580BCA" w:rsidRDefault="00580BCA" w:rsidP="00125B86">
            <w:pPr>
              <w:jc w:val="both"/>
              <w:rPr>
                <w:b/>
              </w:rPr>
            </w:pPr>
            <w:r w:rsidRPr="00580BCA">
              <w:rPr>
                <w:b/>
              </w:rPr>
              <w:t>Контрольные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80BCA" w:rsidRPr="00580BCA" w:rsidRDefault="00580BCA" w:rsidP="00125B86">
            <w:pPr>
              <w:jc w:val="both"/>
              <w:rPr>
                <w:b/>
              </w:rPr>
            </w:pPr>
            <w:r w:rsidRPr="00580BCA">
              <w:rPr>
                <w:b/>
              </w:rPr>
              <w:t xml:space="preserve">Развитие речи 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80BCA" w:rsidRPr="003177EE" w:rsidRDefault="00580BCA" w:rsidP="00125B8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80BCA" w:rsidRPr="003177EE" w:rsidRDefault="00580BCA" w:rsidP="00125B86">
            <w:pPr>
              <w:snapToGrid w:val="0"/>
              <w:jc w:val="both"/>
              <w:rPr>
                <w:b/>
              </w:rPr>
            </w:pPr>
          </w:p>
        </w:tc>
      </w:tr>
      <w:tr w:rsidR="00580BCA" w:rsidRPr="003177EE" w:rsidTr="00125B86">
        <w:trPr>
          <w:trHeight w:val="8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80BCA" w:rsidRPr="003177EE" w:rsidRDefault="00580BCA" w:rsidP="00125B86">
            <w:pPr>
              <w:snapToGrid w:val="0"/>
              <w:jc w:val="both"/>
              <w:rPr>
                <w:b/>
              </w:rPr>
            </w:pPr>
          </w:p>
        </w:tc>
        <w:tc>
          <w:tcPr>
            <w:tcW w:w="538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80BCA" w:rsidRPr="003177EE" w:rsidRDefault="00580BCA" w:rsidP="00125B86">
            <w:pPr>
              <w:snapToGrid w:val="0"/>
              <w:jc w:val="both"/>
              <w:rPr>
                <w:b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0BCA" w:rsidRPr="003177EE" w:rsidRDefault="00580BCA" w:rsidP="00125B86">
            <w:pPr>
              <w:snapToGrid w:val="0"/>
              <w:jc w:val="both"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0BCA" w:rsidRPr="003177EE" w:rsidRDefault="00580BCA" w:rsidP="00125B86">
            <w:pPr>
              <w:snapToGrid w:val="0"/>
              <w:jc w:val="both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0BCA" w:rsidRPr="00C74101" w:rsidRDefault="00580BCA" w:rsidP="00125B86">
            <w:pPr>
              <w:jc w:val="both"/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0BCA" w:rsidRPr="003177EE" w:rsidRDefault="00580BCA" w:rsidP="00125B8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0BCA" w:rsidRPr="003177EE" w:rsidRDefault="00580BCA" w:rsidP="00125B86">
            <w:pPr>
              <w:snapToGrid w:val="0"/>
              <w:jc w:val="both"/>
              <w:rPr>
                <w:b/>
              </w:rPr>
            </w:pPr>
          </w:p>
        </w:tc>
      </w:tr>
      <w:tr w:rsidR="00560D00" w:rsidRPr="003177EE" w:rsidTr="00125B86">
        <w:trPr>
          <w:trHeight w:val="158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560D00" w:rsidRPr="003177EE" w:rsidRDefault="00560D00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</w:tcPr>
          <w:p w:rsidR="00560D00" w:rsidRPr="003177EE" w:rsidRDefault="00560D00" w:rsidP="00125B86">
            <w:pPr>
              <w:snapToGrid w:val="0"/>
              <w:ind w:left="57" w:right="57"/>
              <w:jc w:val="both"/>
            </w:pPr>
            <w:r w:rsidRPr="003177EE">
              <w:t>Международное значение русского языка.</w:t>
            </w:r>
          </w:p>
          <w:p w:rsidR="00560D00" w:rsidRPr="003177EE" w:rsidRDefault="00560D00" w:rsidP="00125B86">
            <w:pPr>
              <w:snapToGrid w:val="0"/>
              <w:ind w:left="57" w:right="57"/>
              <w:jc w:val="both"/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D00" w:rsidRPr="003177EE" w:rsidRDefault="00560D00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D00" w:rsidRPr="003177EE" w:rsidRDefault="00580BCA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D00" w:rsidRPr="003177EE" w:rsidRDefault="00580BCA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D00" w:rsidRPr="003177EE" w:rsidRDefault="00580BCA" w:rsidP="00125B86">
            <w:pPr>
              <w:snapToGrid w:val="0"/>
              <w:ind w:left="57" w:right="57"/>
              <w:jc w:val="both"/>
            </w:pPr>
            <w:r>
              <w:t>5.09.23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0D00" w:rsidRDefault="00343200" w:rsidP="00125B86">
            <w:pPr>
              <w:snapToGrid w:val="0"/>
              <w:ind w:left="57" w:right="57"/>
              <w:jc w:val="both"/>
            </w:pPr>
            <w:hyperlink r:id="rId10" w:history="1">
              <w:r w:rsidR="00BD2908" w:rsidRPr="00BD2908">
                <w:rPr>
                  <w:rStyle w:val="ab"/>
                </w:rPr>
                <w:t>https://rus-oge.sdamgia.ru/</w:t>
              </w:r>
            </w:hyperlink>
          </w:p>
          <w:p w:rsidR="00BD2908" w:rsidRPr="003177EE" w:rsidRDefault="00343200" w:rsidP="00125B86">
            <w:pPr>
              <w:snapToGrid w:val="0"/>
              <w:ind w:left="57" w:right="57"/>
              <w:jc w:val="both"/>
            </w:pPr>
            <w:hyperlink r:id="rId11" w:history="1">
              <w:r w:rsidR="00BD2908" w:rsidRPr="00BD2908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560D00" w:rsidRDefault="00BD2908" w:rsidP="00125B86">
            <w:pPr>
              <w:snapToGrid w:val="0"/>
              <w:ind w:left="57" w:right="57"/>
              <w:jc w:val="both"/>
              <w:rPr>
                <w:b/>
                <w:spacing w:val="6"/>
              </w:rPr>
            </w:pPr>
            <w:r w:rsidRPr="00560D00">
              <w:rPr>
                <w:b/>
                <w:spacing w:val="6"/>
              </w:rPr>
              <w:t xml:space="preserve">Повторение </w:t>
            </w:r>
            <w:proofErr w:type="gramStart"/>
            <w:r w:rsidRPr="00560D00">
              <w:rPr>
                <w:b/>
                <w:spacing w:val="6"/>
              </w:rPr>
              <w:t>изученного</w:t>
            </w:r>
            <w:proofErr w:type="gramEnd"/>
            <w:r w:rsidRPr="00560D00">
              <w:rPr>
                <w:b/>
                <w:spacing w:val="6"/>
              </w:rPr>
              <w:t xml:space="preserve"> в 5-8 классах. </w:t>
            </w:r>
          </w:p>
          <w:p w:rsidR="00BD2908" w:rsidRPr="00C77C84" w:rsidRDefault="00BD2908" w:rsidP="00125B86">
            <w:pPr>
              <w:snapToGrid w:val="0"/>
              <w:ind w:left="57" w:right="57"/>
              <w:jc w:val="both"/>
              <w:rPr>
                <w:b/>
                <w:spacing w:val="6"/>
              </w:rPr>
            </w:pPr>
            <w:r w:rsidRPr="003177EE">
              <w:rPr>
                <w:spacing w:val="6"/>
              </w:rPr>
              <w:t>Устная и письменная речь</w:t>
            </w:r>
            <w:r>
              <w:rPr>
                <w:spacing w:val="6"/>
              </w:rPr>
              <w:t xml:space="preserve">. </w:t>
            </w:r>
            <w:r w:rsidRPr="00C77C84">
              <w:rPr>
                <w:b/>
                <w:spacing w:val="6"/>
              </w:rPr>
              <w:t>(РПВ) Беседа «Словом можно полки за собой повести»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6.09.23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7.09.23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B959CA" w:rsidRDefault="00343200" w:rsidP="00125B86">
            <w:pPr>
              <w:snapToGrid w:val="0"/>
              <w:jc w:val="both"/>
            </w:pPr>
            <w:hyperlink r:id="rId12" w:history="1">
              <w:r w:rsidR="00BD2908" w:rsidRPr="00B959CA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5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4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Монолог. Диалог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12.09.23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13" w:history="1">
              <w:r w:rsidR="00BD2908" w:rsidRPr="00B959CA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proofErr w:type="gramStart"/>
            <w:r w:rsidRPr="003177EE">
              <w:rPr>
                <w:i/>
              </w:rPr>
              <w:t>Р</w:t>
            </w:r>
            <w:proofErr w:type="gramEnd"/>
            <w:r w:rsidRPr="003177EE">
              <w:rPr>
                <w:i/>
              </w:rPr>
              <w:t>/Р</w:t>
            </w:r>
            <w:r>
              <w:t xml:space="preserve"> Стили речи</w:t>
            </w:r>
            <w:r w:rsidRPr="003177EE">
              <w:t xml:space="preserve"> 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13.09.23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B959CA" w:rsidRDefault="00343200" w:rsidP="00125B86">
            <w:pPr>
              <w:snapToGrid w:val="0"/>
              <w:jc w:val="both"/>
            </w:pPr>
            <w:hyperlink r:id="rId14" w:history="1">
              <w:r w:rsidR="00BD2908" w:rsidRPr="00B959CA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proofErr w:type="gramStart"/>
            <w:r w:rsidRPr="003177EE">
              <w:rPr>
                <w:i/>
              </w:rPr>
              <w:t>Р</w:t>
            </w:r>
            <w:proofErr w:type="gramEnd"/>
            <w:r w:rsidRPr="003177EE">
              <w:rPr>
                <w:i/>
              </w:rPr>
              <w:t>/Р</w:t>
            </w:r>
            <w:r>
              <w:t xml:space="preserve"> </w:t>
            </w:r>
            <w:r w:rsidRPr="003177EE">
              <w:t>Способы сжатия текста</w:t>
            </w:r>
          </w:p>
          <w:p w:rsidR="00BD2908" w:rsidRPr="003177EE" w:rsidRDefault="00BD2908" w:rsidP="00125B86">
            <w:pPr>
              <w:snapToGrid w:val="0"/>
              <w:ind w:right="57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14.09.23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15" w:history="1">
              <w:r w:rsidR="00BD2908" w:rsidRPr="00B959CA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proofErr w:type="gramStart"/>
            <w:r w:rsidRPr="003177EE">
              <w:rPr>
                <w:i/>
              </w:rPr>
              <w:t>Р</w:t>
            </w:r>
            <w:proofErr w:type="gramEnd"/>
            <w:r w:rsidRPr="003177EE">
              <w:rPr>
                <w:i/>
              </w:rPr>
              <w:t>/Р</w:t>
            </w:r>
            <w:r>
              <w:t xml:space="preserve"> </w:t>
            </w:r>
            <w:r w:rsidRPr="003177EE">
              <w:t>Сжатое изложение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  <w:rPr>
                <w:i/>
              </w:rPr>
            </w:pPr>
            <w:r w:rsidRPr="003177EE"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19.09.23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B959CA" w:rsidRDefault="00343200" w:rsidP="00125B86">
            <w:pPr>
              <w:snapToGrid w:val="0"/>
              <w:jc w:val="both"/>
            </w:pPr>
            <w:hyperlink r:id="rId16" w:history="1">
              <w:r w:rsidR="00BD2908" w:rsidRPr="00B959CA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8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Входной дикт</w:t>
            </w:r>
            <w:r>
              <w:rPr>
                <w:spacing w:val="6"/>
              </w:rPr>
              <w:t xml:space="preserve">ант с грамматическими заданиями. </w:t>
            </w:r>
          </w:p>
          <w:p w:rsidR="00BD2908" w:rsidRPr="00367E23" w:rsidRDefault="00BD2908" w:rsidP="00125B86">
            <w:pPr>
              <w:snapToGrid w:val="0"/>
              <w:ind w:left="57" w:right="57"/>
              <w:jc w:val="both"/>
              <w:rPr>
                <w:spacing w:val="6"/>
              </w:rPr>
            </w:pPr>
            <w:r w:rsidRPr="00EA4F23">
              <w:t>Простое предложение и его грамматическая основа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  <w:rPr>
                <w:i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20.09.23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21.09.23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17" w:history="1">
              <w:r w:rsidR="00BD2908" w:rsidRPr="00B959CA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10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Предложения </w:t>
            </w:r>
            <w:r w:rsidRPr="003177EE">
              <w:rPr>
                <w:spacing w:val="6"/>
              </w:rPr>
              <w:t>с обособленными членами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26.09.23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27.09.23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E70312" w:rsidRDefault="00343200" w:rsidP="00125B86">
            <w:pPr>
              <w:snapToGrid w:val="0"/>
              <w:jc w:val="both"/>
            </w:pPr>
            <w:hyperlink r:id="rId18" w:history="1">
              <w:r w:rsidR="00BD2908" w:rsidRPr="00E70312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12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</w:pPr>
            <w:r w:rsidRPr="003177EE">
              <w:t>Обращения, вводные слова и вставные конструкции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28.09.23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3.10.23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19" w:history="1">
              <w:r w:rsidR="00BD2908" w:rsidRPr="00E70312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b/>
              </w:rPr>
            </w:pPr>
            <w:r w:rsidRPr="003177EE">
              <w:rPr>
                <w:b/>
              </w:rPr>
              <w:t>Контрольный диктант №1 с грамматическим заданием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4.10.23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E70312" w:rsidRDefault="00343200" w:rsidP="00125B86">
            <w:pPr>
              <w:snapToGrid w:val="0"/>
              <w:jc w:val="both"/>
            </w:pPr>
            <w:hyperlink r:id="rId20" w:history="1">
              <w:r w:rsidR="00BD2908" w:rsidRPr="00E70312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6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диктанте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5.10.23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21" w:history="1">
              <w:r w:rsidR="00BD2908" w:rsidRPr="00E70312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16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560D00">
              <w:rPr>
                <w:b/>
                <w:spacing w:val="6"/>
              </w:rPr>
              <w:t>Сложное предложение. Культура речи</w:t>
            </w:r>
            <w:r>
              <w:rPr>
                <w:spacing w:val="6"/>
              </w:rPr>
              <w:t xml:space="preserve">. </w:t>
            </w:r>
            <w:r w:rsidRPr="003177EE">
              <w:rPr>
                <w:spacing w:val="6"/>
              </w:rPr>
              <w:t>Понятие о сложном предложении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10.10.23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E70312" w:rsidRDefault="00343200" w:rsidP="00125B86">
            <w:pPr>
              <w:snapToGrid w:val="0"/>
              <w:jc w:val="both"/>
            </w:pPr>
            <w:hyperlink r:id="rId22" w:history="1">
              <w:r w:rsidR="00BD2908" w:rsidRPr="00E70312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Тренировочная работа в формате ОГЭ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11.10.23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23" w:history="1">
              <w:r w:rsidR="00BD2908" w:rsidRPr="00E70312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lastRenderedPageBreak/>
              <w:t>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Сложные и бессоюзные сложные предложения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i/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12.10.23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E70312" w:rsidRDefault="00343200" w:rsidP="00125B86">
            <w:pPr>
              <w:snapToGrid w:val="0"/>
              <w:jc w:val="both"/>
            </w:pPr>
            <w:hyperlink r:id="rId24" w:history="1">
              <w:r w:rsidR="00BD2908" w:rsidRPr="00E70312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proofErr w:type="gramStart"/>
            <w:r w:rsidRPr="003177EE">
              <w:rPr>
                <w:i/>
              </w:rPr>
              <w:t>Р</w:t>
            </w:r>
            <w:proofErr w:type="gramEnd"/>
            <w:r w:rsidRPr="003177EE">
              <w:rPr>
                <w:i/>
              </w:rPr>
              <w:t>/Р</w:t>
            </w:r>
            <w:r>
              <w:t xml:space="preserve"> </w:t>
            </w:r>
            <w:r w:rsidRPr="003177EE">
              <w:rPr>
                <w:spacing w:val="6"/>
              </w:rPr>
              <w:t>Сочинение -</w:t>
            </w:r>
            <w:r>
              <w:rPr>
                <w:spacing w:val="6"/>
              </w:rPr>
              <w:t xml:space="preserve"> </w:t>
            </w:r>
            <w:r w:rsidRPr="003177EE">
              <w:rPr>
                <w:spacing w:val="6"/>
              </w:rPr>
              <w:t>рассуждение на лингвистическую тему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17.10.23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25" w:history="1">
              <w:r w:rsidR="00BD2908" w:rsidRPr="00E70312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20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Разделительные </w:t>
            </w:r>
            <w:r w:rsidRPr="003177EE">
              <w:rPr>
                <w:spacing w:val="6"/>
              </w:rPr>
              <w:t>и выдел</w:t>
            </w:r>
            <w:r>
              <w:rPr>
                <w:spacing w:val="6"/>
              </w:rPr>
              <w:t xml:space="preserve">ительные </w:t>
            </w:r>
            <w:r w:rsidRPr="003177EE">
              <w:rPr>
                <w:spacing w:val="6"/>
              </w:rPr>
              <w:t>з</w:t>
            </w:r>
            <w:r>
              <w:rPr>
                <w:spacing w:val="6"/>
              </w:rPr>
              <w:t xml:space="preserve">наки препинания между частями сложного </w:t>
            </w:r>
            <w:r w:rsidRPr="003177EE">
              <w:rPr>
                <w:spacing w:val="6"/>
              </w:rPr>
              <w:t>предложения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18.10.23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19.10.23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E70312" w:rsidRDefault="00343200" w:rsidP="00125B86">
            <w:pPr>
              <w:snapToGrid w:val="0"/>
              <w:jc w:val="both"/>
            </w:pPr>
            <w:hyperlink r:id="rId26" w:history="1">
              <w:r w:rsidR="00BD2908" w:rsidRPr="00E70312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C77C84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spacing w:val="6"/>
              </w:rPr>
              <w:t>Интонация сложного предложения</w:t>
            </w:r>
            <w:r w:rsidRPr="00C77C84">
              <w:rPr>
                <w:spacing w:val="6"/>
              </w:rPr>
              <w:t>.</w:t>
            </w:r>
            <w:r w:rsidRPr="00C77C84">
              <w:rPr>
                <w:b/>
                <w:spacing w:val="6"/>
              </w:rPr>
              <w:t xml:space="preserve"> (РПВ) Проект «Изречения великих людей о нравственности»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24.10.23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27" w:history="1">
              <w:r w:rsidR="00BD2908" w:rsidRPr="00E70312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</w:t>
            </w:r>
            <w:r>
              <w:rPr>
                <w:b/>
                <w:spacing w:val="6"/>
              </w:rPr>
              <w:t xml:space="preserve">ный диктант №2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25.10.223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E70312" w:rsidRDefault="00343200" w:rsidP="00125B86">
            <w:pPr>
              <w:snapToGrid w:val="0"/>
              <w:jc w:val="both"/>
            </w:pPr>
            <w:hyperlink r:id="rId28" w:history="1">
              <w:r w:rsidR="00BD2908" w:rsidRPr="00E70312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Анализ ошибок, допущенных </w:t>
            </w:r>
            <w:r w:rsidRPr="003177EE">
              <w:rPr>
                <w:spacing w:val="6"/>
              </w:rPr>
              <w:t>в диктанте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26.10.23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29" w:history="1">
              <w:r w:rsidR="00BD2908" w:rsidRPr="00E70312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560D00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560D00">
              <w:rPr>
                <w:b/>
                <w:spacing w:val="6"/>
              </w:rPr>
              <w:t xml:space="preserve">Сложносочиненные предложения. 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Понятие о сложносочиненном предложении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7.11.23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E70312" w:rsidRDefault="00343200" w:rsidP="00125B86">
            <w:pPr>
              <w:snapToGrid w:val="0"/>
              <w:jc w:val="both"/>
            </w:pPr>
            <w:hyperlink r:id="rId30" w:history="1">
              <w:r w:rsidR="00BD2908" w:rsidRPr="00E70312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>Смысловые отношения в сложно</w:t>
            </w:r>
            <w:r w:rsidRPr="003177EE">
              <w:rPr>
                <w:spacing w:val="6"/>
              </w:rPr>
              <w:t>сочиненных предложениях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8.11.23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31" w:history="1">
              <w:r w:rsidR="00BD2908" w:rsidRPr="00E70312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>
              <w:t xml:space="preserve">Сложносочиненные предложения </w:t>
            </w:r>
            <w:r w:rsidRPr="003177EE">
              <w:t>с соединительными союзами</w:t>
            </w:r>
          </w:p>
          <w:p w:rsidR="00BD2908" w:rsidRPr="003177EE" w:rsidRDefault="00BD2908" w:rsidP="00125B86">
            <w:pPr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>
              <w:t>9.11.23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E70312" w:rsidRDefault="00343200" w:rsidP="00125B86">
            <w:pPr>
              <w:snapToGrid w:val="0"/>
              <w:jc w:val="both"/>
            </w:pPr>
            <w:hyperlink r:id="rId32" w:history="1">
              <w:r w:rsidR="00BD2908" w:rsidRPr="00E70312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Сложносочиненные предложения с разделительными союзами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14.11.23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33" w:history="1">
              <w:r w:rsidR="00BD2908" w:rsidRPr="00E70312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Сложносочиненные предложения с противительными союзами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15.11.23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E70312" w:rsidRDefault="00343200" w:rsidP="00125B86">
            <w:pPr>
              <w:snapToGrid w:val="0"/>
              <w:jc w:val="both"/>
            </w:pPr>
            <w:hyperlink r:id="rId34" w:history="1">
              <w:r w:rsidR="00BD2908" w:rsidRPr="00E70312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Разделительные знаки препинания между частям</w:t>
            </w:r>
            <w:r>
              <w:rPr>
                <w:spacing w:val="6"/>
              </w:rPr>
              <w:t>и сложносочиненного предложения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16.11.23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AF2DDB" w:rsidRDefault="00343200" w:rsidP="00125B86">
            <w:pPr>
              <w:snapToGrid w:val="0"/>
              <w:jc w:val="both"/>
            </w:pPr>
            <w:hyperlink r:id="rId35" w:history="1">
              <w:r w:rsidR="00BD2908" w:rsidRPr="00AF2DDB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Синтаксический </w:t>
            </w:r>
            <w:r w:rsidRPr="003177EE">
              <w:rPr>
                <w:spacing w:val="6"/>
              </w:rPr>
              <w:t xml:space="preserve">и </w:t>
            </w:r>
            <w:r>
              <w:rPr>
                <w:spacing w:val="6"/>
              </w:rPr>
              <w:t xml:space="preserve">пунктуационный разбор сложносочиненного </w:t>
            </w:r>
            <w:r w:rsidRPr="003177EE">
              <w:rPr>
                <w:spacing w:val="6"/>
              </w:rPr>
              <w:t>предложения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21.11.23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36" w:history="1">
              <w:r w:rsidR="00BD2908" w:rsidRPr="00AF2DDB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Повторение (контрольные вопросы и задания)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22.11.23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AF2DDB" w:rsidRDefault="00343200" w:rsidP="00125B86">
            <w:pPr>
              <w:snapToGrid w:val="0"/>
              <w:jc w:val="both"/>
            </w:pPr>
            <w:hyperlink r:id="rId37" w:history="1">
              <w:r w:rsidR="00BD2908" w:rsidRPr="00AF2DDB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33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Контрольный диктант №</w:t>
            </w:r>
            <w:r>
              <w:rPr>
                <w:b/>
                <w:spacing w:val="6"/>
              </w:rPr>
              <w:t xml:space="preserve">3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23.11.23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38" w:history="1">
              <w:r w:rsidR="00BD2908" w:rsidRPr="00AF2DDB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34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диктанте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28.11.23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AF2DDB" w:rsidRDefault="00343200" w:rsidP="00125B86">
            <w:pPr>
              <w:snapToGrid w:val="0"/>
              <w:jc w:val="both"/>
            </w:pPr>
            <w:hyperlink r:id="rId39" w:history="1">
              <w:r w:rsidR="00BD2908" w:rsidRPr="00AF2DDB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Тренировочная работа в формате ОГЭ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29.11.23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40" w:history="1">
              <w:r w:rsidR="00BD2908" w:rsidRPr="00AF2DDB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560D00" w:rsidRDefault="00BD2908" w:rsidP="00125B86">
            <w:pPr>
              <w:ind w:left="57" w:right="57"/>
              <w:contextualSpacing/>
              <w:jc w:val="both"/>
              <w:rPr>
                <w:b/>
              </w:rPr>
            </w:pPr>
            <w:r w:rsidRPr="00560D00">
              <w:rPr>
                <w:b/>
              </w:rPr>
              <w:t>Сложноподчиненные предложения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</w:pPr>
            <w:r>
              <w:lastRenderedPageBreak/>
              <w:t xml:space="preserve">Понятие </w:t>
            </w:r>
            <w:r w:rsidRPr="003177EE">
              <w:t>о сложноподчиненном предложении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30.1</w:t>
            </w:r>
            <w:r>
              <w:lastRenderedPageBreak/>
              <w:t>1.23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AF2DDB" w:rsidRDefault="00343200" w:rsidP="00125B86">
            <w:pPr>
              <w:snapToGrid w:val="0"/>
              <w:jc w:val="both"/>
            </w:pPr>
            <w:hyperlink r:id="rId41" w:history="1">
              <w:r w:rsidR="00BD2908" w:rsidRPr="00AF2DDB">
                <w:rPr>
                  <w:rStyle w:val="ab"/>
                </w:rPr>
                <w:t>https://rus-</w:t>
              </w:r>
              <w:r w:rsidR="00BD2908" w:rsidRPr="00AF2DDB">
                <w:rPr>
                  <w:rStyle w:val="ab"/>
                </w:rPr>
                <w:lastRenderedPageBreak/>
                <w:t>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lastRenderedPageBreak/>
              <w:t>37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38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</w:pPr>
            <w:r>
              <w:t xml:space="preserve">Союзы </w:t>
            </w:r>
            <w:r w:rsidRPr="003177EE">
              <w:t>и союзные слова в сложноподчиненном предложении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5.12.23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6.12.23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42" w:history="1">
              <w:r w:rsidR="00BD2908" w:rsidRPr="00AF2DDB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39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40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Роль указате</w:t>
            </w:r>
            <w:r>
              <w:rPr>
                <w:spacing w:val="6"/>
              </w:rPr>
              <w:t xml:space="preserve">льных слов в сложноподчиненном </w:t>
            </w:r>
            <w:r w:rsidRPr="003177EE">
              <w:rPr>
                <w:spacing w:val="6"/>
              </w:rPr>
              <w:t>предложении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7.12.23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12.12.23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AF2DDB" w:rsidRDefault="00343200" w:rsidP="00125B86">
            <w:pPr>
              <w:snapToGrid w:val="0"/>
              <w:jc w:val="both"/>
            </w:pPr>
            <w:hyperlink r:id="rId43" w:history="1">
              <w:r w:rsidR="00BD2908" w:rsidRPr="00AF2DDB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41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proofErr w:type="gramStart"/>
            <w:r w:rsidRPr="003177EE">
              <w:rPr>
                <w:i/>
              </w:rPr>
              <w:t>Р</w:t>
            </w:r>
            <w:proofErr w:type="gramEnd"/>
            <w:r w:rsidRPr="003177EE">
              <w:rPr>
                <w:i/>
              </w:rPr>
              <w:t>/Р</w:t>
            </w:r>
            <w:r>
              <w:t xml:space="preserve"> </w:t>
            </w:r>
            <w:r w:rsidRPr="003177EE">
              <w:rPr>
                <w:spacing w:val="6"/>
              </w:rPr>
              <w:t>Подготовка к на</w:t>
            </w:r>
            <w:r>
              <w:rPr>
                <w:spacing w:val="6"/>
              </w:rPr>
              <w:t>писанию сочинения – рассуждения</w:t>
            </w:r>
            <w:r w:rsidRPr="003177EE">
              <w:rPr>
                <w:spacing w:val="6"/>
              </w:rPr>
              <w:t xml:space="preserve"> на основе понимания содержания цитаты из теста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13.12.23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44" w:history="1">
              <w:r w:rsidR="00BD2908" w:rsidRPr="00AF2DDB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6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42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>
              <w:rPr>
                <w:b/>
                <w:spacing w:val="6"/>
              </w:rPr>
              <w:t xml:space="preserve">Контрольное сочинение–рассуждение № 1 </w:t>
            </w:r>
            <w:r w:rsidRPr="003177EE">
              <w:rPr>
                <w:b/>
                <w:spacing w:val="6"/>
              </w:rPr>
              <w:t>на основе понимания содержания цитаты из теста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14.12.23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626E3E" w:rsidRDefault="00343200" w:rsidP="00125B86">
            <w:pPr>
              <w:snapToGrid w:val="0"/>
              <w:jc w:val="both"/>
            </w:pPr>
            <w:hyperlink r:id="rId45" w:history="1">
              <w:r w:rsidR="00BD2908" w:rsidRPr="00626E3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43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44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560D00" w:rsidRDefault="00BD2908" w:rsidP="00125B86">
            <w:pPr>
              <w:ind w:left="57" w:right="57"/>
              <w:contextualSpacing/>
              <w:jc w:val="both"/>
              <w:rPr>
                <w:b/>
              </w:rPr>
            </w:pPr>
            <w:r w:rsidRPr="00560D00">
              <w:rPr>
                <w:b/>
              </w:rPr>
              <w:t>Основные группы сложноподчиненных предложений.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</w:pPr>
            <w:r w:rsidRPr="003177EE">
              <w:t>Сложноподчиненные</w:t>
            </w:r>
            <w:r>
              <w:t xml:space="preserve"> предложения с </w:t>
            </w:r>
            <w:proofErr w:type="gramStart"/>
            <w:r>
              <w:t>придаточными</w:t>
            </w:r>
            <w:proofErr w:type="gramEnd"/>
            <w:r>
              <w:t xml:space="preserve"> </w:t>
            </w:r>
            <w:r w:rsidRPr="003177EE">
              <w:t>определительными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19.12.23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20.12.23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46" w:history="1">
              <w:r w:rsidR="00BD2908" w:rsidRPr="00626E3E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45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C77C84" w:rsidRDefault="00BD2908" w:rsidP="00125B86">
            <w:pPr>
              <w:snapToGrid w:val="0"/>
              <w:ind w:left="57" w:right="57"/>
              <w:jc w:val="both"/>
              <w:rPr>
                <w:b/>
              </w:rPr>
            </w:pPr>
            <w:proofErr w:type="gramStart"/>
            <w:r w:rsidRPr="003177EE">
              <w:rPr>
                <w:i/>
              </w:rPr>
              <w:t>Р</w:t>
            </w:r>
            <w:proofErr w:type="gramEnd"/>
            <w:r w:rsidRPr="003177EE">
              <w:rPr>
                <w:i/>
              </w:rPr>
              <w:t>/Р</w:t>
            </w:r>
            <w:r>
              <w:t xml:space="preserve"> Подготовка к сжатому изложению </w:t>
            </w:r>
            <w:r w:rsidRPr="003177EE">
              <w:t>№2</w:t>
            </w:r>
            <w:r>
              <w:t xml:space="preserve">. </w:t>
            </w:r>
            <w:r w:rsidRPr="00C77C84">
              <w:rPr>
                <w:b/>
              </w:rPr>
              <w:t>(РПВ) Беседа «Спешите делать добро»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21.12.23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626E3E" w:rsidRDefault="00343200" w:rsidP="00125B86">
            <w:pPr>
              <w:snapToGrid w:val="0"/>
              <w:jc w:val="both"/>
            </w:pPr>
            <w:hyperlink r:id="rId47" w:history="1">
              <w:r w:rsidR="00BD2908" w:rsidRPr="00626E3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46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  <w:rPr>
                <w:b/>
              </w:rPr>
            </w:pPr>
            <w:r>
              <w:rPr>
                <w:b/>
              </w:rPr>
              <w:t xml:space="preserve">Контрольное сжатое изложение </w:t>
            </w:r>
            <w:r w:rsidRPr="003177EE">
              <w:rPr>
                <w:b/>
              </w:rPr>
              <w:t>№1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26.12.23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48" w:history="1">
              <w:r w:rsidR="00BD2908" w:rsidRPr="00626E3E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6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47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48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 w:rsidRPr="003177EE">
              <w:t>Сложноподчин</w:t>
            </w:r>
            <w:r>
              <w:t xml:space="preserve">енные </w:t>
            </w:r>
            <w:r w:rsidRPr="003177EE">
              <w:t xml:space="preserve">предложения с </w:t>
            </w:r>
            <w:proofErr w:type="gramStart"/>
            <w:r w:rsidRPr="003177EE">
              <w:t>придаточными</w:t>
            </w:r>
            <w:proofErr w:type="gramEnd"/>
            <w:r w:rsidRPr="003177EE">
              <w:t xml:space="preserve"> изъяснительными</w:t>
            </w:r>
          </w:p>
          <w:p w:rsidR="00BD2908" w:rsidRPr="003177EE" w:rsidRDefault="00BD2908" w:rsidP="00125B86">
            <w:pPr>
              <w:jc w:val="both"/>
              <w:rPr>
                <w:i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 w:rsidRPr="003177EE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jc w:val="both"/>
            </w:pPr>
            <w:r>
              <w:t>27.12.23</w:t>
            </w:r>
          </w:p>
          <w:p w:rsidR="00BD2908" w:rsidRPr="003177EE" w:rsidRDefault="00BD2908" w:rsidP="00125B86">
            <w:pPr>
              <w:jc w:val="both"/>
            </w:pPr>
            <w:r>
              <w:t>28.12.23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626E3E" w:rsidRDefault="00343200" w:rsidP="00125B86">
            <w:pPr>
              <w:snapToGrid w:val="0"/>
              <w:jc w:val="both"/>
            </w:pPr>
            <w:hyperlink r:id="rId49" w:history="1">
              <w:r w:rsidR="00BD2908" w:rsidRPr="00626E3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49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67E23" w:rsidRDefault="00BD2908" w:rsidP="00125B86">
            <w:pPr>
              <w:ind w:right="-108"/>
              <w:jc w:val="both"/>
              <w:rPr>
                <w:rFonts w:eastAsia="Calibri"/>
                <w:b/>
                <w:lang w:eastAsia="ru-RU"/>
              </w:rPr>
            </w:pPr>
            <w:proofErr w:type="gramStart"/>
            <w:r w:rsidRPr="003177EE">
              <w:rPr>
                <w:rFonts w:eastAsia="Calibri"/>
                <w:i/>
                <w:lang w:eastAsia="ru-RU"/>
              </w:rPr>
              <w:t>Р</w:t>
            </w:r>
            <w:proofErr w:type="gramEnd"/>
            <w:r w:rsidRPr="003177EE">
              <w:rPr>
                <w:rFonts w:eastAsia="Calibri"/>
                <w:i/>
                <w:lang w:eastAsia="ru-RU"/>
              </w:rPr>
              <w:t>/Р</w:t>
            </w:r>
            <w:r w:rsidRPr="003177EE">
              <w:rPr>
                <w:rFonts w:eastAsia="Calibri"/>
                <w:lang w:eastAsia="ru-RU"/>
              </w:rPr>
              <w:t xml:space="preserve"> Сочинение по картине Н. </w:t>
            </w:r>
            <w:proofErr w:type="spellStart"/>
            <w:r w:rsidRPr="003177EE">
              <w:rPr>
                <w:rFonts w:eastAsia="Calibri"/>
                <w:lang w:eastAsia="ru-RU"/>
              </w:rPr>
              <w:t>Ромадина</w:t>
            </w:r>
            <w:proofErr w:type="spellEnd"/>
            <w:r w:rsidRPr="003177EE">
              <w:rPr>
                <w:rFonts w:eastAsia="Calibri"/>
                <w:lang w:eastAsia="ru-RU"/>
              </w:rPr>
              <w:t xml:space="preserve"> «Село Хмелёвка»</w:t>
            </w:r>
            <w:r>
              <w:rPr>
                <w:rFonts w:eastAsia="Calibri"/>
                <w:lang w:eastAsia="ru-RU"/>
              </w:rPr>
              <w:t xml:space="preserve"> – рассказ или отзыв (на выбор). </w:t>
            </w:r>
            <w:r w:rsidRPr="00367E23">
              <w:rPr>
                <w:rFonts w:eastAsia="Calibri"/>
                <w:b/>
                <w:lang w:eastAsia="ru-RU"/>
              </w:rPr>
              <w:t>(РПВ) Беседа «Дом, в котором ты живёшь»</w:t>
            </w:r>
          </w:p>
          <w:p w:rsidR="00BD2908" w:rsidRPr="003177EE" w:rsidRDefault="00BD2908" w:rsidP="00125B86">
            <w:pPr>
              <w:ind w:right="-108"/>
              <w:jc w:val="both"/>
              <w:rPr>
                <w:rFonts w:eastAsia="Calibri"/>
                <w:i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9.01.24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50" w:history="1">
              <w:r w:rsidR="00BD2908" w:rsidRPr="00626E3E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50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 xml:space="preserve">Сложноподчиненные предложения с </w:t>
            </w:r>
            <w:proofErr w:type="gramStart"/>
            <w:r w:rsidRPr="003177EE">
              <w:rPr>
                <w:spacing w:val="6"/>
              </w:rPr>
              <w:t>придаточными</w:t>
            </w:r>
            <w:proofErr w:type="gramEnd"/>
            <w:r w:rsidRPr="003177EE">
              <w:rPr>
                <w:spacing w:val="6"/>
              </w:rPr>
              <w:t xml:space="preserve"> обстоятельственными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10.01.24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626E3E" w:rsidRDefault="00343200" w:rsidP="00125B86">
            <w:pPr>
              <w:snapToGrid w:val="0"/>
              <w:jc w:val="both"/>
            </w:pPr>
            <w:hyperlink r:id="rId51" w:history="1">
              <w:r w:rsidR="00BD2908" w:rsidRPr="00626E3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51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52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53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 xml:space="preserve">Сложноподчиненные предложения с </w:t>
            </w:r>
            <w:proofErr w:type="gramStart"/>
            <w:r w:rsidRPr="003177EE">
              <w:rPr>
                <w:spacing w:val="6"/>
              </w:rPr>
              <w:t>придаточными</w:t>
            </w:r>
            <w:proofErr w:type="gramEnd"/>
            <w:r w:rsidRPr="003177EE">
              <w:rPr>
                <w:spacing w:val="6"/>
              </w:rPr>
              <w:t xml:space="preserve"> цели, причины, условия, уступки, следствия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11.01.24</w:t>
            </w:r>
          </w:p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16.01.24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17.01.24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52" w:history="1">
              <w:r w:rsidR="00BD2908" w:rsidRPr="00626E3E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54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55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56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 xml:space="preserve">Сложноподчиненные предложения с </w:t>
            </w:r>
            <w:proofErr w:type="gramStart"/>
            <w:r w:rsidRPr="003177EE">
              <w:rPr>
                <w:spacing w:val="6"/>
              </w:rPr>
              <w:t>придаточными</w:t>
            </w:r>
            <w:proofErr w:type="gramEnd"/>
            <w:r>
              <w:rPr>
                <w:spacing w:val="6"/>
              </w:rPr>
              <w:t xml:space="preserve"> образа действия, меры, степени </w:t>
            </w:r>
            <w:r w:rsidRPr="003177EE">
              <w:rPr>
                <w:spacing w:val="6"/>
              </w:rPr>
              <w:t>и сравнительными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18.01.24</w:t>
            </w:r>
          </w:p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23.01.24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24.01.24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C45437" w:rsidRDefault="00343200" w:rsidP="00125B86">
            <w:pPr>
              <w:snapToGrid w:val="0"/>
              <w:jc w:val="both"/>
            </w:pPr>
            <w:hyperlink r:id="rId53" w:history="1">
              <w:r w:rsidR="00BD2908" w:rsidRPr="00C45437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57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lastRenderedPageBreak/>
              <w:t>58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59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lastRenderedPageBreak/>
              <w:t xml:space="preserve">Сложноподчиненные предложения с </w:t>
            </w:r>
            <w:r w:rsidRPr="003177EE">
              <w:rPr>
                <w:spacing w:val="6"/>
              </w:rPr>
              <w:lastRenderedPageBreak/>
              <w:t>несколькими придаточными. Знаки препинания при них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lastRenderedPageBreak/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25.0</w:t>
            </w:r>
            <w:r>
              <w:lastRenderedPageBreak/>
              <w:t>1.24</w:t>
            </w:r>
          </w:p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30.01.24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31.01.24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54" w:history="1">
              <w:r w:rsidR="00BD2908" w:rsidRPr="00C45437">
                <w:rPr>
                  <w:rStyle w:val="ab"/>
                </w:rPr>
                <w:t>https://rustuto</w:t>
              </w:r>
              <w:r w:rsidR="00BD2908" w:rsidRPr="00C45437">
                <w:rPr>
                  <w:rStyle w:val="ab"/>
                </w:rPr>
                <w:lastRenderedPageBreak/>
                <w:t>rs.ru/</w:t>
              </w:r>
            </w:hyperlink>
          </w:p>
        </w:tc>
      </w:tr>
      <w:tr w:rsidR="00BD2908" w:rsidRPr="003177EE" w:rsidTr="00125B86">
        <w:trPr>
          <w:trHeight w:val="7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lastRenderedPageBreak/>
              <w:t>60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61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>Синтаксический разбор сложно</w:t>
            </w:r>
            <w:r w:rsidRPr="003177EE">
              <w:rPr>
                <w:spacing w:val="6"/>
              </w:rPr>
              <w:t>подчиненного предложения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1.02.24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6.02.24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C45437" w:rsidRDefault="00343200" w:rsidP="00125B86">
            <w:pPr>
              <w:snapToGrid w:val="0"/>
              <w:jc w:val="both"/>
            </w:pPr>
            <w:hyperlink r:id="rId55" w:history="1">
              <w:r w:rsidR="00BD2908" w:rsidRPr="00C45437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62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Тренировочная работа в формате ОГЭ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7.02.24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56" w:history="1">
              <w:r w:rsidR="00BD2908" w:rsidRPr="00C45437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63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Пунктуационный разбор сложноподчиненного предложения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8.02.24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C45437" w:rsidRDefault="00343200" w:rsidP="00125B86">
            <w:pPr>
              <w:snapToGrid w:val="0"/>
              <w:jc w:val="both"/>
            </w:pPr>
            <w:hyperlink r:id="rId57" w:history="1">
              <w:r w:rsidR="00BD2908" w:rsidRPr="00C45437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64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Повторение и обобщение по теме «СПП»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13.02.24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B7223E" w:rsidRDefault="00343200" w:rsidP="00125B86">
            <w:pPr>
              <w:snapToGrid w:val="0"/>
              <w:jc w:val="both"/>
            </w:pPr>
            <w:hyperlink r:id="rId58" w:history="1">
              <w:r w:rsidR="00BD2908" w:rsidRPr="00B7223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65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Контрольное тестирование</w:t>
            </w:r>
            <w:r>
              <w:rPr>
                <w:b/>
                <w:spacing w:val="6"/>
              </w:rPr>
              <w:t xml:space="preserve"> </w:t>
            </w:r>
            <w:r w:rsidRPr="003177EE">
              <w:rPr>
                <w:b/>
                <w:spacing w:val="6"/>
              </w:rPr>
              <w:t>№ 1</w:t>
            </w:r>
            <w:r>
              <w:rPr>
                <w:b/>
                <w:spacing w:val="6"/>
              </w:rPr>
              <w:t xml:space="preserve"> по теме «Сложно</w:t>
            </w:r>
            <w:r w:rsidRPr="003177EE">
              <w:rPr>
                <w:b/>
                <w:spacing w:val="6"/>
              </w:rPr>
              <w:t>подчиненное предложение»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14.02.24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59" w:history="1">
              <w:r w:rsidR="00BD2908" w:rsidRPr="00B7223E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66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 w:rsidRPr="003177EE">
              <w:t>Анализ ошибок, допущенных в контрольном</w:t>
            </w:r>
            <w:r>
              <w:t xml:space="preserve"> </w:t>
            </w:r>
            <w:r w:rsidRPr="003177EE">
              <w:t>тестировании</w:t>
            </w:r>
          </w:p>
          <w:p w:rsidR="00BD2908" w:rsidRPr="003177EE" w:rsidRDefault="00BD2908" w:rsidP="00125B86">
            <w:pPr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</w:pPr>
            <w:r>
              <w:t>15.02.24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B7223E" w:rsidRDefault="00343200" w:rsidP="00125B86">
            <w:pPr>
              <w:snapToGrid w:val="0"/>
              <w:jc w:val="both"/>
            </w:pPr>
            <w:hyperlink r:id="rId60" w:history="1">
              <w:r w:rsidR="00BD2908" w:rsidRPr="00B7223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67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proofErr w:type="gramStart"/>
            <w:r w:rsidRPr="003177EE">
              <w:rPr>
                <w:i/>
              </w:rPr>
              <w:t>Р</w:t>
            </w:r>
            <w:proofErr w:type="gramEnd"/>
            <w:r w:rsidRPr="003177EE">
              <w:rPr>
                <w:i/>
              </w:rPr>
              <w:t>/Р</w:t>
            </w:r>
            <w:r>
              <w:t xml:space="preserve"> </w:t>
            </w:r>
            <w:r w:rsidRPr="003177EE">
              <w:rPr>
                <w:spacing w:val="6"/>
              </w:rPr>
              <w:t>Подг</w:t>
            </w:r>
            <w:r>
              <w:rPr>
                <w:spacing w:val="6"/>
              </w:rPr>
              <w:t xml:space="preserve">отовка к написанию сочинения – рассуждения </w:t>
            </w:r>
            <w:r w:rsidRPr="003177EE">
              <w:rPr>
                <w:spacing w:val="6"/>
              </w:rPr>
              <w:t>на основе понимания содержания нравственной категории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20.02.24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61" w:history="1">
              <w:r w:rsidR="00BD2908" w:rsidRPr="00B7223E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68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67E23">
              <w:rPr>
                <w:spacing w:val="6"/>
              </w:rPr>
              <w:t>Кон</w:t>
            </w:r>
            <w:r>
              <w:rPr>
                <w:spacing w:val="6"/>
              </w:rPr>
              <w:t xml:space="preserve">трольное сочинение–рассуждение </w:t>
            </w:r>
            <w:r w:rsidRPr="00367E23">
              <w:rPr>
                <w:spacing w:val="6"/>
              </w:rPr>
              <w:t>на основе понимания содержания нравственной категории.</w:t>
            </w:r>
            <w:r>
              <w:rPr>
                <w:b/>
                <w:spacing w:val="6"/>
              </w:rPr>
              <w:t xml:space="preserve"> (РПВ) </w:t>
            </w:r>
            <w:proofErr w:type="gramStart"/>
            <w:r>
              <w:rPr>
                <w:b/>
                <w:spacing w:val="6"/>
              </w:rPr>
              <w:t>Беседа</w:t>
            </w:r>
            <w:proofErr w:type="gramEnd"/>
            <w:r>
              <w:rPr>
                <w:b/>
                <w:spacing w:val="6"/>
              </w:rPr>
              <w:t xml:space="preserve"> «Кем и </w:t>
            </w:r>
            <w:proofErr w:type="gramStart"/>
            <w:r>
              <w:rPr>
                <w:b/>
                <w:spacing w:val="6"/>
              </w:rPr>
              <w:t>каким</w:t>
            </w:r>
            <w:proofErr w:type="gramEnd"/>
            <w:r>
              <w:rPr>
                <w:b/>
                <w:spacing w:val="6"/>
              </w:rPr>
              <w:t xml:space="preserve"> я хочу быть?»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21.02.24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B7223E" w:rsidRDefault="00343200" w:rsidP="00125B86">
            <w:pPr>
              <w:snapToGrid w:val="0"/>
              <w:jc w:val="both"/>
            </w:pPr>
            <w:hyperlink r:id="rId62" w:history="1">
              <w:r w:rsidR="00BD2908" w:rsidRPr="00B7223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69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b/>
              </w:rPr>
              <w:t>Бессоюзное сложное предложение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Пон</w:t>
            </w:r>
            <w:r>
              <w:rPr>
                <w:spacing w:val="6"/>
              </w:rPr>
              <w:t>ятие о бессоюзном сложном пред</w:t>
            </w:r>
            <w:r w:rsidRPr="003177EE">
              <w:rPr>
                <w:spacing w:val="6"/>
              </w:rPr>
              <w:t>ложении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22.02.24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63" w:history="1">
              <w:r w:rsidR="00BD2908" w:rsidRPr="00B7223E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70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Интонация в бессоюзном сложном предложении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27.02.24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B7223E" w:rsidRDefault="00343200" w:rsidP="00125B86">
            <w:pPr>
              <w:snapToGrid w:val="0"/>
              <w:jc w:val="both"/>
            </w:pPr>
            <w:hyperlink r:id="rId64" w:history="1">
              <w:r w:rsidR="00BD2908" w:rsidRPr="00B7223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71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Бессоюзные сложные</w:t>
            </w:r>
            <w:r>
              <w:rPr>
                <w:spacing w:val="6"/>
              </w:rPr>
              <w:t xml:space="preserve"> предложения со значением пере</w:t>
            </w:r>
            <w:r w:rsidRPr="003177EE">
              <w:rPr>
                <w:spacing w:val="6"/>
              </w:rPr>
              <w:t>числения.</w:t>
            </w:r>
            <w:r>
              <w:rPr>
                <w:spacing w:val="6"/>
              </w:rPr>
              <w:t xml:space="preserve"> Запятая и точка </w:t>
            </w:r>
            <w:r w:rsidRPr="003177EE">
              <w:rPr>
                <w:spacing w:val="6"/>
              </w:rPr>
              <w:t xml:space="preserve">с запятой в </w:t>
            </w:r>
            <w:proofErr w:type="gramStart"/>
            <w:r w:rsidRPr="003177EE">
              <w:rPr>
                <w:spacing w:val="6"/>
              </w:rPr>
              <w:t>бессоюзных</w:t>
            </w:r>
            <w:proofErr w:type="gramEnd"/>
            <w:r w:rsidRPr="003177EE">
              <w:rPr>
                <w:spacing w:val="6"/>
              </w:rPr>
              <w:t xml:space="preserve"> сложных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proofErr w:type="gramStart"/>
            <w:r w:rsidRPr="003177EE">
              <w:rPr>
                <w:spacing w:val="6"/>
              </w:rPr>
              <w:t>предложениях</w:t>
            </w:r>
            <w:proofErr w:type="gramEnd"/>
          </w:p>
          <w:p w:rsidR="00BD2908" w:rsidRPr="003177EE" w:rsidRDefault="00BD2908" w:rsidP="00125B86">
            <w:pPr>
              <w:ind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28.02.24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65" w:history="1">
              <w:r w:rsidR="00BD2908" w:rsidRPr="00B7223E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72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73</w:t>
            </w:r>
          </w:p>
          <w:p w:rsidR="00BD2908" w:rsidRPr="003177EE" w:rsidRDefault="00BD2908" w:rsidP="00125B86">
            <w:pPr>
              <w:snapToGrid w:val="0"/>
              <w:ind w:right="57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Бессоюзное сложное предложение со зн</w:t>
            </w:r>
            <w:r>
              <w:rPr>
                <w:spacing w:val="6"/>
              </w:rPr>
              <w:t>ачением причины, пояснения, до</w:t>
            </w:r>
            <w:r w:rsidRPr="003177EE">
              <w:rPr>
                <w:spacing w:val="6"/>
              </w:rPr>
              <w:t>полнения, Двоет</w:t>
            </w:r>
            <w:r>
              <w:rPr>
                <w:spacing w:val="6"/>
              </w:rPr>
              <w:t>очие в бессоюзном сложном пред</w:t>
            </w:r>
            <w:r w:rsidRPr="003177EE">
              <w:rPr>
                <w:spacing w:val="6"/>
              </w:rPr>
              <w:t>ложении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29.02.24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5.03.24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B7223E" w:rsidRDefault="00343200" w:rsidP="00125B86">
            <w:pPr>
              <w:snapToGrid w:val="0"/>
              <w:jc w:val="both"/>
            </w:pPr>
            <w:hyperlink r:id="rId66" w:history="1">
              <w:r w:rsidR="00BD2908" w:rsidRPr="00B7223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74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75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Бессоюзное сложное предложение со значением против</w:t>
            </w:r>
            <w:r>
              <w:rPr>
                <w:spacing w:val="6"/>
              </w:rPr>
              <w:t xml:space="preserve">опоставления, </w:t>
            </w:r>
            <w:r w:rsidRPr="003177EE">
              <w:rPr>
                <w:spacing w:val="6"/>
              </w:rPr>
              <w:t>времени, условия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и следствия. Тире в БСП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lastRenderedPageBreak/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6.03.24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7.03.24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67" w:history="1">
              <w:r w:rsidR="00BD2908" w:rsidRPr="00B7223E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lastRenderedPageBreak/>
              <w:t>76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67E23" w:rsidRDefault="00BD2908" w:rsidP="00125B86">
            <w:pPr>
              <w:snapToGrid w:val="0"/>
              <w:ind w:left="57" w:right="57"/>
              <w:jc w:val="both"/>
              <w:rPr>
                <w:b/>
              </w:rPr>
            </w:pPr>
            <w:proofErr w:type="gramStart"/>
            <w:r w:rsidRPr="003177EE">
              <w:rPr>
                <w:i/>
              </w:rPr>
              <w:t>Р</w:t>
            </w:r>
            <w:proofErr w:type="gramEnd"/>
            <w:r w:rsidRPr="003177EE">
              <w:rPr>
                <w:i/>
              </w:rPr>
              <w:t>/Р</w:t>
            </w:r>
            <w:r>
              <w:t xml:space="preserve"> </w:t>
            </w:r>
            <w:r w:rsidRPr="003177EE">
              <w:t>Сжатое изложение №2</w:t>
            </w:r>
            <w:r>
              <w:t xml:space="preserve">. </w:t>
            </w:r>
            <w:r w:rsidRPr="00367E23">
              <w:rPr>
                <w:b/>
              </w:rPr>
              <w:t>(РПВ) Беседа «Что значит быть счастливым?»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12.03.24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F609BE" w:rsidRDefault="00343200" w:rsidP="00125B86">
            <w:pPr>
              <w:snapToGrid w:val="0"/>
              <w:jc w:val="both"/>
            </w:pPr>
            <w:hyperlink r:id="rId68" w:history="1">
              <w:r w:rsidR="00BD2908" w:rsidRPr="00F609B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77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b/>
              </w:rPr>
              <w:t>Контрольное сжатое изложение №2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13.03.24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69" w:history="1">
              <w:r w:rsidR="00BD2908" w:rsidRPr="00F609BE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78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Синтаксический и пунктуационный ра</w:t>
            </w:r>
            <w:r>
              <w:rPr>
                <w:spacing w:val="6"/>
              </w:rPr>
              <w:t>збор бессоюзного сложного пред</w:t>
            </w:r>
            <w:r w:rsidRPr="003177EE">
              <w:rPr>
                <w:spacing w:val="6"/>
              </w:rPr>
              <w:t>ложения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14.03.24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F609BE" w:rsidRDefault="00343200" w:rsidP="00125B86">
            <w:pPr>
              <w:snapToGrid w:val="0"/>
              <w:jc w:val="both"/>
            </w:pPr>
            <w:hyperlink r:id="rId70" w:history="1">
              <w:r w:rsidR="00BD2908" w:rsidRPr="00F609B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79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>
              <w:rPr>
                <w:b/>
                <w:spacing w:val="6"/>
              </w:rPr>
              <w:t xml:space="preserve">Контрольное тестирование </w:t>
            </w:r>
            <w:r w:rsidRPr="003177EE">
              <w:rPr>
                <w:b/>
                <w:spacing w:val="6"/>
              </w:rPr>
              <w:t>№2 по теме «Бессоюзное сложное предложение»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19.03.24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71" w:history="1">
              <w:r w:rsidR="00BD2908" w:rsidRPr="00F609BE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тестировании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20.03.24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F609BE" w:rsidRDefault="00343200" w:rsidP="00125B86">
            <w:pPr>
              <w:snapToGrid w:val="0"/>
              <w:jc w:val="both"/>
            </w:pPr>
            <w:hyperlink r:id="rId72" w:history="1">
              <w:r w:rsidR="00BD2908" w:rsidRPr="00F609B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right="57"/>
              <w:jc w:val="both"/>
            </w:pPr>
            <w:r>
              <w:t xml:space="preserve"> </w:t>
            </w:r>
            <w:r w:rsidRPr="003177EE">
              <w:t>81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82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83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b/>
              </w:rPr>
              <w:t>Сложные предложения с различными видами связи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Употребление союзной</w:t>
            </w:r>
            <w:r>
              <w:rPr>
                <w:spacing w:val="6"/>
              </w:rPr>
              <w:t xml:space="preserve"> (сочинительной и подчини</w:t>
            </w:r>
            <w:r w:rsidRPr="003177EE">
              <w:rPr>
                <w:spacing w:val="6"/>
              </w:rPr>
              <w:t>тельной) и бессоюзной связи в СП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21.03.24</w:t>
            </w:r>
          </w:p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2.04.24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3.04.24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73" w:history="1">
              <w:r w:rsidR="00BD2908" w:rsidRPr="00F609BE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84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85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Знаки препинания </w:t>
            </w:r>
            <w:r w:rsidRPr="003177EE">
              <w:rPr>
                <w:spacing w:val="6"/>
              </w:rPr>
              <w:t>в сл</w:t>
            </w:r>
            <w:r>
              <w:rPr>
                <w:spacing w:val="6"/>
              </w:rPr>
              <w:t xml:space="preserve">ожных предложениях с различными </w:t>
            </w:r>
            <w:r w:rsidRPr="003177EE">
              <w:rPr>
                <w:spacing w:val="6"/>
              </w:rPr>
              <w:t>видами связи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BD2908" w:rsidP="00125B86">
            <w:pPr>
              <w:snapToGrid w:val="0"/>
              <w:ind w:left="57" w:right="57"/>
              <w:jc w:val="both"/>
            </w:pPr>
            <w:r>
              <w:t>4.04.24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9.04.24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F609BE" w:rsidRDefault="00343200" w:rsidP="00125B86">
            <w:pPr>
              <w:snapToGrid w:val="0"/>
              <w:jc w:val="both"/>
            </w:pPr>
            <w:hyperlink r:id="rId74" w:history="1">
              <w:r w:rsidR="00BD2908" w:rsidRPr="00F609B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86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67E23" w:rsidRDefault="00BD2908" w:rsidP="00125B86">
            <w:pPr>
              <w:ind w:right="-108"/>
              <w:jc w:val="both"/>
              <w:rPr>
                <w:rFonts w:eastAsia="Calibri"/>
                <w:b/>
                <w:lang w:eastAsia="ru-RU"/>
              </w:rPr>
            </w:pPr>
            <w:proofErr w:type="gramStart"/>
            <w:r w:rsidRPr="003177EE">
              <w:rPr>
                <w:i/>
              </w:rPr>
              <w:t>Р</w:t>
            </w:r>
            <w:proofErr w:type="gramEnd"/>
            <w:r w:rsidRPr="003177EE">
              <w:rPr>
                <w:i/>
              </w:rPr>
              <w:t>/Р</w:t>
            </w:r>
            <w:r>
              <w:t xml:space="preserve"> </w:t>
            </w:r>
            <w:r w:rsidRPr="003177EE">
              <w:rPr>
                <w:rFonts w:eastAsia="Calibri"/>
                <w:lang w:eastAsia="ru-RU"/>
              </w:rPr>
              <w:t xml:space="preserve">Сочинение на </w:t>
            </w:r>
            <w:r>
              <w:rPr>
                <w:rFonts w:eastAsia="Calibri"/>
                <w:lang w:eastAsia="ru-RU"/>
              </w:rPr>
              <w:t xml:space="preserve">основе картины по теме «Родина». </w:t>
            </w:r>
            <w:r w:rsidRPr="00367E23">
              <w:rPr>
                <w:rFonts w:eastAsia="Calibri"/>
                <w:b/>
                <w:lang w:eastAsia="ru-RU"/>
              </w:rPr>
              <w:t>(РПВ) Беседа «А что такое Родина?»</w:t>
            </w:r>
          </w:p>
          <w:p w:rsidR="00BD2908" w:rsidRPr="003177EE" w:rsidRDefault="00BD2908" w:rsidP="00125B86">
            <w:pPr>
              <w:ind w:right="-108"/>
              <w:jc w:val="both"/>
              <w:rPr>
                <w:rFonts w:eastAsia="Calibri"/>
                <w:i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10.04.24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75" w:history="1">
              <w:r w:rsidR="00BD2908" w:rsidRPr="00F609BE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87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Синтаксический </w:t>
            </w:r>
            <w:r w:rsidRPr="003177EE">
              <w:rPr>
                <w:spacing w:val="6"/>
              </w:rPr>
              <w:t>и пунктуационный разбор сложного предложения с различными видами связи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11.04.24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F609BE" w:rsidRDefault="00343200" w:rsidP="00125B86">
            <w:pPr>
              <w:snapToGrid w:val="0"/>
              <w:jc w:val="both"/>
            </w:pPr>
            <w:hyperlink r:id="rId76" w:history="1">
              <w:r w:rsidR="00BD2908" w:rsidRPr="00F609BE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88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67E23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proofErr w:type="gramStart"/>
            <w:r w:rsidRPr="003177EE">
              <w:rPr>
                <w:i/>
              </w:rPr>
              <w:t>Р</w:t>
            </w:r>
            <w:proofErr w:type="gramEnd"/>
            <w:r w:rsidRPr="003177EE">
              <w:rPr>
                <w:i/>
              </w:rPr>
              <w:t>/Р</w:t>
            </w:r>
            <w:r>
              <w:t xml:space="preserve"> </w:t>
            </w:r>
            <w:r w:rsidRPr="003177EE">
              <w:rPr>
                <w:spacing w:val="6"/>
              </w:rPr>
              <w:t>Публичная речь</w:t>
            </w:r>
            <w:r>
              <w:rPr>
                <w:spacing w:val="6"/>
              </w:rPr>
              <w:t xml:space="preserve">. </w:t>
            </w:r>
            <w:r w:rsidRPr="00367E23">
              <w:rPr>
                <w:b/>
                <w:spacing w:val="6"/>
              </w:rPr>
              <w:t>(РПВ) Беседа «Что в дружбе главное?»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16.04.24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01489" w:rsidRDefault="00343200" w:rsidP="00125B86">
            <w:pPr>
              <w:snapToGrid w:val="0"/>
              <w:jc w:val="both"/>
            </w:pPr>
            <w:hyperlink r:id="rId77" w:history="1">
              <w:r w:rsidR="00BD2908" w:rsidRPr="00301489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89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Повторение по теме «СП с различными видами связи»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17.04.24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78" w:history="1">
              <w:r w:rsidR="00BD2908" w:rsidRPr="00301489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90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</w:t>
            </w:r>
            <w:r>
              <w:rPr>
                <w:b/>
                <w:spacing w:val="6"/>
              </w:rPr>
              <w:t xml:space="preserve">ный диктант №4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18.04.24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01489" w:rsidRDefault="00343200" w:rsidP="00125B86">
            <w:pPr>
              <w:snapToGrid w:val="0"/>
              <w:jc w:val="both"/>
            </w:pPr>
            <w:hyperlink r:id="rId79" w:history="1">
              <w:r w:rsidR="00BD2908" w:rsidRPr="00301489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91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диктанте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i/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23.04.24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80" w:history="1">
              <w:r w:rsidR="00BD2908" w:rsidRPr="00301489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92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560D00" w:rsidRDefault="00BD2908" w:rsidP="00125B86">
            <w:pPr>
              <w:ind w:left="57" w:right="57"/>
              <w:contextualSpacing/>
              <w:jc w:val="both"/>
              <w:rPr>
                <w:b/>
              </w:rPr>
            </w:pPr>
            <w:r w:rsidRPr="00560D00">
              <w:rPr>
                <w:b/>
              </w:rPr>
              <w:t xml:space="preserve">Повторение и систематизация </w:t>
            </w:r>
            <w:proofErr w:type="gramStart"/>
            <w:r w:rsidRPr="00560D00">
              <w:rPr>
                <w:b/>
              </w:rPr>
              <w:t>изученного</w:t>
            </w:r>
            <w:proofErr w:type="gramEnd"/>
            <w:r w:rsidRPr="00560D00">
              <w:rPr>
                <w:b/>
              </w:rPr>
              <w:t xml:space="preserve"> в 5-9 классах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napToGrid w:val="0"/>
                <w:lang w:eastAsia="ru-RU"/>
              </w:rPr>
            </w:pPr>
            <w:proofErr w:type="gramStart"/>
            <w:r w:rsidRPr="003177EE">
              <w:rPr>
                <w:i/>
              </w:rPr>
              <w:t>Р</w:t>
            </w:r>
            <w:proofErr w:type="gramEnd"/>
            <w:r w:rsidRPr="003177EE">
              <w:rPr>
                <w:i/>
              </w:rPr>
              <w:t>/Р</w:t>
            </w:r>
            <w:r>
              <w:t xml:space="preserve"> </w:t>
            </w:r>
            <w:r w:rsidRPr="003177EE">
              <w:rPr>
                <w:snapToGrid w:val="0"/>
                <w:lang w:eastAsia="ru-RU"/>
              </w:rPr>
              <w:t>Устное сообщение по теме «Прекрасным может быть любой уголок природы».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24.04.24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01489" w:rsidRDefault="00343200" w:rsidP="00125B86">
            <w:pPr>
              <w:snapToGrid w:val="0"/>
              <w:jc w:val="both"/>
            </w:pPr>
            <w:hyperlink r:id="rId81" w:history="1">
              <w:r w:rsidR="00BD2908" w:rsidRPr="00301489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93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Фонетика </w:t>
            </w:r>
            <w:r w:rsidRPr="003177EE">
              <w:rPr>
                <w:spacing w:val="6"/>
              </w:rPr>
              <w:t>и графика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25.04.24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82" w:history="1">
              <w:r w:rsidR="00BD2908" w:rsidRPr="00301489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94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lastRenderedPageBreak/>
              <w:t>Лексикология (лексика), фразеология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30.0</w:t>
            </w:r>
            <w:r>
              <w:lastRenderedPageBreak/>
              <w:t>4.24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01489" w:rsidRDefault="00343200" w:rsidP="00125B86">
            <w:pPr>
              <w:snapToGrid w:val="0"/>
              <w:jc w:val="both"/>
            </w:pPr>
            <w:hyperlink r:id="rId83" w:history="1">
              <w:r w:rsidR="00BD2908" w:rsidRPr="00301489">
                <w:rPr>
                  <w:rStyle w:val="ab"/>
                </w:rPr>
                <w:t>https://rus-</w:t>
              </w:r>
              <w:r w:rsidR="00BD2908" w:rsidRPr="00301489">
                <w:rPr>
                  <w:rStyle w:val="ab"/>
                </w:rPr>
                <w:lastRenderedPageBreak/>
                <w:t>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lastRenderedPageBreak/>
              <w:t>95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proofErr w:type="spellStart"/>
            <w:r w:rsidRPr="003177EE">
              <w:rPr>
                <w:spacing w:val="6"/>
              </w:rPr>
              <w:t>Морфемика</w:t>
            </w:r>
            <w:proofErr w:type="spellEnd"/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7.05.24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964AF8" w:rsidRDefault="00343200" w:rsidP="00125B86">
            <w:pPr>
              <w:snapToGrid w:val="0"/>
              <w:jc w:val="both"/>
            </w:pPr>
            <w:hyperlink r:id="rId84" w:history="1">
              <w:r w:rsidR="00BD2908" w:rsidRPr="00964AF8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96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Словообразование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8.05.24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85" w:history="1">
              <w:r w:rsidR="00BD2908" w:rsidRPr="00964AF8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97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</w:t>
            </w:r>
            <w:r>
              <w:rPr>
                <w:b/>
                <w:spacing w:val="6"/>
              </w:rPr>
              <w:t xml:space="preserve">ный диктант №5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14.05.24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964AF8" w:rsidRDefault="00343200" w:rsidP="00125B86">
            <w:pPr>
              <w:snapToGrid w:val="0"/>
              <w:jc w:val="both"/>
            </w:pPr>
            <w:hyperlink r:id="rId86" w:history="1">
              <w:r w:rsidR="00BD2908" w:rsidRPr="00964AF8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98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работе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i/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15.05.24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87" w:history="1">
              <w:r w:rsidR="00BD2908" w:rsidRPr="00964AF8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99</w:t>
            </w:r>
          </w:p>
          <w:p w:rsidR="00BD2908" w:rsidRPr="003177EE" w:rsidRDefault="00BD2908" w:rsidP="00125B86">
            <w:pPr>
              <w:snapToGrid w:val="0"/>
              <w:ind w:left="-54" w:right="34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Морфология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15.05.24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964AF8" w:rsidRDefault="00343200" w:rsidP="00125B86">
            <w:pPr>
              <w:snapToGrid w:val="0"/>
              <w:jc w:val="both"/>
            </w:pPr>
            <w:hyperlink r:id="rId88" w:history="1">
              <w:r w:rsidR="00BD2908" w:rsidRPr="00964AF8">
                <w:rPr>
                  <w:rStyle w:val="ab"/>
                </w:rPr>
                <w:t>https://rus-oge.sdamgia.ru/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100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Синтаксис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16.05.24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Default="00343200" w:rsidP="00125B86">
            <w:pPr>
              <w:jc w:val="both"/>
            </w:pPr>
            <w:hyperlink r:id="rId89" w:history="1">
              <w:r w:rsidR="00BD2908" w:rsidRPr="00964AF8">
                <w:rPr>
                  <w:rStyle w:val="ab"/>
                </w:rPr>
                <w:t>https://rustutors.ru/</w:t>
              </w:r>
            </w:hyperlink>
          </w:p>
        </w:tc>
      </w:tr>
      <w:tr w:rsidR="00BD2908" w:rsidRPr="003177EE" w:rsidTr="00125B86">
        <w:trPr>
          <w:trHeight w:val="1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101</w:t>
            </w:r>
          </w:p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102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Орфография. Пунктуация</w:t>
            </w:r>
          </w:p>
          <w:p w:rsidR="00BD2908" w:rsidRPr="003177EE" w:rsidRDefault="00BD2908" w:rsidP="00125B8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 w:rsidRPr="003177EE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3177EE" w:rsidRDefault="00BD2908" w:rsidP="00125B86">
            <w:pPr>
              <w:snapToGrid w:val="0"/>
              <w:ind w:left="57" w:right="57"/>
              <w:jc w:val="both"/>
            </w:pPr>
            <w:r>
              <w:t>16.05.24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08" w:rsidRPr="00964AF8" w:rsidRDefault="00343200" w:rsidP="00125B86">
            <w:pPr>
              <w:snapToGrid w:val="0"/>
              <w:jc w:val="both"/>
            </w:pPr>
            <w:hyperlink r:id="rId90" w:history="1">
              <w:r w:rsidR="00BD2908" w:rsidRPr="00964AF8">
                <w:rPr>
                  <w:rStyle w:val="ab"/>
                </w:rPr>
                <w:t>https://rus-oge.sdamgia.ru/</w:t>
              </w:r>
            </w:hyperlink>
          </w:p>
        </w:tc>
      </w:tr>
    </w:tbl>
    <w:p w:rsidR="006F4A5F" w:rsidRPr="00BD2908" w:rsidRDefault="006F4A5F" w:rsidP="00125B86">
      <w:pPr>
        <w:jc w:val="both"/>
      </w:pPr>
    </w:p>
    <w:p w:rsidR="00E048A6" w:rsidRPr="003177EE" w:rsidRDefault="00E048A6" w:rsidP="00125B86">
      <w:pPr>
        <w:pStyle w:val="aa"/>
        <w:spacing w:after="0"/>
        <w:ind w:left="284" w:right="53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7639E" w:rsidRPr="0097639E" w:rsidRDefault="0097639E" w:rsidP="00125B86">
      <w:pPr>
        <w:suppressAutoHyphens w:val="0"/>
        <w:spacing w:after="200" w:line="276" w:lineRule="auto"/>
        <w:jc w:val="center"/>
        <w:rPr>
          <w:rFonts w:eastAsia="Calibri"/>
          <w:b/>
          <w:lang w:eastAsia="ru-RU"/>
        </w:rPr>
      </w:pPr>
      <w:r w:rsidRPr="0097639E">
        <w:rPr>
          <w:rFonts w:eastAsia="Calibri"/>
          <w:b/>
          <w:lang w:eastAsia="ru-RU"/>
        </w:rPr>
        <w:t>Учебно-методическое обеспечение</w:t>
      </w:r>
    </w:p>
    <w:p w:rsidR="0097639E" w:rsidRPr="0097639E" w:rsidRDefault="0097639E" w:rsidP="00125B86">
      <w:pPr>
        <w:numPr>
          <w:ilvl w:val="0"/>
          <w:numId w:val="23"/>
        </w:numPr>
        <w:suppressAutoHyphens w:val="0"/>
        <w:spacing w:after="200" w:line="276" w:lineRule="auto"/>
        <w:contextualSpacing/>
        <w:jc w:val="both"/>
        <w:rPr>
          <w:rFonts w:eastAsia="Calibri"/>
          <w:lang w:eastAsia="ru-RU"/>
        </w:rPr>
      </w:pPr>
      <w:r w:rsidRPr="0097639E">
        <w:rPr>
          <w:rFonts w:eastAsia="Calibri"/>
          <w:lang w:eastAsia="ru-RU"/>
        </w:rPr>
        <w:t>Обязательные учебные материалы для ученика:</w:t>
      </w:r>
    </w:p>
    <w:p w:rsidR="0097639E" w:rsidRPr="0097639E" w:rsidRDefault="0097639E" w:rsidP="00125B86">
      <w:pPr>
        <w:suppressAutoHyphens w:val="0"/>
        <w:ind w:left="720"/>
        <w:contextualSpacing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Русский язык: Учебник для 9</w:t>
      </w:r>
      <w:r w:rsidRPr="0097639E">
        <w:rPr>
          <w:rFonts w:eastAsia="Calibri"/>
          <w:lang w:eastAsia="ru-RU"/>
        </w:rPr>
        <w:t xml:space="preserve"> класса под ред. М.Т. Баранова, Т. А. </w:t>
      </w:r>
      <w:proofErr w:type="spellStart"/>
      <w:r w:rsidRPr="0097639E">
        <w:rPr>
          <w:rFonts w:eastAsia="Calibri"/>
          <w:lang w:eastAsia="ru-RU"/>
        </w:rPr>
        <w:t>Ладыженской</w:t>
      </w:r>
      <w:proofErr w:type="spellEnd"/>
      <w:r w:rsidRPr="0097639E">
        <w:rPr>
          <w:rFonts w:eastAsia="Calibri"/>
          <w:lang w:eastAsia="ru-RU"/>
        </w:rPr>
        <w:t xml:space="preserve">, Л. А. </w:t>
      </w:r>
      <w:proofErr w:type="spellStart"/>
      <w:r w:rsidRPr="0097639E">
        <w:rPr>
          <w:rFonts w:eastAsia="Calibri"/>
          <w:lang w:eastAsia="ru-RU"/>
        </w:rPr>
        <w:t>Тр</w:t>
      </w:r>
      <w:r w:rsidRPr="0097639E">
        <w:rPr>
          <w:rFonts w:eastAsia="Calibri"/>
          <w:lang w:eastAsia="ru-RU"/>
        </w:rPr>
        <w:t>о</w:t>
      </w:r>
      <w:r w:rsidRPr="0097639E">
        <w:rPr>
          <w:rFonts w:eastAsia="Calibri"/>
          <w:lang w:eastAsia="ru-RU"/>
        </w:rPr>
        <w:t>стенцовой</w:t>
      </w:r>
      <w:proofErr w:type="spellEnd"/>
      <w:r w:rsidRPr="0097639E">
        <w:rPr>
          <w:rFonts w:eastAsia="Calibri"/>
          <w:lang w:eastAsia="ru-RU"/>
        </w:rPr>
        <w:t>, О.М. Александровой – М.: Пр</w:t>
      </w:r>
      <w:r w:rsidRPr="0097639E">
        <w:rPr>
          <w:rFonts w:eastAsia="Calibri"/>
          <w:lang w:eastAsia="ru-RU"/>
        </w:rPr>
        <w:t>о</w:t>
      </w:r>
      <w:r w:rsidRPr="0097639E">
        <w:rPr>
          <w:rFonts w:eastAsia="Calibri"/>
          <w:lang w:eastAsia="ru-RU"/>
        </w:rPr>
        <w:t>свещение, 2014</w:t>
      </w:r>
    </w:p>
    <w:p w:rsidR="0097639E" w:rsidRPr="0097639E" w:rsidRDefault="0097639E" w:rsidP="00125B86">
      <w:pPr>
        <w:numPr>
          <w:ilvl w:val="0"/>
          <w:numId w:val="23"/>
        </w:numPr>
        <w:suppressAutoHyphens w:val="0"/>
        <w:spacing w:after="200" w:line="276" w:lineRule="auto"/>
        <w:contextualSpacing/>
        <w:jc w:val="both"/>
        <w:rPr>
          <w:rFonts w:eastAsia="Calibri"/>
          <w:lang w:eastAsia="ru-RU"/>
        </w:rPr>
      </w:pPr>
      <w:r w:rsidRPr="0097639E">
        <w:rPr>
          <w:rFonts w:eastAsia="Calibri"/>
          <w:lang w:eastAsia="ru-RU"/>
        </w:rPr>
        <w:t>Методические материалы для учителя:</w:t>
      </w:r>
    </w:p>
    <w:p w:rsidR="0097639E" w:rsidRPr="0097639E" w:rsidRDefault="0097639E" w:rsidP="00125B86">
      <w:pPr>
        <w:suppressAutoHyphens w:val="0"/>
        <w:ind w:left="720"/>
        <w:contextualSpacing/>
        <w:jc w:val="both"/>
        <w:rPr>
          <w:rFonts w:eastAsia="Calibri"/>
          <w:lang w:eastAsia="ru-RU"/>
        </w:rPr>
      </w:pPr>
      <w:r w:rsidRPr="0097639E">
        <w:rPr>
          <w:rFonts w:eastAsia="Calibri"/>
          <w:lang w:eastAsia="ru-RU"/>
        </w:rPr>
        <w:t>Г.А. Богданова. Уроки русского языка в 8 классе. Издательство «Просвещение», М., 2011.</w:t>
      </w:r>
    </w:p>
    <w:p w:rsidR="0097639E" w:rsidRPr="0097639E" w:rsidRDefault="0097639E" w:rsidP="00125B86">
      <w:pPr>
        <w:suppressAutoHyphens w:val="0"/>
        <w:ind w:left="720"/>
        <w:contextualSpacing/>
        <w:jc w:val="both"/>
        <w:rPr>
          <w:rFonts w:eastAsia="Calibri"/>
          <w:lang w:eastAsia="ru-RU"/>
        </w:rPr>
      </w:pPr>
      <w:proofErr w:type="spellStart"/>
      <w:r w:rsidRPr="0097639E">
        <w:rPr>
          <w:rFonts w:eastAsia="Calibri"/>
          <w:lang w:eastAsia="ru-RU"/>
        </w:rPr>
        <w:t>Н.Г.Ткаченко</w:t>
      </w:r>
      <w:proofErr w:type="spellEnd"/>
      <w:r w:rsidRPr="0097639E">
        <w:rPr>
          <w:rFonts w:eastAsia="Calibri"/>
          <w:lang w:eastAsia="ru-RU"/>
        </w:rPr>
        <w:t xml:space="preserve"> 300 диктантов. Издательство «АЙРИС ПРЕСС</w:t>
      </w:r>
      <w:proofErr w:type="gramStart"/>
      <w:r w:rsidRPr="0097639E">
        <w:rPr>
          <w:rFonts w:eastAsia="Calibri"/>
          <w:lang w:eastAsia="ru-RU"/>
        </w:rPr>
        <w:t>»М</w:t>
      </w:r>
      <w:proofErr w:type="gramEnd"/>
      <w:r w:rsidRPr="0097639E">
        <w:rPr>
          <w:rFonts w:eastAsia="Calibri"/>
          <w:lang w:eastAsia="ru-RU"/>
        </w:rPr>
        <w:t>.,2010</w:t>
      </w:r>
    </w:p>
    <w:p w:rsidR="0097639E" w:rsidRPr="0097639E" w:rsidRDefault="0097639E" w:rsidP="00125B86">
      <w:pPr>
        <w:suppressAutoHyphens w:val="0"/>
        <w:ind w:left="720"/>
        <w:contextualSpacing/>
        <w:jc w:val="both"/>
        <w:rPr>
          <w:rFonts w:eastAsia="Calibri"/>
          <w:lang w:eastAsia="ru-RU"/>
        </w:rPr>
      </w:pPr>
      <w:r w:rsidRPr="0097639E">
        <w:rPr>
          <w:rFonts w:eastAsia="Calibri"/>
          <w:lang w:eastAsia="ru-RU"/>
        </w:rPr>
        <w:t xml:space="preserve">А.Б. </w:t>
      </w:r>
      <w:proofErr w:type="spellStart"/>
      <w:r w:rsidRPr="0097639E">
        <w:rPr>
          <w:rFonts w:eastAsia="Calibri"/>
          <w:lang w:eastAsia="ru-RU"/>
        </w:rPr>
        <w:t>Малюшкин</w:t>
      </w:r>
      <w:proofErr w:type="spellEnd"/>
      <w:r w:rsidRPr="0097639E">
        <w:rPr>
          <w:rFonts w:eastAsia="Calibri"/>
          <w:lang w:eastAsia="ru-RU"/>
        </w:rPr>
        <w:t>. Учебные таблицы по русскому языку (5-11 классы) М.:ТЦ Сфера,2017.</w:t>
      </w:r>
    </w:p>
    <w:p w:rsidR="0097639E" w:rsidRPr="0097639E" w:rsidRDefault="0097639E" w:rsidP="00125B86">
      <w:pPr>
        <w:numPr>
          <w:ilvl w:val="0"/>
          <w:numId w:val="23"/>
        </w:numPr>
        <w:suppressAutoHyphens w:val="0"/>
        <w:spacing w:after="200" w:line="276" w:lineRule="auto"/>
        <w:contextualSpacing/>
        <w:jc w:val="both"/>
        <w:rPr>
          <w:rFonts w:eastAsia="Calibri"/>
          <w:lang w:eastAsia="ru-RU"/>
        </w:rPr>
      </w:pPr>
      <w:r w:rsidRPr="0097639E">
        <w:rPr>
          <w:rFonts w:eastAsia="Calibri"/>
          <w:lang w:eastAsia="ru-RU"/>
        </w:rPr>
        <w:t>Цифровые образовательные ресурсы и ресурсы сети Интернет:</w:t>
      </w:r>
    </w:p>
    <w:p w:rsidR="0097639E" w:rsidRPr="0097639E" w:rsidRDefault="0097639E" w:rsidP="00125B86">
      <w:pPr>
        <w:shd w:val="clear" w:color="auto" w:fill="FFFFFF"/>
        <w:suppressAutoHyphens w:val="0"/>
        <w:spacing w:after="150"/>
        <w:ind w:left="720"/>
        <w:jc w:val="both"/>
        <w:rPr>
          <w:color w:val="000000"/>
          <w:lang w:eastAsia="ru-RU"/>
        </w:rPr>
      </w:pPr>
      <w:r w:rsidRPr="0097639E">
        <w:rPr>
          <w:color w:val="000000"/>
          <w:lang w:eastAsia="ru-RU"/>
        </w:rPr>
        <w:t>Справочно-информационный портал ГРАМОТА</w:t>
      </w:r>
      <w:proofErr w:type="gramStart"/>
      <w:r w:rsidRPr="0097639E">
        <w:rPr>
          <w:color w:val="000000"/>
          <w:lang w:eastAsia="ru-RU"/>
        </w:rPr>
        <w:t>.Р</w:t>
      </w:r>
      <w:proofErr w:type="gramEnd"/>
      <w:r w:rsidRPr="0097639E">
        <w:rPr>
          <w:color w:val="000000"/>
          <w:lang w:eastAsia="ru-RU"/>
        </w:rPr>
        <w:t>У (http://www.gramota.ru/)</w:t>
      </w:r>
    </w:p>
    <w:p w:rsidR="0097639E" w:rsidRPr="0097639E" w:rsidRDefault="0097639E" w:rsidP="00125B86">
      <w:pPr>
        <w:shd w:val="clear" w:color="auto" w:fill="FFFFFF"/>
        <w:suppressAutoHyphens w:val="0"/>
        <w:spacing w:after="150"/>
        <w:ind w:left="720"/>
        <w:jc w:val="both"/>
        <w:rPr>
          <w:color w:val="000000"/>
          <w:lang w:eastAsia="ru-RU"/>
        </w:rPr>
      </w:pPr>
      <w:r w:rsidRPr="0097639E">
        <w:rPr>
          <w:color w:val="000000"/>
          <w:lang w:eastAsia="ru-RU"/>
        </w:rPr>
        <w:t>Говорим и пишем правильно (http://pishu-pravilno.livejournal.com/)</w:t>
      </w:r>
    </w:p>
    <w:p w:rsidR="0097639E" w:rsidRPr="0097639E" w:rsidRDefault="0097639E" w:rsidP="00125B86">
      <w:pPr>
        <w:shd w:val="clear" w:color="auto" w:fill="FFFFFF"/>
        <w:suppressAutoHyphens w:val="0"/>
        <w:spacing w:after="150"/>
        <w:ind w:left="720"/>
        <w:jc w:val="both"/>
        <w:rPr>
          <w:color w:val="000000"/>
          <w:lang w:eastAsia="ru-RU"/>
        </w:rPr>
      </w:pPr>
      <w:r w:rsidRPr="0097639E">
        <w:rPr>
          <w:color w:val="000000"/>
          <w:lang w:eastAsia="ru-RU"/>
        </w:rPr>
        <w:t>Конкурс «Русский Медвежонок — языкознание для всех» (http://www.rm.kirov.ru/) Правила русской орфографии и пунктуации. По</w:t>
      </w:r>
      <w:r w:rsidRPr="0097639E">
        <w:rPr>
          <w:color w:val="000000"/>
          <w:lang w:eastAsia="ru-RU"/>
        </w:rPr>
        <w:t>л</w:t>
      </w:r>
      <w:r w:rsidRPr="0097639E">
        <w:rPr>
          <w:color w:val="000000"/>
          <w:lang w:eastAsia="ru-RU"/>
        </w:rPr>
        <w:t>ный академический справочник (www.infanata.com)</w:t>
      </w:r>
    </w:p>
    <w:p w:rsidR="0097639E" w:rsidRPr="0097639E" w:rsidRDefault="0097639E" w:rsidP="00125B86">
      <w:pPr>
        <w:shd w:val="clear" w:color="auto" w:fill="FFFFFF"/>
        <w:suppressAutoHyphens w:val="0"/>
        <w:spacing w:after="150"/>
        <w:ind w:left="720"/>
        <w:jc w:val="both"/>
        <w:rPr>
          <w:color w:val="000000"/>
          <w:lang w:eastAsia="ru-RU"/>
        </w:rPr>
      </w:pPr>
      <w:proofErr w:type="gramStart"/>
      <w:r w:rsidRPr="0097639E">
        <w:rPr>
          <w:color w:val="000000"/>
          <w:lang w:eastAsia="ru-RU"/>
        </w:rPr>
        <w:t>Портал «Культура письменной речи» (http://www.gramma.ru/</w:t>
      </w:r>
      <w:proofErr w:type="gramEnd"/>
    </w:p>
    <w:p w:rsidR="0097639E" w:rsidRPr="0097639E" w:rsidRDefault="0097639E" w:rsidP="00125B86">
      <w:pPr>
        <w:shd w:val="clear" w:color="auto" w:fill="FFFFFF"/>
        <w:suppressAutoHyphens w:val="0"/>
        <w:spacing w:after="150"/>
        <w:ind w:left="720"/>
        <w:jc w:val="both"/>
        <w:rPr>
          <w:color w:val="000000"/>
          <w:lang w:eastAsia="ru-RU"/>
        </w:rPr>
      </w:pPr>
      <w:r w:rsidRPr="0097639E">
        <w:rPr>
          <w:color w:val="000000"/>
          <w:lang w:eastAsia="ru-RU"/>
        </w:rPr>
        <w:t>«Русский язык на 5» (http://russkiy-na-5.ru/)</w:t>
      </w:r>
    </w:p>
    <w:p w:rsidR="0097639E" w:rsidRPr="0097639E" w:rsidRDefault="0097639E" w:rsidP="00125B86">
      <w:pPr>
        <w:suppressAutoHyphens w:val="0"/>
        <w:ind w:left="720"/>
        <w:contextualSpacing/>
        <w:jc w:val="both"/>
        <w:rPr>
          <w:rFonts w:eastAsia="Calibri"/>
          <w:lang w:eastAsia="ru-RU"/>
        </w:rPr>
      </w:pPr>
    </w:p>
    <w:p w:rsidR="0097639E" w:rsidRPr="0097639E" w:rsidRDefault="0097639E" w:rsidP="00125B86">
      <w:pPr>
        <w:suppressAutoHyphens w:val="0"/>
        <w:spacing w:after="200" w:line="276" w:lineRule="auto"/>
        <w:jc w:val="both"/>
        <w:rPr>
          <w:rFonts w:eastAsia="Calibri"/>
          <w:lang w:eastAsia="ru-RU"/>
        </w:rPr>
      </w:pPr>
    </w:p>
    <w:p w:rsidR="0097639E" w:rsidRPr="0097639E" w:rsidRDefault="0097639E" w:rsidP="00125B86">
      <w:pPr>
        <w:suppressAutoHyphens w:val="0"/>
        <w:spacing w:after="200" w:line="276" w:lineRule="auto"/>
        <w:jc w:val="both"/>
        <w:rPr>
          <w:rFonts w:eastAsia="Calibri"/>
          <w:lang w:eastAsia="ru-RU"/>
        </w:rPr>
      </w:pPr>
    </w:p>
    <w:p w:rsidR="0097639E" w:rsidRPr="0097639E" w:rsidRDefault="0097639E" w:rsidP="00125B86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</w:p>
    <w:p w:rsidR="00534CC7" w:rsidRDefault="00534CC7" w:rsidP="00125B86">
      <w:pPr>
        <w:pStyle w:val="aa"/>
        <w:spacing w:after="0"/>
        <w:ind w:left="284" w:right="53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44471" w:rsidRDefault="00544471" w:rsidP="00125B86">
      <w:pPr>
        <w:pStyle w:val="aa"/>
        <w:spacing w:after="0"/>
        <w:ind w:left="284" w:right="53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44471" w:rsidRDefault="00544471" w:rsidP="00125B86">
      <w:pPr>
        <w:pStyle w:val="aa"/>
        <w:spacing w:after="0"/>
        <w:ind w:left="284" w:right="53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44471" w:rsidRDefault="00544471" w:rsidP="00125B86">
      <w:pPr>
        <w:pStyle w:val="aa"/>
        <w:spacing w:after="0"/>
        <w:ind w:left="284" w:right="53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44471" w:rsidRDefault="00544471" w:rsidP="00125B86">
      <w:pPr>
        <w:pStyle w:val="aa"/>
        <w:spacing w:after="0"/>
        <w:ind w:left="284" w:right="536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544471" w:rsidSect="00125B86">
      <w:footerReference w:type="default" r:id="rId91"/>
      <w:footnotePr>
        <w:pos w:val="beneathText"/>
      </w:footnotePr>
      <w:pgSz w:w="11905" w:h="16837"/>
      <w:pgMar w:top="993" w:right="851" w:bottom="1134" w:left="42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D00" w:rsidRDefault="00560D00" w:rsidP="00534CC7">
      <w:r>
        <w:separator/>
      </w:r>
    </w:p>
  </w:endnote>
  <w:endnote w:type="continuationSeparator" w:id="0">
    <w:p w:rsidR="00560D00" w:rsidRDefault="00560D00" w:rsidP="00534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5507031"/>
      <w:docPartObj>
        <w:docPartGallery w:val="Page Numbers (Bottom of Page)"/>
        <w:docPartUnique/>
      </w:docPartObj>
    </w:sdtPr>
    <w:sdtContent>
      <w:p w:rsidR="00125B86" w:rsidRDefault="00125B86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200">
          <w:rPr>
            <w:noProof/>
          </w:rPr>
          <w:t>3</w:t>
        </w:r>
        <w:r>
          <w:fldChar w:fldCharType="end"/>
        </w:r>
      </w:p>
    </w:sdtContent>
  </w:sdt>
  <w:p w:rsidR="00560D00" w:rsidRDefault="00560D00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D00" w:rsidRDefault="00560D00" w:rsidP="00534CC7">
      <w:r>
        <w:separator/>
      </w:r>
    </w:p>
  </w:footnote>
  <w:footnote w:type="continuationSeparator" w:id="0">
    <w:p w:rsidR="00560D00" w:rsidRDefault="00560D00" w:rsidP="00534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FAC416E"/>
    <w:lvl w:ilvl="0">
      <w:numFmt w:val="bullet"/>
      <w:lvlText w:val="*"/>
      <w:lvlJc w:val="left"/>
    </w:lvl>
  </w:abstractNum>
  <w:abstractNum w:abstractNumId="1">
    <w:nsid w:val="0BEE4FEE"/>
    <w:multiLevelType w:val="hybridMultilevel"/>
    <w:tmpl w:val="B3B01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4137B"/>
    <w:multiLevelType w:val="hybridMultilevel"/>
    <w:tmpl w:val="2B0A898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9819F8"/>
    <w:multiLevelType w:val="hybridMultilevel"/>
    <w:tmpl w:val="F536CB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07E086C"/>
    <w:multiLevelType w:val="hybridMultilevel"/>
    <w:tmpl w:val="8BD289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C86D6F"/>
    <w:multiLevelType w:val="hybridMultilevel"/>
    <w:tmpl w:val="1FCE6A66"/>
    <w:lvl w:ilvl="0" w:tplc="B0EA717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D92D73"/>
    <w:multiLevelType w:val="hybridMultilevel"/>
    <w:tmpl w:val="7672655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B36477F"/>
    <w:multiLevelType w:val="hybridMultilevel"/>
    <w:tmpl w:val="70ECA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B2A08"/>
    <w:multiLevelType w:val="hybridMultilevel"/>
    <w:tmpl w:val="B3CE8E0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64758F"/>
    <w:multiLevelType w:val="hybridMultilevel"/>
    <w:tmpl w:val="9300F16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3D745E8E"/>
    <w:multiLevelType w:val="hybridMultilevel"/>
    <w:tmpl w:val="4FA008F8"/>
    <w:lvl w:ilvl="0" w:tplc="00F28D18">
      <w:numFmt w:val="bullet"/>
      <w:lvlText w:val="-"/>
      <w:lvlJc w:val="left"/>
      <w:pPr>
        <w:ind w:left="622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12">
    <w:nsid w:val="3FC474CA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F24551"/>
    <w:multiLevelType w:val="hybridMultilevel"/>
    <w:tmpl w:val="0ABA03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4A02F4"/>
    <w:multiLevelType w:val="hybridMultilevel"/>
    <w:tmpl w:val="172C33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2512C1"/>
    <w:multiLevelType w:val="hybridMultilevel"/>
    <w:tmpl w:val="4030F238"/>
    <w:lvl w:ilvl="0" w:tplc="333619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7">
    <w:nsid w:val="7C7A39CF"/>
    <w:multiLevelType w:val="hybridMultilevel"/>
    <w:tmpl w:val="D7243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6"/>
  </w:num>
  <w:num w:numId="8">
    <w:abstractNumId w:val="17"/>
  </w:num>
  <w:num w:numId="9">
    <w:abstractNumId w:val="7"/>
  </w:num>
  <w:num w:numId="10">
    <w:abstractNumId w:val="3"/>
  </w:num>
  <w:num w:numId="11">
    <w:abstractNumId w:val="10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lvl w:ilvl="0">
        <w:numFmt w:val="bullet"/>
        <w:lvlText w:val="-"/>
        <w:legacy w:legacy="1" w:legacySpace="0" w:legacyIndent="206"/>
        <w:lvlJc w:val="left"/>
        <w:rPr>
          <w:rFonts w:ascii="Arial" w:hAnsi="Arial" w:cs="Arial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209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202"/>
        <w:lvlJc w:val="left"/>
        <w:rPr>
          <w:rFonts w:ascii="Arial" w:hAnsi="Arial" w:cs="Arial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Arial" w:hAnsi="Arial" w:cs="Arial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194"/>
        <w:lvlJc w:val="left"/>
        <w:rPr>
          <w:rFonts w:ascii="Arial" w:hAnsi="Arial" w:cs="Arial" w:hint="default"/>
        </w:rPr>
      </w:lvl>
    </w:lvlOverride>
  </w:num>
  <w:num w:numId="18">
    <w:abstractNumId w:val="13"/>
  </w:num>
  <w:num w:numId="19">
    <w:abstractNumId w:val="16"/>
  </w:num>
  <w:num w:numId="20">
    <w:abstractNumId w:val="4"/>
  </w:num>
  <w:num w:numId="21">
    <w:abstractNumId w:val="11"/>
  </w:num>
  <w:num w:numId="22">
    <w:abstractNumId w:val="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hyphenationZone w:val="142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EF3"/>
    <w:rsid w:val="000008B5"/>
    <w:rsid w:val="000112EB"/>
    <w:rsid w:val="00020565"/>
    <w:rsid w:val="00022ACC"/>
    <w:rsid w:val="000263EB"/>
    <w:rsid w:val="0003011E"/>
    <w:rsid w:val="00032D61"/>
    <w:rsid w:val="00033708"/>
    <w:rsid w:val="0003613E"/>
    <w:rsid w:val="00041410"/>
    <w:rsid w:val="00045ABD"/>
    <w:rsid w:val="000530C5"/>
    <w:rsid w:val="00062608"/>
    <w:rsid w:val="00071417"/>
    <w:rsid w:val="00093767"/>
    <w:rsid w:val="00097FE5"/>
    <w:rsid w:val="000A4BF9"/>
    <w:rsid w:val="000A737D"/>
    <w:rsid w:val="000B6DCE"/>
    <w:rsid w:val="000D1737"/>
    <w:rsid w:val="000D3A1B"/>
    <w:rsid w:val="000D4004"/>
    <w:rsid w:val="000E2DB2"/>
    <w:rsid w:val="000E4817"/>
    <w:rsid w:val="000F0882"/>
    <w:rsid w:val="000F50CC"/>
    <w:rsid w:val="000F6459"/>
    <w:rsid w:val="000F7273"/>
    <w:rsid w:val="0010232F"/>
    <w:rsid w:val="00114762"/>
    <w:rsid w:val="00114C5F"/>
    <w:rsid w:val="001154CE"/>
    <w:rsid w:val="00117D79"/>
    <w:rsid w:val="00125B86"/>
    <w:rsid w:val="00125BB1"/>
    <w:rsid w:val="00127F5B"/>
    <w:rsid w:val="00130862"/>
    <w:rsid w:val="00132CA1"/>
    <w:rsid w:val="00137B2A"/>
    <w:rsid w:val="00143188"/>
    <w:rsid w:val="00145CC2"/>
    <w:rsid w:val="001555AB"/>
    <w:rsid w:val="0016741C"/>
    <w:rsid w:val="00173912"/>
    <w:rsid w:val="00174D75"/>
    <w:rsid w:val="00177AA1"/>
    <w:rsid w:val="001843FD"/>
    <w:rsid w:val="00185406"/>
    <w:rsid w:val="00194B96"/>
    <w:rsid w:val="001A27A7"/>
    <w:rsid w:val="001B3247"/>
    <w:rsid w:val="001B36DC"/>
    <w:rsid w:val="001B436F"/>
    <w:rsid w:val="001C1EF0"/>
    <w:rsid w:val="001C4C6A"/>
    <w:rsid w:val="001C55B9"/>
    <w:rsid w:val="001D4873"/>
    <w:rsid w:val="001E2A39"/>
    <w:rsid w:val="001E5363"/>
    <w:rsid w:val="001F3693"/>
    <w:rsid w:val="001F4A9F"/>
    <w:rsid w:val="001F68D1"/>
    <w:rsid w:val="0020357D"/>
    <w:rsid w:val="002046A5"/>
    <w:rsid w:val="00204F9D"/>
    <w:rsid w:val="002167B7"/>
    <w:rsid w:val="00217442"/>
    <w:rsid w:val="00235251"/>
    <w:rsid w:val="002427CC"/>
    <w:rsid w:val="00252BD2"/>
    <w:rsid w:val="00280585"/>
    <w:rsid w:val="0029072B"/>
    <w:rsid w:val="00290780"/>
    <w:rsid w:val="00291F7E"/>
    <w:rsid w:val="00292A53"/>
    <w:rsid w:val="00293ADD"/>
    <w:rsid w:val="002957CC"/>
    <w:rsid w:val="002A4A99"/>
    <w:rsid w:val="002A5CC5"/>
    <w:rsid w:val="002B7E6D"/>
    <w:rsid w:val="002D119B"/>
    <w:rsid w:val="002D466F"/>
    <w:rsid w:val="002E0FF4"/>
    <w:rsid w:val="002E1213"/>
    <w:rsid w:val="002E346A"/>
    <w:rsid w:val="002F4085"/>
    <w:rsid w:val="002F41B2"/>
    <w:rsid w:val="00300710"/>
    <w:rsid w:val="00304664"/>
    <w:rsid w:val="00305CAB"/>
    <w:rsid w:val="00305CB1"/>
    <w:rsid w:val="003129AD"/>
    <w:rsid w:val="00312E87"/>
    <w:rsid w:val="003177EE"/>
    <w:rsid w:val="00326465"/>
    <w:rsid w:val="003300F9"/>
    <w:rsid w:val="0033092D"/>
    <w:rsid w:val="00330BF1"/>
    <w:rsid w:val="00333C4C"/>
    <w:rsid w:val="00340BBF"/>
    <w:rsid w:val="0034100F"/>
    <w:rsid w:val="00343200"/>
    <w:rsid w:val="00350A4E"/>
    <w:rsid w:val="00352523"/>
    <w:rsid w:val="00367E23"/>
    <w:rsid w:val="00375DC2"/>
    <w:rsid w:val="00390125"/>
    <w:rsid w:val="003917FD"/>
    <w:rsid w:val="0039740E"/>
    <w:rsid w:val="003A443F"/>
    <w:rsid w:val="003A50B9"/>
    <w:rsid w:val="003B460E"/>
    <w:rsid w:val="003C1A8E"/>
    <w:rsid w:val="003C4BF9"/>
    <w:rsid w:val="003C7916"/>
    <w:rsid w:val="003D19E3"/>
    <w:rsid w:val="003D74EF"/>
    <w:rsid w:val="003F0CD0"/>
    <w:rsid w:val="003F5204"/>
    <w:rsid w:val="00402727"/>
    <w:rsid w:val="00402B4F"/>
    <w:rsid w:val="00415C96"/>
    <w:rsid w:val="00416BA0"/>
    <w:rsid w:val="00437527"/>
    <w:rsid w:val="004417F9"/>
    <w:rsid w:val="004421E3"/>
    <w:rsid w:val="00446FEE"/>
    <w:rsid w:val="004576B5"/>
    <w:rsid w:val="00485C06"/>
    <w:rsid w:val="0049219F"/>
    <w:rsid w:val="00492DE6"/>
    <w:rsid w:val="00495212"/>
    <w:rsid w:val="004A11CC"/>
    <w:rsid w:val="004A16B9"/>
    <w:rsid w:val="004B0129"/>
    <w:rsid w:val="004C69CE"/>
    <w:rsid w:val="004C6AC8"/>
    <w:rsid w:val="004D384C"/>
    <w:rsid w:val="004F4F5A"/>
    <w:rsid w:val="004F7182"/>
    <w:rsid w:val="005017C8"/>
    <w:rsid w:val="0050205C"/>
    <w:rsid w:val="005055FD"/>
    <w:rsid w:val="00513545"/>
    <w:rsid w:val="00527314"/>
    <w:rsid w:val="00534CC7"/>
    <w:rsid w:val="0054068F"/>
    <w:rsid w:val="005435BF"/>
    <w:rsid w:val="00544471"/>
    <w:rsid w:val="00560D00"/>
    <w:rsid w:val="00572166"/>
    <w:rsid w:val="005729A0"/>
    <w:rsid w:val="00573E53"/>
    <w:rsid w:val="00580BCA"/>
    <w:rsid w:val="00586E67"/>
    <w:rsid w:val="0059606D"/>
    <w:rsid w:val="005A331B"/>
    <w:rsid w:val="005A3EB5"/>
    <w:rsid w:val="005A446B"/>
    <w:rsid w:val="005A73E2"/>
    <w:rsid w:val="005C2C8F"/>
    <w:rsid w:val="005D18DC"/>
    <w:rsid w:val="005E5A21"/>
    <w:rsid w:val="005F04DF"/>
    <w:rsid w:val="005F77B8"/>
    <w:rsid w:val="005F7D22"/>
    <w:rsid w:val="006151EA"/>
    <w:rsid w:val="00620D10"/>
    <w:rsid w:val="006228B7"/>
    <w:rsid w:val="006252DB"/>
    <w:rsid w:val="0062650E"/>
    <w:rsid w:val="00626C47"/>
    <w:rsid w:val="0062707F"/>
    <w:rsid w:val="00627BA2"/>
    <w:rsid w:val="006303D8"/>
    <w:rsid w:val="0063171B"/>
    <w:rsid w:val="00632A1C"/>
    <w:rsid w:val="006416D4"/>
    <w:rsid w:val="0064454F"/>
    <w:rsid w:val="006456B4"/>
    <w:rsid w:val="00654AF5"/>
    <w:rsid w:val="006551C1"/>
    <w:rsid w:val="00660DDE"/>
    <w:rsid w:val="00665105"/>
    <w:rsid w:val="00681D6F"/>
    <w:rsid w:val="0068306D"/>
    <w:rsid w:val="00683827"/>
    <w:rsid w:val="00692954"/>
    <w:rsid w:val="006961B8"/>
    <w:rsid w:val="006A4021"/>
    <w:rsid w:val="006B19BE"/>
    <w:rsid w:val="006B393B"/>
    <w:rsid w:val="006C0830"/>
    <w:rsid w:val="006C1F88"/>
    <w:rsid w:val="006C3EC4"/>
    <w:rsid w:val="006C6FF2"/>
    <w:rsid w:val="006D15C8"/>
    <w:rsid w:val="006D17CF"/>
    <w:rsid w:val="006D3634"/>
    <w:rsid w:val="006D4BBF"/>
    <w:rsid w:val="006D746D"/>
    <w:rsid w:val="006E1B3B"/>
    <w:rsid w:val="006F12D0"/>
    <w:rsid w:val="006F280E"/>
    <w:rsid w:val="006F4A5F"/>
    <w:rsid w:val="006F5676"/>
    <w:rsid w:val="006F5FBF"/>
    <w:rsid w:val="006F7D96"/>
    <w:rsid w:val="007003D1"/>
    <w:rsid w:val="0070771B"/>
    <w:rsid w:val="00711A00"/>
    <w:rsid w:val="00720BED"/>
    <w:rsid w:val="00721339"/>
    <w:rsid w:val="00723DFD"/>
    <w:rsid w:val="007251D7"/>
    <w:rsid w:val="00726999"/>
    <w:rsid w:val="007270DD"/>
    <w:rsid w:val="007343AB"/>
    <w:rsid w:val="00742EC2"/>
    <w:rsid w:val="007442D3"/>
    <w:rsid w:val="00750BF0"/>
    <w:rsid w:val="0075406F"/>
    <w:rsid w:val="00764AAE"/>
    <w:rsid w:val="00765F9A"/>
    <w:rsid w:val="00790EF3"/>
    <w:rsid w:val="0079179C"/>
    <w:rsid w:val="0079511C"/>
    <w:rsid w:val="00797C1C"/>
    <w:rsid w:val="007C0383"/>
    <w:rsid w:val="007C15A7"/>
    <w:rsid w:val="007C2961"/>
    <w:rsid w:val="007C5212"/>
    <w:rsid w:val="007C6B64"/>
    <w:rsid w:val="007C73D8"/>
    <w:rsid w:val="007D410B"/>
    <w:rsid w:val="007D4372"/>
    <w:rsid w:val="007D6C4B"/>
    <w:rsid w:val="007D7E65"/>
    <w:rsid w:val="007F40A4"/>
    <w:rsid w:val="007F642C"/>
    <w:rsid w:val="007F71BA"/>
    <w:rsid w:val="0080129B"/>
    <w:rsid w:val="00801A87"/>
    <w:rsid w:val="0080316B"/>
    <w:rsid w:val="00803904"/>
    <w:rsid w:val="00810A4D"/>
    <w:rsid w:val="0081398C"/>
    <w:rsid w:val="00815F54"/>
    <w:rsid w:val="00817652"/>
    <w:rsid w:val="00817997"/>
    <w:rsid w:val="008227C5"/>
    <w:rsid w:val="00825F1E"/>
    <w:rsid w:val="00826A57"/>
    <w:rsid w:val="00832B01"/>
    <w:rsid w:val="008420FB"/>
    <w:rsid w:val="0084420A"/>
    <w:rsid w:val="00853365"/>
    <w:rsid w:val="008543C4"/>
    <w:rsid w:val="00856073"/>
    <w:rsid w:val="00857B7D"/>
    <w:rsid w:val="008626E4"/>
    <w:rsid w:val="0087041E"/>
    <w:rsid w:val="00873C85"/>
    <w:rsid w:val="00884C03"/>
    <w:rsid w:val="0088577F"/>
    <w:rsid w:val="00892AD4"/>
    <w:rsid w:val="008A1ED6"/>
    <w:rsid w:val="008A5EC7"/>
    <w:rsid w:val="008A61F7"/>
    <w:rsid w:val="008A6B2B"/>
    <w:rsid w:val="008B4F8F"/>
    <w:rsid w:val="008C0312"/>
    <w:rsid w:val="008E6F9A"/>
    <w:rsid w:val="008F17CA"/>
    <w:rsid w:val="008F4F5C"/>
    <w:rsid w:val="008F790A"/>
    <w:rsid w:val="009042A6"/>
    <w:rsid w:val="0090526D"/>
    <w:rsid w:val="00912454"/>
    <w:rsid w:val="00914E18"/>
    <w:rsid w:val="00917E6C"/>
    <w:rsid w:val="009227F0"/>
    <w:rsid w:val="00923018"/>
    <w:rsid w:val="0092457A"/>
    <w:rsid w:val="00924624"/>
    <w:rsid w:val="009259BC"/>
    <w:rsid w:val="00926C42"/>
    <w:rsid w:val="00933A14"/>
    <w:rsid w:val="00934B10"/>
    <w:rsid w:val="00935727"/>
    <w:rsid w:val="00944272"/>
    <w:rsid w:val="00946B28"/>
    <w:rsid w:val="00950473"/>
    <w:rsid w:val="00951EAB"/>
    <w:rsid w:val="00952C67"/>
    <w:rsid w:val="009723CB"/>
    <w:rsid w:val="0097293D"/>
    <w:rsid w:val="0097379A"/>
    <w:rsid w:val="0097604F"/>
    <w:rsid w:val="0097639E"/>
    <w:rsid w:val="009807CB"/>
    <w:rsid w:val="00985C4A"/>
    <w:rsid w:val="00987336"/>
    <w:rsid w:val="00991BC2"/>
    <w:rsid w:val="0099508B"/>
    <w:rsid w:val="009A0ECB"/>
    <w:rsid w:val="009C59ED"/>
    <w:rsid w:val="009E04F4"/>
    <w:rsid w:val="009E1AD6"/>
    <w:rsid w:val="009E2222"/>
    <w:rsid w:val="00A0109E"/>
    <w:rsid w:val="00A0199D"/>
    <w:rsid w:val="00A06686"/>
    <w:rsid w:val="00A07CDC"/>
    <w:rsid w:val="00A12A98"/>
    <w:rsid w:val="00A16C0B"/>
    <w:rsid w:val="00A44A2F"/>
    <w:rsid w:val="00A47805"/>
    <w:rsid w:val="00A51A9C"/>
    <w:rsid w:val="00A53232"/>
    <w:rsid w:val="00A62F59"/>
    <w:rsid w:val="00A90C00"/>
    <w:rsid w:val="00A92640"/>
    <w:rsid w:val="00A968C9"/>
    <w:rsid w:val="00AA1E8D"/>
    <w:rsid w:val="00AA6BBA"/>
    <w:rsid w:val="00AB0EF5"/>
    <w:rsid w:val="00AB7DF6"/>
    <w:rsid w:val="00AC4AB6"/>
    <w:rsid w:val="00AC7E5C"/>
    <w:rsid w:val="00AD156D"/>
    <w:rsid w:val="00AD54A0"/>
    <w:rsid w:val="00AD6AA3"/>
    <w:rsid w:val="00AE2F28"/>
    <w:rsid w:val="00AE3E6E"/>
    <w:rsid w:val="00AE464E"/>
    <w:rsid w:val="00AE6CEA"/>
    <w:rsid w:val="00AF5F03"/>
    <w:rsid w:val="00AF65DD"/>
    <w:rsid w:val="00AF6AD7"/>
    <w:rsid w:val="00B01C5D"/>
    <w:rsid w:val="00B01DA4"/>
    <w:rsid w:val="00B04F5C"/>
    <w:rsid w:val="00B069F8"/>
    <w:rsid w:val="00B10CF9"/>
    <w:rsid w:val="00B12780"/>
    <w:rsid w:val="00B2424C"/>
    <w:rsid w:val="00B2618A"/>
    <w:rsid w:val="00B26649"/>
    <w:rsid w:val="00B36909"/>
    <w:rsid w:val="00B46099"/>
    <w:rsid w:val="00B46ABD"/>
    <w:rsid w:val="00B47B3D"/>
    <w:rsid w:val="00B53D32"/>
    <w:rsid w:val="00B609C7"/>
    <w:rsid w:val="00B654FC"/>
    <w:rsid w:val="00B813E3"/>
    <w:rsid w:val="00B81C1E"/>
    <w:rsid w:val="00BB4DE2"/>
    <w:rsid w:val="00BC1B1E"/>
    <w:rsid w:val="00BC1B6B"/>
    <w:rsid w:val="00BC6355"/>
    <w:rsid w:val="00BC6CE5"/>
    <w:rsid w:val="00BC77F5"/>
    <w:rsid w:val="00BD1A10"/>
    <w:rsid w:val="00BD2908"/>
    <w:rsid w:val="00BF68DF"/>
    <w:rsid w:val="00C03BDE"/>
    <w:rsid w:val="00C060AD"/>
    <w:rsid w:val="00C14E9F"/>
    <w:rsid w:val="00C17383"/>
    <w:rsid w:val="00C176B4"/>
    <w:rsid w:val="00C20C5B"/>
    <w:rsid w:val="00C37E47"/>
    <w:rsid w:val="00C445B0"/>
    <w:rsid w:val="00C46C9F"/>
    <w:rsid w:val="00C47E1D"/>
    <w:rsid w:val="00C55BB1"/>
    <w:rsid w:val="00C647B5"/>
    <w:rsid w:val="00C67A49"/>
    <w:rsid w:val="00C773E6"/>
    <w:rsid w:val="00C77C84"/>
    <w:rsid w:val="00C8149B"/>
    <w:rsid w:val="00C84370"/>
    <w:rsid w:val="00C9079D"/>
    <w:rsid w:val="00C92CC2"/>
    <w:rsid w:val="00C944D7"/>
    <w:rsid w:val="00C96BB0"/>
    <w:rsid w:val="00CA14FE"/>
    <w:rsid w:val="00CA2971"/>
    <w:rsid w:val="00CB00E4"/>
    <w:rsid w:val="00CC34E8"/>
    <w:rsid w:val="00CC6850"/>
    <w:rsid w:val="00CD077E"/>
    <w:rsid w:val="00CD0DC1"/>
    <w:rsid w:val="00CD778F"/>
    <w:rsid w:val="00CE1DB6"/>
    <w:rsid w:val="00CE2DF0"/>
    <w:rsid w:val="00CE3B29"/>
    <w:rsid w:val="00D07705"/>
    <w:rsid w:val="00D11BA1"/>
    <w:rsid w:val="00D25E8D"/>
    <w:rsid w:val="00D35D66"/>
    <w:rsid w:val="00D5139E"/>
    <w:rsid w:val="00D53703"/>
    <w:rsid w:val="00D53EF4"/>
    <w:rsid w:val="00D549DF"/>
    <w:rsid w:val="00D66435"/>
    <w:rsid w:val="00D72CE4"/>
    <w:rsid w:val="00D745D7"/>
    <w:rsid w:val="00D851CC"/>
    <w:rsid w:val="00D85A2C"/>
    <w:rsid w:val="00D87BCF"/>
    <w:rsid w:val="00D87E4A"/>
    <w:rsid w:val="00D90012"/>
    <w:rsid w:val="00D90EE5"/>
    <w:rsid w:val="00D9274F"/>
    <w:rsid w:val="00D959DF"/>
    <w:rsid w:val="00D9705D"/>
    <w:rsid w:val="00D97D02"/>
    <w:rsid w:val="00DA308B"/>
    <w:rsid w:val="00DA34FB"/>
    <w:rsid w:val="00DA490E"/>
    <w:rsid w:val="00DB3951"/>
    <w:rsid w:val="00DC5DB3"/>
    <w:rsid w:val="00DD23BC"/>
    <w:rsid w:val="00DD344D"/>
    <w:rsid w:val="00DD4B1D"/>
    <w:rsid w:val="00DE3496"/>
    <w:rsid w:val="00DE3D6B"/>
    <w:rsid w:val="00DF1B09"/>
    <w:rsid w:val="00DF1B3A"/>
    <w:rsid w:val="00DF3483"/>
    <w:rsid w:val="00E01E43"/>
    <w:rsid w:val="00E048A6"/>
    <w:rsid w:val="00E06432"/>
    <w:rsid w:val="00E1472C"/>
    <w:rsid w:val="00E16683"/>
    <w:rsid w:val="00E30A10"/>
    <w:rsid w:val="00E327E4"/>
    <w:rsid w:val="00E34D03"/>
    <w:rsid w:val="00E351E2"/>
    <w:rsid w:val="00E35B69"/>
    <w:rsid w:val="00E41500"/>
    <w:rsid w:val="00E42C4D"/>
    <w:rsid w:val="00E45FAB"/>
    <w:rsid w:val="00E50E19"/>
    <w:rsid w:val="00E52E14"/>
    <w:rsid w:val="00E56931"/>
    <w:rsid w:val="00E70B4C"/>
    <w:rsid w:val="00E77ABF"/>
    <w:rsid w:val="00E82891"/>
    <w:rsid w:val="00E82BF3"/>
    <w:rsid w:val="00E86481"/>
    <w:rsid w:val="00E95210"/>
    <w:rsid w:val="00EA4F23"/>
    <w:rsid w:val="00EA5125"/>
    <w:rsid w:val="00EA6406"/>
    <w:rsid w:val="00EA6BAF"/>
    <w:rsid w:val="00EB55D8"/>
    <w:rsid w:val="00EE4DED"/>
    <w:rsid w:val="00EF5AD2"/>
    <w:rsid w:val="00EF611D"/>
    <w:rsid w:val="00F051D1"/>
    <w:rsid w:val="00F10E8C"/>
    <w:rsid w:val="00F129AF"/>
    <w:rsid w:val="00F208D6"/>
    <w:rsid w:val="00F31BAB"/>
    <w:rsid w:val="00F45F73"/>
    <w:rsid w:val="00F51799"/>
    <w:rsid w:val="00F57A0F"/>
    <w:rsid w:val="00F61F01"/>
    <w:rsid w:val="00F72B60"/>
    <w:rsid w:val="00F7501D"/>
    <w:rsid w:val="00F763A2"/>
    <w:rsid w:val="00F76643"/>
    <w:rsid w:val="00F82EFC"/>
    <w:rsid w:val="00F871BF"/>
    <w:rsid w:val="00F93CB3"/>
    <w:rsid w:val="00F96541"/>
    <w:rsid w:val="00F97047"/>
    <w:rsid w:val="00FA01E9"/>
    <w:rsid w:val="00FA0AD9"/>
    <w:rsid w:val="00FA1952"/>
    <w:rsid w:val="00FA253C"/>
    <w:rsid w:val="00FB12ED"/>
    <w:rsid w:val="00FB2FE0"/>
    <w:rsid w:val="00FC442B"/>
    <w:rsid w:val="00FC4845"/>
    <w:rsid w:val="00FD1A1F"/>
    <w:rsid w:val="00FE5E81"/>
    <w:rsid w:val="00FF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017C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link w:val="10"/>
    <w:uiPriority w:val="9"/>
    <w:qFormat/>
    <w:rsid w:val="00AE3E6E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Основной шрифт абзаца1"/>
    <w:rsid w:val="005017C8"/>
  </w:style>
  <w:style w:type="paragraph" w:customStyle="1" w:styleId="12">
    <w:name w:val="Заголовок1"/>
    <w:basedOn w:val="a0"/>
    <w:next w:val="a4"/>
    <w:rsid w:val="005017C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0"/>
    <w:semiHidden/>
    <w:rsid w:val="005017C8"/>
    <w:pPr>
      <w:spacing w:after="120"/>
    </w:pPr>
  </w:style>
  <w:style w:type="paragraph" w:styleId="a5">
    <w:name w:val="List"/>
    <w:basedOn w:val="a4"/>
    <w:semiHidden/>
    <w:rsid w:val="005017C8"/>
    <w:rPr>
      <w:rFonts w:ascii="Arial" w:hAnsi="Arial" w:cs="Tahoma"/>
    </w:rPr>
  </w:style>
  <w:style w:type="paragraph" w:customStyle="1" w:styleId="13">
    <w:name w:val="Название1"/>
    <w:basedOn w:val="a0"/>
    <w:rsid w:val="005017C8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4">
    <w:name w:val="Указатель1"/>
    <w:basedOn w:val="a0"/>
    <w:rsid w:val="005017C8"/>
    <w:pPr>
      <w:suppressLineNumbers/>
    </w:pPr>
    <w:rPr>
      <w:rFonts w:ascii="Arial" w:hAnsi="Arial" w:cs="Tahoma"/>
    </w:rPr>
  </w:style>
  <w:style w:type="paragraph" w:customStyle="1" w:styleId="a6">
    <w:name w:val="Содержимое таблицы"/>
    <w:basedOn w:val="a0"/>
    <w:rsid w:val="005017C8"/>
    <w:pPr>
      <w:suppressLineNumbers/>
    </w:pPr>
  </w:style>
  <w:style w:type="paragraph" w:customStyle="1" w:styleId="a7">
    <w:name w:val="Заголовок таблицы"/>
    <w:basedOn w:val="a6"/>
    <w:rsid w:val="005017C8"/>
    <w:pPr>
      <w:jc w:val="center"/>
    </w:pPr>
    <w:rPr>
      <w:b/>
      <w:bCs/>
    </w:rPr>
  </w:style>
  <w:style w:type="paragraph" w:styleId="a8">
    <w:name w:val="Body Text Indent"/>
    <w:basedOn w:val="a0"/>
    <w:link w:val="a9"/>
    <w:unhideWhenUsed/>
    <w:rsid w:val="00B53D32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semiHidden/>
    <w:rsid w:val="00B53D32"/>
    <w:rPr>
      <w:sz w:val="24"/>
      <w:szCs w:val="24"/>
      <w:lang w:eastAsia="ar-SA"/>
    </w:rPr>
  </w:style>
  <w:style w:type="paragraph" w:customStyle="1" w:styleId="FR2">
    <w:name w:val="FR2"/>
    <w:uiPriority w:val="99"/>
    <w:rsid w:val="00B53D32"/>
    <w:pPr>
      <w:widowControl w:val="0"/>
      <w:jc w:val="center"/>
    </w:pPr>
    <w:rPr>
      <w:b/>
      <w:sz w:val="32"/>
    </w:rPr>
  </w:style>
  <w:style w:type="paragraph" w:customStyle="1" w:styleId="western">
    <w:name w:val="western"/>
    <w:basedOn w:val="a0"/>
    <w:rsid w:val="003A50B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AE3E6E"/>
    <w:rPr>
      <w:b/>
      <w:bCs/>
      <w:kern w:val="36"/>
      <w:sz w:val="48"/>
      <w:szCs w:val="48"/>
    </w:rPr>
  </w:style>
  <w:style w:type="character" w:customStyle="1" w:styleId="ff2">
    <w:name w:val="ff2"/>
    <w:basedOn w:val="a1"/>
    <w:rsid w:val="00AE3E6E"/>
  </w:style>
  <w:style w:type="character" w:customStyle="1" w:styleId="ff1">
    <w:name w:val="ff1"/>
    <w:basedOn w:val="a1"/>
    <w:rsid w:val="00AE3E6E"/>
  </w:style>
  <w:style w:type="character" w:customStyle="1" w:styleId="ff3">
    <w:name w:val="ff3"/>
    <w:basedOn w:val="a1"/>
    <w:rsid w:val="00AE3E6E"/>
  </w:style>
  <w:style w:type="character" w:customStyle="1" w:styleId="ls1">
    <w:name w:val="ls1"/>
    <w:basedOn w:val="a1"/>
    <w:rsid w:val="00AE3E6E"/>
  </w:style>
  <w:style w:type="character" w:customStyle="1" w:styleId="ff4">
    <w:name w:val="ff4"/>
    <w:basedOn w:val="a1"/>
    <w:rsid w:val="00AE3E6E"/>
  </w:style>
  <w:style w:type="character" w:customStyle="1" w:styleId="ls2">
    <w:name w:val="ls2"/>
    <w:basedOn w:val="a1"/>
    <w:rsid w:val="00AE3E6E"/>
  </w:style>
  <w:style w:type="character" w:customStyle="1" w:styleId="ff5">
    <w:name w:val="ff5"/>
    <w:basedOn w:val="a1"/>
    <w:rsid w:val="00AE3E6E"/>
  </w:style>
  <w:style w:type="character" w:customStyle="1" w:styleId="ff6">
    <w:name w:val="ff6"/>
    <w:basedOn w:val="a1"/>
    <w:rsid w:val="00AE3E6E"/>
  </w:style>
  <w:style w:type="character" w:customStyle="1" w:styleId="ls0">
    <w:name w:val="ls0"/>
    <w:basedOn w:val="a1"/>
    <w:rsid w:val="00AE3E6E"/>
  </w:style>
  <w:style w:type="paragraph" w:styleId="aa">
    <w:name w:val="List Paragraph"/>
    <w:basedOn w:val="a0"/>
    <w:uiPriority w:val="99"/>
    <w:qFormat/>
    <w:rsid w:val="00E86481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character" w:styleId="ab">
    <w:name w:val="Hyperlink"/>
    <w:basedOn w:val="a1"/>
    <w:uiPriority w:val="99"/>
    <w:rsid w:val="00F57A0F"/>
    <w:rPr>
      <w:color w:val="0000FF"/>
      <w:u w:val="single"/>
    </w:rPr>
  </w:style>
  <w:style w:type="paragraph" w:styleId="ac">
    <w:name w:val="Normal (Web)"/>
    <w:basedOn w:val="a0"/>
    <w:uiPriority w:val="99"/>
    <w:rsid w:val="00F57A0F"/>
    <w:pPr>
      <w:suppressAutoHyphens w:val="0"/>
      <w:spacing w:before="100" w:beforeAutospacing="1" w:after="100" w:afterAutospacing="1"/>
    </w:pPr>
    <w:rPr>
      <w:rFonts w:eastAsia="SimSun"/>
      <w:color w:val="4C3300"/>
      <w:lang w:eastAsia="zh-CN"/>
    </w:rPr>
  </w:style>
  <w:style w:type="character" w:customStyle="1" w:styleId="url1">
    <w:name w:val="url1"/>
    <w:basedOn w:val="a1"/>
    <w:uiPriority w:val="99"/>
    <w:rsid w:val="00F57A0F"/>
    <w:rPr>
      <w:rFonts w:ascii="Arial" w:hAnsi="Arial" w:cs="Arial"/>
      <w:sz w:val="15"/>
      <w:szCs w:val="15"/>
      <w:u w:val="none"/>
      <w:effect w:val="none"/>
    </w:rPr>
  </w:style>
  <w:style w:type="paragraph" w:customStyle="1" w:styleId="a">
    <w:name w:val="Перечень"/>
    <w:basedOn w:val="a0"/>
    <w:next w:val="a0"/>
    <w:link w:val="ad"/>
    <w:qFormat/>
    <w:rsid w:val="00293ADD"/>
    <w:pPr>
      <w:numPr>
        <w:numId w:val="20"/>
      </w:numPr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  <w:lang w:eastAsia="ru-RU"/>
    </w:rPr>
  </w:style>
  <w:style w:type="character" w:customStyle="1" w:styleId="ad">
    <w:name w:val="Перечень Знак"/>
    <w:link w:val="a"/>
    <w:rsid w:val="00293ADD"/>
    <w:rPr>
      <w:rFonts w:eastAsia="Calibri"/>
      <w:sz w:val="28"/>
      <w:szCs w:val="22"/>
      <w:u w:color="000000"/>
      <w:bdr w:val="nil"/>
    </w:rPr>
  </w:style>
  <w:style w:type="paragraph" w:styleId="ae">
    <w:name w:val="Balloon Text"/>
    <w:basedOn w:val="a0"/>
    <w:link w:val="af"/>
    <w:uiPriority w:val="99"/>
    <w:semiHidden/>
    <w:unhideWhenUsed/>
    <w:rsid w:val="00573E5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573E53"/>
    <w:rPr>
      <w:rFonts w:ascii="Tahoma" w:hAnsi="Tahoma" w:cs="Tahoma"/>
      <w:sz w:val="16"/>
      <w:szCs w:val="16"/>
      <w:lang w:eastAsia="ar-SA"/>
    </w:rPr>
  </w:style>
  <w:style w:type="paragraph" w:styleId="af0">
    <w:name w:val="header"/>
    <w:basedOn w:val="a0"/>
    <w:link w:val="af1"/>
    <w:uiPriority w:val="99"/>
    <w:unhideWhenUsed/>
    <w:rsid w:val="00534CC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534CC7"/>
    <w:rPr>
      <w:sz w:val="24"/>
      <w:szCs w:val="24"/>
      <w:lang w:eastAsia="ar-SA"/>
    </w:rPr>
  </w:style>
  <w:style w:type="paragraph" w:styleId="af2">
    <w:name w:val="footer"/>
    <w:basedOn w:val="a0"/>
    <w:link w:val="af3"/>
    <w:uiPriority w:val="99"/>
    <w:unhideWhenUsed/>
    <w:rsid w:val="00534CC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rsid w:val="00534CC7"/>
    <w:rPr>
      <w:sz w:val="24"/>
      <w:szCs w:val="24"/>
      <w:lang w:eastAsia="ar-SA"/>
    </w:rPr>
  </w:style>
  <w:style w:type="table" w:customStyle="1" w:styleId="15">
    <w:name w:val="Сетка таблицы1"/>
    <w:basedOn w:val="a2"/>
    <w:next w:val="af4"/>
    <w:uiPriority w:val="59"/>
    <w:rsid w:val="00C47E1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4">
    <w:name w:val="Table Grid"/>
    <w:basedOn w:val="a2"/>
    <w:uiPriority w:val="59"/>
    <w:rsid w:val="00C47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017C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link w:val="10"/>
    <w:uiPriority w:val="9"/>
    <w:qFormat/>
    <w:rsid w:val="00AE3E6E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Основной шрифт абзаца1"/>
    <w:rsid w:val="005017C8"/>
  </w:style>
  <w:style w:type="paragraph" w:customStyle="1" w:styleId="12">
    <w:name w:val="Заголовок1"/>
    <w:basedOn w:val="a0"/>
    <w:next w:val="a4"/>
    <w:rsid w:val="005017C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0"/>
    <w:semiHidden/>
    <w:rsid w:val="005017C8"/>
    <w:pPr>
      <w:spacing w:after="120"/>
    </w:pPr>
  </w:style>
  <w:style w:type="paragraph" w:styleId="a5">
    <w:name w:val="List"/>
    <w:basedOn w:val="a4"/>
    <w:semiHidden/>
    <w:rsid w:val="005017C8"/>
    <w:rPr>
      <w:rFonts w:ascii="Arial" w:hAnsi="Arial" w:cs="Tahoma"/>
    </w:rPr>
  </w:style>
  <w:style w:type="paragraph" w:customStyle="1" w:styleId="13">
    <w:name w:val="Название1"/>
    <w:basedOn w:val="a0"/>
    <w:rsid w:val="005017C8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4">
    <w:name w:val="Указатель1"/>
    <w:basedOn w:val="a0"/>
    <w:rsid w:val="005017C8"/>
    <w:pPr>
      <w:suppressLineNumbers/>
    </w:pPr>
    <w:rPr>
      <w:rFonts w:ascii="Arial" w:hAnsi="Arial" w:cs="Tahoma"/>
    </w:rPr>
  </w:style>
  <w:style w:type="paragraph" w:customStyle="1" w:styleId="a6">
    <w:name w:val="Содержимое таблицы"/>
    <w:basedOn w:val="a0"/>
    <w:rsid w:val="005017C8"/>
    <w:pPr>
      <w:suppressLineNumbers/>
    </w:pPr>
  </w:style>
  <w:style w:type="paragraph" w:customStyle="1" w:styleId="a7">
    <w:name w:val="Заголовок таблицы"/>
    <w:basedOn w:val="a6"/>
    <w:rsid w:val="005017C8"/>
    <w:pPr>
      <w:jc w:val="center"/>
    </w:pPr>
    <w:rPr>
      <w:b/>
      <w:bCs/>
    </w:rPr>
  </w:style>
  <w:style w:type="paragraph" w:styleId="a8">
    <w:name w:val="Body Text Indent"/>
    <w:basedOn w:val="a0"/>
    <w:link w:val="a9"/>
    <w:unhideWhenUsed/>
    <w:rsid w:val="00B53D32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semiHidden/>
    <w:rsid w:val="00B53D32"/>
    <w:rPr>
      <w:sz w:val="24"/>
      <w:szCs w:val="24"/>
      <w:lang w:eastAsia="ar-SA"/>
    </w:rPr>
  </w:style>
  <w:style w:type="paragraph" w:customStyle="1" w:styleId="FR2">
    <w:name w:val="FR2"/>
    <w:uiPriority w:val="99"/>
    <w:rsid w:val="00B53D32"/>
    <w:pPr>
      <w:widowControl w:val="0"/>
      <w:jc w:val="center"/>
    </w:pPr>
    <w:rPr>
      <w:b/>
      <w:sz w:val="32"/>
    </w:rPr>
  </w:style>
  <w:style w:type="paragraph" w:customStyle="1" w:styleId="western">
    <w:name w:val="western"/>
    <w:basedOn w:val="a0"/>
    <w:rsid w:val="003A50B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AE3E6E"/>
    <w:rPr>
      <w:b/>
      <w:bCs/>
      <w:kern w:val="36"/>
      <w:sz w:val="48"/>
      <w:szCs w:val="48"/>
    </w:rPr>
  </w:style>
  <w:style w:type="character" w:customStyle="1" w:styleId="ff2">
    <w:name w:val="ff2"/>
    <w:basedOn w:val="a1"/>
    <w:rsid w:val="00AE3E6E"/>
  </w:style>
  <w:style w:type="character" w:customStyle="1" w:styleId="ff1">
    <w:name w:val="ff1"/>
    <w:basedOn w:val="a1"/>
    <w:rsid w:val="00AE3E6E"/>
  </w:style>
  <w:style w:type="character" w:customStyle="1" w:styleId="ff3">
    <w:name w:val="ff3"/>
    <w:basedOn w:val="a1"/>
    <w:rsid w:val="00AE3E6E"/>
  </w:style>
  <w:style w:type="character" w:customStyle="1" w:styleId="ls1">
    <w:name w:val="ls1"/>
    <w:basedOn w:val="a1"/>
    <w:rsid w:val="00AE3E6E"/>
  </w:style>
  <w:style w:type="character" w:customStyle="1" w:styleId="ff4">
    <w:name w:val="ff4"/>
    <w:basedOn w:val="a1"/>
    <w:rsid w:val="00AE3E6E"/>
  </w:style>
  <w:style w:type="character" w:customStyle="1" w:styleId="ls2">
    <w:name w:val="ls2"/>
    <w:basedOn w:val="a1"/>
    <w:rsid w:val="00AE3E6E"/>
  </w:style>
  <w:style w:type="character" w:customStyle="1" w:styleId="ff5">
    <w:name w:val="ff5"/>
    <w:basedOn w:val="a1"/>
    <w:rsid w:val="00AE3E6E"/>
  </w:style>
  <w:style w:type="character" w:customStyle="1" w:styleId="ff6">
    <w:name w:val="ff6"/>
    <w:basedOn w:val="a1"/>
    <w:rsid w:val="00AE3E6E"/>
  </w:style>
  <w:style w:type="character" w:customStyle="1" w:styleId="ls0">
    <w:name w:val="ls0"/>
    <w:basedOn w:val="a1"/>
    <w:rsid w:val="00AE3E6E"/>
  </w:style>
  <w:style w:type="paragraph" w:styleId="aa">
    <w:name w:val="List Paragraph"/>
    <w:basedOn w:val="a0"/>
    <w:uiPriority w:val="99"/>
    <w:qFormat/>
    <w:rsid w:val="00E86481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character" w:styleId="ab">
    <w:name w:val="Hyperlink"/>
    <w:basedOn w:val="a1"/>
    <w:uiPriority w:val="99"/>
    <w:rsid w:val="00F57A0F"/>
    <w:rPr>
      <w:color w:val="0000FF"/>
      <w:u w:val="single"/>
    </w:rPr>
  </w:style>
  <w:style w:type="paragraph" w:styleId="ac">
    <w:name w:val="Normal (Web)"/>
    <w:basedOn w:val="a0"/>
    <w:uiPriority w:val="99"/>
    <w:rsid w:val="00F57A0F"/>
    <w:pPr>
      <w:suppressAutoHyphens w:val="0"/>
      <w:spacing w:before="100" w:beforeAutospacing="1" w:after="100" w:afterAutospacing="1"/>
    </w:pPr>
    <w:rPr>
      <w:rFonts w:eastAsia="SimSun"/>
      <w:color w:val="4C3300"/>
      <w:lang w:eastAsia="zh-CN"/>
    </w:rPr>
  </w:style>
  <w:style w:type="character" w:customStyle="1" w:styleId="url1">
    <w:name w:val="url1"/>
    <w:basedOn w:val="a1"/>
    <w:uiPriority w:val="99"/>
    <w:rsid w:val="00F57A0F"/>
    <w:rPr>
      <w:rFonts w:ascii="Arial" w:hAnsi="Arial" w:cs="Arial"/>
      <w:sz w:val="15"/>
      <w:szCs w:val="15"/>
      <w:u w:val="none"/>
      <w:effect w:val="none"/>
    </w:rPr>
  </w:style>
  <w:style w:type="paragraph" w:customStyle="1" w:styleId="a">
    <w:name w:val="Перечень"/>
    <w:basedOn w:val="a0"/>
    <w:next w:val="a0"/>
    <w:link w:val="ad"/>
    <w:qFormat/>
    <w:rsid w:val="00293ADD"/>
    <w:pPr>
      <w:numPr>
        <w:numId w:val="20"/>
      </w:numPr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  <w:lang w:eastAsia="ru-RU"/>
    </w:rPr>
  </w:style>
  <w:style w:type="character" w:customStyle="1" w:styleId="ad">
    <w:name w:val="Перечень Знак"/>
    <w:link w:val="a"/>
    <w:rsid w:val="00293ADD"/>
    <w:rPr>
      <w:rFonts w:eastAsia="Calibri"/>
      <w:sz w:val="28"/>
      <w:szCs w:val="22"/>
      <w:u w:color="000000"/>
      <w:bdr w:val="nil"/>
    </w:rPr>
  </w:style>
  <w:style w:type="paragraph" w:styleId="ae">
    <w:name w:val="Balloon Text"/>
    <w:basedOn w:val="a0"/>
    <w:link w:val="af"/>
    <w:uiPriority w:val="99"/>
    <w:semiHidden/>
    <w:unhideWhenUsed/>
    <w:rsid w:val="00573E5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573E53"/>
    <w:rPr>
      <w:rFonts w:ascii="Tahoma" w:hAnsi="Tahoma" w:cs="Tahoma"/>
      <w:sz w:val="16"/>
      <w:szCs w:val="16"/>
      <w:lang w:eastAsia="ar-SA"/>
    </w:rPr>
  </w:style>
  <w:style w:type="paragraph" w:styleId="af0">
    <w:name w:val="header"/>
    <w:basedOn w:val="a0"/>
    <w:link w:val="af1"/>
    <w:uiPriority w:val="99"/>
    <w:unhideWhenUsed/>
    <w:rsid w:val="00534CC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534CC7"/>
    <w:rPr>
      <w:sz w:val="24"/>
      <w:szCs w:val="24"/>
      <w:lang w:eastAsia="ar-SA"/>
    </w:rPr>
  </w:style>
  <w:style w:type="paragraph" w:styleId="af2">
    <w:name w:val="footer"/>
    <w:basedOn w:val="a0"/>
    <w:link w:val="af3"/>
    <w:uiPriority w:val="99"/>
    <w:unhideWhenUsed/>
    <w:rsid w:val="00534CC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rsid w:val="00534CC7"/>
    <w:rPr>
      <w:sz w:val="24"/>
      <w:szCs w:val="24"/>
      <w:lang w:eastAsia="ar-SA"/>
    </w:rPr>
  </w:style>
  <w:style w:type="table" w:customStyle="1" w:styleId="15">
    <w:name w:val="Сетка таблицы1"/>
    <w:basedOn w:val="a2"/>
    <w:next w:val="af4"/>
    <w:uiPriority w:val="59"/>
    <w:rsid w:val="00C47E1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4">
    <w:name w:val="Table Grid"/>
    <w:basedOn w:val="a2"/>
    <w:uiPriority w:val="59"/>
    <w:rsid w:val="00C47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0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5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7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5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78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28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7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35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35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9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8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2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67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9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8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1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1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5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2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9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9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2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1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0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5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4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8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9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35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8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0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0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34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75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7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49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1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96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96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0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8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0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6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8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7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2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67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3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6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8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1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8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84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14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48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18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7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8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02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2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7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21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85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3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3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9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75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6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24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0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1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09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54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1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3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0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02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8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2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44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7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5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4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94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7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6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94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83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76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3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47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2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4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0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6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95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63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3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7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9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4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9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2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1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0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6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2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1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5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5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3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6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4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4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stutors.ru/" TargetMode="External"/><Relationship Id="rId18" Type="http://schemas.openxmlformats.org/officeDocument/2006/relationships/hyperlink" Target="https://rus-oge.sdamgia.ru/" TargetMode="External"/><Relationship Id="rId26" Type="http://schemas.openxmlformats.org/officeDocument/2006/relationships/hyperlink" Target="https://rus-oge.sdamgia.ru/" TargetMode="External"/><Relationship Id="rId39" Type="http://schemas.openxmlformats.org/officeDocument/2006/relationships/hyperlink" Target="https://rus-oge.sdamgia.ru/" TargetMode="External"/><Relationship Id="rId21" Type="http://schemas.openxmlformats.org/officeDocument/2006/relationships/hyperlink" Target="https://rustutors.ru/" TargetMode="External"/><Relationship Id="rId34" Type="http://schemas.openxmlformats.org/officeDocument/2006/relationships/hyperlink" Target="https://rus-oge.sdamgia.ru/" TargetMode="External"/><Relationship Id="rId42" Type="http://schemas.openxmlformats.org/officeDocument/2006/relationships/hyperlink" Target="https://rustutors.ru/" TargetMode="External"/><Relationship Id="rId47" Type="http://schemas.openxmlformats.org/officeDocument/2006/relationships/hyperlink" Target="https://rus-oge.sdamgia.ru/" TargetMode="External"/><Relationship Id="rId50" Type="http://schemas.openxmlformats.org/officeDocument/2006/relationships/hyperlink" Target="https://rustutors.ru/" TargetMode="External"/><Relationship Id="rId55" Type="http://schemas.openxmlformats.org/officeDocument/2006/relationships/hyperlink" Target="https://rus-oge.sdamgia.ru/" TargetMode="External"/><Relationship Id="rId63" Type="http://schemas.openxmlformats.org/officeDocument/2006/relationships/hyperlink" Target="https://rustutors.ru/" TargetMode="External"/><Relationship Id="rId68" Type="http://schemas.openxmlformats.org/officeDocument/2006/relationships/hyperlink" Target="https://rus-oge.sdamgia.ru/" TargetMode="External"/><Relationship Id="rId76" Type="http://schemas.openxmlformats.org/officeDocument/2006/relationships/hyperlink" Target="https://rus-oge.sdamgia.ru/" TargetMode="External"/><Relationship Id="rId84" Type="http://schemas.openxmlformats.org/officeDocument/2006/relationships/hyperlink" Target="https://rus-oge.sdamgia.ru/" TargetMode="External"/><Relationship Id="rId89" Type="http://schemas.openxmlformats.org/officeDocument/2006/relationships/hyperlink" Target="https://rustutors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rustutors.ru/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s-oge.sdamgia.ru/" TargetMode="External"/><Relationship Id="rId29" Type="http://schemas.openxmlformats.org/officeDocument/2006/relationships/hyperlink" Target="https://rustutors.ru/" TargetMode="External"/><Relationship Id="rId11" Type="http://schemas.openxmlformats.org/officeDocument/2006/relationships/hyperlink" Target="https://rustutors.ru/" TargetMode="External"/><Relationship Id="rId24" Type="http://schemas.openxmlformats.org/officeDocument/2006/relationships/hyperlink" Target="https://rus-oge.sdamgia.ru/" TargetMode="External"/><Relationship Id="rId32" Type="http://schemas.openxmlformats.org/officeDocument/2006/relationships/hyperlink" Target="https://rus-oge.sdamgia.ru/" TargetMode="External"/><Relationship Id="rId37" Type="http://schemas.openxmlformats.org/officeDocument/2006/relationships/hyperlink" Target="https://rus-oge.sdamgia.ru/" TargetMode="External"/><Relationship Id="rId40" Type="http://schemas.openxmlformats.org/officeDocument/2006/relationships/hyperlink" Target="https://rustutors.ru/" TargetMode="External"/><Relationship Id="rId45" Type="http://schemas.openxmlformats.org/officeDocument/2006/relationships/hyperlink" Target="https://rus-oge.sdamgia.ru/" TargetMode="External"/><Relationship Id="rId53" Type="http://schemas.openxmlformats.org/officeDocument/2006/relationships/hyperlink" Target="https://rus-oge.sdamgia.ru/" TargetMode="External"/><Relationship Id="rId58" Type="http://schemas.openxmlformats.org/officeDocument/2006/relationships/hyperlink" Target="https://rus-oge.sdamgia.ru/" TargetMode="External"/><Relationship Id="rId66" Type="http://schemas.openxmlformats.org/officeDocument/2006/relationships/hyperlink" Target="https://rus-oge.sdamgia.ru/" TargetMode="External"/><Relationship Id="rId74" Type="http://schemas.openxmlformats.org/officeDocument/2006/relationships/hyperlink" Target="https://rus-oge.sdamgia.ru/" TargetMode="External"/><Relationship Id="rId79" Type="http://schemas.openxmlformats.org/officeDocument/2006/relationships/hyperlink" Target="https://rus-oge.sdamgia.ru/" TargetMode="External"/><Relationship Id="rId87" Type="http://schemas.openxmlformats.org/officeDocument/2006/relationships/hyperlink" Target="https://rustutors.ru/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rustutors.ru/" TargetMode="External"/><Relationship Id="rId82" Type="http://schemas.openxmlformats.org/officeDocument/2006/relationships/hyperlink" Target="https://rustutors.ru/" TargetMode="External"/><Relationship Id="rId90" Type="http://schemas.openxmlformats.org/officeDocument/2006/relationships/hyperlink" Target="https://rus-oge.sdamgia.ru/" TargetMode="External"/><Relationship Id="rId19" Type="http://schemas.openxmlformats.org/officeDocument/2006/relationships/hyperlink" Target="https://rustutors.ru/" TargetMode="External"/><Relationship Id="rId14" Type="http://schemas.openxmlformats.org/officeDocument/2006/relationships/hyperlink" Target="https://rus-oge.sdamgia.ru/" TargetMode="External"/><Relationship Id="rId22" Type="http://schemas.openxmlformats.org/officeDocument/2006/relationships/hyperlink" Target="https://rus-oge.sdamgia.ru/" TargetMode="External"/><Relationship Id="rId27" Type="http://schemas.openxmlformats.org/officeDocument/2006/relationships/hyperlink" Target="https://rustutors.ru/" TargetMode="External"/><Relationship Id="rId30" Type="http://schemas.openxmlformats.org/officeDocument/2006/relationships/hyperlink" Target="https://rus-oge.sdamgia.ru/" TargetMode="External"/><Relationship Id="rId35" Type="http://schemas.openxmlformats.org/officeDocument/2006/relationships/hyperlink" Target="https://rus-oge.sdamgia.ru/" TargetMode="External"/><Relationship Id="rId43" Type="http://schemas.openxmlformats.org/officeDocument/2006/relationships/hyperlink" Target="https://rus-oge.sdamgia.ru/" TargetMode="External"/><Relationship Id="rId48" Type="http://schemas.openxmlformats.org/officeDocument/2006/relationships/hyperlink" Target="https://rustutors.ru/" TargetMode="External"/><Relationship Id="rId56" Type="http://schemas.openxmlformats.org/officeDocument/2006/relationships/hyperlink" Target="https://rustutors.ru/" TargetMode="External"/><Relationship Id="rId64" Type="http://schemas.openxmlformats.org/officeDocument/2006/relationships/hyperlink" Target="https://rus-oge.sdamgia.ru/" TargetMode="External"/><Relationship Id="rId69" Type="http://schemas.openxmlformats.org/officeDocument/2006/relationships/hyperlink" Target="https://rustutors.ru/" TargetMode="External"/><Relationship Id="rId77" Type="http://schemas.openxmlformats.org/officeDocument/2006/relationships/hyperlink" Target="https://rus-oge.sdamgia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us-oge.sdamgia.ru/" TargetMode="External"/><Relationship Id="rId72" Type="http://schemas.openxmlformats.org/officeDocument/2006/relationships/hyperlink" Target="https://rus-oge.sdamgia.ru/" TargetMode="External"/><Relationship Id="rId80" Type="http://schemas.openxmlformats.org/officeDocument/2006/relationships/hyperlink" Target="https://rustutors.ru/" TargetMode="External"/><Relationship Id="rId85" Type="http://schemas.openxmlformats.org/officeDocument/2006/relationships/hyperlink" Target="https://rustutors.ru/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us-oge.sdamgia.ru/" TargetMode="External"/><Relationship Id="rId17" Type="http://schemas.openxmlformats.org/officeDocument/2006/relationships/hyperlink" Target="https://rustutors.ru/" TargetMode="External"/><Relationship Id="rId25" Type="http://schemas.openxmlformats.org/officeDocument/2006/relationships/hyperlink" Target="https://rustutors.ru/" TargetMode="External"/><Relationship Id="rId33" Type="http://schemas.openxmlformats.org/officeDocument/2006/relationships/hyperlink" Target="https://rustutors.ru/" TargetMode="External"/><Relationship Id="rId38" Type="http://schemas.openxmlformats.org/officeDocument/2006/relationships/hyperlink" Target="https://rustutors.ru/" TargetMode="External"/><Relationship Id="rId46" Type="http://schemas.openxmlformats.org/officeDocument/2006/relationships/hyperlink" Target="https://rustutors.ru/" TargetMode="External"/><Relationship Id="rId59" Type="http://schemas.openxmlformats.org/officeDocument/2006/relationships/hyperlink" Target="https://rustutors.ru/" TargetMode="External"/><Relationship Id="rId67" Type="http://schemas.openxmlformats.org/officeDocument/2006/relationships/hyperlink" Target="https://rustutors.ru/" TargetMode="External"/><Relationship Id="rId20" Type="http://schemas.openxmlformats.org/officeDocument/2006/relationships/hyperlink" Target="https://rus-oge.sdamgia.ru/" TargetMode="External"/><Relationship Id="rId41" Type="http://schemas.openxmlformats.org/officeDocument/2006/relationships/hyperlink" Target="https://rus-oge.sdamgia.ru/" TargetMode="External"/><Relationship Id="rId54" Type="http://schemas.openxmlformats.org/officeDocument/2006/relationships/hyperlink" Target="https://rustutors.ru/" TargetMode="External"/><Relationship Id="rId62" Type="http://schemas.openxmlformats.org/officeDocument/2006/relationships/hyperlink" Target="https://rus-oge.sdamgia.ru/" TargetMode="External"/><Relationship Id="rId70" Type="http://schemas.openxmlformats.org/officeDocument/2006/relationships/hyperlink" Target="https://rus-oge.sdamgia.ru/" TargetMode="External"/><Relationship Id="rId75" Type="http://schemas.openxmlformats.org/officeDocument/2006/relationships/hyperlink" Target="https://rustutors.ru/" TargetMode="External"/><Relationship Id="rId83" Type="http://schemas.openxmlformats.org/officeDocument/2006/relationships/hyperlink" Target="https://rus-oge.sdamgia.ru/" TargetMode="External"/><Relationship Id="rId88" Type="http://schemas.openxmlformats.org/officeDocument/2006/relationships/hyperlink" Target="https://rus-oge.sdamgia.ru/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stutors.ru/" TargetMode="External"/><Relationship Id="rId23" Type="http://schemas.openxmlformats.org/officeDocument/2006/relationships/hyperlink" Target="https://rustutors.ru/" TargetMode="External"/><Relationship Id="rId28" Type="http://schemas.openxmlformats.org/officeDocument/2006/relationships/hyperlink" Target="https://rus-oge.sdamgia.ru/" TargetMode="External"/><Relationship Id="rId36" Type="http://schemas.openxmlformats.org/officeDocument/2006/relationships/hyperlink" Target="https://rustutors.ru/" TargetMode="External"/><Relationship Id="rId49" Type="http://schemas.openxmlformats.org/officeDocument/2006/relationships/hyperlink" Target="https://rus-oge.sdamgia.ru/" TargetMode="External"/><Relationship Id="rId57" Type="http://schemas.openxmlformats.org/officeDocument/2006/relationships/hyperlink" Target="https://rus-oge.sdamgia.ru/" TargetMode="External"/><Relationship Id="rId10" Type="http://schemas.openxmlformats.org/officeDocument/2006/relationships/hyperlink" Target="https://rus-oge.sdamgia.ru/" TargetMode="External"/><Relationship Id="rId31" Type="http://schemas.openxmlformats.org/officeDocument/2006/relationships/hyperlink" Target="https://rustutors.ru/" TargetMode="External"/><Relationship Id="rId44" Type="http://schemas.openxmlformats.org/officeDocument/2006/relationships/hyperlink" Target="https://rustutors.ru/" TargetMode="External"/><Relationship Id="rId52" Type="http://schemas.openxmlformats.org/officeDocument/2006/relationships/hyperlink" Target="https://rustutors.ru/" TargetMode="External"/><Relationship Id="rId60" Type="http://schemas.openxmlformats.org/officeDocument/2006/relationships/hyperlink" Target="https://rus-oge.sdamgia.ru/" TargetMode="External"/><Relationship Id="rId65" Type="http://schemas.openxmlformats.org/officeDocument/2006/relationships/hyperlink" Target="https://rustutors.ru/" TargetMode="External"/><Relationship Id="rId73" Type="http://schemas.openxmlformats.org/officeDocument/2006/relationships/hyperlink" Target="https://rustutors.ru/" TargetMode="External"/><Relationship Id="rId78" Type="http://schemas.openxmlformats.org/officeDocument/2006/relationships/hyperlink" Target="https://rustutors.ru/" TargetMode="External"/><Relationship Id="rId81" Type="http://schemas.openxmlformats.org/officeDocument/2006/relationships/hyperlink" Target="https://rus-oge.sdamgia.ru/" TargetMode="External"/><Relationship Id="rId86" Type="http://schemas.openxmlformats.org/officeDocument/2006/relationships/hyperlink" Target="https://rus-oge.sdamgi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72791-F1E4-4403-84D1-62650C0A3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13</Pages>
  <Words>4283</Words>
  <Characters>24417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Айбатуллина Гульфия</cp:lastModifiedBy>
  <cp:revision>9</cp:revision>
  <cp:lastPrinted>2021-11-07T09:09:00Z</cp:lastPrinted>
  <dcterms:created xsi:type="dcterms:W3CDTF">2023-09-02T14:07:00Z</dcterms:created>
  <dcterms:modified xsi:type="dcterms:W3CDTF">2023-10-17T12:39:00Z</dcterms:modified>
</cp:coreProperties>
</file>