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9C" w:rsidRPr="00F45FB9" w:rsidRDefault="009F78B7" w:rsidP="00D02792">
      <w:pPr>
        <w:shd w:val="clear" w:color="auto" w:fill="FFFFFF"/>
        <w:tabs>
          <w:tab w:val="left" w:pos="3105"/>
          <w:tab w:val="center" w:pos="7001"/>
        </w:tabs>
        <w:jc w:val="center"/>
        <w:rPr>
          <w:b/>
          <w:szCs w:val="28"/>
        </w:rPr>
      </w:pPr>
      <w:r>
        <w:rPr>
          <w:bCs/>
          <w:noProof/>
        </w:rPr>
        <w:drawing>
          <wp:inline distT="0" distB="0" distL="0" distR="0">
            <wp:extent cx="8891905" cy="6391275"/>
            <wp:effectExtent l="19050" t="0" r="4445" b="0"/>
            <wp:docPr id="1" name="Рисунок 1" descr="D:\КТП 2021-2022 без дат\7 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ТП 2021-2022 без дат\7 р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4DA" w:rsidRPr="00F45FB9">
        <w:rPr>
          <w:b/>
          <w:szCs w:val="28"/>
        </w:rPr>
        <w:lastRenderedPageBreak/>
        <w:t xml:space="preserve"> </w:t>
      </w:r>
      <w:r w:rsidR="00513C9C" w:rsidRPr="00F45FB9">
        <w:rPr>
          <w:b/>
          <w:szCs w:val="28"/>
        </w:rPr>
        <w:t>1. Планируемые результаты освоения учебного предмета</w:t>
      </w:r>
    </w:p>
    <w:p w:rsidR="00513C9C" w:rsidRPr="00513C9C" w:rsidRDefault="00513C9C" w:rsidP="00D02792">
      <w:pPr>
        <w:jc w:val="both"/>
        <w:rPr>
          <w:color w:val="000000"/>
        </w:rPr>
      </w:pPr>
      <w:r w:rsidRPr="00513C9C">
        <w:rPr>
          <w:b/>
          <w:color w:val="000000"/>
        </w:rPr>
        <w:t xml:space="preserve">   </w:t>
      </w:r>
      <w:r w:rsidRPr="00513C9C">
        <w:rPr>
          <w:b/>
          <w:bCs/>
          <w:iCs/>
          <w:color w:val="000000"/>
        </w:rPr>
        <w:t>Личностные результаты:</w:t>
      </w:r>
    </w:p>
    <w:p w:rsidR="00513C9C" w:rsidRPr="00513C9C" w:rsidRDefault="00513C9C" w:rsidP="00D02792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color w:val="000000"/>
        </w:rPr>
      </w:pPr>
      <w:r w:rsidRPr="00513C9C">
        <w:rPr>
          <w:color w:val="000000"/>
        </w:rPr>
        <w:t>понимание русского языка как одной из национально-культурных ценностей русского народа;</w:t>
      </w:r>
    </w:p>
    <w:p w:rsidR="00513C9C" w:rsidRPr="00513C9C" w:rsidRDefault="00513C9C" w:rsidP="00D02792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понимание определяющей роли родного языка в развитии интеллектуальных, творческих способностей и            моральных качеств личности, его значения в процессе получения школьного образования;</w:t>
      </w:r>
    </w:p>
    <w:p w:rsidR="00513C9C" w:rsidRPr="00513C9C" w:rsidRDefault="00513C9C" w:rsidP="00D02792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осознание эстетической ценности русского языка;</w:t>
      </w:r>
    </w:p>
    <w:p w:rsidR="00513C9C" w:rsidRPr="00513C9C" w:rsidRDefault="00513C9C" w:rsidP="00D02792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уважительное отношение к родному языку;</w:t>
      </w:r>
    </w:p>
    <w:p w:rsidR="00513C9C" w:rsidRPr="00513C9C" w:rsidRDefault="00513C9C" w:rsidP="00D02792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потребность сохранить чистоту русского языка как явления национальной культуры;</w:t>
      </w:r>
    </w:p>
    <w:p w:rsidR="00513C9C" w:rsidRPr="00513C9C" w:rsidRDefault="00513C9C" w:rsidP="00D02792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стремление к речевому самосовершенствованию;</w:t>
      </w:r>
    </w:p>
    <w:p w:rsidR="00513C9C" w:rsidRPr="00513C9C" w:rsidRDefault="00513C9C" w:rsidP="00D02792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формирование достаточного объема словарного запаса и усвоенных грамматических сре</w:t>
      </w:r>
      <w:proofErr w:type="gramStart"/>
      <w:r w:rsidRPr="00513C9C">
        <w:rPr>
          <w:color w:val="000000"/>
        </w:rPr>
        <w:t>дств дл</w:t>
      </w:r>
      <w:proofErr w:type="gramEnd"/>
      <w:r w:rsidRPr="00513C9C">
        <w:rPr>
          <w:color w:val="000000"/>
        </w:rPr>
        <w:t>я выражения мыслей и чувств в процессе речевого общения;</w:t>
      </w:r>
    </w:p>
    <w:p w:rsidR="00513C9C" w:rsidRPr="00513C9C" w:rsidRDefault="00513C9C" w:rsidP="00D02792">
      <w:pPr>
        <w:numPr>
          <w:ilvl w:val="0"/>
          <w:numId w:val="1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формирование способности самооценки на основе наблюдения за собственной речью.</w:t>
      </w:r>
    </w:p>
    <w:p w:rsidR="00513C9C" w:rsidRPr="00513C9C" w:rsidRDefault="00513C9C" w:rsidP="00D02792">
      <w:pPr>
        <w:jc w:val="both"/>
        <w:rPr>
          <w:color w:val="000000"/>
        </w:rPr>
      </w:pPr>
      <w:proofErr w:type="spellStart"/>
      <w:r w:rsidRPr="00513C9C">
        <w:rPr>
          <w:b/>
          <w:bCs/>
          <w:iCs/>
          <w:color w:val="000000"/>
        </w:rPr>
        <w:t>Метапредметные</w:t>
      </w:r>
      <w:proofErr w:type="spellEnd"/>
      <w:r w:rsidRPr="00513C9C">
        <w:rPr>
          <w:b/>
          <w:bCs/>
          <w:iCs/>
          <w:color w:val="000000"/>
        </w:rPr>
        <w:t xml:space="preserve"> результаты:</w:t>
      </w:r>
    </w:p>
    <w:p w:rsidR="00513C9C" w:rsidRPr="00513C9C" w:rsidRDefault="00513C9C" w:rsidP="00D02792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513C9C" w:rsidRPr="00513C9C" w:rsidRDefault="00513C9C" w:rsidP="00D02792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применение приобретенных знаний, умений и навыков в повседневной жизни;</w:t>
      </w:r>
    </w:p>
    <w:p w:rsidR="00513C9C" w:rsidRPr="00513C9C" w:rsidRDefault="00513C9C" w:rsidP="00D02792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color w:val="000000"/>
        </w:rPr>
      </w:pPr>
      <w:r w:rsidRPr="00513C9C">
        <w:rPr>
          <w:color w:val="000000"/>
        </w:rPr>
        <w:t>способность использовать родной язык и как средство получения знаний по другим предметам;</w:t>
      </w:r>
    </w:p>
    <w:p w:rsidR="00513C9C" w:rsidRPr="00513C9C" w:rsidRDefault="00513C9C" w:rsidP="00D02792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коммуникативно-целесообразное взаимодействие с окружающими людьми в процессе речевого общения;</w:t>
      </w:r>
    </w:p>
    <w:p w:rsidR="00513C9C" w:rsidRPr="00513C9C" w:rsidRDefault="00513C9C" w:rsidP="00D02792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знакомство с национально-культурными нормами речевого этикета;</w:t>
      </w:r>
    </w:p>
    <w:p w:rsidR="00513C9C" w:rsidRPr="00513C9C" w:rsidRDefault="00513C9C" w:rsidP="00D02792">
      <w:pPr>
        <w:numPr>
          <w:ilvl w:val="0"/>
          <w:numId w:val="2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использование родного языка как средства получения знаний по другим учебным предметам и продолжения образования.</w:t>
      </w:r>
    </w:p>
    <w:p w:rsidR="00513C9C" w:rsidRPr="00513C9C" w:rsidRDefault="00513C9C" w:rsidP="00D02792">
      <w:pPr>
        <w:jc w:val="both"/>
        <w:rPr>
          <w:color w:val="000000"/>
        </w:rPr>
      </w:pPr>
      <w:r w:rsidRPr="00513C9C">
        <w:rPr>
          <w:b/>
          <w:bCs/>
          <w:iCs/>
          <w:color w:val="000000"/>
        </w:rPr>
        <w:t>Предметные результаты:</w:t>
      </w:r>
    </w:p>
    <w:p w:rsidR="00513C9C" w:rsidRPr="00513C9C" w:rsidRDefault="00513C9C" w:rsidP="00D02792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представление о русском языке как языке русского народа;</w:t>
      </w:r>
    </w:p>
    <w:p w:rsidR="00513C9C" w:rsidRPr="00513C9C" w:rsidRDefault="00513C9C" w:rsidP="00D02792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513C9C" w:rsidRPr="00513C9C" w:rsidRDefault="00513C9C" w:rsidP="00D02792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овладение всеми видами речевой деятельности:</w:t>
      </w:r>
    </w:p>
    <w:p w:rsidR="00513C9C" w:rsidRPr="00513C9C" w:rsidRDefault="00513C9C" w:rsidP="00D02792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адекватное понимание информации устного и письменного сообщения (цель, тему основную и дополнительную, явную и скрытую информацию);</w:t>
      </w:r>
    </w:p>
    <w:p w:rsidR="00513C9C" w:rsidRPr="00513C9C" w:rsidRDefault="00513C9C" w:rsidP="00D0279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color w:val="000000"/>
        </w:rPr>
      </w:pPr>
      <w:r w:rsidRPr="00513C9C">
        <w:rPr>
          <w:color w:val="000000"/>
        </w:rPr>
        <w:t>чтение текстов разных стилей и жанров; владение разными видами чтения (изучающим, ознакомительным, просмотровым);</w:t>
      </w:r>
    </w:p>
    <w:p w:rsidR="00513C9C" w:rsidRPr="001E1AA8" w:rsidRDefault="00513C9C" w:rsidP="00691CD8">
      <w:pPr>
        <w:pStyle w:val="a5"/>
        <w:numPr>
          <w:ilvl w:val="0"/>
          <w:numId w:val="3"/>
        </w:numPr>
        <w:tabs>
          <w:tab w:val="clear" w:pos="720"/>
          <w:tab w:val="num" w:pos="0"/>
        </w:tabs>
        <w:ind w:left="426" w:hanging="66"/>
        <w:jc w:val="both"/>
        <w:rPr>
          <w:color w:val="000000"/>
        </w:rPr>
      </w:pPr>
      <w:r w:rsidRPr="001E1AA8">
        <w:rPr>
          <w:color w:val="000000"/>
        </w:rPr>
        <w:t>извлечение информации из различных источников, включая средства массовой информации; свободное пользование лингвистическими словарями, справочной литературой;</w:t>
      </w:r>
    </w:p>
    <w:p w:rsidR="00513C9C" w:rsidRPr="00513C9C" w:rsidRDefault="00513C9C" w:rsidP="00D02792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воспроизведение текста с заданной степенью свернутости (план, пересказ, изложение);</w:t>
      </w:r>
    </w:p>
    <w:p w:rsidR="00513C9C" w:rsidRPr="00513C9C" w:rsidRDefault="00513C9C" w:rsidP="00D02792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умение создавать тексты различных стилей и жанров (отзыв, письмо, расписку, заявление);</w:t>
      </w:r>
    </w:p>
    <w:p w:rsidR="00513C9C" w:rsidRPr="00513C9C" w:rsidRDefault="00513C9C" w:rsidP="00D02792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lastRenderedPageBreak/>
        <w:t>овладение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513C9C" w:rsidRPr="00513C9C" w:rsidRDefault="00513C9C" w:rsidP="00D02792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умение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513C9C" w:rsidRPr="00513C9C" w:rsidRDefault="00513C9C" w:rsidP="00D02792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соблюдение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513C9C" w:rsidRPr="00513C9C" w:rsidRDefault="00513C9C" w:rsidP="00D02792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соблюдение в практике письма основных правил орфографии и пунктуации, изученных в 7 классе;</w:t>
      </w:r>
    </w:p>
    <w:p w:rsidR="00513C9C" w:rsidRPr="00513C9C" w:rsidRDefault="00513C9C" w:rsidP="00D02792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соблюдение норм русского речевого этикета;</w:t>
      </w:r>
    </w:p>
    <w:p w:rsidR="00513C9C" w:rsidRDefault="00513C9C" w:rsidP="00D02792">
      <w:pPr>
        <w:numPr>
          <w:ilvl w:val="0"/>
          <w:numId w:val="3"/>
        </w:numPr>
        <w:ind w:left="0" w:firstLine="0"/>
        <w:jc w:val="both"/>
        <w:rPr>
          <w:color w:val="000000"/>
        </w:rPr>
      </w:pPr>
      <w:r w:rsidRPr="00513C9C">
        <w:rPr>
          <w:color w:val="000000"/>
        </w:rPr>
        <w:t>увеличение словарного запаса; расширение круга используемых грамматических средств; развитие способностей к самооценке на основе наблюдения за собственно</w:t>
      </w:r>
      <w:r w:rsidR="00F45FB9">
        <w:rPr>
          <w:color w:val="000000"/>
        </w:rPr>
        <w:t>й речью.</w:t>
      </w:r>
    </w:p>
    <w:p w:rsidR="00F45FB9" w:rsidRPr="00513C9C" w:rsidRDefault="00F45FB9" w:rsidP="00D02792">
      <w:pPr>
        <w:numPr>
          <w:ilvl w:val="0"/>
          <w:numId w:val="3"/>
        </w:numPr>
        <w:ind w:left="0" w:firstLine="0"/>
        <w:jc w:val="both"/>
        <w:rPr>
          <w:color w:val="000000"/>
        </w:rPr>
      </w:pPr>
    </w:p>
    <w:p w:rsidR="00513C9C" w:rsidRPr="00F45FB9" w:rsidRDefault="00513C9C" w:rsidP="00F45FB9">
      <w:pPr>
        <w:ind w:firstLine="709"/>
        <w:jc w:val="center"/>
        <w:rPr>
          <w:b/>
          <w:szCs w:val="28"/>
        </w:rPr>
      </w:pPr>
      <w:r w:rsidRPr="00F45FB9">
        <w:rPr>
          <w:b/>
          <w:szCs w:val="28"/>
        </w:rPr>
        <w:t>2. Содержание учебного предмета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rPr>
          <w:b/>
        </w:rPr>
        <w:t xml:space="preserve">            </w:t>
      </w:r>
      <w:r w:rsidRPr="00513C9C">
        <w:rPr>
          <w:bCs/>
        </w:rPr>
        <w:t>Русский язык как развивающееся явление  (1 ч)</w:t>
      </w:r>
    </w:p>
    <w:p w:rsidR="00513C9C" w:rsidRPr="00513C9C" w:rsidRDefault="00F45FB9" w:rsidP="00F45FB9">
      <w:pPr>
        <w:shd w:val="clear" w:color="auto" w:fill="FFFFFF"/>
        <w:ind w:firstLine="709"/>
        <w:jc w:val="center"/>
      </w:pPr>
      <w:r w:rsidRPr="00513C9C">
        <w:rPr>
          <w:b/>
          <w:bCs/>
        </w:rPr>
        <w:t xml:space="preserve">Повторение пройденного в </w:t>
      </w:r>
      <w:r w:rsidRPr="00513C9C">
        <w:rPr>
          <w:b/>
          <w:bCs/>
          <w:lang w:val="en-US"/>
        </w:rPr>
        <w:t>v</w:t>
      </w:r>
      <w:r w:rsidRPr="00513C9C">
        <w:rPr>
          <w:b/>
          <w:bCs/>
        </w:rPr>
        <w:t>—</w:t>
      </w:r>
      <w:r w:rsidRPr="00513C9C">
        <w:rPr>
          <w:b/>
          <w:bCs/>
          <w:lang w:val="en-US"/>
        </w:rPr>
        <w:t>vi</w:t>
      </w:r>
      <w:r w:rsidRPr="00513C9C">
        <w:rPr>
          <w:b/>
          <w:bCs/>
        </w:rPr>
        <w:t xml:space="preserve"> классах  (12 ч + 4 ч)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t xml:space="preserve">Публицистический стиль, его жанры, языковые особенности. </w:t>
      </w:r>
    </w:p>
    <w:p w:rsidR="00513C9C" w:rsidRPr="00513C9C" w:rsidRDefault="00513C9C" w:rsidP="00F45FB9">
      <w:pPr>
        <w:shd w:val="clear" w:color="auto" w:fill="FFFFFF"/>
        <w:ind w:firstLine="709"/>
        <w:jc w:val="center"/>
      </w:pPr>
      <w:r w:rsidRPr="00513C9C">
        <w:rPr>
          <w:b/>
          <w:bCs/>
        </w:rPr>
        <w:t>МОРФОЛОГИЯ. ОРФОГРАФИЯ. КУЛЬТУРА РЕЧИ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rPr>
          <w:b/>
          <w:bCs/>
          <w:spacing w:val="-11"/>
        </w:rPr>
        <w:t>Причастие  (</w:t>
      </w:r>
      <w:r w:rsidRPr="00513C9C">
        <w:rPr>
          <w:b/>
          <w:bCs/>
        </w:rPr>
        <w:t>31ч + 7 ч)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t xml:space="preserve">Повторение </w:t>
      </w:r>
      <w:proofErr w:type="gramStart"/>
      <w:r w:rsidRPr="00513C9C">
        <w:t>пройденного</w:t>
      </w:r>
      <w:proofErr w:type="gramEnd"/>
      <w:r w:rsidRPr="00513C9C">
        <w:t xml:space="preserve"> о глаголе в </w:t>
      </w:r>
      <w:r w:rsidRPr="00513C9C">
        <w:rPr>
          <w:lang w:val="en-US"/>
        </w:rPr>
        <w:t>V</w:t>
      </w:r>
      <w:r w:rsidRPr="00513C9C">
        <w:t xml:space="preserve"> и </w:t>
      </w:r>
      <w:r w:rsidRPr="00513C9C">
        <w:rPr>
          <w:lang w:val="en-US"/>
        </w:rPr>
        <w:t>VI</w:t>
      </w:r>
      <w:r w:rsidRPr="00513C9C">
        <w:t xml:space="preserve"> классах. Причастие. Свойства прилагательных и глаголов у причас</w:t>
      </w:r>
      <w:r w:rsidRPr="00513C9C"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513C9C"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513C9C">
        <w:t>Текстообразующая</w:t>
      </w:r>
      <w:proofErr w:type="spellEnd"/>
      <w:r w:rsidRPr="00513C9C">
        <w:t xml:space="preserve"> роль причастий.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t>Склонение полных причастий и правописание гласных в па</w:t>
      </w:r>
      <w:r w:rsidRPr="00513C9C"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rPr>
          <w:i/>
          <w:iCs/>
        </w:rPr>
        <w:t xml:space="preserve">Не </w:t>
      </w:r>
      <w:r w:rsidRPr="00513C9C">
        <w:t>с причастиями. Правописание гласных в суффиксах дей</w:t>
      </w:r>
      <w:r w:rsidRPr="00513C9C">
        <w:softHyphen/>
        <w:t xml:space="preserve">ствительных и страдательных причастий. Одна и две буквы </w:t>
      </w:r>
      <w:r w:rsidRPr="00513C9C">
        <w:rPr>
          <w:i/>
          <w:iCs/>
        </w:rPr>
        <w:t xml:space="preserve">н </w:t>
      </w:r>
      <w:r w:rsidRPr="00513C9C">
        <w:t xml:space="preserve">в суффиксах полных причастий и прилагательных, образованных от глаголов. Одна буква </w:t>
      </w:r>
      <w:r w:rsidRPr="00513C9C">
        <w:rPr>
          <w:i/>
          <w:iCs/>
        </w:rPr>
        <w:t xml:space="preserve">н </w:t>
      </w:r>
      <w:r w:rsidRPr="00513C9C">
        <w:t>в кратких причастиях.</w:t>
      </w:r>
    </w:p>
    <w:p w:rsidR="00513C9C" w:rsidRPr="00513C9C" w:rsidRDefault="00513C9C" w:rsidP="00F45FB9">
      <w:pPr>
        <w:shd w:val="clear" w:color="auto" w:fill="FFFFFF"/>
        <w:tabs>
          <w:tab w:val="left" w:pos="641"/>
        </w:tabs>
        <w:ind w:firstLine="709"/>
        <w:jc w:val="both"/>
      </w:pPr>
      <w:r w:rsidRPr="00513C9C">
        <w:tab/>
        <w:t xml:space="preserve">Описание внешности человека: структура текста, языковые особенности (в том числе специальные «портретные» слова). </w:t>
      </w:r>
      <w:r w:rsidRPr="00513C9C">
        <w:rPr>
          <w:spacing w:val="-1"/>
        </w:rPr>
        <w:t>Устный пересказ исходного текста с описанием внешности. Вы</w:t>
      </w:r>
      <w:r w:rsidRPr="00513C9C">
        <w:t>борочное изложение текста с описанием внешности. Описание внешности знакомого по личным впечатлениям, по фотографии.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rPr>
          <w:spacing w:val="-1"/>
        </w:rPr>
        <w:t xml:space="preserve">Виды публичных общественно-политических выступлений. Их </w:t>
      </w:r>
      <w:r w:rsidRPr="00513C9C">
        <w:t>структура.</w:t>
      </w:r>
    </w:p>
    <w:p w:rsidR="00513C9C" w:rsidRPr="00513C9C" w:rsidRDefault="00513C9C" w:rsidP="00F45FB9">
      <w:pPr>
        <w:shd w:val="clear" w:color="auto" w:fill="FFFFFF"/>
        <w:ind w:firstLine="709"/>
        <w:jc w:val="center"/>
      </w:pPr>
      <w:r w:rsidRPr="00513C9C">
        <w:rPr>
          <w:b/>
          <w:bCs/>
          <w:spacing w:val="-5"/>
        </w:rPr>
        <w:t xml:space="preserve">Деепричастие </w:t>
      </w:r>
      <w:r w:rsidRPr="00513C9C">
        <w:rPr>
          <w:b/>
          <w:bCs/>
        </w:rPr>
        <w:t>(13 ч + 1 ч)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t xml:space="preserve">Повторение </w:t>
      </w:r>
      <w:proofErr w:type="gramStart"/>
      <w:r w:rsidRPr="00513C9C">
        <w:t>пройденного</w:t>
      </w:r>
      <w:proofErr w:type="gramEnd"/>
      <w:r w:rsidRPr="00513C9C">
        <w:t xml:space="preserve"> о глаголе в </w:t>
      </w:r>
      <w:r w:rsidRPr="00513C9C">
        <w:rPr>
          <w:lang w:val="en-US"/>
        </w:rPr>
        <w:t>V</w:t>
      </w:r>
      <w:r w:rsidRPr="00513C9C">
        <w:t xml:space="preserve"> и </w:t>
      </w:r>
      <w:r w:rsidRPr="00513C9C">
        <w:rPr>
          <w:lang w:val="en-US"/>
        </w:rPr>
        <w:t>VI</w:t>
      </w:r>
      <w:r w:rsidRPr="00513C9C">
        <w:t xml:space="preserve"> классах.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t>Деепричастие. Глагольные и наречные свойства деепричас</w:t>
      </w:r>
      <w:r w:rsidRPr="00513C9C">
        <w:softHyphen/>
        <w:t xml:space="preserve">тия. Синтаксическая роль деепричастий в предложении. 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proofErr w:type="spellStart"/>
      <w:r w:rsidRPr="00513C9C">
        <w:t>Тексто</w:t>
      </w:r>
      <w:r w:rsidRPr="00513C9C">
        <w:softHyphen/>
        <w:t>образующая</w:t>
      </w:r>
      <w:proofErr w:type="spellEnd"/>
      <w:r w:rsidRPr="00513C9C"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513C9C">
        <w:softHyphen/>
        <w:t>шенного и несовершенного вида  и их образование.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rPr>
          <w:i/>
          <w:iCs/>
        </w:rPr>
        <w:t xml:space="preserve">Не </w:t>
      </w:r>
      <w:r w:rsidRPr="00513C9C">
        <w:t>с деепричастиями.</w:t>
      </w:r>
    </w:p>
    <w:p w:rsidR="00513C9C" w:rsidRPr="00513C9C" w:rsidRDefault="00513C9C" w:rsidP="00F45FB9">
      <w:pPr>
        <w:shd w:val="clear" w:color="auto" w:fill="FFFFFF"/>
        <w:tabs>
          <w:tab w:val="left" w:pos="778"/>
        </w:tabs>
        <w:ind w:firstLine="709"/>
        <w:jc w:val="both"/>
      </w:pPr>
      <w:r w:rsidRPr="00513C9C">
        <w:lastRenderedPageBreak/>
        <w:t>Рассказ по картине.</w:t>
      </w:r>
    </w:p>
    <w:p w:rsidR="00513C9C" w:rsidRPr="00513C9C" w:rsidRDefault="00513C9C" w:rsidP="00F45FB9">
      <w:pPr>
        <w:shd w:val="clear" w:color="auto" w:fill="FFFFFF"/>
        <w:ind w:firstLine="709"/>
        <w:jc w:val="center"/>
      </w:pPr>
      <w:r w:rsidRPr="00513C9C">
        <w:rPr>
          <w:b/>
          <w:bCs/>
          <w:spacing w:val="-6"/>
        </w:rPr>
        <w:t xml:space="preserve">Наречие  </w:t>
      </w:r>
      <w:r w:rsidRPr="00513C9C">
        <w:rPr>
          <w:b/>
          <w:bCs/>
        </w:rPr>
        <w:t>(26 ч + 5 ч)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t xml:space="preserve">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513C9C">
        <w:t>Текстообразующая</w:t>
      </w:r>
      <w:proofErr w:type="spellEnd"/>
      <w:r w:rsidRPr="00513C9C">
        <w:t xml:space="preserve">   роль   наречий.   Словообразование   наречий.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rPr>
          <w:spacing w:val="-1"/>
        </w:rPr>
        <w:t xml:space="preserve">Правописание </w:t>
      </w:r>
      <w:r w:rsidRPr="00513C9C">
        <w:rPr>
          <w:b/>
          <w:bCs/>
          <w:i/>
          <w:iCs/>
          <w:spacing w:val="-1"/>
        </w:rPr>
        <w:t xml:space="preserve">не </w:t>
      </w:r>
      <w:r w:rsidRPr="00513C9C">
        <w:rPr>
          <w:spacing w:val="-1"/>
        </w:rPr>
        <w:t xml:space="preserve">с наречиями на </w:t>
      </w:r>
      <w:proofErr w:type="gramStart"/>
      <w:r w:rsidRPr="00513C9C">
        <w:rPr>
          <w:i/>
          <w:iCs/>
          <w:spacing w:val="-1"/>
        </w:rPr>
        <w:t>-о</w:t>
      </w:r>
      <w:proofErr w:type="gramEnd"/>
      <w:r w:rsidRPr="00513C9C">
        <w:rPr>
          <w:i/>
          <w:iCs/>
          <w:spacing w:val="-1"/>
        </w:rPr>
        <w:t xml:space="preserve"> </w:t>
      </w:r>
      <w:r w:rsidRPr="00513C9C">
        <w:rPr>
          <w:spacing w:val="-1"/>
        </w:rPr>
        <w:t xml:space="preserve">и </w:t>
      </w:r>
      <w:r w:rsidRPr="00513C9C">
        <w:rPr>
          <w:i/>
          <w:iCs/>
          <w:spacing w:val="-1"/>
        </w:rPr>
        <w:t xml:space="preserve">-е; </w:t>
      </w:r>
      <w:r w:rsidRPr="00513C9C">
        <w:rPr>
          <w:b/>
          <w:bCs/>
          <w:i/>
          <w:iCs/>
          <w:spacing w:val="-1"/>
        </w:rPr>
        <w:t xml:space="preserve">не- </w:t>
      </w:r>
      <w:r w:rsidRPr="00513C9C">
        <w:rPr>
          <w:spacing w:val="-1"/>
        </w:rPr>
        <w:t xml:space="preserve">и </w:t>
      </w:r>
      <w:r w:rsidRPr="00513C9C">
        <w:rPr>
          <w:b/>
          <w:bCs/>
          <w:i/>
          <w:iCs/>
          <w:spacing w:val="-1"/>
        </w:rPr>
        <w:t xml:space="preserve">ни- </w:t>
      </w:r>
      <w:r w:rsidRPr="00513C9C">
        <w:rPr>
          <w:spacing w:val="-1"/>
        </w:rPr>
        <w:t xml:space="preserve">в наречиях. </w:t>
      </w:r>
      <w:r w:rsidRPr="00513C9C">
        <w:t xml:space="preserve">Одна и две буквы я в наречиях на </w:t>
      </w:r>
      <w:proofErr w:type="gramStart"/>
      <w:r w:rsidRPr="00513C9C">
        <w:rPr>
          <w:i/>
          <w:iCs/>
        </w:rPr>
        <w:t>-о</w:t>
      </w:r>
      <w:proofErr w:type="gramEnd"/>
      <w:r w:rsidRPr="00513C9C">
        <w:rPr>
          <w:i/>
          <w:iCs/>
        </w:rPr>
        <w:t xml:space="preserve"> </w:t>
      </w:r>
      <w:r w:rsidRPr="00513C9C">
        <w:t xml:space="preserve">и </w:t>
      </w:r>
      <w:r w:rsidRPr="00513C9C">
        <w:rPr>
          <w:i/>
          <w:iCs/>
        </w:rPr>
        <w:t>-е.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t xml:space="preserve">Буквы </w:t>
      </w:r>
      <w:proofErr w:type="gramStart"/>
      <w:r w:rsidRPr="00513C9C">
        <w:rPr>
          <w:b/>
          <w:bCs/>
          <w:i/>
          <w:iCs/>
        </w:rPr>
        <w:t>о</w:t>
      </w:r>
      <w:proofErr w:type="gramEnd"/>
      <w:r w:rsidRPr="00513C9C">
        <w:rPr>
          <w:b/>
          <w:bCs/>
          <w:i/>
          <w:iCs/>
        </w:rPr>
        <w:t xml:space="preserve"> </w:t>
      </w:r>
      <w:proofErr w:type="gramStart"/>
      <w:r w:rsidRPr="00513C9C">
        <w:rPr>
          <w:i/>
          <w:iCs/>
        </w:rPr>
        <w:t>я</w:t>
      </w:r>
      <w:proofErr w:type="gramEnd"/>
      <w:r w:rsidRPr="00513C9C">
        <w:rPr>
          <w:i/>
          <w:iCs/>
        </w:rPr>
        <w:t xml:space="preserve"> </w:t>
      </w:r>
      <w:r w:rsidRPr="00513C9C">
        <w:rPr>
          <w:b/>
          <w:bCs/>
          <w:i/>
          <w:iCs/>
        </w:rPr>
        <w:t xml:space="preserve">е </w:t>
      </w:r>
      <w:r w:rsidRPr="00513C9C">
        <w:t xml:space="preserve">после шипящих на конце наречий. Суффиксы </w:t>
      </w:r>
      <w:proofErr w:type="gramStart"/>
      <w:r w:rsidRPr="00513C9C">
        <w:rPr>
          <w:i/>
          <w:iCs/>
        </w:rPr>
        <w:t>-о</w:t>
      </w:r>
      <w:proofErr w:type="gramEnd"/>
      <w:r w:rsidRPr="00513C9C">
        <w:rPr>
          <w:i/>
          <w:iCs/>
        </w:rPr>
        <w:t xml:space="preserve"> </w:t>
      </w:r>
      <w:r w:rsidRPr="00513C9C">
        <w:t xml:space="preserve">и </w:t>
      </w:r>
      <w:r w:rsidRPr="00513C9C">
        <w:rPr>
          <w:i/>
          <w:iCs/>
        </w:rPr>
        <w:t xml:space="preserve">-а </w:t>
      </w:r>
      <w:r w:rsidRPr="00513C9C">
        <w:t xml:space="preserve">на конце наречий. Дефис между частями слова в наречиях. Слитные и раздельные написания наречий. Буква </w:t>
      </w:r>
      <w:r w:rsidRPr="00513C9C">
        <w:rPr>
          <w:i/>
          <w:iCs/>
        </w:rPr>
        <w:t xml:space="preserve">ъ </w:t>
      </w:r>
      <w:r w:rsidRPr="00513C9C">
        <w:t>после шипя</w:t>
      </w:r>
      <w:r w:rsidRPr="00513C9C">
        <w:softHyphen/>
        <w:t>щих на конце наречий.</w:t>
      </w:r>
    </w:p>
    <w:p w:rsidR="00513C9C" w:rsidRPr="00513C9C" w:rsidRDefault="00513C9C" w:rsidP="00F45FB9">
      <w:pPr>
        <w:shd w:val="clear" w:color="auto" w:fill="FFFFFF"/>
        <w:tabs>
          <w:tab w:val="left" w:pos="778"/>
        </w:tabs>
        <w:ind w:firstLine="709"/>
        <w:jc w:val="both"/>
      </w:pPr>
      <w:r w:rsidRPr="00513C9C">
        <w:rPr>
          <w:b/>
          <w:bCs/>
        </w:rPr>
        <w:tab/>
      </w:r>
      <w:r w:rsidRPr="00513C9C"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513C9C" w:rsidRPr="00513C9C" w:rsidRDefault="00513C9C" w:rsidP="00F45FB9">
      <w:pPr>
        <w:shd w:val="clear" w:color="auto" w:fill="FFFFFF"/>
        <w:ind w:firstLine="709"/>
        <w:jc w:val="center"/>
      </w:pPr>
      <w:r w:rsidRPr="00513C9C">
        <w:rPr>
          <w:b/>
          <w:bCs/>
          <w:spacing w:val="-3"/>
        </w:rPr>
        <w:t xml:space="preserve">Категория состояния </w:t>
      </w:r>
      <w:r w:rsidRPr="00513C9C">
        <w:rPr>
          <w:b/>
          <w:bCs/>
        </w:rPr>
        <w:t>(5 ч + 2 ч)</w:t>
      </w:r>
    </w:p>
    <w:p w:rsidR="00513C9C" w:rsidRPr="00513C9C" w:rsidRDefault="00513C9C" w:rsidP="00F45FB9">
      <w:pPr>
        <w:shd w:val="clear" w:color="auto" w:fill="FFFFFF"/>
        <w:tabs>
          <w:tab w:val="left" w:pos="598"/>
        </w:tabs>
        <w:ind w:firstLine="709"/>
        <w:jc w:val="both"/>
      </w:pPr>
      <w:r w:rsidRPr="00513C9C">
        <w:tab/>
        <w:t>Категория состояния как часть речи. Ее отличие от наречий. Синтаксическая роль слов категории состояния.</w:t>
      </w:r>
    </w:p>
    <w:p w:rsidR="00513C9C" w:rsidRPr="00513C9C" w:rsidRDefault="00513C9C" w:rsidP="00F45FB9">
      <w:pPr>
        <w:shd w:val="clear" w:color="auto" w:fill="FFFFFF"/>
        <w:tabs>
          <w:tab w:val="left" w:pos="691"/>
        </w:tabs>
        <w:ind w:firstLine="709"/>
        <w:jc w:val="both"/>
      </w:pPr>
      <w:r w:rsidRPr="00513C9C">
        <w:rPr>
          <w:bCs/>
        </w:rPr>
        <w:tab/>
      </w:r>
      <w:r w:rsidRPr="00513C9C">
        <w:t>Выборочное изложение текста с описанием состояния человека или природы.</w:t>
      </w:r>
    </w:p>
    <w:p w:rsidR="00513C9C" w:rsidRPr="00513C9C" w:rsidRDefault="00513C9C" w:rsidP="00F45FB9">
      <w:pPr>
        <w:shd w:val="clear" w:color="auto" w:fill="FFFFFF"/>
        <w:ind w:firstLine="709"/>
        <w:jc w:val="center"/>
        <w:rPr>
          <w:b/>
          <w:bCs/>
        </w:rPr>
      </w:pPr>
      <w:r w:rsidRPr="00513C9C">
        <w:rPr>
          <w:b/>
        </w:rPr>
        <w:t xml:space="preserve">СЛУЖЕБНЫЕ </w:t>
      </w:r>
      <w:r w:rsidRPr="00513C9C">
        <w:rPr>
          <w:b/>
          <w:bCs/>
        </w:rPr>
        <w:t>ЧАСТИ РЕЧИ. КУЛЬТУРА РЕЧИ (37 ч)</w:t>
      </w:r>
    </w:p>
    <w:p w:rsidR="00513C9C" w:rsidRPr="00F45FB9" w:rsidRDefault="00513C9C" w:rsidP="00F45FB9">
      <w:pPr>
        <w:shd w:val="clear" w:color="auto" w:fill="FFFFFF"/>
        <w:ind w:firstLine="709"/>
        <w:jc w:val="center"/>
        <w:rPr>
          <w:b/>
        </w:rPr>
      </w:pPr>
      <w:r w:rsidRPr="00513C9C">
        <w:rPr>
          <w:b/>
          <w:bCs/>
        </w:rPr>
        <w:t>Самостоятельные и служебные части речи (1 ч)</w:t>
      </w:r>
      <w:r w:rsidR="00F45FB9">
        <w:rPr>
          <w:b/>
        </w:rPr>
        <w:t xml:space="preserve"> </w:t>
      </w:r>
      <w:r w:rsidRPr="00513C9C">
        <w:rPr>
          <w:b/>
          <w:bCs/>
          <w:spacing w:val="-6"/>
        </w:rPr>
        <w:t xml:space="preserve">Предлог  </w:t>
      </w:r>
      <w:r w:rsidRPr="00513C9C">
        <w:rPr>
          <w:b/>
          <w:bCs/>
        </w:rPr>
        <w:t>(9 ч)</w:t>
      </w:r>
    </w:p>
    <w:p w:rsidR="00513C9C" w:rsidRPr="00513C9C" w:rsidRDefault="00513C9C" w:rsidP="00F45FB9">
      <w:pPr>
        <w:shd w:val="clear" w:color="auto" w:fill="FFFFFF"/>
        <w:tabs>
          <w:tab w:val="left" w:pos="583"/>
        </w:tabs>
        <w:ind w:firstLine="709"/>
        <w:jc w:val="both"/>
      </w:pPr>
      <w:r w:rsidRPr="00513C9C">
        <w:tab/>
        <w:t xml:space="preserve">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513C9C">
        <w:t>Текстообразующая</w:t>
      </w:r>
      <w:proofErr w:type="spellEnd"/>
      <w:r w:rsidRPr="00513C9C">
        <w:t xml:space="preserve"> роль предлогов.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t xml:space="preserve">Слитные и раздельные написания предлогов </w:t>
      </w:r>
      <w:r w:rsidRPr="00513C9C">
        <w:rPr>
          <w:b/>
          <w:bCs/>
        </w:rPr>
        <w:t xml:space="preserve">(в </w:t>
      </w:r>
      <w:r w:rsidRPr="00513C9C">
        <w:rPr>
          <w:b/>
          <w:bCs/>
          <w:i/>
          <w:iCs/>
        </w:rPr>
        <w:t xml:space="preserve">течение, </w:t>
      </w:r>
      <w:proofErr w:type="gramStart"/>
      <w:r w:rsidRPr="00513C9C">
        <w:rPr>
          <w:b/>
          <w:bCs/>
          <w:i/>
          <w:iCs/>
        </w:rPr>
        <w:t>ввиду</w:t>
      </w:r>
      <w:proofErr w:type="gramEnd"/>
      <w:r w:rsidRPr="00513C9C">
        <w:rPr>
          <w:b/>
          <w:bCs/>
          <w:i/>
          <w:iCs/>
        </w:rPr>
        <w:t xml:space="preserve">, вследствие </w:t>
      </w:r>
      <w:r w:rsidRPr="00513C9C">
        <w:t xml:space="preserve">и др.). Дефис в предлогах </w:t>
      </w:r>
      <w:proofErr w:type="gramStart"/>
      <w:r w:rsidRPr="00513C9C">
        <w:rPr>
          <w:b/>
          <w:bCs/>
          <w:i/>
          <w:iCs/>
        </w:rPr>
        <w:t>из-за</w:t>
      </w:r>
      <w:proofErr w:type="gramEnd"/>
      <w:r w:rsidRPr="00513C9C">
        <w:rPr>
          <w:b/>
          <w:bCs/>
          <w:i/>
          <w:iCs/>
        </w:rPr>
        <w:t>, из-под.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rPr>
          <w:b/>
          <w:bCs/>
          <w:spacing w:val="-2"/>
        </w:rPr>
        <w:t xml:space="preserve">                                                                                        Союз  </w:t>
      </w:r>
      <w:r w:rsidRPr="00513C9C">
        <w:rPr>
          <w:b/>
          <w:bCs/>
        </w:rPr>
        <w:t>(12 ч)</w:t>
      </w:r>
    </w:p>
    <w:p w:rsidR="00513C9C" w:rsidRPr="00513C9C" w:rsidRDefault="00513C9C" w:rsidP="00F45FB9">
      <w:pPr>
        <w:shd w:val="clear" w:color="auto" w:fill="FFFFFF"/>
        <w:tabs>
          <w:tab w:val="left" w:pos="569"/>
        </w:tabs>
        <w:ind w:firstLine="709"/>
        <w:jc w:val="both"/>
      </w:pPr>
      <w:r w:rsidRPr="00513C9C">
        <w:t xml:space="preserve">   Союз как служебная часть речи. Синтаксическая роль союзов в предложении. Простые и </w:t>
      </w:r>
      <w:proofErr w:type="gramStart"/>
      <w:r w:rsidRPr="00513C9C">
        <w:t>составе</w:t>
      </w:r>
      <w:proofErr w:type="gramEnd"/>
      <w:r w:rsidRPr="00513C9C">
        <w:t xml:space="preserve"> союзы. Союзы </w:t>
      </w:r>
      <w:r w:rsidRPr="00513C9C">
        <w:rPr>
          <w:spacing w:val="-2"/>
        </w:rPr>
        <w:t>сочинительные и подчинительные; сочинительные союзы — соеди</w:t>
      </w:r>
      <w:r w:rsidRPr="00513C9C">
        <w:rPr>
          <w:spacing w:val="-2"/>
        </w:rPr>
        <w:softHyphen/>
      </w:r>
      <w:r w:rsidRPr="00513C9C"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513C9C">
        <w:t>предложениях</w:t>
      </w:r>
      <w:proofErr w:type="gramEnd"/>
      <w:r w:rsidRPr="00513C9C">
        <w:t xml:space="preserve">; употребление подчинительных союзов в сложном предложении. </w:t>
      </w:r>
      <w:proofErr w:type="spellStart"/>
      <w:r w:rsidRPr="00513C9C">
        <w:t>Тек</w:t>
      </w:r>
      <w:r w:rsidRPr="00513C9C">
        <w:softHyphen/>
        <w:t>стообразующая</w:t>
      </w:r>
      <w:proofErr w:type="spellEnd"/>
      <w:r w:rsidRPr="00513C9C">
        <w:t xml:space="preserve"> роль союзов.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t xml:space="preserve">Слитные и раздельные написания союзов. Отличие на письме </w:t>
      </w:r>
      <w:r w:rsidRPr="00513C9C">
        <w:rPr>
          <w:spacing w:val="-3"/>
        </w:rPr>
        <w:t xml:space="preserve">союзов </w:t>
      </w:r>
      <w:r w:rsidRPr="00513C9C">
        <w:rPr>
          <w:b/>
          <w:bCs/>
          <w:i/>
          <w:iCs/>
          <w:spacing w:val="-3"/>
        </w:rPr>
        <w:t xml:space="preserve">зато, тоже, чтобы </w:t>
      </w:r>
      <w:r w:rsidRPr="00513C9C">
        <w:rPr>
          <w:spacing w:val="-3"/>
        </w:rPr>
        <w:t>от местоимений с предлогом и частица</w:t>
      </w:r>
      <w:r w:rsidRPr="00513C9C">
        <w:rPr>
          <w:spacing w:val="-3"/>
        </w:rPr>
        <w:softHyphen/>
      </w:r>
      <w:r w:rsidRPr="00513C9C">
        <w:t xml:space="preserve">ми и союза </w:t>
      </w:r>
      <w:r w:rsidRPr="00513C9C">
        <w:rPr>
          <w:b/>
          <w:bCs/>
          <w:i/>
          <w:iCs/>
        </w:rPr>
        <w:t xml:space="preserve">также </w:t>
      </w:r>
      <w:r w:rsidRPr="00513C9C">
        <w:t xml:space="preserve">от наречия </w:t>
      </w:r>
      <w:r w:rsidRPr="00513C9C">
        <w:rPr>
          <w:b/>
          <w:bCs/>
          <w:i/>
          <w:iCs/>
        </w:rPr>
        <w:t xml:space="preserve">так </w:t>
      </w:r>
      <w:r w:rsidRPr="00513C9C">
        <w:t xml:space="preserve">с частицей </w:t>
      </w:r>
      <w:r w:rsidRPr="00513C9C">
        <w:rPr>
          <w:i/>
          <w:iCs/>
        </w:rPr>
        <w:t>же.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rPr>
          <w:b/>
          <w:bCs/>
          <w:spacing w:val="-13"/>
        </w:rPr>
        <w:t xml:space="preserve">                                                                                                                 Частица (15 ч</w:t>
      </w:r>
      <w:r w:rsidRPr="00513C9C">
        <w:rPr>
          <w:b/>
          <w:bCs/>
        </w:rPr>
        <w:t>)</w:t>
      </w:r>
    </w:p>
    <w:p w:rsidR="00513C9C" w:rsidRPr="00513C9C" w:rsidRDefault="00513C9C" w:rsidP="00F45FB9">
      <w:pPr>
        <w:shd w:val="clear" w:color="auto" w:fill="FFFFFF"/>
        <w:tabs>
          <w:tab w:val="left" w:pos="576"/>
        </w:tabs>
        <w:ind w:firstLine="709"/>
        <w:jc w:val="both"/>
      </w:pPr>
      <w:r w:rsidRPr="00513C9C">
        <w:tab/>
        <w:t xml:space="preserve">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513C9C">
        <w:t>Текстообразующая</w:t>
      </w:r>
      <w:proofErr w:type="spellEnd"/>
      <w:r w:rsidRPr="00513C9C">
        <w:t xml:space="preserve"> роль частиц.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t xml:space="preserve">Различение на письме частиц </w:t>
      </w:r>
      <w:r w:rsidRPr="00513C9C">
        <w:rPr>
          <w:b/>
          <w:bCs/>
          <w:i/>
          <w:iCs/>
        </w:rPr>
        <w:t xml:space="preserve">не </w:t>
      </w:r>
      <w:r w:rsidRPr="00513C9C">
        <w:t xml:space="preserve">и </w:t>
      </w:r>
      <w:r w:rsidRPr="00513C9C">
        <w:rPr>
          <w:b/>
          <w:bCs/>
          <w:i/>
          <w:iCs/>
        </w:rPr>
        <w:t xml:space="preserve">ни. </w:t>
      </w:r>
      <w:r w:rsidRPr="00513C9C">
        <w:t xml:space="preserve">Правописание </w:t>
      </w:r>
      <w:r w:rsidRPr="00513C9C">
        <w:rPr>
          <w:b/>
          <w:bCs/>
          <w:i/>
          <w:iCs/>
        </w:rPr>
        <w:t xml:space="preserve">не </w:t>
      </w:r>
      <w:r w:rsidRPr="00513C9C">
        <w:t xml:space="preserve">и </w:t>
      </w:r>
      <w:r w:rsidRPr="00513C9C">
        <w:rPr>
          <w:b/>
          <w:bCs/>
          <w:i/>
          <w:iCs/>
        </w:rPr>
        <w:t xml:space="preserve">ни </w:t>
      </w:r>
      <w:r w:rsidRPr="00513C9C">
        <w:t>с различными частями речи.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rPr>
          <w:b/>
          <w:bCs/>
        </w:rPr>
        <w:t xml:space="preserve">                                                                    Междометие. Звукоподражательные слова  (2 ч)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t>Междометие как часть речи. Синтаксическая роль междометий в предложении.</w:t>
      </w:r>
    </w:p>
    <w:p w:rsidR="00513C9C" w:rsidRPr="00513C9C" w:rsidRDefault="00513C9C" w:rsidP="00F45FB9">
      <w:pPr>
        <w:shd w:val="clear" w:color="auto" w:fill="FFFFFF"/>
        <w:ind w:firstLine="709"/>
        <w:jc w:val="both"/>
      </w:pPr>
      <w:r w:rsidRPr="00513C9C">
        <w:t>Звукоподражательные слова  и  их отличие от  междометий. Дефис в междометиях. Интонационное выделение междоме</w:t>
      </w:r>
      <w:r w:rsidRPr="00513C9C">
        <w:softHyphen/>
        <w:t>тий. Запятая и восклицательный знак при междометиях.</w:t>
      </w:r>
    </w:p>
    <w:p w:rsidR="00513C9C" w:rsidRPr="00513C9C" w:rsidRDefault="00F45FB9" w:rsidP="00F45FB9">
      <w:pPr>
        <w:shd w:val="clear" w:color="auto" w:fill="FFFFFF"/>
        <w:ind w:firstLine="709"/>
        <w:jc w:val="both"/>
        <w:rPr>
          <w:b/>
          <w:bCs/>
        </w:rPr>
      </w:pPr>
      <w:r w:rsidRPr="00513C9C">
        <w:rPr>
          <w:b/>
          <w:bCs/>
        </w:rPr>
        <w:t xml:space="preserve">Повторение и систематизация пройденного в </w:t>
      </w:r>
      <w:r w:rsidRPr="00513C9C">
        <w:rPr>
          <w:b/>
          <w:bCs/>
          <w:lang w:val="en-US"/>
        </w:rPr>
        <w:t>vii</w:t>
      </w:r>
      <w:r w:rsidRPr="00513C9C">
        <w:rPr>
          <w:b/>
          <w:bCs/>
        </w:rPr>
        <w:t xml:space="preserve"> классе (9 ч + </w:t>
      </w:r>
      <w:r w:rsidRPr="00513C9C">
        <w:rPr>
          <w:b/>
          <w:bCs/>
          <w:iCs/>
        </w:rPr>
        <w:t>1</w:t>
      </w:r>
      <w:r w:rsidRPr="00513C9C">
        <w:rPr>
          <w:b/>
          <w:bCs/>
          <w:i/>
          <w:iCs/>
        </w:rPr>
        <w:t xml:space="preserve"> </w:t>
      </w:r>
      <w:r w:rsidRPr="00513C9C">
        <w:rPr>
          <w:b/>
          <w:bCs/>
        </w:rPr>
        <w:t>ч)</w:t>
      </w:r>
    </w:p>
    <w:p w:rsidR="00F45FB9" w:rsidRDefault="00F45FB9" w:rsidP="00365D57">
      <w:pPr>
        <w:shd w:val="clear" w:color="auto" w:fill="FFFFFF"/>
        <w:ind w:right="806" w:firstLine="1701"/>
        <w:jc w:val="center"/>
        <w:rPr>
          <w:b/>
          <w:snapToGrid w:val="0"/>
          <w:sz w:val="28"/>
          <w:szCs w:val="28"/>
          <w:u w:val="single"/>
        </w:rPr>
      </w:pPr>
    </w:p>
    <w:p w:rsidR="00F45FB9" w:rsidRPr="00F45FB9" w:rsidRDefault="00F45FB9" w:rsidP="00F45FB9">
      <w:pPr>
        <w:pStyle w:val="a5"/>
        <w:numPr>
          <w:ilvl w:val="0"/>
          <w:numId w:val="11"/>
        </w:numPr>
        <w:jc w:val="center"/>
        <w:rPr>
          <w:b/>
        </w:rPr>
      </w:pPr>
      <w:r w:rsidRPr="00F45FB9">
        <w:rPr>
          <w:b/>
        </w:rPr>
        <w:lastRenderedPageBreak/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:rsidR="00F45FB9" w:rsidRPr="00F45FB9" w:rsidRDefault="00F45FB9" w:rsidP="00F45FB9">
      <w:pPr>
        <w:pStyle w:val="a5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30"/>
        <w:gridCol w:w="2127"/>
      </w:tblGrid>
      <w:tr w:rsidR="00F45FB9" w:rsidRPr="00F45FB9" w:rsidTr="00F45FB9">
        <w:tc>
          <w:tcPr>
            <w:tcW w:w="81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>№</w:t>
            </w:r>
          </w:p>
        </w:tc>
        <w:tc>
          <w:tcPr>
            <w:tcW w:w="8930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>Название раздела</w:t>
            </w:r>
          </w:p>
        </w:tc>
        <w:tc>
          <w:tcPr>
            <w:tcW w:w="212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 xml:space="preserve">Часы </w:t>
            </w:r>
          </w:p>
        </w:tc>
      </w:tr>
      <w:tr w:rsidR="00F45FB9" w:rsidRPr="00F45FB9" w:rsidTr="00F45FB9">
        <w:tc>
          <w:tcPr>
            <w:tcW w:w="81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>1</w:t>
            </w:r>
          </w:p>
        </w:tc>
        <w:tc>
          <w:tcPr>
            <w:tcW w:w="8930" w:type="dxa"/>
          </w:tcPr>
          <w:p w:rsidR="00F45FB9" w:rsidRPr="00F45FB9" w:rsidRDefault="00F45FB9" w:rsidP="00F45FB9">
            <w:pPr>
              <w:rPr>
                <w:snapToGrid w:val="0"/>
              </w:rPr>
            </w:pPr>
            <w:r w:rsidRPr="00F45FB9">
              <w:t xml:space="preserve">Введение </w:t>
            </w:r>
          </w:p>
        </w:tc>
        <w:tc>
          <w:tcPr>
            <w:tcW w:w="212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t>1ч.</w:t>
            </w:r>
          </w:p>
        </w:tc>
      </w:tr>
      <w:tr w:rsidR="00F45FB9" w:rsidRPr="00F45FB9" w:rsidTr="00F45FB9">
        <w:tc>
          <w:tcPr>
            <w:tcW w:w="81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>2</w:t>
            </w:r>
          </w:p>
        </w:tc>
        <w:tc>
          <w:tcPr>
            <w:tcW w:w="8930" w:type="dxa"/>
          </w:tcPr>
          <w:p w:rsidR="00F45FB9" w:rsidRPr="00F45FB9" w:rsidRDefault="00F45FB9" w:rsidP="00F45FB9">
            <w:pPr>
              <w:shd w:val="clear" w:color="auto" w:fill="FFFFFF"/>
            </w:pPr>
            <w:r w:rsidRPr="00F45FB9">
              <w:rPr>
                <w:bCs/>
              </w:rPr>
              <w:t xml:space="preserve">Повторение </w:t>
            </w:r>
            <w:proofErr w:type="gramStart"/>
            <w:r w:rsidRPr="00F45FB9">
              <w:rPr>
                <w:bCs/>
              </w:rPr>
              <w:t>пройденного</w:t>
            </w:r>
            <w:proofErr w:type="gramEnd"/>
            <w:r w:rsidRPr="00F45FB9">
              <w:rPr>
                <w:bCs/>
              </w:rPr>
              <w:t xml:space="preserve"> в </w:t>
            </w:r>
            <w:r w:rsidRPr="00F45FB9">
              <w:rPr>
                <w:bCs/>
                <w:lang w:val="en-US"/>
              </w:rPr>
              <w:t>v</w:t>
            </w:r>
            <w:r w:rsidRPr="00F45FB9">
              <w:rPr>
                <w:bCs/>
              </w:rPr>
              <w:t>—</w:t>
            </w:r>
            <w:r w:rsidRPr="00F45FB9">
              <w:rPr>
                <w:bCs/>
                <w:lang w:val="en-US"/>
              </w:rPr>
              <w:t>vi</w:t>
            </w:r>
            <w:r w:rsidRPr="00F45FB9">
              <w:rPr>
                <w:bCs/>
              </w:rPr>
              <w:t xml:space="preserve"> классах  </w:t>
            </w:r>
          </w:p>
        </w:tc>
        <w:tc>
          <w:tcPr>
            <w:tcW w:w="212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bCs/>
              </w:rPr>
              <w:t>12 ч + 4 ч</w:t>
            </w:r>
            <w:r>
              <w:rPr>
                <w:bCs/>
              </w:rPr>
              <w:t>.</w:t>
            </w:r>
          </w:p>
        </w:tc>
      </w:tr>
      <w:tr w:rsidR="00F45FB9" w:rsidRPr="00F45FB9" w:rsidTr="00F45FB9">
        <w:tc>
          <w:tcPr>
            <w:tcW w:w="81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>3</w:t>
            </w:r>
          </w:p>
        </w:tc>
        <w:tc>
          <w:tcPr>
            <w:tcW w:w="8930" w:type="dxa"/>
          </w:tcPr>
          <w:p w:rsidR="00F45FB9" w:rsidRPr="00F45FB9" w:rsidRDefault="00F45FB9" w:rsidP="00F45FB9">
            <w:pPr>
              <w:shd w:val="clear" w:color="auto" w:fill="FFFFFF"/>
              <w:jc w:val="both"/>
            </w:pPr>
            <w:r w:rsidRPr="00F45FB9">
              <w:rPr>
                <w:snapToGrid w:val="0"/>
              </w:rPr>
              <w:t xml:space="preserve">Морфология. Орфография. </w:t>
            </w:r>
            <w:r w:rsidRPr="00F45FB9">
              <w:rPr>
                <w:bCs/>
                <w:spacing w:val="-11"/>
              </w:rPr>
              <w:t xml:space="preserve"> Причастие  </w:t>
            </w:r>
          </w:p>
        </w:tc>
        <w:tc>
          <w:tcPr>
            <w:tcW w:w="212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bCs/>
              </w:rPr>
              <w:t>31ч + 7 ч</w:t>
            </w:r>
            <w:r>
              <w:rPr>
                <w:bCs/>
              </w:rPr>
              <w:t>.</w:t>
            </w:r>
          </w:p>
        </w:tc>
      </w:tr>
      <w:tr w:rsidR="00F45FB9" w:rsidRPr="00F45FB9" w:rsidTr="00F45FB9">
        <w:tc>
          <w:tcPr>
            <w:tcW w:w="81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>4</w:t>
            </w:r>
          </w:p>
        </w:tc>
        <w:tc>
          <w:tcPr>
            <w:tcW w:w="8930" w:type="dxa"/>
          </w:tcPr>
          <w:p w:rsidR="00F45FB9" w:rsidRPr="00F45FB9" w:rsidRDefault="00F45FB9" w:rsidP="00F45FB9">
            <w:pPr>
              <w:shd w:val="clear" w:color="auto" w:fill="FFFFFF"/>
            </w:pPr>
            <w:r w:rsidRPr="00F45FB9">
              <w:rPr>
                <w:bCs/>
                <w:spacing w:val="-5"/>
              </w:rPr>
              <w:t xml:space="preserve">Деепричастие </w:t>
            </w:r>
          </w:p>
        </w:tc>
        <w:tc>
          <w:tcPr>
            <w:tcW w:w="212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bCs/>
              </w:rPr>
              <w:t>13 ч + 1 ч</w:t>
            </w:r>
            <w:r>
              <w:rPr>
                <w:bCs/>
              </w:rPr>
              <w:t>.</w:t>
            </w:r>
          </w:p>
        </w:tc>
      </w:tr>
      <w:tr w:rsidR="00F45FB9" w:rsidRPr="00F45FB9" w:rsidTr="00F45FB9">
        <w:tc>
          <w:tcPr>
            <w:tcW w:w="81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>5</w:t>
            </w:r>
          </w:p>
        </w:tc>
        <w:tc>
          <w:tcPr>
            <w:tcW w:w="8930" w:type="dxa"/>
          </w:tcPr>
          <w:p w:rsidR="00F45FB9" w:rsidRPr="00F45FB9" w:rsidRDefault="00F45FB9" w:rsidP="00F45FB9">
            <w:pPr>
              <w:shd w:val="clear" w:color="auto" w:fill="FFFFFF"/>
            </w:pPr>
            <w:r w:rsidRPr="00F45FB9">
              <w:rPr>
                <w:bCs/>
                <w:spacing w:val="-6"/>
              </w:rPr>
              <w:t xml:space="preserve">Наречие  </w:t>
            </w:r>
          </w:p>
        </w:tc>
        <w:tc>
          <w:tcPr>
            <w:tcW w:w="212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bCs/>
              </w:rPr>
              <w:t>26 ч + 5 ч</w:t>
            </w:r>
            <w:r>
              <w:rPr>
                <w:bCs/>
              </w:rPr>
              <w:t>.</w:t>
            </w:r>
          </w:p>
        </w:tc>
      </w:tr>
      <w:tr w:rsidR="00F45FB9" w:rsidRPr="00F45FB9" w:rsidTr="00F45FB9">
        <w:tc>
          <w:tcPr>
            <w:tcW w:w="81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>6</w:t>
            </w:r>
          </w:p>
        </w:tc>
        <w:tc>
          <w:tcPr>
            <w:tcW w:w="8930" w:type="dxa"/>
          </w:tcPr>
          <w:p w:rsidR="00F45FB9" w:rsidRPr="00F45FB9" w:rsidRDefault="00F45FB9" w:rsidP="00F45FB9">
            <w:pPr>
              <w:shd w:val="clear" w:color="auto" w:fill="FFFFFF"/>
            </w:pPr>
            <w:r w:rsidRPr="00F45FB9">
              <w:rPr>
                <w:bCs/>
                <w:spacing w:val="-3"/>
              </w:rPr>
              <w:t xml:space="preserve">Категория состояния </w:t>
            </w:r>
          </w:p>
        </w:tc>
        <w:tc>
          <w:tcPr>
            <w:tcW w:w="212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bCs/>
              </w:rPr>
              <w:t>5 ч + 2 ч</w:t>
            </w:r>
            <w:r>
              <w:rPr>
                <w:bCs/>
              </w:rPr>
              <w:t>.</w:t>
            </w:r>
          </w:p>
        </w:tc>
      </w:tr>
      <w:tr w:rsidR="00F45FB9" w:rsidRPr="00F45FB9" w:rsidTr="00F45FB9">
        <w:tc>
          <w:tcPr>
            <w:tcW w:w="81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>7</w:t>
            </w:r>
          </w:p>
        </w:tc>
        <w:tc>
          <w:tcPr>
            <w:tcW w:w="8930" w:type="dxa"/>
          </w:tcPr>
          <w:p w:rsidR="00F45FB9" w:rsidRPr="00F45FB9" w:rsidRDefault="00F45FB9" w:rsidP="00F45FB9">
            <w:pPr>
              <w:shd w:val="clear" w:color="auto" w:fill="FFFFFF"/>
              <w:rPr>
                <w:bCs/>
              </w:rPr>
            </w:pPr>
            <w:r w:rsidRPr="00F45FB9">
              <w:t xml:space="preserve">СЛУЖЕБНЫЕ </w:t>
            </w:r>
            <w:r w:rsidRPr="00F45FB9">
              <w:rPr>
                <w:bCs/>
              </w:rPr>
              <w:t xml:space="preserve">ЧАСТИ РЕЧИ. КУЛЬТУРА РЕЧИ </w:t>
            </w:r>
          </w:p>
        </w:tc>
        <w:tc>
          <w:tcPr>
            <w:tcW w:w="212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bCs/>
              </w:rPr>
              <w:t>37 ч</w:t>
            </w:r>
            <w:r>
              <w:rPr>
                <w:bCs/>
              </w:rPr>
              <w:t>.</w:t>
            </w:r>
          </w:p>
        </w:tc>
      </w:tr>
      <w:tr w:rsidR="00F45FB9" w:rsidRPr="00F45FB9" w:rsidTr="00F45FB9">
        <w:tc>
          <w:tcPr>
            <w:tcW w:w="81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>8</w:t>
            </w:r>
          </w:p>
        </w:tc>
        <w:tc>
          <w:tcPr>
            <w:tcW w:w="8930" w:type="dxa"/>
          </w:tcPr>
          <w:p w:rsidR="00F45FB9" w:rsidRPr="00F45FB9" w:rsidRDefault="00F45FB9" w:rsidP="00F45FB9">
            <w:pPr>
              <w:rPr>
                <w:snapToGrid w:val="0"/>
              </w:rPr>
            </w:pPr>
            <w:r w:rsidRPr="00F45FB9">
              <w:rPr>
                <w:bCs/>
              </w:rPr>
              <w:t xml:space="preserve">Самостоятельные и служебные части речи </w:t>
            </w:r>
          </w:p>
        </w:tc>
        <w:tc>
          <w:tcPr>
            <w:tcW w:w="212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bCs/>
              </w:rPr>
              <w:t>1 ч</w:t>
            </w:r>
            <w:r>
              <w:rPr>
                <w:bCs/>
              </w:rPr>
              <w:t>.</w:t>
            </w:r>
          </w:p>
        </w:tc>
      </w:tr>
      <w:tr w:rsidR="00F45FB9" w:rsidRPr="00F45FB9" w:rsidTr="00F45FB9">
        <w:tc>
          <w:tcPr>
            <w:tcW w:w="81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>9</w:t>
            </w:r>
          </w:p>
        </w:tc>
        <w:tc>
          <w:tcPr>
            <w:tcW w:w="8930" w:type="dxa"/>
          </w:tcPr>
          <w:p w:rsidR="00F45FB9" w:rsidRPr="00F45FB9" w:rsidRDefault="00F45FB9" w:rsidP="00F45FB9">
            <w:pPr>
              <w:shd w:val="clear" w:color="auto" w:fill="FFFFFF"/>
            </w:pPr>
            <w:r w:rsidRPr="00F45FB9">
              <w:rPr>
                <w:bCs/>
                <w:spacing w:val="-6"/>
              </w:rPr>
              <w:t xml:space="preserve">Предлог  </w:t>
            </w:r>
          </w:p>
        </w:tc>
        <w:tc>
          <w:tcPr>
            <w:tcW w:w="212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bCs/>
              </w:rPr>
              <w:t>9 ч</w:t>
            </w:r>
            <w:r>
              <w:rPr>
                <w:bCs/>
              </w:rPr>
              <w:t>.</w:t>
            </w:r>
          </w:p>
        </w:tc>
      </w:tr>
      <w:tr w:rsidR="00F45FB9" w:rsidRPr="00F45FB9" w:rsidTr="00F45FB9">
        <w:tc>
          <w:tcPr>
            <w:tcW w:w="81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>10</w:t>
            </w:r>
          </w:p>
        </w:tc>
        <w:tc>
          <w:tcPr>
            <w:tcW w:w="8930" w:type="dxa"/>
          </w:tcPr>
          <w:p w:rsidR="00F45FB9" w:rsidRPr="00F45FB9" w:rsidRDefault="00F45FB9" w:rsidP="00F45FB9">
            <w:pPr>
              <w:shd w:val="clear" w:color="auto" w:fill="FFFFFF"/>
              <w:jc w:val="both"/>
            </w:pPr>
            <w:r w:rsidRPr="00F45FB9">
              <w:rPr>
                <w:bCs/>
                <w:spacing w:val="-2"/>
              </w:rPr>
              <w:t xml:space="preserve">Союз  </w:t>
            </w:r>
          </w:p>
        </w:tc>
        <w:tc>
          <w:tcPr>
            <w:tcW w:w="212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bCs/>
              </w:rPr>
              <w:t>12 ч</w:t>
            </w:r>
            <w:r>
              <w:rPr>
                <w:bCs/>
              </w:rPr>
              <w:t>.</w:t>
            </w:r>
          </w:p>
        </w:tc>
      </w:tr>
      <w:tr w:rsidR="00F45FB9" w:rsidRPr="00F45FB9" w:rsidTr="00F45FB9">
        <w:tc>
          <w:tcPr>
            <w:tcW w:w="81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>11</w:t>
            </w:r>
          </w:p>
        </w:tc>
        <w:tc>
          <w:tcPr>
            <w:tcW w:w="8930" w:type="dxa"/>
          </w:tcPr>
          <w:p w:rsidR="00F45FB9" w:rsidRPr="00F45FB9" w:rsidRDefault="00F45FB9" w:rsidP="00F45FB9">
            <w:r w:rsidRPr="00F45FB9">
              <w:rPr>
                <w:bCs/>
                <w:spacing w:val="-13"/>
              </w:rPr>
              <w:t xml:space="preserve">Частица </w:t>
            </w:r>
          </w:p>
        </w:tc>
        <w:tc>
          <w:tcPr>
            <w:tcW w:w="212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bCs/>
                <w:spacing w:val="-13"/>
              </w:rPr>
              <w:t>15 ч</w:t>
            </w:r>
            <w:r>
              <w:rPr>
                <w:bCs/>
                <w:spacing w:val="-13"/>
              </w:rPr>
              <w:t>.</w:t>
            </w:r>
          </w:p>
        </w:tc>
      </w:tr>
      <w:tr w:rsidR="00F45FB9" w:rsidRPr="00F45FB9" w:rsidTr="00F45FB9">
        <w:tc>
          <w:tcPr>
            <w:tcW w:w="81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>12</w:t>
            </w:r>
          </w:p>
        </w:tc>
        <w:tc>
          <w:tcPr>
            <w:tcW w:w="8930" w:type="dxa"/>
          </w:tcPr>
          <w:p w:rsidR="00F45FB9" w:rsidRPr="00F45FB9" w:rsidRDefault="00F45FB9" w:rsidP="00F45FB9">
            <w:r w:rsidRPr="00F45FB9">
              <w:rPr>
                <w:bCs/>
              </w:rPr>
              <w:t xml:space="preserve">Междометие. Звукоподражательные слова  </w:t>
            </w:r>
          </w:p>
        </w:tc>
        <w:tc>
          <w:tcPr>
            <w:tcW w:w="212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bCs/>
              </w:rPr>
              <w:t>2 ч</w:t>
            </w:r>
            <w:r>
              <w:rPr>
                <w:bCs/>
              </w:rPr>
              <w:t>.</w:t>
            </w:r>
          </w:p>
        </w:tc>
      </w:tr>
      <w:tr w:rsidR="00F45FB9" w:rsidRPr="00F45FB9" w:rsidTr="00F45FB9">
        <w:tc>
          <w:tcPr>
            <w:tcW w:w="81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>13</w:t>
            </w:r>
          </w:p>
        </w:tc>
        <w:tc>
          <w:tcPr>
            <w:tcW w:w="8930" w:type="dxa"/>
          </w:tcPr>
          <w:p w:rsidR="00F45FB9" w:rsidRPr="00F45FB9" w:rsidRDefault="00F45FB9" w:rsidP="00F45FB9">
            <w:pPr>
              <w:shd w:val="clear" w:color="auto" w:fill="FFFFFF"/>
              <w:jc w:val="both"/>
              <w:rPr>
                <w:bCs/>
              </w:rPr>
            </w:pPr>
            <w:r w:rsidRPr="00F45FB9">
              <w:rPr>
                <w:bCs/>
              </w:rPr>
              <w:t xml:space="preserve">Повторение и систематизация </w:t>
            </w:r>
            <w:proofErr w:type="gramStart"/>
            <w:r w:rsidRPr="00F45FB9">
              <w:rPr>
                <w:bCs/>
              </w:rPr>
              <w:t>пройденного</w:t>
            </w:r>
            <w:proofErr w:type="gramEnd"/>
            <w:r w:rsidRPr="00F45FB9">
              <w:rPr>
                <w:bCs/>
              </w:rPr>
              <w:t xml:space="preserve"> в </w:t>
            </w:r>
            <w:r w:rsidRPr="00F45FB9">
              <w:rPr>
                <w:bCs/>
                <w:lang w:val="en-US"/>
              </w:rPr>
              <w:t>vii</w:t>
            </w:r>
            <w:r w:rsidRPr="00F45FB9">
              <w:rPr>
                <w:bCs/>
              </w:rPr>
              <w:t xml:space="preserve"> классе </w:t>
            </w:r>
          </w:p>
          <w:p w:rsidR="00F45FB9" w:rsidRPr="00F45FB9" w:rsidRDefault="00F45FB9" w:rsidP="00F45FB9"/>
        </w:tc>
        <w:tc>
          <w:tcPr>
            <w:tcW w:w="212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bCs/>
              </w:rPr>
              <w:t xml:space="preserve">9 ч + </w:t>
            </w:r>
            <w:r w:rsidRPr="00F45FB9">
              <w:rPr>
                <w:bCs/>
                <w:iCs/>
              </w:rPr>
              <w:t>1</w:t>
            </w:r>
            <w:r w:rsidRPr="00F45FB9">
              <w:rPr>
                <w:bCs/>
                <w:i/>
                <w:iCs/>
              </w:rPr>
              <w:t xml:space="preserve"> </w:t>
            </w:r>
            <w:r w:rsidRPr="00F45FB9">
              <w:rPr>
                <w:bCs/>
              </w:rPr>
              <w:t>ч</w:t>
            </w:r>
            <w:r>
              <w:rPr>
                <w:bCs/>
              </w:rPr>
              <w:t>.</w:t>
            </w:r>
          </w:p>
        </w:tc>
      </w:tr>
      <w:tr w:rsidR="00F45FB9" w:rsidRPr="00F45FB9" w:rsidTr="00F45FB9">
        <w:tc>
          <w:tcPr>
            <w:tcW w:w="81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</w:p>
        </w:tc>
        <w:tc>
          <w:tcPr>
            <w:tcW w:w="8930" w:type="dxa"/>
          </w:tcPr>
          <w:p w:rsidR="00F45FB9" w:rsidRPr="00F45FB9" w:rsidRDefault="00F45FB9" w:rsidP="00F45FB9">
            <w:pPr>
              <w:rPr>
                <w:snapToGrid w:val="0"/>
              </w:rPr>
            </w:pPr>
            <w:r w:rsidRPr="00F45FB9">
              <w:rPr>
                <w:snapToGrid w:val="0"/>
              </w:rPr>
              <w:t>Итого:</w:t>
            </w:r>
          </w:p>
        </w:tc>
        <w:tc>
          <w:tcPr>
            <w:tcW w:w="2127" w:type="dxa"/>
          </w:tcPr>
          <w:p w:rsidR="00F45FB9" w:rsidRPr="00F45FB9" w:rsidRDefault="00F45FB9" w:rsidP="00F45FB9">
            <w:pPr>
              <w:jc w:val="center"/>
              <w:rPr>
                <w:snapToGrid w:val="0"/>
              </w:rPr>
            </w:pPr>
            <w:r w:rsidRPr="00F45FB9">
              <w:rPr>
                <w:snapToGrid w:val="0"/>
              </w:rPr>
              <w:t>1</w:t>
            </w:r>
            <w:r>
              <w:rPr>
                <w:snapToGrid w:val="0"/>
              </w:rPr>
              <w:t>36</w:t>
            </w:r>
          </w:p>
        </w:tc>
      </w:tr>
    </w:tbl>
    <w:p w:rsidR="00154390" w:rsidRDefault="00154390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Default="00F45FB9" w:rsidP="00D02792">
      <w:pPr>
        <w:jc w:val="center"/>
        <w:rPr>
          <w:b/>
          <w:bCs/>
        </w:rPr>
      </w:pPr>
    </w:p>
    <w:p w:rsidR="00F45FB9" w:rsidRPr="00DD4E53" w:rsidRDefault="00F45FB9" w:rsidP="00F45FB9">
      <w:pPr>
        <w:pStyle w:val="a5"/>
        <w:jc w:val="right"/>
        <w:rPr>
          <w:szCs w:val="28"/>
        </w:rPr>
      </w:pPr>
      <w:r w:rsidRPr="00DD4E53">
        <w:rPr>
          <w:szCs w:val="28"/>
        </w:rPr>
        <w:lastRenderedPageBreak/>
        <w:t xml:space="preserve">Приложение </w:t>
      </w:r>
    </w:p>
    <w:p w:rsidR="00F45FB9" w:rsidRPr="00DD4E53" w:rsidRDefault="00F45FB9" w:rsidP="00F45FB9">
      <w:pPr>
        <w:pStyle w:val="a5"/>
        <w:jc w:val="center"/>
        <w:rPr>
          <w:b/>
          <w:szCs w:val="28"/>
        </w:rPr>
      </w:pPr>
      <w:r w:rsidRPr="00DD4E53">
        <w:rPr>
          <w:b/>
          <w:szCs w:val="28"/>
        </w:rPr>
        <w:t>Календарно-тематическое планирование</w:t>
      </w:r>
    </w:p>
    <w:p w:rsidR="00F45FB9" w:rsidRPr="00513C9C" w:rsidRDefault="00F45FB9" w:rsidP="00D02792">
      <w:pPr>
        <w:jc w:val="center"/>
        <w:rPr>
          <w:b/>
          <w:bCs/>
        </w:rPr>
      </w:pPr>
    </w:p>
    <w:p w:rsidR="00513C9C" w:rsidRPr="00513C9C" w:rsidRDefault="00513C9C" w:rsidP="00D02792">
      <w:pPr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675"/>
        <w:gridCol w:w="851"/>
        <w:gridCol w:w="9639"/>
        <w:gridCol w:w="1559"/>
        <w:gridCol w:w="1495"/>
      </w:tblGrid>
      <w:tr w:rsidR="00154390" w:rsidTr="00365D57">
        <w:trPr>
          <w:trHeight w:val="435"/>
        </w:trPr>
        <w:tc>
          <w:tcPr>
            <w:tcW w:w="675" w:type="dxa"/>
            <w:vMerge w:val="restart"/>
          </w:tcPr>
          <w:p w:rsidR="00154390" w:rsidRDefault="00154390" w:rsidP="00D0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</w:tc>
        <w:tc>
          <w:tcPr>
            <w:tcW w:w="851" w:type="dxa"/>
            <w:vMerge w:val="restart"/>
          </w:tcPr>
          <w:p w:rsidR="00154390" w:rsidRDefault="00154390" w:rsidP="00D0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</w:t>
            </w:r>
            <w:proofErr w:type="gramStart"/>
            <w:r>
              <w:rPr>
                <w:b/>
                <w:bCs/>
              </w:rPr>
              <w:t>ч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9639" w:type="dxa"/>
            <w:vMerge w:val="restart"/>
          </w:tcPr>
          <w:p w:rsidR="00154390" w:rsidRDefault="00154390" w:rsidP="00D0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3054" w:type="dxa"/>
            <w:gridSpan w:val="2"/>
          </w:tcPr>
          <w:p w:rsidR="00154390" w:rsidRPr="00CF76B9" w:rsidRDefault="00154390" w:rsidP="00D02792">
            <w:pPr>
              <w:jc w:val="center"/>
              <w:rPr>
                <w:b/>
                <w:bCs/>
              </w:rPr>
            </w:pPr>
            <w:r w:rsidRPr="00CF76B9">
              <w:rPr>
                <w:b/>
                <w:bCs/>
              </w:rPr>
              <w:t xml:space="preserve">Дата </w:t>
            </w:r>
          </w:p>
          <w:p w:rsidR="00154390" w:rsidRPr="00CF76B9" w:rsidRDefault="00154390" w:rsidP="00D02792">
            <w:pPr>
              <w:jc w:val="center"/>
              <w:rPr>
                <w:b/>
                <w:bCs/>
              </w:rPr>
            </w:pPr>
          </w:p>
        </w:tc>
      </w:tr>
      <w:tr w:rsidR="00365D57" w:rsidTr="00365D57">
        <w:trPr>
          <w:trHeight w:val="375"/>
        </w:trPr>
        <w:tc>
          <w:tcPr>
            <w:tcW w:w="675" w:type="dxa"/>
            <w:vMerge/>
          </w:tcPr>
          <w:p w:rsidR="00365D57" w:rsidRDefault="00365D57" w:rsidP="00D0279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365D57" w:rsidRDefault="00365D57" w:rsidP="00D02792">
            <w:pPr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vMerge/>
          </w:tcPr>
          <w:p w:rsidR="00365D57" w:rsidRDefault="00365D57" w:rsidP="00D0279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65D57" w:rsidRPr="00CF76B9" w:rsidRDefault="00365D57" w:rsidP="00D02792">
            <w:pPr>
              <w:jc w:val="center"/>
              <w:rPr>
                <w:b/>
                <w:bCs/>
              </w:rPr>
            </w:pPr>
            <w:r w:rsidRPr="00CF76B9">
              <w:rPr>
                <w:b/>
                <w:bCs/>
              </w:rPr>
              <w:t xml:space="preserve">План 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/>
                <w:bCs/>
              </w:rPr>
            </w:pPr>
            <w:r w:rsidRPr="00CF76B9">
              <w:rPr>
                <w:b/>
                <w:bCs/>
              </w:rPr>
              <w:t>факт</w:t>
            </w: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030B0F" w:rsidRDefault="00365D57" w:rsidP="00154390">
            <w:pPr>
              <w:ind w:left="-1701" w:firstLine="1701"/>
              <w:rPr>
                <w:b/>
                <w:bCs/>
              </w:rPr>
            </w:pPr>
            <w:r w:rsidRPr="00513C9C">
              <w:rPr>
                <w:bCs/>
              </w:rPr>
              <w:t>Русский язык как развивающееся явление</w:t>
            </w:r>
            <w:r w:rsidR="00884067">
              <w:rPr>
                <w:bCs/>
              </w:rPr>
              <w:t xml:space="preserve">. </w:t>
            </w:r>
            <w:bookmarkStart w:id="0" w:name="_GoBack"/>
            <w:bookmarkEnd w:id="0"/>
            <w:r w:rsidR="00030B0F">
              <w:rPr>
                <w:b/>
                <w:bCs/>
              </w:rPr>
              <w:t>(РПВ) беседа «Что такое культура речи?»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 w:rsidRPr="00CF76B9">
              <w:rPr>
                <w:bCs/>
              </w:rPr>
              <w:t>2.09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2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Входная контрольная работа «Повторение </w:t>
            </w:r>
            <w:proofErr w:type="gramStart"/>
            <w:r w:rsidRPr="00513C9C">
              <w:rPr>
                <w:bCs/>
              </w:rPr>
              <w:t>изученного</w:t>
            </w:r>
            <w:proofErr w:type="gramEnd"/>
            <w:r w:rsidRPr="00513C9C">
              <w:rPr>
                <w:bCs/>
              </w:rPr>
              <w:t xml:space="preserve"> в 6 классе»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6.05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3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365D57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Синтаксис. Словосочетание и предложение. Синтаксический разбор. Пунктуационный разбор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7.09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4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Лексика и фразеология 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8.09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5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Фонетика и орфография. Фонетический разбор слова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9.09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6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Словообразование и орфография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13.09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7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Морфемный и словообразовательный разбор слова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14.09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8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Р.р. Публицистический стиль</w:t>
            </w:r>
            <w:r w:rsidR="00B34172">
              <w:rPr>
                <w:bCs/>
              </w:rPr>
              <w:t xml:space="preserve">. </w:t>
            </w:r>
            <w:r w:rsidR="00030B0F">
              <w:rPr>
                <w:bCs/>
              </w:rPr>
              <w:t>(</w:t>
            </w:r>
            <w:r w:rsidR="00030B0F">
              <w:rPr>
                <w:b/>
                <w:bCs/>
              </w:rPr>
              <w:t>РПВ)</w:t>
            </w:r>
            <w:r w:rsidR="00B34172" w:rsidRPr="0005249E">
              <w:rPr>
                <w:b/>
                <w:bCs/>
              </w:rPr>
              <w:t xml:space="preserve"> беседа «Культура речи»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15.09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9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Р.р. Жанры публицистического стиля, его особенности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16.09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10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Повторение </w:t>
            </w:r>
            <w:proofErr w:type="gramStart"/>
            <w:r w:rsidRPr="00513C9C">
              <w:rPr>
                <w:bCs/>
              </w:rPr>
              <w:t>пройденного</w:t>
            </w:r>
            <w:proofErr w:type="gramEnd"/>
            <w:r w:rsidRPr="00513C9C">
              <w:rPr>
                <w:bCs/>
              </w:rPr>
              <w:t xml:space="preserve"> о глаголе в 5-6 классах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20.09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11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Причастие как часть речи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21.09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12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Р.р. Виды публичных общественно-политических выступлений. Их структура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22.09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13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23.09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14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Причастный оборот; выделение причастного оборота запятыми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27.09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15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Причастный оборот; выделение причастного оборота запятыми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28.09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16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030B0F" w:rsidRDefault="00365D57" w:rsidP="00154390">
            <w:pPr>
              <w:ind w:left="-1701" w:firstLine="1701"/>
              <w:rPr>
                <w:b/>
                <w:bCs/>
              </w:rPr>
            </w:pPr>
            <w:r w:rsidRPr="00513C9C">
              <w:rPr>
                <w:bCs/>
              </w:rPr>
              <w:t>Р.р. Описание внешности человека</w:t>
            </w:r>
            <w:r w:rsidR="00030B0F">
              <w:rPr>
                <w:bCs/>
              </w:rPr>
              <w:t xml:space="preserve">. </w:t>
            </w:r>
            <w:r w:rsidR="00030B0F">
              <w:rPr>
                <w:b/>
                <w:bCs/>
              </w:rPr>
              <w:t xml:space="preserve">(РПВ) урок-дискуссия «Мой </w:t>
            </w:r>
            <w:proofErr w:type="gramStart"/>
            <w:r w:rsidR="00030B0F">
              <w:rPr>
                <w:b/>
                <w:bCs/>
              </w:rPr>
              <w:t>друг</w:t>
            </w:r>
            <w:proofErr w:type="gramEnd"/>
            <w:r w:rsidR="00030B0F">
              <w:rPr>
                <w:b/>
                <w:bCs/>
              </w:rPr>
              <w:t xml:space="preserve"> – какой он?»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29.09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17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Действительные и страдательные причастия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30.09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18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Краткие  и полные страдательные причастия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4.10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19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Образование действительных причастий настоящего времени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5.10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20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Диктант по теме «Причастный оборот»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6.10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21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Образование действительных причастий прошедшего времени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7.10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22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Образование страдательных причастий настоящего времени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11.10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23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Правописание гласных в суффиксах страдательных причастий настоящего времени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12.10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24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Образование страдательных причастий прошедшего времени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13.10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25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Гласные перед н в полных и кратких страдательных причастиях</w:t>
            </w:r>
          </w:p>
        </w:tc>
        <w:tc>
          <w:tcPr>
            <w:tcW w:w="1559" w:type="dxa"/>
          </w:tcPr>
          <w:p w:rsidR="00365D57" w:rsidRPr="00CF76B9" w:rsidRDefault="00CF76B9" w:rsidP="00D02792">
            <w:pPr>
              <w:jc w:val="center"/>
              <w:rPr>
                <w:bCs/>
              </w:rPr>
            </w:pPr>
            <w:r>
              <w:rPr>
                <w:bCs/>
              </w:rPr>
              <w:t>14.10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lastRenderedPageBreak/>
              <w:t>26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Одна и две буквы н в суффиксах страдательных  причастий прошедшего времени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18.10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27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Одна буква н в отглагольных прилагательных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19.10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28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Одна и две буквы н  в суффиксах кратких страдательных причастий и в кратких отглагольных прилагательных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20.10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29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>
              <w:rPr>
                <w:bCs/>
              </w:rPr>
              <w:t>Одна и две Н в суффиксах полных и кратких страдательных причастий и в кратких отглагольных прилагательных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21.10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30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030B0F" w:rsidRDefault="00365D57" w:rsidP="00154390">
            <w:pPr>
              <w:ind w:left="-1701" w:firstLine="1701"/>
              <w:jc w:val="center"/>
              <w:rPr>
                <w:b/>
                <w:bCs/>
              </w:rPr>
            </w:pPr>
            <w:r w:rsidRPr="00513C9C">
              <w:rPr>
                <w:bCs/>
              </w:rPr>
              <w:t>Р.р. Подготовка к написанию контрольного изложения по рассказу М.А. Шолохова «Судьба человека»</w:t>
            </w:r>
            <w:r w:rsidR="00030B0F">
              <w:rPr>
                <w:bCs/>
              </w:rPr>
              <w:t xml:space="preserve">. </w:t>
            </w:r>
            <w:r w:rsidR="00030B0F">
              <w:rPr>
                <w:b/>
                <w:bCs/>
              </w:rPr>
              <w:t xml:space="preserve">(РПВ) беседа «Дорогу осилит </w:t>
            </w:r>
            <w:proofErr w:type="gramStart"/>
            <w:r w:rsidR="00030B0F">
              <w:rPr>
                <w:b/>
                <w:bCs/>
              </w:rPr>
              <w:t>идущий</w:t>
            </w:r>
            <w:proofErr w:type="gramEnd"/>
            <w:r w:rsidR="00030B0F"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25.10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31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Р.р. Написание контрольного изложения по рассказу М.А. Шолохова «Судьба человека»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26.10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32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Морфологический разбор причастия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27.10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33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Слитное и раздельное написание не с причастиями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8.11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34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Слитное и раздельное написание не с причастиями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9.11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35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10.11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36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 Обобщение и систематизация по теме «Причастие»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11.11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37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Контрольное тестирование №1 по теме: «Причастие»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15.11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38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Деепричастие как часть речи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16.11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39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Деепричастный оборот. Запятые при деепричастном обороте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17.11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40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Не с деепричастиями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18.11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41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Деепричастия несовершенного вида  и их образование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22.11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42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Деепричастия совершенного вида  и их образование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23.11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43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B34172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Р.р. Подготовка к написанию сочинения по картине С. Григорьева «Вратарь»</w:t>
            </w:r>
            <w:r w:rsidR="00B34172">
              <w:rPr>
                <w:bCs/>
              </w:rPr>
              <w:t xml:space="preserve">. </w:t>
            </w:r>
            <w:r w:rsidR="00030B0F">
              <w:rPr>
                <w:bCs/>
              </w:rPr>
              <w:t>(</w:t>
            </w:r>
            <w:r w:rsidR="00030B0F">
              <w:rPr>
                <w:b/>
                <w:bCs/>
              </w:rPr>
              <w:t>РПВ)</w:t>
            </w:r>
            <w:r w:rsidR="00B34172" w:rsidRPr="0005249E">
              <w:rPr>
                <w:b/>
                <w:bCs/>
              </w:rPr>
              <w:t xml:space="preserve"> беседа «Формула здоровья»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24.11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44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Р.р. Написание классного сочинения по картине С. Григорьева «Вратарь»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25.11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45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Морфологический разбор деепричастия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29.11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46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Обобщение и систематизация по теме «Деепричастие»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30.11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47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Контрольный  диктант по теме «Деепричастие»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1.12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48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Анализ результатов контрольного диктанта. Наречие как часть речи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2.12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49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Смысловые группы наречий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6.12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50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Степени сравнения наречий и их образование 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7.12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51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Степени сравнения наречий и их образование 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8.12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52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Морфологический разбор наречия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9.12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53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proofErr w:type="spellStart"/>
            <w:r w:rsidRPr="00513C9C">
              <w:rPr>
                <w:bCs/>
              </w:rPr>
              <w:t>Текстообразующая</w:t>
            </w:r>
            <w:proofErr w:type="spellEnd"/>
            <w:r w:rsidRPr="00513C9C">
              <w:rPr>
                <w:bCs/>
              </w:rPr>
              <w:t xml:space="preserve"> роль наречий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13.12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54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030B0F" w:rsidRDefault="00365D57" w:rsidP="00154390">
            <w:pPr>
              <w:ind w:left="-1701" w:firstLine="1701"/>
              <w:jc w:val="center"/>
              <w:rPr>
                <w:b/>
                <w:bCs/>
              </w:rPr>
            </w:pPr>
            <w:r w:rsidRPr="00513C9C">
              <w:rPr>
                <w:bCs/>
              </w:rPr>
              <w:t>Р.р. Подготовка к написанию контрольного сочинения-рассуждения по теме «Прозвища»</w:t>
            </w:r>
            <w:r w:rsidR="00030B0F">
              <w:rPr>
                <w:bCs/>
              </w:rPr>
              <w:t xml:space="preserve">. </w:t>
            </w:r>
            <w:r w:rsidR="00030B0F">
              <w:rPr>
                <w:b/>
                <w:bCs/>
              </w:rPr>
              <w:lastRenderedPageBreak/>
              <w:t>(РПВ) беседа «Прозвища в школьной жизни»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14.12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lastRenderedPageBreak/>
              <w:t>55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Р.р. Написание контрольного сочинения-рассуждения по теме «Прозвища»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15.12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56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Словообразование наречий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16.12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57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Правописание не с наречиями на </w:t>
            </w:r>
            <w:proofErr w:type="gramStart"/>
            <w:r w:rsidRPr="00513C9C">
              <w:rPr>
                <w:bCs/>
              </w:rPr>
              <w:t>-о</w:t>
            </w:r>
            <w:proofErr w:type="gramEnd"/>
            <w:r w:rsidRPr="00513C9C">
              <w:rPr>
                <w:bCs/>
              </w:rPr>
              <w:t xml:space="preserve"> и -е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20.12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58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Правописание не  с наречиями на </w:t>
            </w:r>
            <w:proofErr w:type="gramStart"/>
            <w:r w:rsidRPr="00513C9C">
              <w:rPr>
                <w:bCs/>
              </w:rPr>
              <w:t>-о</w:t>
            </w:r>
            <w:proofErr w:type="gramEnd"/>
            <w:r w:rsidRPr="00513C9C">
              <w:rPr>
                <w:bCs/>
              </w:rPr>
              <w:t xml:space="preserve"> и -е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21.12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59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Н</w:t>
            </w:r>
            <w:proofErr w:type="gramStart"/>
            <w:r w:rsidRPr="00513C9C">
              <w:rPr>
                <w:bCs/>
              </w:rPr>
              <w:t>е-</w:t>
            </w:r>
            <w:proofErr w:type="gramEnd"/>
            <w:r w:rsidRPr="00513C9C">
              <w:rPr>
                <w:bCs/>
              </w:rPr>
              <w:t xml:space="preserve"> и ни- в отрицательных наречиях</w:t>
            </w:r>
          </w:p>
        </w:tc>
        <w:tc>
          <w:tcPr>
            <w:tcW w:w="1559" w:type="dxa"/>
          </w:tcPr>
          <w:p w:rsidR="00365D57" w:rsidRPr="00CF76B9" w:rsidRDefault="00780E6A" w:rsidP="00D02792">
            <w:pPr>
              <w:jc w:val="center"/>
              <w:rPr>
                <w:bCs/>
              </w:rPr>
            </w:pPr>
            <w:r>
              <w:rPr>
                <w:bCs/>
              </w:rPr>
              <w:t>22.12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60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Н</w:t>
            </w:r>
            <w:proofErr w:type="gramStart"/>
            <w:r w:rsidRPr="00513C9C">
              <w:rPr>
                <w:bCs/>
              </w:rPr>
              <w:t>е-</w:t>
            </w:r>
            <w:proofErr w:type="gramEnd"/>
            <w:r w:rsidRPr="00513C9C">
              <w:rPr>
                <w:bCs/>
              </w:rPr>
              <w:t xml:space="preserve"> и ни- в отрицательных наречиях</w:t>
            </w:r>
          </w:p>
        </w:tc>
        <w:tc>
          <w:tcPr>
            <w:tcW w:w="1559" w:type="dxa"/>
          </w:tcPr>
          <w:p w:rsidR="00365D57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23.12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61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Р.р. Описание действий как вид текста. Подготовка к написанию  сочинения по теме «Учимся работать»</w:t>
            </w:r>
          </w:p>
        </w:tc>
        <w:tc>
          <w:tcPr>
            <w:tcW w:w="1559" w:type="dxa"/>
          </w:tcPr>
          <w:p w:rsidR="00365D57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27.12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62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Одна и две буквы </w:t>
            </w:r>
            <w:proofErr w:type="gramStart"/>
            <w:r w:rsidRPr="00513C9C">
              <w:rPr>
                <w:bCs/>
              </w:rPr>
              <w:t>н</w:t>
            </w:r>
            <w:proofErr w:type="gramEnd"/>
            <w:r w:rsidRPr="00513C9C">
              <w:rPr>
                <w:bCs/>
              </w:rPr>
              <w:t xml:space="preserve"> в наречиях на  - о и - е</w:t>
            </w:r>
          </w:p>
        </w:tc>
        <w:tc>
          <w:tcPr>
            <w:tcW w:w="1559" w:type="dxa"/>
          </w:tcPr>
          <w:p w:rsidR="00365D57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28.12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63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Буквы о и е после шипящих на конце наречий</w:t>
            </w:r>
          </w:p>
        </w:tc>
        <w:tc>
          <w:tcPr>
            <w:tcW w:w="1559" w:type="dxa"/>
          </w:tcPr>
          <w:p w:rsidR="00365D57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29.12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64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Буквы </w:t>
            </w:r>
            <w:proofErr w:type="gramStart"/>
            <w:r w:rsidRPr="00513C9C">
              <w:rPr>
                <w:bCs/>
              </w:rPr>
              <w:t>о</w:t>
            </w:r>
            <w:proofErr w:type="gramEnd"/>
            <w:r w:rsidRPr="00513C9C">
              <w:rPr>
                <w:bCs/>
              </w:rPr>
              <w:t xml:space="preserve"> и а на конце наречий</w:t>
            </w:r>
          </w:p>
        </w:tc>
        <w:tc>
          <w:tcPr>
            <w:tcW w:w="1559" w:type="dxa"/>
          </w:tcPr>
          <w:p w:rsidR="00365D57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30.12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65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Буквы </w:t>
            </w:r>
            <w:proofErr w:type="gramStart"/>
            <w:r w:rsidRPr="00513C9C">
              <w:rPr>
                <w:bCs/>
              </w:rPr>
              <w:t>о</w:t>
            </w:r>
            <w:proofErr w:type="gramEnd"/>
            <w:r w:rsidRPr="00513C9C">
              <w:rPr>
                <w:bCs/>
              </w:rPr>
              <w:t xml:space="preserve"> и а на конце наречий</w:t>
            </w:r>
          </w:p>
        </w:tc>
        <w:tc>
          <w:tcPr>
            <w:tcW w:w="1559" w:type="dxa"/>
          </w:tcPr>
          <w:p w:rsidR="00365D57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11.01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66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482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Р.р. Подготовка к написанию изложения по теме «Равнодушие»</w:t>
            </w:r>
            <w:r w:rsidR="00B34172">
              <w:rPr>
                <w:bCs/>
              </w:rPr>
              <w:t xml:space="preserve">. </w:t>
            </w:r>
            <w:r w:rsidR="00030B0F">
              <w:rPr>
                <w:bCs/>
              </w:rPr>
              <w:t>(</w:t>
            </w:r>
            <w:r w:rsidR="00030B0F">
              <w:rPr>
                <w:b/>
                <w:bCs/>
              </w:rPr>
              <w:t>РПВ)</w:t>
            </w:r>
            <w:r w:rsidR="00B34172" w:rsidRPr="0005249E">
              <w:rPr>
                <w:b/>
                <w:bCs/>
              </w:rPr>
              <w:t xml:space="preserve"> беседа «Равнодушие – болезнь нашего века»</w:t>
            </w:r>
          </w:p>
        </w:tc>
        <w:tc>
          <w:tcPr>
            <w:tcW w:w="1559" w:type="dxa"/>
          </w:tcPr>
          <w:p w:rsidR="00365D57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12.01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365D57" w:rsidTr="00365D57">
        <w:tc>
          <w:tcPr>
            <w:tcW w:w="675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67</w:t>
            </w:r>
          </w:p>
        </w:tc>
        <w:tc>
          <w:tcPr>
            <w:tcW w:w="851" w:type="dxa"/>
          </w:tcPr>
          <w:p w:rsidR="00365D57" w:rsidRPr="00513C9C" w:rsidRDefault="00365D57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365D57" w:rsidRPr="00513C9C" w:rsidRDefault="00365D57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Р.р. Написание изложения по теме «Равнодушие»</w:t>
            </w:r>
          </w:p>
        </w:tc>
        <w:tc>
          <w:tcPr>
            <w:tcW w:w="1559" w:type="dxa"/>
          </w:tcPr>
          <w:p w:rsidR="00365D57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12.01</w:t>
            </w:r>
          </w:p>
        </w:tc>
        <w:tc>
          <w:tcPr>
            <w:tcW w:w="1495" w:type="dxa"/>
          </w:tcPr>
          <w:p w:rsidR="00365D57" w:rsidRPr="00CF76B9" w:rsidRDefault="00365D57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68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Дефис между частями слова в наречиях</w:t>
            </w:r>
          </w:p>
        </w:tc>
        <w:tc>
          <w:tcPr>
            <w:tcW w:w="1559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  <w:r>
              <w:rPr>
                <w:bCs/>
              </w:rPr>
              <w:t>13.01</w:t>
            </w:r>
          </w:p>
        </w:tc>
        <w:tc>
          <w:tcPr>
            <w:tcW w:w="1495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69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Дефис между частями слова в наречиях</w:t>
            </w:r>
          </w:p>
        </w:tc>
        <w:tc>
          <w:tcPr>
            <w:tcW w:w="1559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  <w:r>
              <w:rPr>
                <w:bCs/>
              </w:rPr>
              <w:t>17.01</w:t>
            </w:r>
          </w:p>
        </w:tc>
        <w:tc>
          <w:tcPr>
            <w:tcW w:w="1495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70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Слитные и раздельные написания наречий</w:t>
            </w:r>
          </w:p>
        </w:tc>
        <w:tc>
          <w:tcPr>
            <w:tcW w:w="1559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  <w:r>
              <w:rPr>
                <w:bCs/>
              </w:rPr>
              <w:t>18.01</w:t>
            </w:r>
          </w:p>
        </w:tc>
        <w:tc>
          <w:tcPr>
            <w:tcW w:w="1495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71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Мягкий знак после шипящих на конце наречий</w:t>
            </w:r>
          </w:p>
        </w:tc>
        <w:tc>
          <w:tcPr>
            <w:tcW w:w="1559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  <w:r>
              <w:rPr>
                <w:bCs/>
              </w:rPr>
              <w:t>19.01</w:t>
            </w:r>
          </w:p>
        </w:tc>
        <w:tc>
          <w:tcPr>
            <w:tcW w:w="1495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72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Обобщение и систематизация по теме «Наречие» </w:t>
            </w:r>
          </w:p>
        </w:tc>
        <w:tc>
          <w:tcPr>
            <w:tcW w:w="1559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  <w:r>
              <w:rPr>
                <w:bCs/>
              </w:rPr>
              <w:t>20.01</w:t>
            </w:r>
          </w:p>
        </w:tc>
        <w:tc>
          <w:tcPr>
            <w:tcW w:w="1495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73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Контрольный диктант по теме «Наречие»</w:t>
            </w:r>
          </w:p>
        </w:tc>
        <w:tc>
          <w:tcPr>
            <w:tcW w:w="1559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  <w:r>
              <w:rPr>
                <w:bCs/>
              </w:rPr>
              <w:t>24.01</w:t>
            </w:r>
          </w:p>
        </w:tc>
        <w:tc>
          <w:tcPr>
            <w:tcW w:w="1495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74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Анализ результатов контрольного диктанта. Категория состояния как часть речи</w:t>
            </w:r>
          </w:p>
        </w:tc>
        <w:tc>
          <w:tcPr>
            <w:tcW w:w="1559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  <w:r>
              <w:rPr>
                <w:bCs/>
              </w:rPr>
              <w:t>25.01</w:t>
            </w:r>
          </w:p>
        </w:tc>
        <w:tc>
          <w:tcPr>
            <w:tcW w:w="1495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75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Синтаксическая роль слов категории состояния</w:t>
            </w:r>
          </w:p>
        </w:tc>
        <w:tc>
          <w:tcPr>
            <w:tcW w:w="1559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  <w:r>
              <w:rPr>
                <w:bCs/>
              </w:rPr>
              <w:t>26.01</w:t>
            </w:r>
          </w:p>
        </w:tc>
        <w:tc>
          <w:tcPr>
            <w:tcW w:w="1495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76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Морфологический разбор категории состояния</w:t>
            </w:r>
          </w:p>
        </w:tc>
        <w:tc>
          <w:tcPr>
            <w:tcW w:w="1559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  <w:r>
              <w:rPr>
                <w:bCs/>
              </w:rPr>
              <w:t>27.01</w:t>
            </w:r>
          </w:p>
        </w:tc>
        <w:tc>
          <w:tcPr>
            <w:tcW w:w="1495" w:type="dxa"/>
          </w:tcPr>
          <w:p w:rsidR="00DA14BE" w:rsidRPr="00CF76B9" w:rsidRDefault="00DA14BE" w:rsidP="00B3417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77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Р.р. Подготовка к написанию контрольного изложения по теме: «Обыкновенная земля»</w:t>
            </w:r>
            <w:r w:rsidR="00B34172">
              <w:rPr>
                <w:bCs/>
              </w:rPr>
              <w:t xml:space="preserve">. 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31.01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78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Р.р. Написание контрольного изложения по теме: «Обыкновенная земля»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1.02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79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Обобщение и систематизация по теме «Категория состояния»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3.02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80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Самостоятельные и служебные части речи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7.02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81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Предлог как  часть речи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8.02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82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Употребление предлогов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9.02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83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Непроизводные и производные предлоги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10.02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84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Простые и составные предлоги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14.02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lastRenderedPageBreak/>
              <w:t>85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Морфологический разбор предлога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15.02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86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B34172" w:rsidRDefault="00DA14BE" w:rsidP="00B34172">
            <w:pPr>
              <w:pStyle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34172">
              <w:rPr>
                <w:rFonts w:ascii="Times New Roman" w:hAnsi="Times New Roman" w:cs="Times New Roman"/>
                <w:bCs/>
                <w:sz w:val="24"/>
                <w:szCs w:val="24"/>
              </w:rPr>
              <w:t>Р.р. Подготовка к написанию сочинения по картине  А.В. Сайкиной «Детская спортивная школа»</w:t>
            </w:r>
            <w:r w:rsidR="00B34172" w:rsidRPr="00B34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30B0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34172" w:rsidRPr="0005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РПВ</w:t>
            </w:r>
            <w:r w:rsidR="0003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B34172" w:rsidRPr="00052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4172" w:rsidRPr="000524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Уроки здоровья и пропаганды ЗОЖ.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16.02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87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Слитное и раздельное написание производных предлогов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17.02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88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Слитное и раздельное написание производных предлогов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21.02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89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Обобщение и систематизация по теме «Предлог»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22.02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90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Диктант по теме «Предлог»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24.02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91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Союз как часть речи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28.02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92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Простые и составные союзы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1.03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93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Союзы сочинительные и подчинительные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2.03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94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Употребление сочинительных союзов в простом и сложном предложении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3.03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95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Употребление сочинительных союзов в простом и сложном предложении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9.03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96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Сочинительные союзы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10.03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97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Употребление подчинительных союзов в сложном предложении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14.03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98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Употребление подчинительных союзов в сложном предложении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15.03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99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Р.р. Устное рассуждение на дискуссионную тему; его языковые особенности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16.03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100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Морфологический разбор союза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17.03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101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365D57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Р.р. Подготовка к написанию контрольного сочинения  по теме: «Книга – наш друг и советчик»</w:t>
            </w:r>
            <w:r w:rsidR="00B34172">
              <w:rPr>
                <w:bCs/>
              </w:rPr>
              <w:t xml:space="preserve">. </w:t>
            </w:r>
            <w:r w:rsidR="00030B0F">
              <w:rPr>
                <w:bCs/>
              </w:rPr>
              <w:t>(</w:t>
            </w:r>
            <w:r w:rsidR="00030B0F">
              <w:rPr>
                <w:b/>
                <w:bCs/>
              </w:rPr>
              <w:t>РПВ)</w:t>
            </w:r>
            <w:r w:rsidR="00B34172" w:rsidRPr="0005249E">
              <w:rPr>
                <w:b/>
                <w:bCs/>
              </w:rPr>
              <w:t xml:space="preserve"> беседа «Книга в нашей жизни»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21.03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102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365D57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Р.р. Написание контрольного сочинения по   теме: «Книга – наш друг и советчик»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22.03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103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Слитные и раздельные написания союзов 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23.03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104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Слитные и раздельные написания союзов 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24.03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105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Обобщение и систематизация знаний по теме «Союз»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4.04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106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Диктант по теме «Союз»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5.04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107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Частица как часть речи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6.04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108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Синтаксическая роль частиц в предложении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7.04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109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Формообразующие частицы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11.04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110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Смысловые частицы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12.04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111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Смысловые частицы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13.04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112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Раздельное и дефисное написание частиц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14.04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113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Морфологический разбор частицы</w:t>
            </w:r>
          </w:p>
        </w:tc>
        <w:tc>
          <w:tcPr>
            <w:tcW w:w="1559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  <w:r>
              <w:rPr>
                <w:bCs/>
              </w:rPr>
              <w:t>18.04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114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Различение на письме частиц не и ни</w:t>
            </w:r>
          </w:p>
        </w:tc>
        <w:tc>
          <w:tcPr>
            <w:tcW w:w="1559" w:type="dxa"/>
          </w:tcPr>
          <w:p w:rsidR="00DA14BE" w:rsidRPr="00CF76B9" w:rsidRDefault="00FF48B8" w:rsidP="00D02792">
            <w:pPr>
              <w:jc w:val="center"/>
              <w:rPr>
                <w:bCs/>
              </w:rPr>
            </w:pPr>
            <w:r>
              <w:rPr>
                <w:bCs/>
              </w:rPr>
              <w:t>19.04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115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Различие частицы </w:t>
            </w:r>
            <w:r w:rsidRPr="00513C9C">
              <w:rPr>
                <w:bCs/>
                <w:i/>
              </w:rPr>
              <w:t>не</w:t>
            </w:r>
            <w:r w:rsidRPr="00513C9C">
              <w:rPr>
                <w:bCs/>
              </w:rPr>
              <w:t xml:space="preserve"> и приставки </w:t>
            </w:r>
            <w:r w:rsidRPr="00513C9C">
              <w:rPr>
                <w:bCs/>
                <w:i/>
              </w:rPr>
              <w:t>не-</w:t>
            </w:r>
          </w:p>
        </w:tc>
        <w:tc>
          <w:tcPr>
            <w:tcW w:w="1559" w:type="dxa"/>
          </w:tcPr>
          <w:p w:rsidR="00DA14BE" w:rsidRPr="00CF76B9" w:rsidRDefault="00FF48B8" w:rsidP="00D02792">
            <w:pPr>
              <w:jc w:val="center"/>
              <w:rPr>
                <w:bCs/>
              </w:rPr>
            </w:pPr>
            <w:r>
              <w:rPr>
                <w:bCs/>
              </w:rPr>
              <w:t>20.04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lastRenderedPageBreak/>
              <w:t>116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Различие частицы </w:t>
            </w:r>
            <w:r w:rsidRPr="00513C9C">
              <w:rPr>
                <w:bCs/>
                <w:i/>
              </w:rPr>
              <w:t>не</w:t>
            </w:r>
            <w:r w:rsidRPr="00513C9C">
              <w:rPr>
                <w:bCs/>
              </w:rPr>
              <w:t xml:space="preserve"> и приставки </w:t>
            </w:r>
            <w:r w:rsidRPr="00513C9C">
              <w:rPr>
                <w:bCs/>
                <w:i/>
              </w:rPr>
              <w:t>не-</w:t>
            </w:r>
          </w:p>
        </w:tc>
        <w:tc>
          <w:tcPr>
            <w:tcW w:w="1559" w:type="dxa"/>
          </w:tcPr>
          <w:p w:rsidR="00DA14BE" w:rsidRPr="00CF76B9" w:rsidRDefault="00FF48B8" w:rsidP="00D02792">
            <w:pPr>
              <w:jc w:val="center"/>
              <w:rPr>
                <w:bCs/>
              </w:rPr>
            </w:pPr>
            <w:r>
              <w:rPr>
                <w:bCs/>
              </w:rPr>
              <w:t>21.04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117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B34172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Р.р. Подготовка к сочинению-рассуждению «За что я люблю природу?»</w:t>
            </w:r>
            <w:r w:rsidR="00B34172">
              <w:rPr>
                <w:bCs/>
              </w:rPr>
              <w:t xml:space="preserve"> </w:t>
            </w:r>
            <w:r w:rsidR="00030B0F">
              <w:rPr>
                <w:bCs/>
              </w:rPr>
              <w:t>(</w:t>
            </w:r>
            <w:r w:rsidR="00B34172" w:rsidRPr="0005249E">
              <w:rPr>
                <w:b/>
                <w:bCs/>
              </w:rPr>
              <w:t>РПВ</w:t>
            </w:r>
            <w:r w:rsidR="00030B0F">
              <w:rPr>
                <w:b/>
                <w:bCs/>
              </w:rPr>
              <w:t>)</w:t>
            </w:r>
            <w:r w:rsidR="00B34172" w:rsidRPr="0005249E">
              <w:rPr>
                <w:b/>
                <w:bCs/>
              </w:rPr>
              <w:t xml:space="preserve"> «Как человек охраняет природу»</w:t>
            </w:r>
          </w:p>
        </w:tc>
        <w:tc>
          <w:tcPr>
            <w:tcW w:w="1559" w:type="dxa"/>
          </w:tcPr>
          <w:p w:rsidR="00DA14BE" w:rsidRPr="00CF76B9" w:rsidRDefault="00FF48B8" w:rsidP="00D02792">
            <w:pPr>
              <w:jc w:val="center"/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DA14BE" w:rsidTr="00365D57">
        <w:tc>
          <w:tcPr>
            <w:tcW w:w="675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851" w:type="dxa"/>
          </w:tcPr>
          <w:p w:rsidR="00DA14BE" w:rsidRPr="00513C9C" w:rsidRDefault="00DA14BE" w:rsidP="00154390">
            <w:pPr>
              <w:ind w:left="-1701" w:firstLine="170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39" w:type="dxa"/>
          </w:tcPr>
          <w:p w:rsidR="00DA14BE" w:rsidRPr="00513C9C" w:rsidRDefault="00DA14BE" w:rsidP="00154390">
            <w:pPr>
              <w:ind w:left="-1701" w:firstLine="1701"/>
              <w:rPr>
                <w:bCs/>
              </w:rPr>
            </w:pPr>
            <w:r>
              <w:rPr>
                <w:bCs/>
              </w:rPr>
              <w:t>Сочинение-рассуждение «За что я люблю природу?»</w:t>
            </w:r>
          </w:p>
        </w:tc>
        <w:tc>
          <w:tcPr>
            <w:tcW w:w="1559" w:type="dxa"/>
          </w:tcPr>
          <w:p w:rsidR="00DA14BE" w:rsidRPr="00CF76B9" w:rsidRDefault="00FF48B8" w:rsidP="00D02792">
            <w:pPr>
              <w:jc w:val="center"/>
              <w:rPr>
                <w:bCs/>
              </w:rPr>
            </w:pPr>
            <w:r>
              <w:rPr>
                <w:bCs/>
              </w:rPr>
              <w:t>25.04</w:t>
            </w:r>
          </w:p>
        </w:tc>
        <w:tc>
          <w:tcPr>
            <w:tcW w:w="1495" w:type="dxa"/>
          </w:tcPr>
          <w:p w:rsidR="00DA14BE" w:rsidRPr="00CF76B9" w:rsidRDefault="00DA14BE" w:rsidP="00D0279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119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Частица </w:t>
            </w:r>
            <w:r w:rsidRPr="00513C9C">
              <w:rPr>
                <w:bCs/>
                <w:i/>
              </w:rPr>
              <w:t>ни</w:t>
            </w:r>
            <w:r w:rsidRPr="00513C9C">
              <w:rPr>
                <w:bCs/>
              </w:rPr>
              <w:t xml:space="preserve">, приставка </w:t>
            </w:r>
            <w:r w:rsidRPr="00513C9C">
              <w:rPr>
                <w:bCs/>
                <w:i/>
              </w:rPr>
              <w:t>н</w:t>
            </w:r>
            <w:proofErr w:type="gramStart"/>
            <w:r w:rsidRPr="00513C9C">
              <w:rPr>
                <w:bCs/>
                <w:i/>
              </w:rPr>
              <w:t>и-</w:t>
            </w:r>
            <w:proofErr w:type="gramEnd"/>
            <w:r w:rsidRPr="00513C9C">
              <w:rPr>
                <w:bCs/>
                <w:i/>
              </w:rPr>
              <w:t>,</w:t>
            </w:r>
            <w:r w:rsidRPr="00513C9C">
              <w:rPr>
                <w:bCs/>
              </w:rPr>
              <w:t xml:space="preserve"> союз </w:t>
            </w:r>
            <w:r w:rsidRPr="00513C9C">
              <w:rPr>
                <w:bCs/>
                <w:i/>
              </w:rPr>
              <w:t>ни - ни</w:t>
            </w:r>
          </w:p>
        </w:tc>
        <w:tc>
          <w:tcPr>
            <w:tcW w:w="1559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  <w:r>
              <w:rPr>
                <w:bCs/>
              </w:rPr>
              <w:t>26.04</w:t>
            </w:r>
          </w:p>
        </w:tc>
        <w:tc>
          <w:tcPr>
            <w:tcW w:w="1495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120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Частица </w:t>
            </w:r>
            <w:r w:rsidRPr="00513C9C">
              <w:rPr>
                <w:bCs/>
                <w:i/>
              </w:rPr>
              <w:t>ни</w:t>
            </w:r>
            <w:r w:rsidRPr="00513C9C">
              <w:rPr>
                <w:bCs/>
              </w:rPr>
              <w:t xml:space="preserve">, приставка </w:t>
            </w:r>
            <w:r w:rsidRPr="00513C9C">
              <w:rPr>
                <w:bCs/>
                <w:i/>
              </w:rPr>
              <w:t>н</w:t>
            </w:r>
            <w:proofErr w:type="gramStart"/>
            <w:r w:rsidRPr="00513C9C">
              <w:rPr>
                <w:bCs/>
                <w:i/>
              </w:rPr>
              <w:t>и-</w:t>
            </w:r>
            <w:proofErr w:type="gramEnd"/>
            <w:r w:rsidRPr="00513C9C">
              <w:rPr>
                <w:bCs/>
                <w:i/>
              </w:rPr>
              <w:t>,</w:t>
            </w:r>
            <w:r w:rsidRPr="00513C9C">
              <w:rPr>
                <w:bCs/>
              </w:rPr>
              <w:t xml:space="preserve"> союз </w:t>
            </w:r>
            <w:r w:rsidRPr="00513C9C">
              <w:rPr>
                <w:bCs/>
                <w:i/>
              </w:rPr>
              <w:t>ни - ни</w:t>
            </w:r>
          </w:p>
        </w:tc>
        <w:tc>
          <w:tcPr>
            <w:tcW w:w="1559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  <w:r>
              <w:rPr>
                <w:bCs/>
              </w:rPr>
              <w:t>27.04</w:t>
            </w:r>
          </w:p>
        </w:tc>
        <w:tc>
          <w:tcPr>
            <w:tcW w:w="1495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121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Обобщение и систематизация знаний по теме «Частица» </w:t>
            </w:r>
          </w:p>
        </w:tc>
        <w:tc>
          <w:tcPr>
            <w:tcW w:w="1559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  <w:r>
              <w:rPr>
                <w:bCs/>
              </w:rPr>
              <w:t>28.04</w:t>
            </w:r>
          </w:p>
        </w:tc>
        <w:tc>
          <w:tcPr>
            <w:tcW w:w="1495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122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Контрольный диктант по теме «Частица»</w:t>
            </w:r>
          </w:p>
        </w:tc>
        <w:tc>
          <w:tcPr>
            <w:tcW w:w="1559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  <w:r>
              <w:rPr>
                <w:bCs/>
              </w:rPr>
              <w:t>04.05</w:t>
            </w:r>
          </w:p>
        </w:tc>
        <w:tc>
          <w:tcPr>
            <w:tcW w:w="1495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123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Междометие как часть речи</w:t>
            </w:r>
          </w:p>
        </w:tc>
        <w:tc>
          <w:tcPr>
            <w:tcW w:w="1559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  <w:r>
              <w:rPr>
                <w:bCs/>
              </w:rPr>
              <w:t>5.05</w:t>
            </w:r>
          </w:p>
        </w:tc>
        <w:tc>
          <w:tcPr>
            <w:tcW w:w="1495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124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Звукоподражательные слова и их отличие от междометий</w:t>
            </w:r>
          </w:p>
        </w:tc>
        <w:tc>
          <w:tcPr>
            <w:tcW w:w="1559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  <w:r>
              <w:rPr>
                <w:bCs/>
              </w:rPr>
              <w:t>11.05</w:t>
            </w:r>
          </w:p>
        </w:tc>
        <w:tc>
          <w:tcPr>
            <w:tcW w:w="1495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125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Дефис в междометиях. Интонационное выделение междометий</w:t>
            </w:r>
          </w:p>
        </w:tc>
        <w:tc>
          <w:tcPr>
            <w:tcW w:w="1559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  <w:r>
              <w:rPr>
                <w:bCs/>
              </w:rPr>
              <w:t>12.05</w:t>
            </w:r>
          </w:p>
        </w:tc>
        <w:tc>
          <w:tcPr>
            <w:tcW w:w="1495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126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Запятая и восклицательный знак при междометиях</w:t>
            </w:r>
          </w:p>
        </w:tc>
        <w:tc>
          <w:tcPr>
            <w:tcW w:w="1559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  <w:r>
              <w:rPr>
                <w:bCs/>
              </w:rPr>
              <w:t>16.05</w:t>
            </w:r>
          </w:p>
        </w:tc>
        <w:tc>
          <w:tcPr>
            <w:tcW w:w="1495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127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Повторение.  Разделы науки о русском языке</w:t>
            </w:r>
          </w:p>
        </w:tc>
        <w:tc>
          <w:tcPr>
            <w:tcW w:w="1559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  <w:r>
              <w:rPr>
                <w:bCs/>
              </w:rPr>
              <w:t>17.05</w:t>
            </w:r>
          </w:p>
        </w:tc>
        <w:tc>
          <w:tcPr>
            <w:tcW w:w="1495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128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Повторение.  Текст. Стили речи </w:t>
            </w:r>
          </w:p>
        </w:tc>
        <w:tc>
          <w:tcPr>
            <w:tcW w:w="1559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  <w:r>
              <w:rPr>
                <w:bCs/>
              </w:rPr>
              <w:t>18.05</w:t>
            </w:r>
          </w:p>
        </w:tc>
        <w:tc>
          <w:tcPr>
            <w:tcW w:w="1495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129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B34172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Р.р. Подготовка к написанию сочинения-рассуждения на морально-этическую тему</w:t>
            </w:r>
            <w:r w:rsidR="00B34172">
              <w:rPr>
                <w:bCs/>
              </w:rPr>
              <w:t xml:space="preserve">. </w:t>
            </w:r>
            <w:r w:rsidR="00030B0F">
              <w:rPr>
                <w:bCs/>
              </w:rPr>
              <w:t>(</w:t>
            </w:r>
            <w:r w:rsidR="00030B0F">
              <w:rPr>
                <w:b/>
                <w:bCs/>
              </w:rPr>
              <w:t>РПВ)</w:t>
            </w:r>
            <w:r w:rsidR="00B34172" w:rsidRPr="0005249E">
              <w:rPr>
                <w:b/>
                <w:bCs/>
              </w:rPr>
              <w:t xml:space="preserve"> беседа «Простые нормы нравственности»</w:t>
            </w:r>
          </w:p>
        </w:tc>
        <w:tc>
          <w:tcPr>
            <w:tcW w:w="1559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  <w:r>
              <w:rPr>
                <w:bCs/>
              </w:rPr>
              <w:t>19.05</w:t>
            </w:r>
          </w:p>
        </w:tc>
        <w:tc>
          <w:tcPr>
            <w:tcW w:w="1495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130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Р.р. Написание  сочинения-рассуждения на морально-этическую тему</w:t>
            </w:r>
          </w:p>
        </w:tc>
        <w:tc>
          <w:tcPr>
            <w:tcW w:w="1559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  <w:r>
              <w:rPr>
                <w:bCs/>
              </w:rPr>
              <w:t>19.05</w:t>
            </w:r>
          </w:p>
        </w:tc>
        <w:tc>
          <w:tcPr>
            <w:tcW w:w="1495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131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Повторение. Фонетика. Графика</w:t>
            </w:r>
          </w:p>
        </w:tc>
        <w:tc>
          <w:tcPr>
            <w:tcW w:w="1559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  <w:r>
              <w:rPr>
                <w:bCs/>
              </w:rPr>
              <w:t>23.05</w:t>
            </w:r>
          </w:p>
        </w:tc>
        <w:tc>
          <w:tcPr>
            <w:tcW w:w="1495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132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Повторение. Лексика и фразеология</w:t>
            </w:r>
          </w:p>
        </w:tc>
        <w:tc>
          <w:tcPr>
            <w:tcW w:w="1559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  <w:r>
              <w:rPr>
                <w:bCs/>
              </w:rPr>
              <w:t>24.05</w:t>
            </w:r>
          </w:p>
        </w:tc>
        <w:tc>
          <w:tcPr>
            <w:tcW w:w="1495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133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 xml:space="preserve">Повторение. </w:t>
            </w:r>
            <w:proofErr w:type="spellStart"/>
            <w:r w:rsidRPr="00513C9C">
              <w:rPr>
                <w:bCs/>
              </w:rPr>
              <w:t>Морфемика</w:t>
            </w:r>
            <w:proofErr w:type="spellEnd"/>
            <w:r w:rsidRPr="00513C9C">
              <w:rPr>
                <w:bCs/>
              </w:rPr>
              <w:t>. Словообразование</w:t>
            </w:r>
          </w:p>
        </w:tc>
        <w:tc>
          <w:tcPr>
            <w:tcW w:w="1559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  <w:r>
              <w:rPr>
                <w:bCs/>
              </w:rPr>
              <w:t>25.05</w:t>
            </w:r>
          </w:p>
        </w:tc>
        <w:tc>
          <w:tcPr>
            <w:tcW w:w="1495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134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Повторение. Морфология</w:t>
            </w:r>
          </w:p>
        </w:tc>
        <w:tc>
          <w:tcPr>
            <w:tcW w:w="1559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  <w:r>
              <w:rPr>
                <w:bCs/>
              </w:rPr>
              <w:t>25.05</w:t>
            </w:r>
          </w:p>
        </w:tc>
        <w:tc>
          <w:tcPr>
            <w:tcW w:w="1495" w:type="dxa"/>
          </w:tcPr>
          <w:p w:rsidR="00FF48B8" w:rsidRPr="00CF76B9" w:rsidRDefault="00FF48B8" w:rsidP="00B3417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135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Контрольное итоговое тестирование  за курс 7 класса</w:t>
            </w:r>
          </w:p>
        </w:tc>
        <w:tc>
          <w:tcPr>
            <w:tcW w:w="1559" w:type="dxa"/>
          </w:tcPr>
          <w:p w:rsidR="00FF48B8" w:rsidRPr="00CF76B9" w:rsidRDefault="00FF48B8" w:rsidP="00D02792">
            <w:pPr>
              <w:jc w:val="center"/>
              <w:rPr>
                <w:bCs/>
              </w:rPr>
            </w:pPr>
            <w:r>
              <w:rPr>
                <w:bCs/>
              </w:rPr>
              <w:t>26.05</w:t>
            </w:r>
          </w:p>
        </w:tc>
        <w:tc>
          <w:tcPr>
            <w:tcW w:w="1495" w:type="dxa"/>
          </w:tcPr>
          <w:p w:rsidR="00FF48B8" w:rsidRPr="00CF76B9" w:rsidRDefault="00FF48B8" w:rsidP="00D02792">
            <w:pPr>
              <w:jc w:val="center"/>
              <w:rPr>
                <w:bCs/>
              </w:rPr>
            </w:pPr>
          </w:p>
        </w:tc>
      </w:tr>
      <w:tr w:rsidR="00FF48B8" w:rsidTr="00365D57">
        <w:tc>
          <w:tcPr>
            <w:tcW w:w="675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136</w:t>
            </w:r>
          </w:p>
        </w:tc>
        <w:tc>
          <w:tcPr>
            <w:tcW w:w="851" w:type="dxa"/>
          </w:tcPr>
          <w:p w:rsidR="00FF48B8" w:rsidRPr="00513C9C" w:rsidRDefault="00FF48B8" w:rsidP="00154390">
            <w:pPr>
              <w:ind w:left="-1701" w:firstLine="1701"/>
              <w:jc w:val="center"/>
              <w:rPr>
                <w:bCs/>
              </w:rPr>
            </w:pPr>
            <w:r w:rsidRPr="00513C9C">
              <w:rPr>
                <w:bCs/>
              </w:rPr>
              <w:t>1</w:t>
            </w:r>
          </w:p>
        </w:tc>
        <w:tc>
          <w:tcPr>
            <w:tcW w:w="9639" w:type="dxa"/>
          </w:tcPr>
          <w:p w:rsidR="00FF48B8" w:rsidRPr="00513C9C" w:rsidRDefault="00FF48B8" w:rsidP="00154390">
            <w:pPr>
              <w:ind w:left="-1701" w:firstLine="1701"/>
              <w:rPr>
                <w:bCs/>
              </w:rPr>
            </w:pPr>
            <w:r w:rsidRPr="00513C9C">
              <w:rPr>
                <w:bCs/>
              </w:rPr>
              <w:t>Анализ контрольной работы</w:t>
            </w:r>
          </w:p>
        </w:tc>
        <w:tc>
          <w:tcPr>
            <w:tcW w:w="1559" w:type="dxa"/>
          </w:tcPr>
          <w:p w:rsidR="00FF48B8" w:rsidRPr="00CF76B9" w:rsidRDefault="00FF48B8" w:rsidP="00D02792">
            <w:pPr>
              <w:jc w:val="center"/>
              <w:rPr>
                <w:bCs/>
              </w:rPr>
            </w:pPr>
            <w:r>
              <w:rPr>
                <w:bCs/>
              </w:rPr>
              <w:t>30.05</w:t>
            </w:r>
          </w:p>
        </w:tc>
        <w:tc>
          <w:tcPr>
            <w:tcW w:w="1495" w:type="dxa"/>
          </w:tcPr>
          <w:p w:rsidR="00FF48B8" w:rsidRPr="00CF76B9" w:rsidRDefault="00FF48B8" w:rsidP="00D02792">
            <w:pPr>
              <w:jc w:val="center"/>
              <w:rPr>
                <w:bCs/>
              </w:rPr>
            </w:pPr>
          </w:p>
        </w:tc>
      </w:tr>
    </w:tbl>
    <w:p w:rsidR="00513C9C" w:rsidRPr="00513C9C" w:rsidRDefault="00513C9C" w:rsidP="00D02792">
      <w:pPr>
        <w:ind w:firstLine="1701"/>
        <w:jc w:val="center"/>
        <w:rPr>
          <w:b/>
          <w:bCs/>
        </w:rPr>
      </w:pPr>
    </w:p>
    <w:p w:rsidR="00A15966" w:rsidRDefault="00A15966" w:rsidP="00513C9C"/>
    <w:p w:rsidR="00A15966" w:rsidRDefault="00A15966" w:rsidP="00513C9C"/>
    <w:p w:rsidR="00A15966" w:rsidRDefault="00A15966" w:rsidP="00513C9C"/>
    <w:p w:rsidR="00A15966" w:rsidRDefault="00A15966" w:rsidP="00513C9C"/>
    <w:p w:rsidR="00A15966" w:rsidRPr="00513C9C" w:rsidRDefault="00A15966" w:rsidP="00513C9C"/>
    <w:sectPr w:rsidR="00A15966" w:rsidRPr="00513C9C" w:rsidSect="001E1AA8">
      <w:footerReference w:type="default" r:id="rId8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E6" w:rsidRDefault="00CC28E6" w:rsidP="00D02792">
      <w:r>
        <w:separator/>
      </w:r>
    </w:p>
  </w:endnote>
  <w:endnote w:type="continuationSeparator" w:id="0">
    <w:p w:rsidR="00CC28E6" w:rsidRDefault="00CC28E6" w:rsidP="00D02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43502"/>
      <w:docPartObj>
        <w:docPartGallery w:val="Page Numbers (Bottom of Page)"/>
        <w:docPartUnique/>
      </w:docPartObj>
    </w:sdtPr>
    <w:sdtContent>
      <w:p w:rsidR="00F45FB9" w:rsidRDefault="00355258">
        <w:pPr>
          <w:pStyle w:val="a8"/>
          <w:jc w:val="center"/>
        </w:pPr>
        <w:fldSimple w:instr="PAGE   \* MERGEFORMAT">
          <w:r w:rsidR="009F78B7">
            <w:rPr>
              <w:noProof/>
            </w:rPr>
            <w:t>7</w:t>
          </w:r>
        </w:fldSimple>
      </w:p>
    </w:sdtContent>
  </w:sdt>
  <w:p w:rsidR="00F45FB9" w:rsidRDefault="00F45F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E6" w:rsidRDefault="00CC28E6" w:rsidP="00D02792">
      <w:r>
        <w:separator/>
      </w:r>
    </w:p>
  </w:footnote>
  <w:footnote w:type="continuationSeparator" w:id="0">
    <w:p w:rsidR="00CC28E6" w:rsidRDefault="00CC28E6" w:rsidP="00D02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0C8"/>
    <w:multiLevelType w:val="hybridMultilevel"/>
    <w:tmpl w:val="DA6A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2B0"/>
    <w:multiLevelType w:val="multilevel"/>
    <w:tmpl w:val="0AE0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B0E6B"/>
    <w:multiLevelType w:val="hybridMultilevel"/>
    <w:tmpl w:val="88DE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07DF1"/>
    <w:multiLevelType w:val="hybridMultilevel"/>
    <w:tmpl w:val="E2546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B2349"/>
    <w:multiLevelType w:val="multilevel"/>
    <w:tmpl w:val="ABDE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588CF"/>
    <w:multiLevelType w:val="hybridMultilevel"/>
    <w:tmpl w:val="4C124D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DE0257D"/>
    <w:multiLevelType w:val="hybridMultilevel"/>
    <w:tmpl w:val="BBC6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0E6B"/>
    <w:multiLevelType w:val="hybridMultilevel"/>
    <w:tmpl w:val="350C6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A275B"/>
    <w:multiLevelType w:val="hybridMultilevel"/>
    <w:tmpl w:val="13F4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62551"/>
    <w:multiLevelType w:val="multilevel"/>
    <w:tmpl w:val="7A82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B4002"/>
    <w:multiLevelType w:val="hybridMultilevel"/>
    <w:tmpl w:val="8DAE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D3B"/>
    <w:rsid w:val="00030B0F"/>
    <w:rsid w:val="0005249E"/>
    <w:rsid w:val="00154390"/>
    <w:rsid w:val="00154482"/>
    <w:rsid w:val="001C3437"/>
    <w:rsid w:val="001E1AA8"/>
    <w:rsid w:val="00352AD7"/>
    <w:rsid w:val="00355258"/>
    <w:rsid w:val="00365D57"/>
    <w:rsid w:val="003C380E"/>
    <w:rsid w:val="004718D2"/>
    <w:rsid w:val="005107A1"/>
    <w:rsid w:val="00513C9C"/>
    <w:rsid w:val="0057449C"/>
    <w:rsid w:val="00691CD8"/>
    <w:rsid w:val="00692660"/>
    <w:rsid w:val="006B1F33"/>
    <w:rsid w:val="00780E6A"/>
    <w:rsid w:val="007862D2"/>
    <w:rsid w:val="007C3810"/>
    <w:rsid w:val="007C69B1"/>
    <w:rsid w:val="00884067"/>
    <w:rsid w:val="0092413B"/>
    <w:rsid w:val="009C0626"/>
    <w:rsid w:val="009F78B7"/>
    <w:rsid w:val="00A15966"/>
    <w:rsid w:val="00B16036"/>
    <w:rsid w:val="00B34172"/>
    <w:rsid w:val="00CC28E6"/>
    <w:rsid w:val="00CF76B9"/>
    <w:rsid w:val="00D02792"/>
    <w:rsid w:val="00D169B0"/>
    <w:rsid w:val="00D57BCE"/>
    <w:rsid w:val="00D63AFB"/>
    <w:rsid w:val="00DA14BE"/>
    <w:rsid w:val="00DD781C"/>
    <w:rsid w:val="00EA028C"/>
    <w:rsid w:val="00F104DA"/>
    <w:rsid w:val="00F37731"/>
    <w:rsid w:val="00F45FB9"/>
    <w:rsid w:val="00FB1D75"/>
    <w:rsid w:val="00FC5487"/>
    <w:rsid w:val="00FC5D3B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9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1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1A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27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2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27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2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1C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1C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B34172"/>
    <w:pPr>
      <w:suppressAutoHyphens/>
      <w:spacing w:after="0" w:line="240" w:lineRule="auto"/>
    </w:pPr>
    <w:rPr>
      <w:rFonts w:ascii="Calibri" w:eastAsia="Calibri" w:hAnsi="Calibri"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9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1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1A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27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2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27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2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1C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1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Айбатуллина Гульфия</dc:creator>
  <cp:keywords/>
  <dc:description/>
  <cp:lastModifiedBy>Эльзана</cp:lastModifiedBy>
  <cp:revision>19</cp:revision>
  <cp:lastPrinted>2020-10-10T09:45:00Z</cp:lastPrinted>
  <dcterms:created xsi:type="dcterms:W3CDTF">2020-10-05T11:49:00Z</dcterms:created>
  <dcterms:modified xsi:type="dcterms:W3CDTF">2021-11-14T09:56:00Z</dcterms:modified>
</cp:coreProperties>
</file>