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D0" w:rsidRPr="00270DB8" w:rsidRDefault="00E35ED8" w:rsidP="00E35ED8">
      <w:pPr>
        <w:pStyle w:val="a3"/>
        <w:keepNext/>
        <w:numPr>
          <w:ilvl w:val="0"/>
          <w:numId w:val="9"/>
        </w:numPr>
        <w:suppressAutoHyphens/>
        <w:spacing w:before="480"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270DB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Планиру</w:t>
      </w:r>
      <w:r w:rsidR="00967611" w:rsidRPr="00270DB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емые результаты освоения учебного предмета</w:t>
      </w:r>
      <w:r w:rsidRPr="00270DB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«Русский язык», 11 класс</w:t>
      </w:r>
    </w:p>
    <w:p w:rsidR="00967611" w:rsidRPr="00967611" w:rsidRDefault="00967611" w:rsidP="00967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программ</w:t>
      </w:r>
      <w:r w:rsidRPr="00270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 русскому языку учащимися 11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являются:</w:t>
      </w:r>
    </w:p>
    <w:p w:rsidR="00967611" w:rsidRPr="00967611" w:rsidRDefault="00967611" w:rsidP="0096761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 – культурных ценностей русского народа;</w:t>
      </w:r>
    </w:p>
    <w:p w:rsidR="00967611" w:rsidRPr="00967611" w:rsidRDefault="00967611" w:rsidP="0096761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</w:t>
      </w:r>
    </w:p>
    <w:p w:rsidR="00967611" w:rsidRPr="00967611" w:rsidRDefault="00967611" w:rsidP="0096761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объем словарного запаса и усвоение грамматических средств.</w:t>
      </w:r>
    </w:p>
    <w:p w:rsidR="00967611" w:rsidRPr="00967611" w:rsidRDefault="00967611" w:rsidP="00967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7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67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программ</w:t>
      </w:r>
      <w:r w:rsidRPr="00270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 русскому языку учащимися 11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являются: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 (</w:t>
      </w:r>
      <w:proofErr w:type="spellStart"/>
      <w:r w:rsidRPr="00967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967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чтение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информации устного и письменного сообщения (коммуникативной установки, темы текста, основной мысли, основной и дополнительной информацией);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на слух текстов разных стилей и жанров; владение разными видами </w:t>
      </w:r>
      <w:proofErr w:type="spellStart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Интернета);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словарями различных видов, справочной литературой, в том числе и на электронных носителях;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способствовать к преобразованию, сохранению и передаче информации, полученной в результате чтения или </w:t>
      </w:r>
      <w:proofErr w:type="spellStart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 и письмо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услышанному, увиденному;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(повествование, описание, рассуждение, сочетание разных видов монолога) и диалога (этикетный, диалог – расспрос, диалог – побуждение, диалог – обмен мнениями; сочетание разных видов диалога);</w:t>
      </w:r>
      <w:proofErr w:type="gramEnd"/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приобретенных знаний, умений и навыков в повседневной жизни; способствовать использованию родного языка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бурятского, литературы и др.);</w:t>
      </w:r>
    </w:p>
    <w:p w:rsidR="00967611" w:rsidRPr="00967611" w:rsidRDefault="00967611" w:rsidP="009676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какого – либо задания, участия в спорах, обсуждениях актуальных тем;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67611" w:rsidRPr="00967611" w:rsidRDefault="00967611" w:rsidP="00967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основной программы по </w:t>
      </w:r>
      <w:r w:rsidRPr="00270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 учащимися 11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являются:</w:t>
      </w:r>
    </w:p>
    <w:p w:rsidR="00967611" w:rsidRPr="00967611" w:rsidRDefault="00967611" w:rsidP="009676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:rsidR="00967611" w:rsidRPr="00967611" w:rsidRDefault="00967611" w:rsidP="009676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967611" w:rsidRPr="00967611" w:rsidRDefault="00967611" w:rsidP="009676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</w:t>
      </w:r>
      <w:proofErr w:type="gramEnd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967611" w:rsidRPr="00967611" w:rsidRDefault="00967611" w:rsidP="009676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67611" w:rsidRPr="00967611" w:rsidRDefault="00967611" w:rsidP="009676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</w:r>
    </w:p>
    <w:p w:rsidR="00967611" w:rsidRPr="00967611" w:rsidRDefault="00967611" w:rsidP="009676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67611" w:rsidRPr="00967611" w:rsidRDefault="00967611" w:rsidP="009676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практике.</w:t>
      </w:r>
    </w:p>
    <w:p w:rsidR="00967611" w:rsidRPr="00270DB8" w:rsidRDefault="00967611" w:rsidP="00967611">
      <w:pPr>
        <w:pStyle w:val="a3"/>
        <w:keepNext/>
        <w:suppressAutoHyphens/>
        <w:spacing w:before="480"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16D0" w:rsidRPr="00270DB8" w:rsidRDefault="003816D0" w:rsidP="00E35ED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0DB8">
        <w:rPr>
          <w:rFonts w:ascii="Times New Roman" w:eastAsia="Calibri" w:hAnsi="Times New Roman" w:cs="Times New Roman"/>
          <w:b/>
          <w:bCs/>
          <w:sz w:val="24"/>
          <w:szCs w:val="24"/>
        </w:rPr>
        <w:t>Со</w:t>
      </w:r>
      <w:r w:rsidR="00E35ED8" w:rsidRPr="00270DB8">
        <w:rPr>
          <w:rFonts w:ascii="Times New Roman" w:eastAsia="Calibri" w:hAnsi="Times New Roman" w:cs="Times New Roman"/>
          <w:b/>
          <w:bCs/>
          <w:sz w:val="24"/>
          <w:szCs w:val="24"/>
        </w:rPr>
        <w:t>держание тем учебного предмета «Русский язык», 11 класс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словосочетаний. Виды синтаксической связи. Синтаксический разбор словосочетания.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неосложненное предложение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простом предложении. Инверсия.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простого предложения.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осложненные и неосложненные предложения.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неосложненное предложение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простом предложении. Инверсия.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Синонимия разных типов простого предложения.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осложненные и неосложненные предложения.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осложненное предложение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 при однородных членах предложения. Знаки препинания при обобщающих словах.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синтаксические конструкции.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сравнительных оборотах.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вопросительно-восклицательных словах.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сложном предложении. Главные и придаточные предложения. Типы придаточных предложений.</w:t>
      </w:r>
    </w:p>
    <w:p w:rsidR="003816D0" w:rsidRPr="00270DB8" w:rsidRDefault="00967611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816D0"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Сложносочиненные предложения. Знаки препинания в сложносочиненном предложении. Синтаксический разбор сложносочиненного предложения.</w:t>
      </w:r>
    </w:p>
    <w:p w:rsidR="003816D0" w:rsidRPr="00270DB8" w:rsidRDefault="00967611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816D0"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Сложноподчиненное предложение с несколькими придаточными. Синтаксический разбор сложноподчиненного предложения с несколькими придаточными.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Период. Знаки препинания в периоде.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Сложное синтаксическое целое и абзац.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Синонимия разных типов сложного предложения.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Предложения с чужой речью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Способы передачи чужой речи. Знаки препинания при прямой речи. Знаки препинания при диалоге. Знаки препинания при цитатах.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знаков препинания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Факультативные знаки препинания. Авторская пунктуация.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Культура речи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Язык и речь. Культура речи как раздел науки о языке, изучающий правильность и чистоту речи.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Правильность речи.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Качества хорошей речи: чистота, выразительность, уместность, точность, богатство.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Виды и роды ораторского красноречия. Ораторская речь и такт.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Стилистика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Стилистика как раздел науки о языке, изучающий стили языка и стили речи, а также изобразительно-выразительные средства.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3816D0" w:rsidRPr="00270DB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E35ED8" w:rsidP="00E35ED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DB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учебного предмета «Русский язык», 11 класс с указанием количества часов, отводимых на освоение каждой темы</w:t>
      </w:r>
    </w:p>
    <w:p w:rsidR="00F47395" w:rsidRPr="00270DB8" w:rsidRDefault="00F47395" w:rsidP="00E35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395" w:rsidRPr="00270DB8" w:rsidRDefault="00F47395" w:rsidP="00E35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324"/>
        <w:gridCol w:w="1276"/>
      </w:tblGrid>
      <w:tr w:rsidR="00E35ED8" w:rsidRPr="00270DB8" w:rsidTr="00E35ED8">
        <w:tc>
          <w:tcPr>
            <w:tcW w:w="568" w:type="dxa"/>
            <w:vAlign w:val="center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24" w:type="dxa"/>
            <w:vAlign w:val="center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 </w:t>
            </w: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русской пунктуации. 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в формате ЕГЭ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синтаксиса. Словосочетание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Предложение. 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диагностика 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Грамматическая основа предложения. 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главных членов предложения.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главных членов предложения. Типы сказуемых.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ЕГЭ. 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однородными членами. 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и неоднородных определениях, однородных и неоднородных приложениях.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и неоднородных определениях.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и неоднородных приложениях.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словах с обобщающими словами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случаи обособления определений.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обособлении определений.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случаи обособления приложений.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обособлении приложения.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случаи обособления обстоятельства.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обособлении обстоятельства.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дополнения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случаи обособления дополнения.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обособлении дополнения.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Уточняющие, пояснительные и присоединительные конструкции.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Уточняющие, пояснительные и присоединительные конструкции.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уточняющих, пояснительных и присоединительных конструкциях.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вводных и вставных конструкциях.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междометиями, утвердительными, отрицательными и вопросительными словами.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с союзом как.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с союзом как.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сложном предложении.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сложном предложении. </w:t>
            </w:r>
            <w:proofErr w:type="spellStart"/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текста.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сложном предложении.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сложных предложений. 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сложносочиненном предложении.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сложносочиненном предложении.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 указательных слов в СПП, строение СПП.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сложноподчиненном предложении с несколькими придаточными. </w:t>
            </w:r>
            <w:proofErr w:type="spellStart"/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текста.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интонации сложных бессоюзных предложений.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Период. 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 Знаки препинания в периоде.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передачи чужой речи. 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прямой речи.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 Знаки препинания при прямой речи.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диалоге.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диалоге.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диалоге.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цитатах.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цитатах.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цитатах.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ЕГЭ. 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ЕГЭ. Тестирование.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Факультативные знаки препинания. 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пунктуация.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знаки препинания. Авторская пунктуация.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теме: «Знаки препинания в сложном предложении».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теме: «Знаки препинания в сложном предложении».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(семинар)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речи (семинар) 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речи.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(лабораторная работа)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(лабораторная работа)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тестированию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D8" w:rsidRPr="00270DB8" w:rsidTr="00E35ED8">
        <w:tc>
          <w:tcPr>
            <w:tcW w:w="568" w:type="dxa"/>
          </w:tcPr>
          <w:p w:rsidR="00E35ED8" w:rsidRPr="00270DB8" w:rsidRDefault="00E35ED8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E35ED8" w:rsidRPr="00270DB8" w:rsidRDefault="00E35ED8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уроки, оставленные на закрепление трудных тем и на отработку навыков тестирования</w:t>
            </w:r>
          </w:p>
        </w:tc>
        <w:tc>
          <w:tcPr>
            <w:tcW w:w="1276" w:type="dxa"/>
          </w:tcPr>
          <w:p w:rsidR="00E35ED8" w:rsidRPr="00270DB8" w:rsidRDefault="00E35ED8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B8" w:rsidRPr="00270DB8" w:rsidRDefault="00270DB8" w:rsidP="00270DB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70DB8">
        <w:rPr>
          <w:rFonts w:ascii="Times New Roman" w:hAnsi="Times New Roman"/>
          <w:sz w:val="24"/>
          <w:szCs w:val="24"/>
        </w:rPr>
        <w:t>Приложение к РП</w:t>
      </w:r>
    </w:p>
    <w:p w:rsidR="00270DB8" w:rsidRPr="00270DB8" w:rsidRDefault="00270DB8" w:rsidP="00270DB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70DB8">
        <w:rPr>
          <w:rFonts w:ascii="Times New Roman" w:hAnsi="Times New Roman"/>
          <w:sz w:val="24"/>
          <w:szCs w:val="24"/>
        </w:rPr>
        <w:t xml:space="preserve">чебного предмета </w:t>
      </w:r>
    </w:p>
    <w:p w:rsidR="00270DB8" w:rsidRPr="00270DB8" w:rsidRDefault="00270DB8" w:rsidP="00270DB8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270DB8">
        <w:rPr>
          <w:rFonts w:ascii="Times New Roman" w:hAnsi="Times New Roman"/>
          <w:sz w:val="24"/>
          <w:szCs w:val="24"/>
        </w:rPr>
        <w:t>Русский язык, 11 класс</w:t>
      </w:r>
      <w:r w:rsidRPr="00270DB8">
        <w:rPr>
          <w:rFonts w:ascii="Times New Roman" w:hAnsi="Times New Roman"/>
          <w:i/>
          <w:sz w:val="24"/>
          <w:szCs w:val="24"/>
        </w:rPr>
        <w:t xml:space="preserve"> </w:t>
      </w:r>
    </w:p>
    <w:p w:rsidR="00270DB8" w:rsidRPr="00270DB8" w:rsidRDefault="00270DB8" w:rsidP="00270DB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70DB8" w:rsidRPr="00270DB8" w:rsidRDefault="00270DB8" w:rsidP="00270D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0DB8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270DB8" w:rsidRPr="00270DB8" w:rsidRDefault="00270DB8" w:rsidP="00270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4"/>
        <w:gridCol w:w="1701"/>
        <w:gridCol w:w="2109"/>
        <w:gridCol w:w="17"/>
        <w:gridCol w:w="2126"/>
      </w:tblGrid>
      <w:tr w:rsidR="00270DB8" w:rsidRPr="00270DB8" w:rsidTr="005130A6">
        <w:trPr>
          <w:trHeight w:val="343"/>
        </w:trPr>
        <w:tc>
          <w:tcPr>
            <w:tcW w:w="851" w:type="dxa"/>
            <w:vMerge w:val="restart"/>
            <w:vAlign w:val="center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4" w:type="dxa"/>
            <w:vMerge w:val="restart"/>
            <w:vAlign w:val="center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предмета (курса), тем уроков</w:t>
            </w:r>
          </w:p>
        </w:tc>
        <w:tc>
          <w:tcPr>
            <w:tcW w:w="1701" w:type="dxa"/>
            <w:vMerge w:val="restart"/>
            <w:vAlign w:val="center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  <w:gridSpan w:val="3"/>
            <w:vAlign w:val="center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70DB8" w:rsidRPr="00270DB8" w:rsidTr="005130A6">
        <w:trPr>
          <w:trHeight w:val="206"/>
        </w:trPr>
        <w:tc>
          <w:tcPr>
            <w:tcW w:w="851" w:type="dxa"/>
            <w:vMerge/>
            <w:vAlign w:val="center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  <w:vAlign w:val="center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vAlign w:val="center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 </w:t>
            </w: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русской пунктуации. 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в формате ЕГЭ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синтаксиса. Словосочетание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Предложение. 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Грамматическая основа предложения. 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главных членов предложения.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главных членов предложения. Типы сказуемых.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ЕГЭ. 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однородными членами. 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и неоднородных определениях, однородных и неоднородных приложениях.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и неоднородных определениях.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и неоднородных приложениях.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однородных словах с </w:t>
            </w:r>
            <w:proofErr w:type="gramStart"/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обобщающими</w:t>
            </w:r>
            <w:proofErr w:type="gramEnd"/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случаи обособления определений.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обособлении определений.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случаи обособления приложений.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обособлении приложения.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случаи обособления обстоятельства.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обособлении обстоятельства.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дополнения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случаи обособления дополнения.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обособлении дополнения.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Уточняющие, пояснительные и присоединительные конструкции.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Уточняющие, пояснительные и присоединительные конструкции.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уточняющих, пояснительных и присоединительных конструкциях.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вводных и вставных конструкциях.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междометиями, утвердительными, отрицательными и вопросительными словами.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с союзом как.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с союзом как.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сложном предложении.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сложном предложении. </w:t>
            </w:r>
            <w:proofErr w:type="spellStart"/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текста.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сложном предложении.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сложных предложений. 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сложносочиненном предложении.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сложносочиненном предложении.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143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 указательных слов в СПП, строение СПП.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сложноподчиненном предложении с несколькими придаточными. </w:t>
            </w:r>
            <w:proofErr w:type="spellStart"/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текста.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интонации сложных бессоюзных предложений.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Период. 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 Знаки препинания в периоде.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передачи чужой речи. 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прямой речи.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 Знаки препинания при прямой речи.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диалоге.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диалоге.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диалоге.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цитатах.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цитатах.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цитатах.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ЕГЭ. 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ЕГЭ. Тестирование.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Факультативные знаки препинания. 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пунктуация.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знаки препинания. Авторская пунктуация.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теме: «Знаки препинания в сложном предложении».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теме: «Знаки препинания в сложном предложении».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(семинар)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речи (семинар) 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речи.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(лабораторная работа)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(лабораторная работа)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тестированию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B8" w:rsidRPr="00270DB8" w:rsidTr="005130A6">
        <w:tc>
          <w:tcPr>
            <w:tcW w:w="851" w:type="dxa"/>
          </w:tcPr>
          <w:p w:rsidR="00270DB8" w:rsidRPr="00270DB8" w:rsidRDefault="00270DB8" w:rsidP="005130A6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64" w:type="dxa"/>
          </w:tcPr>
          <w:p w:rsidR="00270DB8" w:rsidRPr="00270DB8" w:rsidRDefault="00270DB8" w:rsidP="005130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уроки, оставленные на закрепление трудных тем и на отработку навыков тестирования</w:t>
            </w:r>
          </w:p>
        </w:tc>
        <w:tc>
          <w:tcPr>
            <w:tcW w:w="1701" w:type="dxa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70DB8" w:rsidRPr="00270DB8" w:rsidRDefault="00270DB8" w:rsidP="0051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126" w:type="dxa"/>
          </w:tcPr>
          <w:p w:rsidR="00270DB8" w:rsidRPr="00270DB8" w:rsidRDefault="00270DB8" w:rsidP="0051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70DB8" w:rsidRPr="00270DB8" w:rsidRDefault="00270DB8" w:rsidP="00270DB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70DB8" w:rsidRPr="00270DB8" w:rsidRDefault="00270DB8" w:rsidP="00270DB8">
      <w:pPr>
        <w:suppressAutoHyphens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7395" w:rsidRPr="00270DB8" w:rsidSect="00270DB8">
          <w:footerReference w:type="default" r:id="rId8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47395" w:rsidRPr="00270DB8" w:rsidRDefault="00F47395" w:rsidP="00270DB8">
      <w:pPr>
        <w:pStyle w:val="a7"/>
        <w:jc w:val="right"/>
        <w:rPr>
          <w:rFonts w:ascii="Times New Roman" w:hAnsi="Times New Roman"/>
          <w:sz w:val="24"/>
          <w:szCs w:val="24"/>
          <w:u w:val="single"/>
          <w:lang w:eastAsia="ar-SA"/>
        </w:rPr>
      </w:pPr>
    </w:p>
    <w:sectPr w:rsidR="00F47395" w:rsidRPr="00270DB8" w:rsidSect="00270DB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C0" w:rsidRDefault="003E50C0" w:rsidP="00270DB8">
      <w:pPr>
        <w:spacing w:after="0" w:line="240" w:lineRule="auto"/>
      </w:pPr>
      <w:r>
        <w:separator/>
      </w:r>
    </w:p>
  </w:endnote>
  <w:endnote w:type="continuationSeparator" w:id="0">
    <w:p w:rsidR="003E50C0" w:rsidRDefault="003E50C0" w:rsidP="0027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273687"/>
      <w:docPartObj>
        <w:docPartGallery w:val="Page Numbers (Bottom of Page)"/>
        <w:docPartUnique/>
      </w:docPartObj>
    </w:sdtPr>
    <w:sdtContent>
      <w:p w:rsidR="00270DB8" w:rsidRDefault="00270D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0DB8" w:rsidRDefault="00270D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C0" w:rsidRDefault="003E50C0" w:rsidP="00270DB8">
      <w:pPr>
        <w:spacing w:after="0" w:line="240" w:lineRule="auto"/>
      </w:pPr>
      <w:r>
        <w:separator/>
      </w:r>
    </w:p>
  </w:footnote>
  <w:footnote w:type="continuationSeparator" w:id="0">
    <w:p w:rsidR="003E50C0" w:rsidRDefault="003E50C0" w:rsidP="0027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D49"/>
    <w:multiLevelType w:val="hybridMultilevel"/>
    <w:tmpl w:val="0FB4C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6543"/>
    <w:multiLevelType w:val="hybridMultilevel"/>
    <w:tmpl w:val="B6FE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1AB"/>
    <w:multiLevelType w:val="hybridMultilevel"/>
    <w:tmpl w:val="388CCA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8A45AEA"/>
    <w:multiLevelType w:val="hybridMultilevel"/>
    <w:tmpl w:val="04A2FF1C"/>
    <w:lvl w:ilvl="0" w:tplc="74683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C3516"/>
    <w:multiLevelType w:val="hybridMultilevel"/>
    <w:tmpl w:val="7E38938A"/>
    <w:lvl w:ilvl="0" w:tplc="BF4430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065AD"/>
    <w:multiLevelType w:val="multilevel"/>
    <w:tmpl w:val="6FC0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94370"/>
    <w:multiLevelType w:val="multilevel"/>
    <w:tmpl w:val="DA9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D45CE"/>
    <w:multiLevelType w:val="hybridMultilevel"/>
    <w:tmpl w:val="89168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E1EE9"/>
    <w:multiLevelType w:val="hybridMultilevel"/>
    <w:tmpl w:val="2000F5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05A73"/>
    <w:multiLevelType w:val="multilevel"/>
    <w:tmpl w:val="50D6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42BE7"/>
    <w:multiLevelType w:val="hybridMultilevel"/>
    <w:tmpl w:val="2A520760"/>
    <w:lvl w:ilvl="0" w:tplc="24C0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E072C"/>
    <w:multiLevelType w:val="hybridMultilevel"/>
    <w:tmpl w:val="8532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1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6D0"/>
    <w:rsid w:val="00022B6D"/>
    <w:rsid w:val="00023EA1"/>
    <w:rsid w:val="00042A32"/>
    <w:rsid w:val="000F0DC4"/>
    <w:rsid w:val="00107362"/>
    <w:rsid w:val="001A7580"/>
    <w:rsid w:val="0022433B"/>
    <w:rsid w:val="0026503A"/>
    <w:rsid w:val="00270DB8"/>
    <w:rsid w:val="00272D40"/>
    <w:rsid w:val="002B5800"/>
    <w:rsid w:val="00314C68"/>
    <w:rsid w:val="003816D0"/>
    <w:rsid w:val="003C2E56"/>
    <w:rsid w:val="003E50C0"/>
    <w:rsid w:val="003E7CDE"/>
    <w:rsid w:val="004C3D97"/>
    <w:rsid w:val="00592B66"/>
    <w:rsid w:val="005A0C34"/>
    <w:rsid w:val="00671788"/>
    <w:rsid w:val="006C6EE0"/>
    <w:rsid w:val="007110E5"/>
    <w:rsid w:val="0075215D"/>
    <w:rsid w:val="00864B50"/>
    <w:rsid w:val="00885DF6"/>
    <w:rsid w:val="0096181A"/>
    <w:rsid w:val="00967611"/>
    <w:rsid w:val="00984A4F"/>
    <w:rsid w:val="00991D7D"/>
    <w:rsid w:val="00A120EE"/>
    <w:rsid w:val="00A1554B"/>
    <w:rsid w:val="00A2217D"/>
    <w:rsid w:val="00AA1351"/>
    <w:rsid w:val="00B8438A"/>
    <w:rsid w:val="00BA2B65"/>
    <w:rsid w:val="00BE4325"/>
    <w:rsid w:val="00BF512F"/>
    <w:rsid w:val="00C36AE2"/>
    <w:rsid w:val="00C44ECC"/>
    <w:rsid w:val="00C5415B"/>
    <w:rsid w:val="00C74278"/>
    <w:rsid w:val="00CB249D"/>
    <w:rsid w:val="00CC1BB9"/>
    <w:rsid w:val="00CE3C6D"/>
    <w:rsid w:val="00D41173"/>
    <w:rsid w:val="00D66AE2"/>
    <w:rsid w:val="00DA1A36"/>
    <w:rsid w:val="00DD4FA5"/>
    <w:rsid w:val="00DE3A0F"/>
    <w:rsid w:val="00E108AA"/>
    <w:rsid w:val="00E35ED8"/>
    <w:rsid w:val="00EE0E43"/>
    <w:rsid w:val="00EF67F2"/>
    <w:rsid w:val="00F4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C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E5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F47395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F473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7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DB8"/>
  </w:style>
  <w:style w:type="paragraph" w:styleId="aa">
    <w:name w:val="footer"/>
    <w:basedOn w:val="a"/>
    <w:link w:val="ab"/>
    <w:uiPriority w:val="99"/>
    <w:unhideWhenUsed/>
    <w:rsid w:val="0027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C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Айбатуллина Гульфия</cp:lastModifiedBy>
  <cp:revision>12</cp:revision>
  <cp:lastPrinted>2017-10-24T04:33:00Z</cp:lastPrinted>
  <dcterms:created xsi:type="dcterms:W3CDTF">2017-10-24T04:33:00Z</dcterms:created>
  <dcterms:modified xsi:type="dcterms:W3CDTF">2020-09-12T12:06:00Z</dcterms:modified>
</cp:coreProperties>
</file>