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7DF" w:rsidRDefault="0096361B" w:rsidP="008A358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251950" cy="7157820"/>
            <wp:effectExtent l="19050" t="0" r="6350" b="0"/>
            <wp:docPr id="2" name="Рисунок 1" descr="C:\Users\ПК\Documents\Scanned Documents\Рисунок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 (8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DF" w:rsidRDefault="005077DF" w:rsidP="008A358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7DF" w:rsidRDefault="005077DF" w:rsidP="0016029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077DF" w:rsidRDefault="005077DF" w:rsidP="005077DF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358B" w:rsidRPr="00160295" w:rsidRDefault="005077DF" w:rsidP="008A358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02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8A358B" w:rsidRPr="001602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 освоения учебного предмета «Технология»</w:t>
      </w:r>
    </w:p>
    <w:p w:rsidR="008A358B" w:rsidRPr="00160295" w:rsidRDefault="008A358B" w:rsidP="008A358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результаты: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A35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</w:t>
      </w:r>
      <w:r w:rsidRPr="008A35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spellEnd"/>
      <w:r w:rsidRPr="008A35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будут сформированы</w:t>
      </w: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внутренняя позиция школьника на уровне положительного отношения к школе и занятиям    предметно-практической деятельностью;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интерес к предметно-исследовательской деятельности предложенной в учебнике;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ориентация на понимание предложений и оценок учителей и товарищей;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понимание причин успеха в учебе;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ориентация на оценку результатов собственной предметно-практической деятельности;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оценивать работы одноклассников на основе заданных критериев успешности   учебной деятельности;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этические чувства (стыда, вины, совести) на основе анализа собственных поступков и поступков одноклассников;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интерес к различным видам конструкторско-технологической деятельности.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A358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Обучающиеся </w:t>
      </w:r>
      <w:r w:rsidRPr="008A35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получат возможность для формирования: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первоначальной ориентации на оценку результатов коллективной деятельности;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понимания значения предметно-практической деятельности в жизни;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ориентации на анализ соответствия результатов труда требованиям конкретной учебной   задачи;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способности к самооценке  на основе заданных критериев успешности учебной деятельности;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представления о себе как гражданине России;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уважения к культурным традициям своей страны, своего народа;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ориентации в поведении на принятые моральные нормы;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понимания чувств одноклассников и учителей.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8A35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  <w:r w:rsidRPr="008A35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результаты: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Регулятивные  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Обучающиеся </w:t>
      </w:r>
      <w:r w:rsidRPr="008A35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научатся: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принимать и сохранять учебную задачу;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учитывать выделенные учителем ориентиры действия  в новом учебном материале;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принимать установленные правила в планировании и контроле способа решения;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сотрудничестве с учителем находить несколько вариантов решения учебной задачи;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под руководством учителя осуществлять пошаговый контроль по результату;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принимать роль в учебном сотрудничестве;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умению проговаривать свои действия после завершения работы.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Обучающиеся </w:t>
      </w:r>
      <w:r w:rsidRPr="008A35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получат возможность научиться</w:t>
      </w: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 контролировать и оценивать свои действия при сотрудничестве с учителем и одноклассниками;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>– преобразовывать практическую задачу в познавательную;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 проявлять познавательную инициативу в учебном сотрудничестве;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 самостоятельно адекватно оценивать правильность выполнения действия и вносить  необходимые коррективы в конце действия.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Познавательные  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Обучающиеся научатся</w:t>
      </w: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пользоваться знаками, символами, таблицами, схемами, приведенными в учебной литературе;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строить небольшие сообщения в устной форме;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находить в материалах учебника ответ на заданный вопрос;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ориентироваться на возможное разнообразие способов выполнения задания;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осуществлять анализ объектов с выделением существенных и несущественных признаков;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осознанно читать тексты с целью освоения и использования информации;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сравнивать между собой два объекта, выделяя существенные признаки;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устанавливать причинно-следственные связи в изучаемом круге явлений;                                           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обобщать: выделять класс объектов как по заданному признаку, так и самостоятельно;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подводить анализируемые объекты под понятия разного уровня обобщения;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устанавливать аналогии между изучаемым материалом и собственным опытом.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Обучающиеся получат возможность научиться: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 строить небольшие сообщения в устной форме;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 выделять информацию из сообщений разных видов (в т.ч. текстов) в соответствии  с    учебной задачей;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 проводить сравнение изучаемых объектов по самостоятельно выделенным критериям;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 описывать по определенному алгоритму объект наблюдения;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– под руководством </w:t>
      </w:r>
      <w:proofErr w:type="gramStart"/>
      <w:r w:rsidRPr="008A35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учителя ,осуществлять</w:t>
      </w:r>
      <w:proofErr w:type="gramEnd"/>
      <w:r w:rsidRPr="008A35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синтез как составление целого из частей;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 осуществлять поиск дополнительного познавательного материала, используя    соответствующие возрасту словари, энциклопедии;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 под руководством учителя в сотрудничестве с одноклассниками осуществлять выбор  эффективных способов решения задач в зависимости от конкретных условий;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 проводить аналогии между изучаемым материалом и собственным опытом.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Коммуникативные  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Обучающиеся научатся</w:t>
      </w:r>
      <w:r w:rsidRPr="008A358B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: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договариваться с партнерами, в т. ч. в ситуации столкновения интересов;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строить понятные для партнера высказывания;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контролировать действия партнеров в совместной деятельности;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воспринимать другое мнение и позицию;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формулировать собственное мнение и позицию;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задавать вопросы, адекватные данной ситуации, позволяющие оценить ее в процессе общения;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проявлять инициативу  в коллективных работах.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Обучающиеся получат возможность научиться</w:t>
      </w: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учитывать в сотрудничестве позицию других людей, отличную от собственной;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ориентироваться на позицию партнера в общении и взаимодействии;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продуктивно разрешать конфликты на основе учета интересов и позиций всех участников;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оценивать действия партнера и соотносить со своей точкой зрения;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адекватно использовать средства устной речи для решения коммуникативных задач.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Предметные результаты                                                                                                                                                     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Обучающиеся научатся: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воспринимать предметный мир как основную среду обитания современного человека;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называть и описывать наиболее распространенные в своем регионе профессии;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понимать правила создания рукотворных предметов;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использовать эти правила в своей деятельности;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организовывать свое рабочее место в зависимости от вида работы;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отбирать необходимые материалы и инструменты в зависимости от вида работы;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соблюдать гигиенические нормы пользования инструментами.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</w:pPr>
      <w:r w:rsidRPr="008A358B"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Обучающиеся получат возможность научиться: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 использовать полученные умения для работы в домашних условиях;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– называть традиционные народные промыслы или ремесла своего края.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8A358B" w:rsidRPr="008A358B" w:rsidRDefault="008A358B" w:rsidP="008A358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A358B">
        <w:rPr>
          <w:rFonts w:ascii="Times New Roman" w:eastAsia="Calibri" w:hAnsi="Times New Roman" w:cs="Times New Roman"/>
          <w:b/>
          <w:bCs/>
          <w:sz w:val="24"/>
          <w:szCs w:val="24"/>
        </w:rPr>
        <w:t>2. Содержание учебного предмета «Технология»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Художественная мастерская. </w:t>
      </w: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Зачем художнику знать о цвете, форме, размере. Какова роль цвета в композиции. Какие бывают цветочные композиции. Как увидеть белое изображение на белом фоне. Что такое симметрия. Как получить симметричные детали. Можно ли сгибать картон. Как плоское превратить в объёмное. Как согнуть картон по кривой линии. 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Чертёжная мастерская. </w:t>
      </w: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такое технологические операции и способы. Что такое линейка и что она умеет. Что такое чертёж и как его прочитать. Как изготовить несколько одинаковых прямоугольников. Можно ли разметить прямоугольник по угольнику. Можно ли без шаблона разметить круг. </w:t>
      </w: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Конструкторская мастерская.</w:t>
      </w: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Какой секрет у подвижных игрушек. Что заставляет вращаться пропеллер. Можно ли соединить детали без соединительных материалов. Как машины помогают человеку. Что интересного в работе архитектора. </w:t>
      </w:r>
    </w:p>
    <w:p w:rsid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358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Рукодельная мастерская. </w:t>
      </w:r>
      <w:r w:rsidRPr="008A3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бывают ткани. Какие бывают нитки. Что такое натуральные ткани. Строчка косого стежка. Как ткань превращается в изделие. Лекало. </w:t>
      </w:r>
    </w:p>
    <w:p w:rsidR="009B33A1" w:rsidRDefault="009B33A1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3A1" w:rsidRDefault="009B33A1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3A1" w:rsidRDefault="009B33A1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3A1" w:rsidRDefault="009B33A1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3A1" w:rsidRDefault="009B33A1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3A1" w:rsidRDefault="009B33A1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3A1" w:rsidRDefault="009B33A1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3A1" w:rsidRDefault="009B33A1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33A1" w:rsidRPr="008A358B" w:rsidRDefault="009B33A1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358B" w:rsidRPr="008A358B" w:rsidRDefault="008A358B" w:rsidP="008A358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F3912" w:rsidRPr="00DF3912" w:rsidRDefault="00DF3912" w:rsidP="00DF3912">
      <w:pPr>
        <w:spacing w:after="0" w:line="240" w:lineRule="auto"/>
        <w:ind w:left="36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3.</w:t>
      </w:r>
      <w:r w:rsidRPr="00DF3912">
        <w:rPr>
          <w:rFonts w:ascii="Times New Roman" w:hAnsi="Times New Roman"/>
          <w:b/>
          <w:color w:val="000000"/>
          <w:sz w:val="24"/>
          <w:szCs w:val="24"/>
          <w:lang w:eastAsia="ru-RU"/>
        </w:rPr>
        <w:t>Тематическое планирование с учетом рабочей программы воспитания и с указанием количества часов, отводимых на изучение каждой темы</w:t>
      </w:r>
    </w:p>
    <w:p w:rsidR="009B33A1" w:rsidRPr="008A358B" w:rsidRDefault="009B33A1" w:rsidP="008A358B">
      <w:pPr>
        <w:tabs>
          <w:tab w:val="left" w:pos="10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560"/>
        <w:gridCol w:w="10631"/>
        <w:gridCol w:w="2410"/>
      </w:tblGrid>
      <w:tr w:rsidR="008A358B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358B" w:rsidRPr="008A358B" w:rsidRDefault="008A358B" w:rsidP="008A35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A358B" w:rsidRPr="008A358B" w:rsidRDefault="008A358B" w:rsidP="008A35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58B" w:rsidRPr="008A358B" w:rsidRDefault="008A358B" w:rsidP="008A35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Что ты уже знаешь.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Зачем художнику знать о цвете, форме и размере?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Какова роль цвета в композиции?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Какие бывают цветочные композиции?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>РПВ: «Как цвет влияет на настроение.»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 увидеть белое изображение на белом фоне?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Что такое симметрия? Как получить симметрические детали?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Можно ли сгибать картон</w:t>
            </w:r>
            <w:r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? </w:t>
            </w:r>
            <w:proofErr w:type="spellStart"/>
            <w:r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>РПВ:»Мы</w:t>
            </w:r>
            <w:proofErr w:type="spellEnd"/>
            <w:r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ответе за тех, кого приручили.»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Наши проекты. Африканская саванна.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 плоское превратить в объемное?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 согнуть картон по кривой линии? Проверим себя. Тест.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Что такое технологические операции и способы?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Что такое линейка и что она умеет?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>РПВ: «Как беречь инструменты.»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Что такое чертеж и как его прочитать?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 изготовить несколько одинаковых  прямоугольников?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Можно ли разметить прямоугольник по угольнику?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Можно ли без шаблона разметить круг?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 и Снегурочки. Проверим себя.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 xml:space="preserve">Какой </w:t>
            </w:r>
            <w:proofErr w:type="gramStart"/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секрет  у</w:t>
            </w:r>
            <w:proofErr w:type="gramEnd"/>
            <w:r w:rsidRPr="008A358B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подвижных игрушек?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>РПВ : «Игрушки из дерева-береги каждое дерево.»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 из неподвижной игрушки сделать подвижную?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Еще один способ сделать игрушку подвижной?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>РПВ :»Береги свои игрушки.»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Что заставляет вращаться пропеллер?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Можно ли соединить детали без соединительных материалов?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Отечества. Изменяется ли вооружения в армии?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 машины помогают человеку</w:t>
            </w:r>
            <w:r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>? РПВ: «Польза и вред машин.»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Поздравляем женщин и девочек?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Что интересного в работе архитектора?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Наши проекты. Создадим свой город. Проверим себя.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06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Какие бывают ткани?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Какие бывают нитки? Как они используются?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Что такое натуральные ткани? Каковы их свойства</w:t>
            </w:r>
            <w:r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>? РПВ: «Как и когда появились ткани.»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Строчка косого стежка. Есть ли у нее дочки?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Строчка косого стежка. Есть ли у неё «дочки»?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 ткань превращается в изделия? Лекало?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>РПВ: «Инструменты настоящего портного.»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51890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Проверим себя. Тест. Обобщающий урок. Что узнали, чему научились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51890" w:rsidRPr="008A358B" w:rsidRDefault="00E51890" w:rsidP="00E518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A358B" w:rsidRPr="008A358B" w:rsidTr="00A23281">
        <w:trPr>
          <w:trHeight w:val="20"/>
        </w:trPr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A358B" w:rsidRPr="008A358B" w:rsidRDefault="008A358B" w:rsidP="008A358B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58B" w:rsidRPr="008A358B" w:rsidRDefault="008A358B" w:rsidP="008A358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358B" w:rsidRPr="008A358B" w:rsidRDefault="008A358B" w:rsidP="008A358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b/>
                <w:sz w:val="24"/>
                <w:szCs w:val="24"/>
              </w:rPr>
              <w:t>34 ч</w:t>
            </w:r>
          </w:p>
          <w:p w:rsidR="008A358B" w:rsidRPr="008A358B" w:rsidRDefault="008A358B" w:rsidP="008A35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A358B" w:rsidRDefault="008A358B" w:rsidP="008A358B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9B33A1" w:rsidRPr="008A358B" w:rsidRDefault="009B33A1" w:rsidP="009B33A1">
      <w:pPr>
        <w:spacing w:after="0" w:line="240" w:lineRule="auto"/>
        <w:jc w:val="right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Приложение</w:t>
      </w:r>
    </w:p>
    <w:p w:rsidR="008A358B" w:rsidRPr="008A358B" w:rsidRDefault="009B33A1" w:rsidP="008A358B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sz w:val="24"/>
          <w:szCs w:val="24"/>
        </w:rPr>
        <w:t>Календарно-тематическое</w:t>
      </w:r>
      <w:r w:rsidR="00350EAA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планирование</w:t>
      </w:r>
    </w:p>
    <w:p w:rsidR="008A358B" w:rsidRDefault="008A358B" w:rsidP="008A358B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tbl>
      <w:tblPr>
        <w:tblStyle w:val="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656"/>
        <w:gridCol w:w="7673"/>
        <w:gridCol w:w="1655"/>
        <w:gridCol w:w="1655"/>
        <w:gridCol w:w="1655"/>
      </w:tblGrid>
      <w:tr w:rsidR="00350EAA" w:rsidRPr="008A358B" w:rsidTr="00350EAA">
        <w:trPr>
          <w:trHeight w:val="311"/>
        </w:trPr>
        <w:tc>
          <w:tcPr>
            <w:tcW w:w="16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7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6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3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</w:tr>
      <w:tr w:rsidR="00350EAA" w:rsidRPr="008A358B" w:rsidTr="00350EAA">
        <w:trPr>
          <w:trHeight w:val="229"/>
        </w:trPr>
        <w:tc>
          <w:tcPr>
            <w:tcW w:w="165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7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Что ты уже знаешь.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Зачем художнику знать о цвете, форме и размере?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Какова роль цвета в композиции?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Какие бывают цветочные композиции?</w:t>
            </w:r>
            <w:r w:rsidR="001D09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0949"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>РПВ: «Как цвет влияет на настроение.»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 увидеть белое изображение на белом фоне?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Что такое симметрия? Как получить симметрические детали?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Можно ли сгибать картон</w:t>
            </w:r>
            <w:r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="00300AD4"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РПВ:»Мы в ответе за тех, кого приручили.»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Наши проекты. Африканская саванна.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 плоское превратить в объемное?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 согнуть картон по кривой линии? Проверим себя. Тест.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Что такое технологические операции и способы?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Что такое линейка и что она умеет?</w:t>
            </w:r>
            <w:r w:rsidR="00300A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0AD4"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>РПВ: «Как беречь инструменты.»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Что такое чертеж и как его прочитать?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 изготовить несколько одинаковых  прямоугольников?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Можно ли разметить прямоугольник по угольнику?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Можно ли без шаблона разметить круг?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Мастерская Деда Мороза и Снегурочки. Проверим себя.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Какой секрет  у подвижных игрушек?</w:t>
            </w:r>
            <w:r w:rsidR="00300A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0AD4"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>РПВ : «Игрушки из дерева-береги каждое дерево.»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 из неподвижной игрушки сделать подвижную?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Еще один способ сделать игрушку подвижной?</w:t>
            </w:r>
            <w:r w:rsidR="00300A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0AD4"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>РПВ :»Береги свои игрушки.»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Что заставляет вращаться пропеллер?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Можно ли соединить детали без соединительных материалов?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День Защитника Отечества. Изменяется ли вооружения в армии?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 машины помогают человеку</w:t>
            </w:r>
            <w:r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="00300AD4"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РПВ: «Польза и вред машин.»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Поздравляем женщин и девочек?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Что интересного в работе архитектора?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Наши проекты. Создадим свой город. Проверим себя.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Какие бывают ткани?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Какие бывают нитки? Как они используются?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Что такое натуральные ткани? Каковы их свойства</w:t>
            </w:r>
            <w:r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="00300AD4"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РПВ: «Как и когда появились ткани.»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Строчка косого стежка. Есть ли у нее дочки?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Строчка косого стежка. Есть ли у неё «дочки»?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Как ткань превращается в изделия? Лекало?</w:t>
            </w:r>
            <w:r w:rsidR="00300A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0AD4" w:rsidRPr="00300AD4">
              <w:rPr>
                <w:rFonts w:ascii="Times New Roman" w:hAnsi="Times New Roman" w:cs="Times New Roman"/>
                <w:b/>
                <w:sz w:val="24"/>
                <w:szCs w:val="24"/>
              </w:rPr>
              <w:t>РПВ: «Инструменты настоящего портного.»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Проверим себя. Тест. Обобщающий урок. Что узнали, чему научились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590D99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0EAA" w:rsidRPr="008A358B" w:rsidTr="00350EAA">
        <w:trPr>
          <w:trHeight w:val="20"/>
        </w:trPr>
        <w:tc>
          <w:tcPr>
            <w:tcW w:w="16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6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EAA" w:rsidRPr="008A358B" w:rsidRDefault="00350EAA" w:rsidP="00B102A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EAA" w:rsidRPr="008A358B" w:rsidRDefault="00350EAA" w:rsidP="00B102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358B">
              <w:rPr>
                <w:rFonts w:ascii="Times New Roman" w:hAnsi="Times New Roman" w:cs="Times New Roman"/>
                <w:b/>
                <w:sz w:val="24"/>
                <w:szCs w:val="24"/>
              </w:rPr>
              <w:t>34 ч</w:t>
            </w:r>
          </w:p>
          <w:p w:rsidR="00350EAA" w:rsidRPr="008A358B" w:rsidRDefault="00350EAA" w:rsidP="00B10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0EAA" w:rsidRPr="008A358B" w:rsidRDefault="00350EAA" w:rsidP="00350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B33A1" w:rsidRPr="008A358B" w:rsidRDefault="009B33A1" w:rsidP="008A358B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8A358B" w:rsidRPr="008A358B" w:rsidRDefault="008A358B" w:rsidP="008A358B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8A358B" w:rsidRPr="008A358B" w:rsidRDefault="008A358B" w:rsidP="008A358B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8A358B" w:rsidRPr="008A358B" w:rsidRDefault="008A358B" w:rsidP="008A358B">
      <w:pPr>
        <w:spacing w:after="0" w:line="240" w:lineRule="auto"/>
        <w:ind w:left="761"/>
        <w:contextualSpacing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8A358B" w:rsidRPr="008A358B" w:rsidRDefault="008A358B" w:rsidP="008A358B">
      <w:pPr>
        <w:spacing w:after="0" w:line="240" w:lineRule="auto"/>
        <w:ind w:left="761"/>
        <w:contextualSpacing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8A358B" w:rsidRPr="008A358B" w:rsidRDefault="008A358B" w:rsidP="008A358B">
      <w:pPr>
        <w:spacing w:after="0" w:line="240" w:lineRule="auto"/>
        <w:ind w:left="761"/>
        <w:contextualSpacing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8A358B" w:rsidRPr="008A358B" w:rsidRDefault="008A358B" w:rsidP="008A358B">
      <w:pPr>
        <w:spacing w:after="0" w:line="240" w:lineRule="auto"/>
        <w:ind w:left="761"/>
        <w:contextualSpacing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8A358B" w:rsidRPr="008A358B" w:rsidRDefault="008A358B" w:rsidP="008A358B">
      <w:pPr>
        <w:spacing w:after="0" w:line="240" w:lineRule="auto"/>
        <w:ind w:left="761"/>
        <w:contextualSpacing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8A358B" w:rsidRPr="008A358B" w:rsidRDefault="008A358B" w:rsidP="008A358B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8A358B" w:rsidRPr="008A358B" w:rsidRDefault="008A358B" w:rsidP="008A358B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8A358B" w:rsidRPr="008A358B" w:rsidRDefault="008A358B" w:rsidP="008A358B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8A358B" w:rsidRPr="008A358B" w:rsidRDefault="008A358B" w:rsidP="008A358B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8A358B" w:rsidRPr="008A358B" w:rsidRDefault="008A358B" w:rsidP="008A358B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8A358B" w:rsidRPr="008A358B" w:rsidRDefault="008A358B" w:rsidP="008A358B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8A358B" w:rsidRPr="008A358B" w:rsidRDefault="008A358B" w:rsidP="008A358B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8A358B" w:rsidRPr="008A358B" w:rsidRDefault="008A358B" w:rsidP="008A358B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8A358B" w:rsidRPr="008A358B" w:rsidRDefault="008A358B" w:rsidP="008A358B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8A358B" w:rsidRPr="008A358B" w:rsidRDefault="008A358B" w:rsidP="008A358B">
      <w:pPr>
        <w:spacing w:after="0" w:line="240" w:lineRule="auto"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8A358B" w:rsidRDefault="008A358B" w:rsidP="008A358B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C32FAD" w:rsidRDefault="00C32FAD" w:rsidP="008A358B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C32FAD" w:rsidRDefault="00C32FAD" w:rsidP="008A358B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C32FAD" w:rsidRDefault="00C32FAD" w:rsidP="008A358B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C32FAD" w:rsidRPr="008A358B" w:rsidRDefault="00C32FAD" w:rsidP="008A358B">
      <w:pPr>
        <w:spacing w:after="0" w:line="24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8A358B" w:rsidRPr="008A358B" w:rsidRDefault="008A358B" w:rsidP="008A358B">
      <w:pPr>
        <w:spacing w:after="0" w:line="240" w:lineRule="auto"/>
        <w:ind w:left="761"/>
        <w:contextualSpacing/>
        <w:jc w:val="center"/>
        <w:rPr>
          <w:rFonts w:ascii="Times New Roman" w:eastAsia="Calibri" w:hAnsi="Times New Roman" w:cs="Times New Roman"/>
          <w:b/>
          <w:iCs/>
          <w:sz w:val="24"/>
          <w:szCs w:val="24"/>
        </w:rPr>
      </w:pPr>
      <w:bookmarkStart w:id="0" w:name="_GoBack"/>
      <w:bookmarkEnd w:id="0"/>
    </w:p>
    <w:sectPr w:rsidR="008A358B" w:rsidRPr="008A358B" w:rsidSect="009B33A1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B54CEC"/>
    <w:multiLevelType w:val="hybridMultilevel"/>
    <w:tmpl w:val="11761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495E05"/>
    <w:multiLevelType w:val="hybridMultilevel"/>
    <w:tmpl w:val="B5B443A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86CD9"/>
    <w:multiLevelType w:val="hybridMultilevel"/>
    <w:tmpl w:val="01CA2382"/>
    <w:lvl w:ilvl="0" w:tplc="74D209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358B"/>
    <w:rsid w:val="000D5B0E"/>
    <w:rsid w:val="00160295"/>
    <w:rsid w:val="001D0949"/>
    <w:rsid w:val="00264059"/>
    <w:rsid w:val="002D286F"/>
    <w:rsid w:val="00300AD4"/>
    <w:rsid w:val="00350EAA"/>
    <w:rsid w:val="005077DF"/>
    <w:rsid w:val="00590D99"/>
    <w:rsid w:val="005B32B3"/>
    <w:rsid w:val="008A358B"/>
    <w:rsid w:val="008B3D71"/>
    <w:rsid w:val="0096361B"/>
    <w:rsid w:val="0099075F"/>
    <w:rsid w:val="009B33A1"/>
    <w:rsid w:val="00A23281"/>
    <w:rsid w:val="00B33071"/>
    <w:rsid w:val="00B3678B"/>
    <w:rsid w:val="00C0761F"/>
    <w:rsid w:val="00C32FAD"/>
    <w:rsid w:val="00DF3912"/>
    <w:rsid w:val="00E363A3"/>
    <w:rsid w:val="00E51890"/>
    <w:rsid w:val="00EB34AD"/>
    <w:rsid w:val="00FE2A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239961"/>
  <w15:docId w15:val="{9A0CE3C5-0BD1-41E9-BE7B-E8EB349B7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3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A358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8A3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5077D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32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32B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DF3912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6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1652</Words>
  <Characters>9423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</dc:creator>
  <cp:keywords/>
  <dc:description/>
  <cp:lastModifiedBy>admin</cp:lastModifiedBy>
  <cp:revision>21</cp:revision>
  <cp:lastPrinted>2020-09-28T13:56:00Z</cp:lastPrinted>
  <dcterms:created xsi:type="dcterms:W3CDTF">2020-08-26T10:05:00Z</dcterms:created>
  <dcterms:modified xsi:type="dcterms:W3CDTF">2021-12-24T01:58:00Z</dcterms:modified>
</cp:coreProperties>
</file>