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B3C" w:rsidRDefault="00B55168" w:rsidP="00453CB3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9251950" cy="7157367"/>
            <wp:effectExtent l="19050" t="0" r="6350" b="0"/>
            <wp:docPr id="2" name="Рисунок 1" descr="C:\Users\ПК\Documents\Scanned Documents\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3C" w:rsidRDefault="00E95B3C" w:rsidP="004B15F5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15284" w:type="dxa"/>
        <w:tblLayout w:type="fixed"/>
        <w:tblLook w:val="0000" w:firstRow="0" w:lastRow="0" w:firstColumn="0" w:lastColumn="0" w:noHBand="0" w:noVBand="0"/>
      </w:tblPr>
      <w:tblGrid>
        <w:gridCol w:w="15284"/>
      </w:tblGrid>
      <w:tr w:rsidR="00E95B3C" w:rsidRPr="00E95B3C" w:rsidTr="00C47984">
        <w:trPr>
          <w:trHeight w:val="991"/>
        </w:trPr>
        <w:tc>
          <w:tcPr>
            <w:tcW w:w="15284" w:type="dxa"/>
            <w:shd w:val="clear" w:color="auto" w:fill="auto"/>
          </w:tcPr>
          <w:tbl>
            <w:tblPr>
              <w:tblW w:w="15284" w:type="dxa"/>
              <w:tblLayout w:type="fixed"/>
              <w:tblLook w:val="0000" w:firstRow="0" w:lastRow="0" w:firstColumn="0" w:lastColumn="0" w:noHBand="0" w:noVBand="0"/>
            </w:tblPr>
            <w:tblGrid>
              <w:gridCol w:w="15284"/>
            </w:tblGrid>
            <w:tr w:rsidR="00E95B3C" w:rsidRPr="00E95B3C" w:rsidTr="00C47984">
              <w:trPr>
                <w:trHeight w:val="991"/>
              </w:trPr>
              <w:tc>
                <w:tcPr>
                  <w:tcW w:w="15284" w:type="dxa"/>
                  <w:shd w:val="clear" w:color="auto" w:fill="auto"/>
                </w:tcPr>
                <w:p w:rsidR="00E95B3C" w:rsidRPr="00453CB3" w:rsidRDefault="00E95B3C" w:rsidP="00453CB3">
                  <w:pPr>
                    <w:spacing w:after="200" w:line="100" w:lineRule="atLeast"/>
                    <w:rPr>
                      <w:rFonts w:ascii="Times New Roman" w:eastAsiaTheme="minorEastAsia" w:hAnsi="Times New Roman"/>
                      <w:b/>
                      <w:bCs/>
                      <w:lang w:val="ru-RU" w:eastAsia="ru-RU" w:bidi="ar-SA"/>
                    </w:rPr>
                  </w:pPr>
                </w:p>
              </w:tc>
            </w:tr>
          </w:tbl>
          <w:p w:rsidR="00E95B3C" w:rsidRPr="00E95B3C" w:rsidRDefault="00E95B3C" w:rsidP="00E95B3C">
            <w:pPr>
              <w:spacing w:after="200" w:line="100" w:lineRule="atLeast"/>
              <w:jc w:val="center"/>
              <w:rPr>
                <w:rFonts w:ascii="Times New Roman" w:eastAsiaTheme="minorEastAsia" w:hAnsi="Times New Roman"/>
                <w:lang w:val="ru-RU" w:eastAsia="ru-RU" w:bidi="ar-SA"/>
              </w:rPr>
            </w:pPr>
          </w:p>
        </w:tc>
      </w:tr>
    </w:tbl>
    <w:p w:rsidR="00DA2A9F" w:rsidRDefault="00BE483E" w:rsidP="00453CB3">
      <w:pPr>
        <w:shd w:val="clear" w:color="auto" w:fill="FFFFFF"/>
        <w:jc w:val="center"/>
        <w:rPr>
          <w:rFonts w:ascii="Times New Roman" w:hAnsi="Times New Roman"/>
          <w:b/>
          <w:color w:val="000000"/>
          <w:spacing w:val="5"/>
          <w:lang w:val="ru-RU"/>
        </w:rPr>
      </w:pPr>
      <w:r w:rsidRPr="00BE483E">
        <w:rPr>
          <w:rFonts w:ascii="Times New Roman" w:hAnsi="Times New Roman"/>
          <w:b/>
          <w:color w:val="000000"/>
          <w:spacing w:val="5"/>
          <w:sz w:val="28"/>
          <w:szCs w:val="28"/>
          <w:lang w:val="ru-RU"/>
        </w:rPr>
        <w:t>1.</w:t>
      </w:r>
      <w:r w:rsidR="00314711" w:rsidRPr="00BE483E">
        <w:rPr>
          <w:rFonts w:ascii="Times New Roman" w:hAnsi="Times New Roman"/>
          <w:b/>
          <w:color w:val="000000"/>
          <w:spacing w:val="5"/>
          <w:sz w:val="28"/>
          <w:szCs w:val="28"/>
          <w:lang w:val="ru-RU"/>
        </w:rPr>
        <w:t>Планируемые резу</w:t>
      </w:r>
      <w:r w:rsidR="00DA2A9F" w:rsidRPr="00BE483E">
        <w:rPr>
          <w:rFonts w:ascii="Times New Roman" w:hAnsi="Times New Roman"/>
          <w:b/>
          <w:color w:val="000000"/>
          <w:spacing w:val="5"/>
          <w:sz w:val="28"/>
          <w:szCs w:val="28"/>
          <w:lang w:val="ru-RU"/>
        </w:rPr>
        <w:t>льтаты</w:t>
      </w:r>
      <w:r w:rsidR="00DF7C8C" w:rsidRPr="00BE483E">
        <w:rPr>
          <w:rFonts w:ascii="Times New Roman" w:hAnsi="Times New Roman"/>
          <w:b/>
          <w:color w:val="000000"/>
          <w:spacing w:val="5"/>
          <w:sz w:val="28"/>
          <w:szCs w:val="28"/>
          <w:lang w:val="ru-RU"/>
        </w:rPr>
        <w:t xml:space="preserve"> освоения учебного предмета «Татарская литература</w:t>
      </w:r>
      <w:r w:rsidR="00DF7C8C">
        <w:rPr>
          <w:rFonts w:ascii="Times New Roman" w:hAnsi="Times New Roman"/>
          <w:b/>
          <w:color w:val="000000"/>
          <w:spacing w:val="5"/>
          <w:lang w:val="ru-RU"/>
        </w:rPr>
        <w:t>».</w:t>
      </w:r>
    </w:p>
    <w:p w:rsidR="00DA2A9F" w:rsidRPr="00B96252" w:rsidRDefault="00DA2A9F" w:rsidP="00B96252">
      <w:pPr>
        <w:autoSpaceDE w:val="0"/>
        <w:ind w:firstLine="567"/>
        <w:jc w:val="both"/>
        <w:rPr>
          <w:rFonts w:ascii="Times New Roman" w:hAnsi="Times New Roman"/>
          <w:b/>
          <w:lang w:val="ru-RU"/>
        </w:rPr>
      </w:pPr>
      <w:r w:rsidRPr="001B71B7">
        <w:rPr>
          <w:rFonts w:ascii="Times New Roman" w:hAnsi="Times New Roman"/>
          <w:b/>
          <w:iCs/>
          <w:lang w:val="ru-RU"/>
        </w:rPr>
        <w:t xml:space="preserve">Планируемые результаты </w:t>
      </w:r>
      <w:r w:rsidRPr="001B71B7">
        <w:rPr>
          <w:rFonts w:ascii="Times New Roman" w:hAnsi="Times New Roman"/>
          <w:b/>
          <w:lang w:val="ru-RU"/>
        </w:rPr>
        <w:t>освоения учебной программы</w:t>
      </w:r>
      <w:r>
        <w:rPr>
          <w:rFonts w:ascii="Times New Roman" w:hAnsi="Times New Roman"/>
          <w:b/>
          <w:lang w:val="ru-RU"/>
        </w:rPr>
        <w:t>по курсу «Татарская литература» к концу 2</w:t>
      </w:r>
      <w:r w:rsidRPr="001B71B7">
        <w:rPr>
          <w:rFonts w:ascii="Times New Roman" w:hAnsi="Times New Roman"/>
          <w:b/>
          <w:lang w:val="ru-RU"/>
        </w:rPr>
        <w:t>-го года обучения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читать правильно выразительно целыми словами вслух, учитывая индивидуальный темп чтения;</w:t>
      </w:r>
    </w:p>
    <w:p w:rsidR="00DA2A9F" w:rsidRPr="00270DD9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читать про себя в процессе первичного ознакомительного чтения, выборочного чтения и повторного изучающего чтения;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называть имена писателей и поэтов – авторов изучаемых произведений; перечислять названия их произведений и коротко пересказывать содержание текстов, прочитанных в классе;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рассказывать о любимом литературном герое;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выявлять авторское отношение к герою;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характеризовать героев произведений; сравнивать характеры героев разных произведений;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читать наизусть 6-8 стихотворений разных авторов (по выбору);</w:t>
      </w:r>
    </w:p>
    <w:p w:rsidR="00DA2A9F" w:rsidRPr="00B96252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ориентироваться в книге по её элементам (автор, название, страница «Содержание», иллюстрации.</w:t>
      </w:r>
      <w:r>
        <w:rPr>
          <w:rFonts w:ascii="Times New Roman" w:hAnsi="Times New Roman"/>
          <w:lang w:val="ru-RU"/>
        </w:rPr>
        <w:t>)</w:t>
      </w:r>
    </w:p>
    <w:p w:rsidR="00DA2A9F" w:rsidRPr="001B71B7" w:rsidRDefault="00DA2A9F" w:rsidP="00DA2A9F">
      <w:pPr>
        <w:pStyle w:val="Osnova"/>
        <w:tabs>
          <w:tab w:val="left" w:leader="dot" w:pos="624"/>
        </w:tabs>
        <w:spacing w:line="240" w:lineRule="auto"/>
        <w:ind w:firstLine="0"/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u w:val="single"/>
          <w:lang w:val="ru-RU"/>
        </w:rPr>
      </w:pPr>
      <w:r w:rsidRPr="001B71B7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u w:val="single"/>
          <w:lang w:val="ru-RU"/>
        </w:rPr>
        <w:t xml:space="preserve">Обучающиеся  в процессе самостоятельной, парной, групповой и </w:t>
      </w:r>
    </w:p>
    <w:p w:rsidR="00DA2A9F" w:rsidRPr="001B71B7" w:rsidRDefault="00DA2A9F" w:rsidP="00DA2A9F">
      <w:pPr>
        <w:pStyle w:val="Osnova"/>
        <w:tabs>
          <w:tab w:val="left" w:leader="dot" w:pos="624"/>
        </w:tabs>
        <w:spacing w:line="240" w:lineRule="auto"/>
        <w:ind w:firstLine="0"/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</w:pPr>
      <w:r w:rsidRPr="001B71B7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u w:val="single"/>
          <w:lang w:val="ru-RU"/>
        </w:rPr>
        <w:t xml:space="preserve"> коллективной работы получат возможность научиться</w:t>
      </w:r>
      <w:r w:rsidRPr="001B71B7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  <w:t>: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составлять тематический, жанровый и монографический сборники произведений;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делать самостоятельный выбор книги и определять содержание книги по её элементам;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самостоятельно читать выбранные книги;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высказывать оценочные суждения о героях прочитанных произведений;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самостоятельно работать со словарями.</w:t>
      </w:r>
    </w:p>
    <w:p w:rsidR="00DA2A9F" w:rsidRPr="001B71B7" w:rsidRDefault="00DA2A9F" w:rsidP="00DA2A9F">
      <w:pPr>
        <w:autoSpaceDE w:val="0"/>
        <w:jc w:val="both"/>
        <w:rPr>
          <w:rFonts w:ascii="Times New Roman" w:hAnsi="Times New Roman"/>
          <w:b/>
          <w:lang w:val="ru-RU"/>
        </w:rPr>
      </w:pPr>
      <w:r w:rsidRPr="001B71B7">
        <w:rPr>
          <w:rFonts w:ascii="Times New Roman" w:hAnsi="Times New Roman"/>
          <w:b/>
          <w:lang w:val="ru-RU"/>
        </w:rPr>
        <w:t>Раздел «Литературоведческая пропедевтика»</w:t>
      </w:r>
    </w:p>
    <w:p w:rsidR="00DA2A9F" w:rsidRPr="001B71B7" w:rsidRDefault="00DA2A9F" w:rsidP="00DA2A9F">
      <w:p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Узнавание особенностей стихотворного произведения (ритм, рифма), различение жанровых особенностей (народной и авторской сказки), узнавание литературных приёмов (сравнение, олицетворение, контраст).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различать сказку о животных, басню,  волшебную сказку, бытовую сказку;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различать сказку и рассказ по двум основаниям (или одному из двух оснований: особенности построения и основная целевая установка повествования;</w:t>
      </w:r>
    </w:p>
    <w:p w:rsidR="00DA2A9F" w:rsidRPr="00B96252" w:rsidRDefault="00DA2A9F" w:rsidP="00B96252">
      <w:pPr>
        <w:pStyle w:val="a3"/>
        <w:numPr>
          <w:ilvl w:val="0"/>
          <w:numId w:val="1"/>
        </w:numPr>
        <w:autoSpaceDE w:val="0"/>
        <w:jc w:val="both"/>
        <w:rPr>
          <w:rStyle w:val="Zag11"/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находить и различать средства художественной выразительности в авторской литературе (приёмы: сравнение, олицетворение, гипербола (преувеличение), звукопись, контраст; фигуры:  повтор).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понимать развитие сказки о животных во времени и помещать изучаемые сказки на простейшую ленту времени;</w:t>
      </w:r>
    </w:p>
    <w:p w:rsidR="00B96252" w:rsidRDefault="00DA2A9F" w:rsidP="00B96252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обнаруживать «бродячие» сюжеты в сказках разных народов мира.</w:t>
      </w:r>
    </w:p>
    <w:p w:rsidR="00DA2A9F" w:rsidRPr="00B96252" w:rsidRDefault="00DA2A9F" w:rsidP="00B96252">
      <w:pPr>
        <w:pStyle w:val="a3"/>
        <w:autoSpaceDE w:val="0"/>
        <w:jc w:val="both"/>
        <w:rPr>
          <w:rFonts w:ascii="Times New Roman" w:hAnsi="Times New Roman"/>
          <w:lang w:val="ru-RU"/>
        </w:rPr>
      </w:pPr>
      <w:r w:rsidRPr="00B96252">
        <w:rPr>
          <w:rFonts w:ascii="Times New Roman" w:hAnsi="Times New Roman"/>
          <w:b/>
          <w:lang w:val="ru-RU"/>
        </w:rPr>
        <w:lastRenderedPageBreak/>
        <w:t>Раздел «Элементы творческой деятельности учащихся»</w:t>
      </w:r>
    </w:p>
    <w:p w:rsidR="00DA2A9F" w:rsidRPr="001B71B7" w:rsidRDefault="00DA2A9F" w:rsidP="00DA2A9F">
      <w:p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Чтение по ролям, инсценировка, драматизация, устное словесное рисование, работа с репродукциями, создание собственных текстов.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понимать содержание прочитанного; осознанно выбирать интонацию, темп чтения и необходимые паузы в соответствии с особенностями текста;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эмоционально и адекватно воспринимать на слух художественные произведения, определённые программой, и оформлять свои впечатления (отзывы) в устной речи;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интерпретировать литературный текст, живописное и музыкальное произведения, выражать свои мысли и чувства по поводу увиденного, прочитанного и услышанного;</w:t>
      </w:r>
    </w:p>
    <w:p w:rsidR="00DA2A9F" w:rsidRPr="00B96252" w:rsidRDefault="00DA2A9F" w:rsidP="00B96252">
      <w:pPr>
        <w:pStyle w:val="a3"/>
        <w:numPr>
          <w:ilvl w:val="0"/>
          <w:numId w:val="1"/>
        </w:numPr>
        <w:autoSpaceDE w:val="0"/>
        <w:jc w:val="both"/>
        <w:rPr>
          <w:rStyle w:val="Zag11"/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 xml:space="preserve">принимать участие в инсценировке (разыгрывание по ролям) крупных диалоговых фрагментов литературных текстов. 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читать вслух стихотворный  и прозаический тексты  на основе  передачи их художественных особенностей, выражения собственного отношения в соответствии с выработанными критериями выразительного чтения;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рассматривать иллюстрации в учебнике и репродукции живописных произ</w:t>
      </w:r>
      <w:r>
        <w:rPr>
          <w:rFonts w:ascii="Times New Roman" w:hAnsi="Times New Roman"/>
          <w:lang w:val="ru-RU"/>
        </w:rPr>
        <w:t>ведений</w:t>
      </w:r>
      <w:r w:rsidRPr="001B71B7">
        <w:rPr>
          <w:rFonts w:ascii="Times New Roman" w:hAnsi="Times New Roman"/>
          <w:lang w:val="ru-RU"/>
        </w:rPr>
        <w:t>, слушать музыкальные произведения  и сравнивать их с художественными текстами с точки зрения выраженных в них мыслей, чувств, переживаний;</w:t>
      </w:r>
    </w:p>
    <w:p w:rsidR="00DA2A9F" w:rsidRPr="00B96252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устно и письменно делиться своими личными впечатлениями и наблюдениями, возникшими в ходе обсуждения литературных текстов, музыкальных  и живописных произведений.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 xml:space="preserve">свободно ориентироваться в корпусе учебных словарей и быстро находить нужную словарную статью;  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свободно ориентироваться в учебной книге: сможет читать язык условных обозначений; находить нужный текст по страницам «Содержание» и «Оглавление»; быстро находить выделенный фрагмент текста, выделенные строчки и слова на странице и развороте; находить в специально выделенных разделах нужную информацию;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работать с текстом: выделять в нём тему и основную мысль (идею, переживание), разные жизненные позиции (точки зрения, установки, умонастроения); выделять информацию, заданную аспектом рассмотрения, и удерживать заявленный аспект;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Style w:val="Zag11"/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 xml:space="preserve">работать с несколькими источниками информации (учебной книгой и тетрадью для самостоятельной работы и хрестоматией; учебной книгой и учебными словарями; учебной книгой и дополнительными источниками информации (другими учебниками комплекта, библиотечными книгами, сведениями из Интернета); текстами и иллюстрациями  к тексту). </w:t>
      </w:r>
    </w:p>
    <w:p w:rsidR="00DA2A9F" w:rsidRPr="00B96252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освоить алгоритм составления сборников: монографических, жанровых и тематических (сами термины – определения сборников не используются).</w:t>
      </w:r>
    </w:p>
    <w:p w:rsidR="00DA2A9F" w:rsidRPr="001B71B7" w:rsidRDefault="00AB10B9" w:rsidP="00DA2A9F">
      <w:pPr>
        <w:tabs>
          <w:tab w:val="left" w:pos="1500"/>
        </w:tabs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t>К</w:t>
      </w:r>
      <w:r w:rsidR="00DA2A9F" w:rsidRPr="001B71B7">
        <w:rPr>
          <w:rFonts w:ascii="Times New Roman" w:hAnsi="Times New Roman"/>
          <w:b/>
          <w:u w:val="single"/>
          <w:lang w:val="ru-RU"/>
        </w:rPr>
        <w:t>оммуникативных учебных действий</w:t>
      </w:r>
    </w:p>
    <w:p w:rsidR="00DA2A9F" w:rsidRPr="001B71B7" w:rsidRDefault="00DA2A9F" w:rsidP="00DA2A9F">
      <w:pPr>
        <w:tabs>
          <w:tab w:val="left" w:pos="1500"/>
        </w:tabs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u w:val="single"/>
          <w:lang w:val="ru-RU"/>
        </w:rPr>
        <w:t>В рамках коммуникации как сотрудничества</w:t>
      </w:r>
      <w:r w:rsidRPr="001B71B7">
        <w:rPr>
          <w:rFonts w:ascii="Times New Roman" w:hAnsi="Times New Roman"/>
          <w:lang w:val="ru-RU"/>
        </w:rPr>
        <w:t>: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работать с соседом по парте, в малой группе, в большой группе: распределять работу между собой и роли, выполнять свою часть работы и встраивать её в общее рабочее поле;</w:t>
      </w:r>
    </w:p>
    <w:p w:rsidR="00DA2A9F" w:rsidRPr="001B71B7" w:rsidRDefault="00DA2A9F" w:rsidP="00DA2A9F">
      <w:pPr>
        <w:tabs>
          <w:tab w:val="left" w:pos="1500"/>
        </w:tabs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u w:val="single"/>
          <w:lang w:val="ru-RU"/>
        </w:rPr>
        <w:t>В рамках коммуникации как взаимодействия</w:t>
      </w:r>
      <w:r w:rsidRPr="001B71B7">
        <w:rPr>
          <w:rFonts w:ascii="Times New Roman" w:hAnsi="Times New Roman"/>
          <w:lang w:val="ru-RU"/>
        </w:rPr>
        <w:t>:</w:t>
      </w:r>
    </w:p>
    <w:p w:rsidR="00DA2A9F" w:rsidRPr="001B71B7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понимать основание разницы между двумя заявленными точками зрения, двумя позициями и мотивированно присоединяться к одной из них или пробовать высказывать собственную точку зрения;</w:t>
      </w:r>
    </w:p>
    <w:p w:rsidR="00DA2A9F" w:rsidRPr="00B96252" w:rsidRDefault="00DA2A9F" w:rsidP="00DA2A9F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lastRenderedPageBreak/>
        <w:t>находить в тексте подтверждение высказанным героями точкам зрения.</w:t>
      </w:r>
    </w:p>
    <w:p w:rsidR="00DA2A9F" w:rsidRPr="001B71B7" w:rsidRDefault="00DA2A9F" w:rsidP="00DA2A9F">
      <w:pPr>
        <w:autoSpaceDE w:val="0"/>
        <w:jc w:val="both"/>
        <w:rPr>
          <w:rFonts w:ascii="Times New Roman" w:hAnsi="Times New Roman"/>
          <w:b/>
          <w:lang w:val="ru-RU"/>
        </w:rPr>
      </w:pPr>
      <w:r w:rsidRPr="001B71B7">
        <w:rPr>
          <w:rFonts w:ascii="Times New Roman" w:hAnsi="Times New Roman"/>
          <w:b/>
          <w:lang w:val="ru-RU"/>
        </w:rPr>
        <w:t xml:space="preserve">В области </w:t>
      </w:r>
      <w:r w:rsidRPr="001B71B7">
        <w:rPr>
          <w:rFonts w:ascii="Times New Roman" w:hAnsi="Times New Roman"/>
          <w:b/>
          <w:u w:val="single"/>
          <w:lang w:val="ru-RU"/>
        </w:rPr>
        <w:t>регулятивных учебных действий</w:t>
      </w:r>
    </w:p>
    <w:p w:rsidR="00DA2A9F" w:rsidRPr="00B96252" w:rsidRDefault="00DA2A9F" w:rsidP="00314711">
      <w:pPr>
        <w:pStyle w:val="a3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осуществлять самоконтроль и контроль за ходом выполнения работы и полученного результата</w:t>
      </w:r>
      <w:r w:rsidR="00B96252">
        <w:rPr>
          <w:rFonts w:ascii="Times New Roman" w:hAnsi="Times New Roman"/>
          <w:lang w:val="ru-RU"/>
        </w:rPr>
        <w:t>.</w:t>
      </w:r>
    </w:p>
    <w:p w:rsidR="00DA2A9F" w:rsidRPr="003930FE" w:rsidRDefault="00DA2A9F" w:rsidP="00DA2A9F">
      <w:pPr>
        <w:tabs>
          <w:tab w:val="left" w:pos="126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lang w:val="ru-RU"/>
        </w:rPr>
      </w:pPr>
      <w:r w:rsidRPr="003930FE">
        <w:rPr>
          <w:rFonts w:ascii="Times New Roman" w:hAnsi="Times New Roman"/>
          <w:b/>
          <w:lang w:val="ru-RU"/>
        </w:rPr>
        <w:t>Материально- техническое обеспечение учебного предмета</w:t>
      </w:r>
    </w:p>
    <w:p w:rsidR="00DA2A9F" w:rsidRPr="003930FE" w:rsidRDefault="00DA2A9F" w:rsidP="00DA2A9F">
      <w:pPr>
        <w:tabs>
          <w:tab w:val="left" w:pos="1260"/>
        </w:tabs>
        <w:autoSpaceDE w:val="0"/>
        <w:autoSpaceDN w:val="0"/>
        <w:adjustRightInd w:val="0"/>
        <w:ind w:left="284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           «Татарская литература</w:t>
      </w:r>
      <w:r w:rsidRPr="003930FE">
        <w:rPr>
          <w:rFonts w:ascii="Times New Roman" w:hAnsi="Times New Roman"/>
          <w:b/>
          <w:lang w:val="ru-RU"/>
        </w:rPr>
        <w:t>»</w:t>
      </w:r>
    </w:p>
    <w:p w:rsidR="00DA2A9F" w:rsidRPr="003930FE" w:rsidRDefault="00DA2A9F" w:rsidP="00DA2A9F">
      <w:pPr>
        <w:tabs>
          <w:tab w:val="left" w:pos="1260"/>
        </w:tabs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3930FE">
        <w:rPr>
          <w:rFonts w:ascii="Times New Roman" w:hAnsi="Times New Roman"/>
          <w:lang w:val="ru-RU"/>
        </w:rPr>
        <w:t>Для характеристики количественных показателей используются следующие обозначения:</w:t>
      </w:r>
    </w:p>
    <w:p w:rsidR="00DA2A9F" w:rsidRPr="003930FE" w:rsidRDefault="00DA2A9F" w:rsidP="00DA2A9F">
      <w:pPr>
        <w:tabs>
          <w:tab w:val="left" w:pos="1260"/>
        </w:tabs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3930FE">
        <w:rPr>
          <w:rFonts w:ascii="Times New Roman" w:hAnsi="Times New Roman"/>
          <w:b/>
          <w:lang w:val="ru-RU"/>
        </w:rPr>
        <w:t>Д</w:t>
      </w:r>
      <w:r w:rsidRPr="003930FE">
        <w:rPr>
          <w:rFonts w:ascii="Times New Roman" w:hAnsi="Times New Roman"/>
          <w:lang w:val="ru-RU"/>
        </w:rPr>
        <w:t xml:space="preserve"> – демонстрационный экземпляр (не менее одного на класс)</w:t>
      </w:r>
    </w:p>
    <w:p w:rsidR="00DA2A9F" w:rsidRPr="003930FE" w:rsidRDefault="00DA2A9F" w:rsidP="00DA2A9F">
      <w:pPr>
        <w:tabs>
          <w:tab w:val="left" w:pos="1260"/>
        </w:tabs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3930FE">
        <w:rPr>
          <w:rFonts w:ascii="Times New Roman" w:hAnsi="Times New Roman"/>
          <w:b/>
          <w:lang w:val="ru-RU"/>
        </w:rPr>
        <w:t>К</w:t>
      </w:r>
      <w:r w:rsidRPr="003930FE">
        <w:rPr>
          <w:rFonts w:ascii="Times New Roman" w:hAnsi="Times New Roman"/>
          <w:lang w:val="ru-RU"/>
        </w:rPr>
        <w:t xml:space="preserve"> – полный комплект (на каждого ученика класса)</w:t>
      </w:r>
    </w:p>
    <w:p w:rsidR="00DA2A9F" w:rsidRPr="003930FE" w:rsidRDefault="00DA2A9F" w:rsidP="00DA2A9F">
      <w:pPr>
        <w:tabs>
          <w:tab w:val="left" w:pos="1260"/>
        </w:tabs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3930FE">
        <w:rPr>
          <w:rFonts w:ascii="Times New Roman" w:hAnsi="Times New Roman"/>
          <w:b/>
          <w:lang w:val="ru-RU"/>
        </w:rPr>
        <w:t>Ф</w:t>
      </w:r>
      <w:r w:rsidRPr="003930FE">
        <w:rPr>
          <w:rFonts w:ascii="Times New Roman" w:hAnsi="Times New Roman"/>
          <w:lang w:val="ru-RU"/>
        </w:rPr>
        <w:t xml:space="preserve"> – комплект для фронтальной работы (не менее одного на двух учеников)</w:t>
      </w:r>
    </w:p>
    <w:p w:rsidR="00DA2A9F" w:rsidRPr="00B96252" w:rsidRDefault="00DA2A9F" w:rsidP="00B96252">
      <w:pPr>
        <w:tabs>
          <w:tab w:val="left" w:pos="1260"/>
        </w:tabs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3930FE">
        <w:rPr>
          <w:rFonts w:ascii="Times New Roman" w:hAnsi="Times New Roman"/>
          <w:b/>
          <w:lang w:val="ru-RU"/>
        </w:rPr>
        <w:t>П</w:t>
      </w:r>
      <w:r w:rsidRPr="003930FE">
        <w:rPr>
          <w:rFonts w:ascii="Times New Roman" w:hAnsi="Times New Roman"/>
          <w:lang w:val="ru-RU"/>
        </w:rPr>
        <w:t xml:space="preserve"> – комплект для работы в группах (один на 5-6 учащихся)</w:t>
      </w:r>
    </w:p>
    <w:p w:rsidR="00DA2A9F" w:rsidRDefault="00DA2A9F" w:rsidP="003632E6">
      <w:pPr>
        <w:shd w:val="clear" w:color="auto" w:fill="FFFFFF"/>
        <w:jc w:val="both"/>
        <w:rPr>
          <w:rFonts w:ascii="Times New Roman" w:hAnsi="Times New Roman"/>
          <w:color w:val="000000"/>
          <w:spacing w:val="5"/>
          <w:lang w:val="ru-RU"/>
        </w:rPr>
      </w:pPr>
    </w:p>
    <w:p w:rsidR="00B8505E" w:rsidRPr="001B71B7" w:rsidRDefault="00B96252" w:rsidP="00AB10B9">
      <w:pPr>
        <w:pStyle w:val="31"/>
        <w:spacing w:befor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</w:t>
      </w:r>
      <w:r w:rsidR="00B8505E" w:rsidRPr="001B71B7">
        <w:rPr>
          <w:rFonts w:ascii="Times New Roman" w:hAnsi="Times New Roman"/>
          <w:sz w:val="24"/>
          <w:szCs w:val="24"/>
          <w:lang w:val="ru-RU"/>
        </w:rPr>
        <w:t>Содер</w:t>
      </w:r>
      <w:r w:rsidR="00B8505E">
        <w:rPr>
          <w:rFonts w:ascii="Times New Roman" w:hAnsi="Times New Roman"/>
          <w:sz w:val="24"/>
          <w:szCs w:val="24"/>
          <w:lang w:val="ru-RU"/>
        </w:rPr>
        <w:t>жание курса «Татарская литература</w:t>
      </w:r>
      <w:r w:rsidR="00B8505E" w:rsidRPr="001B71B7">
        <w:rPr>
          <w:rFonts w:ascii="Times New Roman" w:hAnsi="Times New Roman"/>
          <w:sz w:val="24"/>
          <w:szCs w:val="24"/>
          <w:lang w:val="ru-RU"/>
        </w:rPr>
        <w:t>»</w:t>
      </w:r>
    </w:p>
    <w:p w:rsidR="00B8505E" w:rsidRPr="00B96252" w:rsidRDefault="00FE43B5" w:rsidP="003632E6">
      <w:pPr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2</w:t>
      </w:r>
      <w:r w:rsidR="00AB10B9">
        <w:rPr>
          <w:rFonts w:ascii="Times New Roman" w:hAnsi="Times New Roman"/>
          <w:b/>
          <w:lang w:val="ru-RU"/>
        </w:rPr>
        <w:t xml:space="preserve"> класс (</w:t>
      </w:r>
      <w:r w:rsidR="00AB10B9" w:rsidRPr="00927033">
        <w:rPr>
          <w:rFonts w:ascii="Times New Roman" w:hAnsi="Times New Roman"/>
          <w:b/>
          <w:lang w:val="ru-RU"/>
        </w:rPr>
        <w:t>68</w:t>
      </w:r>
      <w:r w:rsidR="00B8505E" w:rsidRPr="001B71B7">
        <w:rPr>
          <w:rFonts w:ascii="Times New Roman" w:hAnsi="Times New Roman"/>
          <w:b/>
          <w:lang w:val="ru-RU"/>
        </w:rPr>
        <w:t>ч)</w:t>
      </w:r>
    </w:p>
    <w:p w:rsidR="00B8505E" w:rsidRPr="001B71B7" w:rsidRDefault="00314711" w:rsidP="003632E6">
      <w:pPr>
        <w:ind w:firstLine="708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Программа 2</w:t>
      </w:r>
      <w:r w:rsidR="00B8505E" w:rsidRPr="001B71B7">
        <w:rPr>
          <w:rFonts w:ascii="Times New Roman" w:hAnsi="Times New Roman"/>
          <w:lang w:val="ru-RU"/>
        </w:rPr>
        <w:t xml:space="preserve"> класса знакомит школьников с такими  жанрами, как сказка о животных, бытовая сказка, басня, пословица. Именно в 3 классе формируются самые первые представления о литературном процессе как движении от фольклора к авторской литературе. Углубляется знакомство с особенностями поэтики разных жанров. Расширяется читательский кругозор младших школьников.  Круг чтения расширяется за счет фольклорных текстов разных народов, а также за счет современной литературы, которая близка  и понятна и детям и взрослым.</w:t>
      </w:r>
    </w:p>
    <w:p w:rsidR="00B8505E" w:rsidRPr="001B71B7" w:rsidRDefault="00B8505E" w:rsidP="003632E6">
      <w:pPr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Продолжается знакомство с живописными произведениями, которые представляют собой каждый раз живописную параллель тому мировосприятию, которое разворачивается в литературном произведении.</w:t>
      </w:r>
    </w:p>
    <w:p w:rsidR="00B8505E" w:rsidRPr="00B96252" w:rsidRDefault="00B8505E" w:rsidP="003632E6">
      <w:pPr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Итогом третьего года обучения должно стать представление о движении литературного процесса, об общих корнях и путях развития литературы разных народов; переживание особенностей художественного образа в прозаическом и поэтическом произведении.</w:t>
      </w:r>
    </w:p>
    <w:p w:rsidR="00B8505E" w:rsidRPr="001B71B7" w:rsidRDefault="00B8505E" w:rsidP="00B96252">
      <w:pPr>
        <w:ind w:firstLine="567"/>
        <w:jc w:val="both"/>
        <w:rPr>
          <w:rFonts w:ascii="Times New Roman" w:hAnsi="Times New Roman"/>
          <w:b/>
          <w:i/>
          <w:lang w:val="ru-RU"/>
        </w:rPr>
      </w:pPr>
      <w:r w:rsidRPr="001B71B7">
        <w:rPr>
          <w:rFonts w:ascii="Times New Roman" w:hAnsi="Times New Roman"/>
          <w:b/>
          <w:i/>
          <w:lang w:val="ru-RU"/>
        </w:rPr>
        <w:t>Раздел «Виды речевой и читательской деятельности»</w:t>
      </w:r>
    </w:p>
    <w:p w:rsidR="00B8505E" w:rsidRPr="001B71B7" w:rsidRDefault="00B8505E" w:rsidP="003632E6">
      <w:pPr>
        <w:pStyle w:val="12"/>
        <w:jc w:val="both"/>
      </w:pPr>
      <w:r w:rsidRPr="001B71B7">
        <w:t>Понимание на слух смысла звучащей речи. Формирование умения понимать общий смысл воспринятого на слух лирического стихотворения, стихов русских классиков.</w:t>
      </w:r>
    </w:p>
    <w:p w:rsidR="00B8505E" w:rsidRPr="001B71B7" w:rsidRDefault="00B8505E" w:rsidP="003632E6">
      <w:pPr>
        <w:pStyle w:val="12"/>
        <w:jc w:val="both"/>
      </w:pPr>
      <w:r w:rsidRPr="001B71B7">
        <w:t>Дальнейшее совершенствование умений и навыков осознанного и  выразительного чтения. Анализ собственного чтения вслух. Совершенствование навыков техники чтения.</w:t>
      </w:r>
    </w:p>
    <w:p w:rsidR="00B8505E" w:rsidRPr="001B71B7" w:rsidRDefault="00B8505E" w:rsidP="003632E6">
      <w:pPr>
        <w:pStyle w:val="12"/>
        <w:jc w:val="both"/>
      </w:pPr>
      <w:r w:rsidRPr="001B71B7">
        <w:t>Умение читать про себя в процессе первичного ознакомительного чтения, повторного просмотрового чтения, выборочного и повторного изучающего чтения.</w:t>
      </w:r>
    </w:p>
    <w:p w:rsidR="00B8505E" w:rsidRPr="001B71B7" w:rsidRDefault="00B8505E" w:rsidP="003632E6">
      <w:pPr>
        <w:pStyle w:val="12"/>
        <w:jc w:val="both"/>
      </w:pPr>
      <w:r w:rsidRPr="001B71B7">
        <w:t>Формировать умение при чтении вслух передавать индивидуальные особенности текстов и используемых в них художественных приемов.</w:t>
      </w:r>
    </w:p>
    <w:p w:rsidR="00B8505E" w:rsidRPr="001B71B7" w:rsidRDefault="00B8505E" w:rsidP="003632E6">
      <w:pPr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Дальнейшее освоение диалогического общения: умение слушать высказывания одноклассников, дополнять их или тактично и аргументировано опровергать.</w:t>
      </w:r>
    </w:p>
    <w:p w:rsidR="00B8505E" w:rsidRPr="001B71B7" w:rsidRDefault="00B8505E" w:rsidP="00B96252">
      <w:pPr>
        <w:ind w:firstLine="709"/>
        <w:jc w:val="both"/>
        <w:rPr>
          <w:rFonts w:ascii="Times New Roman" w:hAnsi="Times New Roman"/>
          <w:b/>
          <w:i/>
          <w:lang w:val="ru-RU"/>
        </w:rPr>
      </w:pPr>
      <w:r w:rsidRPr="001B71B7">
        <w:rPr>
          <w:rFonts w:ascii="Times New Roman" w:hAnsi="Times New Roman"/>
          <w:b/>
          <w:i/>
          <w:lang w:val="ru-RU"/>
        </w:rPr>
        <w:t>Раздел «Формирование  библиографической  культуры»</w:t>
      </w:r>
    </w:p>
    <w:p w:rsidR="00B8505E" w:rsidRPr="001B71B7" w:rsidRDefault="00B8505E" w:rsidP="003632E6">
      <w:pPr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Формирование представлений о жанровом, тематическом и монографическом сборнике. Формировать умение составлять разные сборники.</w:t>
      </w:r>
    </w:p>
    <w:p w:rsidR="00B8505E" w:rsidRPr="001B71B7" w:rsidRDefault="00B8505E" w:rsidP="003632E6">
      <w:pPr>
        <w:jc w:val="both"/>
        <w:rPr>
          <w:rFonts w:ascii="Times New Roman" w:hAnsi="Times New Roman"/>
          <w:lang w:val="ru-RU"/>
        </w:rPr>
      </w:pPr>
    </w:p>
    <w:p w:rsidR="00B8505E" w:rsidRPr="001B71B7" w:rsidRDefault="00B8505E" w:rsidP="003632E6">
      <w:pPr>
        <w:jc w:val="both"/>
        <w:rPr>
          <w:rFonts w:ascii="Times New Roman" w:hAnsi="Times New Roman"/>
          <w:lang w:val="ru-RU"/>
        </w:rPr>
      </w:pPr>
    </w:p>
    <w:p w:rsidR="00B8505E" w:rsidRPr="001B71B7" w:rsidRDefault="00B8505E" w:rsidP="00B96252">
      <w:pPr>
        <w:ind w:firstLine="851"/>
        <w:jc w:val="both"/>
        <w:rPr>
          <w:rFonts w:ascii="Times New Roman" w:hAnsi="Times New Roman"/>
          <w:b/>
          <w:i/>
          <w:lang w:val="ru-RU"/>
        </w:rPr>
      </w:pPr>
      <w:r w:rsidRPr="001B71B7">
        <w:rPr>
          <w:rFonts w:ascii="Times New Roman" w:hAnsi="Times New Roman"/>
          <w:b/>
          <w:i/>
          <w:lang w:val="ru-RU"/>
        </w:rPr>
        <w:t>Раздел «Литературоведческая пропедевтика»</w:t>
      </w:r>
    </w:p>
    <w:p w:rsidR="00B8505E" w:rsidRPr="001B71B7" w:rsidRDefault="00B8505E" w:rsidP="003632E6">
      <w:pPr>
        <w:jc w:val="both"/>
        <w:rPr>
          <w:rFonts w:ascii="Times New Roman" w:hAnsi="Times New Roman"/>
          <w:u w:val="single"/>
          <w:lang w:val="ru-RU"/>
        </w:rPr>
      </w:pPr>
      <w:r w:rsidRPr="001B71B7">
        <w:rPr>
          <w:rFonts w:ascii="Times New Roman" w:hAnsi="Times New Roman"/>
          <w:u w:val="single"/>
          <w:lang w:val="ru-RU"/>
        </w:rPr>
        <w:t>Устное народное творчество.</w:t>
      </w:r>
    </w:p>
    <w:p w:rsidR="00B8505E" w:rsidRPr="001B71B7" w:rsidRDefault="00B8505E" w:rsidP="003632E6">
      <w:pPr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Формирование общего представления о сказке, как произведении устного народного творчества, которое есть у всех народов мира. Познакомить с простейшей лентой времени.</w:t>
      </w:r>
    </w:p>
    <w:p w:rsidR="00B8505E" w:rsidRPr="001B71B7" w:rsidRDefault="00B8505E" w:rsidP="003632E6">
      <w:pPr>
        <w:jc w:val="both"/>
        <w:rPr>
          <w:rFonts w:ascii="Times New Roman" w:hAnsi="Times New Roman"/>
          <w:u w:val="single"/>
          <w:lang w:val="ru-RU"/>
        </w:rPr>
      </w:pPr>
      <w:r w:rsidRPr="001B71B7">
        <w:rPr>
          <w:rFonts w:ascii="Times New Roman" w:hAnsi="Times New Roman"/>
          <w:u w:val="single"/>
          <w:lang w:val="ru-RU"/>
        </w:rPr>
        <w:t>Жанр пословицы.</w:t>
      </w:r>
    </w:p>
    <w:p w:rsidR="00B8505E" w:rsidRPr="001B71B7" w:rsidRDefault="00B8505E" w:rsidP="003632E6">
      <w:pPr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Пословица как школа народной мудрости и жизненного опыта. Знакомство  с пословицами разных народов. Использование пословиц «к слову», «к случаю» : для характеристики сложившейся или обсуждаемой ситуации.</w:t>
      </w:r>
    </w:p>
    <w:p w:rsidR="00B8505E" w:rsidRPr="001B71B7" w:rsidRDefault="00B8505E" w:rsidP="003632E6">
      <w:pPr>
        <w:jc w:val="both"/>
        <w:rPr>
          <w:rFonts w:ascii="Times New Roman" w:hAnsi="Times New Roman"/>
          <w:u w:val="single"/>
          <w:lang w:val="ru-RU"/>
        </w:rPr>
      </w:pPr>
      <w:r w:rsidRPr="001B71B7">
        <w:rPr>
          <w:rFonts w:ascii="Times New Roman" w:hAnsi="Times New Roman"/>
          <w:u w:val="single"/>
          <w:lang w:val="ru-RU"/>
        </w:rPr>
        <w:t>Авторское творчество</w:t>
      </w:r>
    </w:p>
    <w:p w:rsidR="00B8505E" w:rsidRPr="001B71B7" w:rsidRDefault="00B8505E" w:rsidP="003632E6">
      <w:pPr>
        <w:jc w:val="both"/>
        <w:rPr>
          <w:rFonts w:ascii="Times New Roman" w:hAnsi="Times New Roman"/>
          <w:i/>
          <w:u w:val="single"/>
          <w:lang w:val="ru-RU"/>
        </w:rPr>
      </w:pPr>
      <w:r w:rsidRPr="001B71B7">
        <w:rPr>
          <w:rFonts w:ascii="Times New Roman" w:hAnsi="Times New Roman"/>
          <w:i/>
          <w:u w:val="single"/>
          <w:lang w:val="ru-RU"/>
        </w:rPr>
        <w:t>Жанр басни.</w:t>
      </w:r>
    </w:p>
    <w:p w:rsidR="00B8505E" w:rsidRPr="001B71B7" w:rsidRDefault="00B8505E" w:rsidP="003632E6">
      <w:pPr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Структура басни. Происхождение сюжетной части басни из сказки о животных.</w:t>
      </w:r>
    </w:p>
    <w:p w:rsidR="00B8505E" w:rsidRPr="001B71B7" w:rsidRDefault="00B8505E" w:rsidP="003632E6">
      <w:pPr>
        <w:jc w:val="both"/>
        <w:rPr>
          <w:rFonts w:ascii="Times New Roman" w:hAnsi="Times New Roman"/>
          <w:u w:val="single"/>
          <w:lang w:val="ru-RU"/>
        </w:rPr>
      </w:pPr>
      <w:r w:rsidRPr="001B71B7">
        <w:rPr>
          <w:rFonts w:ascii="Times New Roman" w:hAnsi="Times New Roman"/>
          <w:u w:val="single"/>
          <w:lang w:val="ru-RU"/>
        </w:rPr>
        <w:t>Жанр бытовой сказки.</w:t>
      </w:r>
    </w:p>
    <w:p w:rsidR="00B8505E" w:rsidRPr="001B71B7" w:rsidRDefault="00B8505E" w:rsidP="003632E6">
      <w:pPr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Обобщенность характеров, наличие морали. Связь с жанром басни.</w:t>
      </w:r>
    </w:p>
    <w:p w:rsidR="00B8505E" w:rsidRPr="001B71B7" w:rsidRDefault="00B8505E" w:rsidP="003632E6">
      <w:pPr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 xml:space="preserve">Формирование представлений о </w:t>
      </w:r>
      <w:r w:rsidRPr="001B71B7">
        <w:rPr>
          <w:rFonts w:ascii="Times New Roman" w:hAnsi="Times New Roman"/>
          <w:u w:val="single"/>
          <w:lang w:val="ru-RU"/>
        </w:rPr>
        <w:t>жанре рассказа</w:t>
      </w:r>
      <w:r w:rsidRPr="001B71B7">
        <w:rPr>
          <w:rFonts w:ascii="Times New Roman" w:hAnsi="Times New Roman"/>
          <w:lang w:val="ru-RU"/>
        </w:rPr>
        <w:t>. Герой рассказа. Сравнительный анализ характера героев. Различие композиций рассказа и сказки. Различие целевых установок жанров.</w:t>
      </w:r>
    </w:p>
    <w:p w:rsidR="00B8505E" w:rsidRPr="001B71B7" w:rsidRDefault="00B8505E" w:rsidP="003632E6">
      <w:pPr>
        <w:jc w:val="both"/>
        <w:rPr>
          <w:rFonts w:ascii="Times New Roman" w:hAnsi="Times New Roman"/>
          <w:u w:val="single"/>
          <w:lang w:val="ru-RU"/>
        </w:rPr>
      </w:pPr>
      <w:r w:rsidRPr="001B71B7">
        <w:rPr>
          <w:rFonts w:ascii="Times New Roman" w:hAnsi="Times New Roman"/>
          <w:u w:val="single"/>
          <w:lang w:val="ru-RU"/>
        </w:rPr>
        <w:t>Поэзия</w:t>
      </w:r>
    </w:p>
    <w:p w:rsidR="00B8505E" w:rsidRPr="001B71B7" w:rsidRDefault="00B8505E" w:rsidP="003632E6">
      <w:pPr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Способы раскрытия внутреннего мира лирического героя. Средства художественной выразительности, используемые для создания яркого поэтического образа художественные приемы (олицетворение, контраст, повтор)</w:t>
      </w:r>
    </w:p>
    <w:p w:rsidR="00B8505E" w:rsidRPr="001B71B7" w:rsidRDefault="00B8505E" w:rsidP="003632E6">
      <w:pPr>
        <w:jc w:val="both"/>
        <w:rPr>
          <w:rFonts w:ascii="Times New Roman" w:hAnsi="Times New Roman"/>
          <w:u w:val="single"/>
          <w:lang w:val="ru-RU"/>
        </w:rPr>
      </w:pPr>
      <w:r w:rsidRPr="001B71B7">
        <w:rPr>
          <w:rFonts w:ascii="Times New Roman" w:hAnsi="Times New Roman"/>
          <w:u w:val="single"/>
          <w:lang w:val="ru-RU"/>
        </w:rPr>
        <w:t>Лента времени.</w:t>
      </w:r>
    </w:p>
    <w:p w:rsidR="00B8505E" w:rsidRPr="001B71B7" w:rsidRDefault="00B8505E" w:rsidP="003632E6">
      <w:pPr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Формирование начальных наглядно-образных представлений о линейном движении времени путем помещения на нее произведений.</w:t>
      </w:r>
    </w:p>
    <w:p w:rsidR="00B8505E" w:rsidRPr="001B71B7" w:rsidRDefault="00B8505E" w:rsidP="00B96252">
      <w:pPr>
        <w:ind w:firstLine="567"/>
        <w:jc w:val="both"/>
        <w:rPr>
          <w:rFonts w:ascii="Times New Roman" w:hAnsi="Times New Roman"/>
          <w:b/>
          <w:i/>
          <w:lang w:val="ru-RU"/>
        </w:rPr>
      </w:pPr>
      <w:r w:rsidRPr="001B71B7">
        <w:rPr>
          <w:rFonts w:ascii="Times New Roman" w:hAnsi="Times New Roman"/>
          <w:b/>
          <w:i/>
          <w:lang w:val="ru-RU"/>
        </w:rPr>
        <w:t>Раздел «Элементы творческой деятельности учащихся»</w:t>
      </w:r>
    </w:p>
    <w:p w:rsidR="00B8505E" w:rsidRPr="001B71B7" w:rsidRDefault="00B8505E" w:rsidP="003632E6">
      <w:pPr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Дальнейшее формирование умения рассматривать репродукции живописных произ</w:t>
      </w:r>
      <w:r>
        <w:rPr>
          <w:rFonts w:ascii="Times New Roman" w:hAnsi="Times New Roman"/>
          <w:lang w:val="ru-RU"/>
        </w:rPr>
        <w:t xml:space="preserve">ведений </w:t>
      </w:r>
    </w:p>
    <w:p w:rsidR="00B8505E" w:rsidRPr="001B71B7" w:rsidRDefault="00B8505E" w:rsidP="003632E6">
      <w:pPr>
        <w:jc w:val="both"/>
        <w:rPr>
          <w:rFonts w:ascii="Times New Roman" w:hAnsi="Times New Roman"/>
          <w:lang w:val="ru-RU"/>
        </w:rPr>
      </w:pPr>
      <w:r w:rsidRPr="001B71B7">
        <w:rPr>
          <w:rFonts w:ascii="Times New Roman" w:hAnsi="Times New Roman"/>
          <w:lang w:val="ru-RU"/>
        </w:rPr>
        <w:t>Формировать умения устно и письменно делиться своими личными впечатлениями и наблюдениями.</w:t>
      </w:r>
    </w:p>
    <w:p w:rsidR="00B8505E" w:rsidRPr="001B71B7" w:rsidRDefault="00B8505E" w:rsidP="003632E6">
      <w:pPr>
        <w:jc w:val="both"/>
        <w:rPr>
          <w:rFonts w:ascii="Times New Roman" w:hAnsi="Times New Roman"/>
          <w:lang w:val="ru-RU"/>
        </w:rPr>
      </w:pPr>
    </w:p>
    <w:p w:rsidR="00B8505E" w:rsidRPr="001B71B7" w:rsidRDefault="00B8505E" w:rsidP="003632E6">
      <w:pPr>
        <w:jc w:val="both"/>
        <w:rPr>
          <w:rFonts w:ascii="Times New Roman" w:hAnsi="Times New Roman"/>
          <w:lang w:val="ru-RU"/>
        </w:rPr>
      </w:pPr>
    </w:p>
    <w:p w:rsidR="00B8505E" w:rsidRPr="001B71B7" w:rsidRDefault="00B8505E" w:rsidP="003632E6">
      <w:pPr>
        <w:autoSpaceDE w:val="0"/>
        <w:jc w:val="both"/>
        <w:rPr>
          <w:rFonts w:ascii="Times New Roman" w:hAnsi="Times New Roman"/>
          <w:lang w:val="ru-RU"/>
        </w:rPr>
      </w:pPr>
    </w:p>
    <w:p w:rsidR="007C3F33" w:rsidRDefault="007C3F33" w:rsidP="003632E6">
      <w:pPr>
        <w:jc w:val="both"/>
        <w:rPr>
          <w:rFonts w:ascii="Times New Roman" w:hAnsi="Times New Roman"/>
          <w:lang w:val="ru-RU"/>
        </w:rPr>
      </w:pPr>
    </w:p>
    <w:p w:rsidR="00F7561D" w:rsidRDefault="00F7561D" w:rsidP="003632E6">
      <w:pPr>
        <w:jc w:val="both"/>
        <w:rPr>
          <w:rFonts w:ascii="Times New Roman" w:hAnsi="Times New Roman"/>
          <w:lang w:val="ru-RU"/>
        </w:rPr>
      </w:pPr>
    </w:p>
    <w:p w:rsidR="00F7561D" w:rsidRDefault="00F7561D" w:rsidP="003632E6">
      <w:pPr>
        <w:jc w:val="both"/>
        <w:rPr>
          <w:rFonts w:ascii="Times New Roman" w:hAnsi="Times New Roman"/>
          <w:lang w:val="ru-RU"/>
        </w:rPr>
      </w:pPr>
    </w:p>
    <w:p w:rsidR="00F7561D" w:rsidRDefault="00F7561D" w:rsidP="003632E6">
      <w:pPr>
        <w:jc w:val="both"/>
        <w:rPr>
          <w:rFonts w:ascii="Times New Roman" w:hAnsi="Times New Roman"/>
          <w:lang w:val="ru-RU"/>
        </w:rPr>
      </w:pPr>
    </w:p>
    <w:p w:rsidR="00F7561D" w:rsidRDefault="00F7561D" w:rsidP="003632E6">
      <w:pPr>
        <w:jc w:val="both"/>
        <w:rPr>
          <w:rFonts w:ascii="Times New Roman" w:hAnsi="Times New Roman"/>
          <w:lang w:val="ru-RU"/>
        </w:rPr>
      </w:pPr>
    </w:p>
    <w:p w:rsidR="00F7561D" w:rsidRDefault="00F7561D" w:rsidP="003632E6">
      <w:pPr>
        <w:jc w:val="both"/>
        <w:rPr>
          <w:rFonts w:ascii="Times New Roman" w:hAnsi="Times New Roman"/>
          <w:lang w:val="ru-RU"/>
        </w:rPr>
      </w:pPr>
    </w:p>
    <w:p w:rsidR="00F7561D" w:rsidRDefault="00F7561D" w:rsidP="003632E6">
      <w:pPr>
        <w:jc w:val="both"/>
        <w:rPr>
          <w:rFonts w:ascii="Times New Roman" w:hAnsi="Times New Roman"/>
          <w:lang w:val="ru-RU"/>
        </w:rPr>
      </w:pPr>
    </w:p>
    <w:p w:rsidR="004B15F5" w:rsidRDefault="004B15F5" w:rsidP="003632E6">
      <w:pPr>
        <w:jc w:val="both"/>
        <w:rPr>
          <w:rFonts w:ascii="Times New Roman" w:hAnsi="Times New Roman"/>
          <w:lang w:val="ru-RU"/>
        </w:rPr>
      </w:pPr>
    </w:p>
    <w:p w:rsidR="004B15F5" w:rsidRDefault="004B15F5" w:rsidP="003632E6">
      <w:pPr>
        <w:jc w:val="both"/>
        <w:rPr>
          <w:rFonts w:ascii="Times New Roman" w:hAnsi="Times New Roman"/>
          <w:lang w:val="ru-RU"/>
        </w:rPr>
      </w:pPr>
    </w:p>
    <w:p w:rsidR="00F7561D" w:rsidRDefault="00F7561D" w:rsidP="003632E6">
      <w:pPr>
        <w:jc w:val="both"/>
        <w:rPr>
          <w:rFonts w:ascii="Times New Roman" w:hAnsi="Times New Roman"/>
          <w:lang w:val="ru-RU"/>
        </w:rPr>
      </w:pPr>
    </w:p>
    <w:p w:rsidR="007C3F33" w:rsidRDefault="007C3F33" w:rsidP="003632E6">
      <w:pPr>
        <w:jc w:val="both"/>
        <w:rPr>
          <w:rFonts w:ascii="Times New Roman" w:hAnsi="Times New Roman"/>
          <w:lang w:val="ru-RU"/>
        </w:rPr>
      </w:pPr>
    </w:p>
    <w:p w:rsidR="00CA63F3" w:rsidRPr="00CA63F3" w:rsidRDefault="00CA63F3" w:rsidP="00CA63F3">
      <w:pPr>
        <w:ind w:left="360"/>
        <w:jc w:val="center"/>
        <w:rPr>
          <w:rFonts w:ascii="Times New Roman" w:hAnsi="Times New Roman"/>
          <w:b/>
          <w:color w:val="000000"/>
          <w:lang w:val="ru-RU" w:eastAsia="ru-RU" w:bidi="ar-SA"/>
        </w:rPr>
      </w:pPr>
      <w:r>
        <w:rPr>
          <w:rFonts w:ascii="Times New Roman" w:hAnsi="Times New Roman"/>
          <w:b/>
          <w:color w:val="000000"/>
          <w:lang w:val="ru-RU" w:eastAsia="ru-RU"/>
        </w:rPr>
        <w:t>3.</w:t>
      </w:r>
      <w:r w:rsidRPr="00CA63F3">
        <w:rPr>
          <w:rFonts w:ascii="Times New Roman" w:hAnsi="Times New Roman"/>
          <w:b/>
          <w:color w:val="000000"/>
          <w:lang w:val="ru-RU" w:eastAsia="ru-RU"/>
        </w:rPr>
        <w:t>Тематическое планирование с учетом рабочей программы воспитания и с указанием количества часов, отводимых на изучение каждой темы</w:t>
      </w:r>
    </w:p>
    <w:p w:rsidR="00927033" w:rsidRPr="00165FCC" w:rsidRDefault="00927033" w:rsidP="00927033">
      <w:pPr>
        <w:rPr>
          <w:rFonts w:ascii="Times New Roman" w:hAnsi="Times New Roman"/>
          <w:lang w:val="ru-RU" w:eastAsia="ru-RU" w:bidi="ar-SA"/>
        </w:rPr>
      </w:pPr>
    </w:p>
    <w:tbl>
      <w:tblPr>
        <w:tblW w:w="1304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5"/>
        <w:gridCol w:w="10350"/>
        <w:gridCol w:w="1503"/>
      </w:tblGrid>
      <w:tr w:rsidR="00B96252" w:rsidRPr="00165FCC" w:rsidTr="00B96252">
        <w:trPr>
          <w:trHeight w:hRule="exact" w:val="394"/>
        </w:trPr>
        <w:tc>
          <w:tcPr>
            <w:tcW w:w="0" w:type="auto"/>
            <w:vMerge w:val="restart"/>
          </w:tcPr>
          <w:p w:rsidR="00B96252" w:rsidRPr="00165FCC" w:rsidRDefault="00B96252" w:rsidP="00F63D1B">
            <w:pPr>
              <w:rPr>
                <w:rFonts w:ascii="Times New Roman" w:hAnsi="Times New Roman"/>
                <w:b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lang w:val="ru-RU" w:eastAsia="ru-RU" w:bidi="ar-SA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B96252" w:rsidRPr="00165FCC" w:rsidRDefault="00B96252" w:rsidP="00F63D1B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165FCC">
              <w:rPr>
                <w:rFonts w:ascii="Times New Roman" w:hAnsi="Times New Roman"/>
                <w:b/>
                <w:lang w:val="ru-RU" w:eastAsia="ru-RU" w:bidi="ar-SA"/>
              </w:rPr>
              <w:t xml:space="preserve">Тема </w:t>
            </w:r>
            <w:r>
              <w:rPr>
                <w:rFonts w:ascii="Times New Roman" w:hAnsi="Times New Roman"/>
                <w:b/>
                <w:lang w:val="ru-RU" w:eastAsia="ru-RU" w:bidi="ar-SA"/>
              </w:rPr>
              <w:t>Раздела</w:t>
            </w:r>
          </w:p>
        </w:tc>
        <w:tc>
          <w:tcPr>
            <w:tcW w:w="0" w:type="auto"/>
            <w:vMerge w:val="restart"/>
          </w:tcPr>
          <w:p w:rsidR="00B96252" w:rsidRPr="00165FCC" w:rsidRDefault="00B96252" w:rsidP="00F63D1B">
            <w:pPr>
              <w:rPr>
                <w:rFonts w:ascii="Times New Roman" w:hAnsi="Times New Roman"/>
                <w:b/>
                <w:lang w:val="ru-RU" w:eastAsia="ru-RU" w:bidi="ar-SA"/>
              </w:rPr>
            </w:pPr>
            <w:r w:rsidRPr="00165FCC">
              <w:rPr>
                <w:rFonts w:ascii="Times New Roman" w:hAnsi="Times New Roman"/>
                <w:b/>
                <w:lang w:val="ru-RU" w:eastAsia="ru-RU" w:bidi="ar-SA"/>
              </w:rPr>
              <w:t>Кол-во</w:t>
            </w:r>
          </w:p>
          <w:p w:rsidR="00B96252" w:rsidRPr="00165FCC" w:rsidRDefault="00B96252" w:rsidP="00F63D1B">
            <w:pPr>
              <w:rPr>
                <w:rFonts w:ascii="Times New Roman" w:hAnsi="Times New Roman"/>
                <w:b/>
                <w:lang w:val="ru-RU" w:eastAsia="ru-RU" w:bidi="ar-SA"/>
              </w:rPr>
            </w:pPr>
            <w:r w:rsidRPr="00165FCC">
              <w:rPr>
                <w:rFonts w:ascii="Times New Roman" w:hAnsi="Times New Roman"/>
                <w:b/>
                <w:lang w:val="ru-RU" w:eastAsia="ru-RU" w:bidi="ar-SA"/>
              </w:rPr>
              <w:t>часов</w:t>
            </w:r>
          </w:p>
        </w:tc>
      </w:tr>
      <w:tr w:rsidR="00B96252" w:rsidRPr="00165FCC" w:rsidTr="00B96252">
        <w:trPr>
          <w:trHeight w:hRule="exact" w:val="394"/>
        </w:trPr>
        <w:tc>
          <w:tcPr>
            <w:tcW w:w="0" w:type="auto"/>
            <w:vMerge/>
          </w:tcPr>
          <w:p w:rsidR="00B96252" w:rsidRDefault="00B96252" w:rsidP="00F63D1B">
            <w:pPr>
              <w:rPr>
                <w:rFonts w:ascii="Times New Roman" w:hAnsi="Times New Roman"/>
                <w:b/>
                <w:lang w:val="ru-RU" w:eastAsia="ru-RU" w:bidi="ar-SA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B96252" w:rsidRPr="00165FCC" w:rsidRDefault="00B96252" w:rsidP="00F63D1B">
            <w:pPr>
              <w:jc w:val="center"/>
              <w:rPr>
                <w:rFonts w:ascii="Times New Roman" w:hAnsi="Times New Roman"/>
                <w:b/>
                <w:lang w:val="ru-RU" w:eastAsia="ru-RU" w:bidi="ar-SA"/>
              </w:rPr>
            </w:pPr>
          </w:p>
        </w:tc>
        <w:tc>
          <w:tcPr>
            <w:tcW w:w="0" w:type="auto"/>
            <w:vMerge/>
          </w:tcPr>
          <w:p w:rsidR="00B96252" w:rsidRPr="00165FCC" w:rsidRDefault="00B96252" w:rsidP="00F63D1B">
            <w:pPr>
              <w:rPr>
                <w:rFonts w:ascii="Times New Roman" w:hAnsi="Times New Roman"/>
                <w:b/>
                <w:lang w:val="ru-RU" w:eastAsia="ru-RU" w:bidi="ar-SA"/>
              </w:rPr>
            </w:pPr>
          </w:p>
        </w:tc>
      </w:tr>
      <w:tr w:rsidR="00B96252" w:rsidRPr="00927033" w:rsidTr="00B96252">
        <w:trPr>
          <w:trHeight w:hRule="exact" w:val="394"/>
        </w:trPr>
        <w:tc>
          <w:tcPr>
            <w:tcW w:w="0" w:type="auto"/>
          </w:tcPr>
          <w:p w:rsidR="00B96252" w:rsidRPr="00927033" w:rsidRDefault="00B96252" w:rsidP="00927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27033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96252" w:rsidRPr="009F1435" w:rsidRDefault="00B96252" w:rsidP="00927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9F1435">
              <w:rPr>
                <w:rFonts w:ascii="Times New Roman" w:hAnsi="Times New Roman"/>
                <w:lang w:val="ru-RU"/>
              </w:rPr>
              <w:t>БелдеклеКерпедәкунакта</w:t>
            </w:r>
            <w:r w:rsidR="009F1435" w:rsidRPr="005B5E7A">
              <w:rPr>
                <w:rFonts w:ascii="Times New Roman" w:hAnsi="Times New Roman"/>
                <w:b/>
                <w:lang w:val="tt-RU"/>
              </w:rPr>
              <w:t xml:space="preserve"> РПВ:”Куркаклык начар хадэт.”</w:t>
            </w:r>
          </w:p>
        </w:tc>
        <w:tc>
          <w:tcPr>
            <w:tcW w:w="0" w:type="auto"/>
          </w:tcPr>
          <w:p w:rsidR="00B96252" w:rsidRPr="00927033" w:rsidRDefault="00B96252" w:rsidP="009270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927033">
              <w:rPr>
                <w:rFonts w:ascii="Times New Roman" w:hAnsi="Times New Roman"/>
              </w:rPr>
              <w:t xml:space="preserve">21 </w:t>
            </w:r>
            <w:r w:rsidRPr="00927033">
              <w:rPr>
                <w:rFonts w:ascii="Times New Roman" w:hAnsi="Times New Roman"/>
                <w:lang w:val="ru-RU"/>
              </w:rPr>
              <w:t>час</w:t>
            </w:r>
          </w:p>
        </w:tc>
      </w:tr>
      <w:tr w:rsidR="00B96252" w:rsidRPr="00927033" w:rsidTr="00B96252">
        <w:trPr>
          <w:trHeight w:hRule="exact" w:val="394"/>
        </w:trPr>
        <w:tc>
          <w:tcPr>
            <w:tcW w:w="0" w:type="auto"/>
          </w:tcPr>
          <w:p w:rsidR="00B96252" w:rsidRPr="00927033" w:rsidRDefault="00B96252" w:rsidP="00927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27033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96252" w:rsidRPr="00927033" w:rsidRDefault="00B96252" w:rsidP="00927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27033">
              <w:rPr>
                <w:rFonts w:ascii="Times New Roman" w:hAnsi="Times New Roman"/>
              </w:rPr>
              <w:t>Белмәмештәкунакта</w:t>
            </w:r>
            <w:r w:rsidR="009F1435" w:rsidRPr="005B5E7A">
              <w:rPr>
                <w:rFonts w:ascii="Times New Roman" w:hAnsi="Times New Roman"/>
                <w:b/>
                <w:lang w:val="tt-RU"/>
              </w:rPr>
              <w:t xml:space="preserve"> РПВ:”Нэрсэ ул хэилэ?”</w:t>
            </w:r>
          </w:p>
        </w:tc>
        <w:tc>
          <w:tcPr>
            <w:tcW w:w="0" w:type="auto"/>
          </w:tcPr>
          <w:p w:rsidR="00B96252" w:rsidRPr="00927033" w:rsidRDefault="00B96252" w:rsidP="00927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927033">
              <w:rPr>
                <w:rFonts w:ascii="Times New Roman" w:hAnsi="Times New Roman"/>
              </w:rPr>
              <w:t xml:space="preserve">4 </w:t>
            </w:r>
            <w:r>
              <w:rPr>
                <w:rFonts w:ascii="Times New Roman" w:hAnsi="Times New Roman"/>
                <w:lang w:val="ru-RU"/>
              </w:rPr>
              <w:t>часа</w:t>
            </w:r>
          </w:p>
        </w:tc>
      </w:tr>
      <w:tr w:rsidR="00B96252" w:rsidRPr="00927033" w:rsidTr="00B96252">
        <w:trPr>
          <w:trHeight w:hRule="exact" w:val="394"/>
        </w:trPr>
        <w:tc>
          <w:tcPr>
            <w:tcW w:w="0" w:type="auto"/>
          </w:tcPr>
          <w:p w:rsidR="00B96252" w:rsidRPr="00927033" w:rsidRDefault="00B96252" w:rsidP="00927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27033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96252" w:rsidRPr="00927033" w:rsidRDefault="00B96252" w:rsidP="00927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27033">
              <w:rPr>
                <w:rFonts w:ascii="Times New Roman" w:hAnsi="Times New Roman"/>
              </w:rPr>
              <w:t>УкымышлыЯбалакянында</w:t>
            </w:r>
          </w:p>
        </w:tc>
        <w:tc>
          <w:tcPr>
            <w:tcW w:w="0" w:type="auto"/>
          </w:tcPr>
          <w:p w:rsidR="00B96252" w:rsidRPr="00927033" w:rsidRDefault="00B96252" w:rsidP="009270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927033">
              <w:rPr>
                <w:rFonts w:ascii="Times New Roman" w:hAnsi="Times New Roman"/>
              </w:rPr>
              <w:t xml:space="preserve">4 </w:t>
            </w:r>
            <w:r>
              <w:rPr>
                <w:rFonts w:ascii="Times New Roman" w:hAnsi="Times New Roman"/>
                <w:lang w:val="ru-RU"/>
              </w:rPr>
              <w:t>часа</w:t>
            </w:r>
          </w:p>
        </w:tc>
      </w:tr>
      <w:tr w:rsidR="00B96252" w:rsidRPr="00927033" w:rsidTr="00B96252">
        <w:trPr>
          <w:trHeight w:hRule="exact" w:val="394"/>
        </w:trPr>
        <w:tc>
          <w:tcPr>
            <w:tcW w:w="0" w:type="auto"/>
          </w:tcPr>
          <w:p w:rsidR="00B96252" w:rsidRPr="00927033" w:rsidRDefault="00B96252" w:rsidP="00927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27033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B96252" w:rsidRPr="00927033" w:rsidRDefault="00B96252" w:rsidP="00927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27033">
              <w:rPr>
                <w:rFonts w:ascii="Times New Roman" w:hAnsi="Times New Roman"/>
              </w:rPr>
              <w:t>Аюөнен</w:t>
            </w:r>
            <w:bookmarkStart w:id="0" w:name="_GoBack"/>
            <w:bookmarkEnd w:id="0"/>
            <w:r w:rsidRPr="00927033">
              <w:rPr>
                <w:rFonts w:ascii="Times New Roman" w:hAnsi="Times New Roman"/>
              </w:rPr>
              <w:t>дә</w:t>
            </w:r>
            <w:r w:rsidR="009F1435" w:rsidRPr="005B5E7A">
              <w:rPr>
                <w:rFonts w:ascii="Times New Roman" w:hAnsi="Times New Roman"/>
                <w:b/>
                <w:lang w:val="tt-RU"/>
              </w:rPr>
              <w:t xml:space="preserve"> РПВ:”Кобетдин булма.”</w:t>
            </w:r>
          </w:p>
        </w:tc>
        <w:tc>
          <w:tcPr>
            <w:tcW w:w="0" w:type="auto"/>
          </w:tcPr>
          <w:p w:rsidR="00B96252" w:rsidRPr="00927033" w:rsidRDefault="00B96252" w:rsidP="009270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927033">
              <w:rPr>
                <w:rFonts w:ascii="Times New Roman" w:hAnsi="Times New Roman"/>
              </w:rPr>
              <w:t xml:space="preserve">8 </w:t>
            </w:r>
            <w:r>
              <w:rPr>
                <w:rFonts w:ascii="Times New Roman" w:hAnsi="Times New Roman"/>
                <w:lang w:val="ru-RU"/>
              </w:rPr>
              <w:t>часов</w:t>
            </w:r>
          </w:p>
        </w:tc>
      </w:tr>
      <w:tr w:rsidR="00B96252" w:rsidRPr="00927033" w:rsidTr="00B96252">
        <w:trPr>
          <w:trHeight w:hRule="exact" w:val="394"/>
        </w:trPr>
        <w:tc>
          <w:tcPr>
            <w:tcW w:w="0" w:type="auto"/>
          </w:tcPr>
          <w:p w:rsidR="00B96252" w:rsidRPr="00927033" w:rsidRDefault="00B96252" w:rsidP="00927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27033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B96252" w:rsidRPr="00927033" w:rsidRDefault="00B96252" w:rsidP="00927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27033">
              <w:rPr>
                <w:rFonts w:ascii="Times New Roman" w:hAnsi="Times New Roman"/>
              </w:rPr>
              <w:t>Күрүноктасы</w:t>
            </w:r>
          </w:p>
        </w:tc>
        <w:tc>
          <w:tcPr>
            <w:tcW w:w="0" w:type="auto"/>
          </w:tcPr>
          <w:p w:rsidR="00B96252" w:rsidRPr="00927033" w:rsidRDefault="00B96252" w:rsidP="009270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927033">
              <w:rPr>
                <w:rFonts w:ascii="Times New Roman" w:hAnsi="Times New Roman"/>
              </w:rPr>
              <w:t xml:space="preserve">17 </w:t>
            </w:r>
            <w:r>
              <w:rPr>
                <w:rFonts w:ascii="Times New Roman" w:hAnsi="Times New Roman"/>
                <w:lang w:val="ru-RU"/>
              </w:rPr>
              <w:t>часов</w:t>
            </w:r>
          </w:p>
        </w:tc>
      </w:tr>
      <w:tr w:rsidR="00B96252" w:rsidRPr="00927033" w:rsidTr="00B96252">
        <w:trPr>
          <w:trHeight w:hRule="exact" w:val="394"/>
        </w:trPr>
        <w:tc>
          <w:tcPr>
            <w:tcW w:w="0" w:type="auto"/>
          </w:tcPr>
          <w:p w:rsidR="00B96252" w:rsidRPr="00927033" w:rsidRDefault="00B96252" w:rsidP="00927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27033"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B96252" w:rsidRPr="009F1435" w:rsidRDefault="00B96252" w:rsidP="00927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9F1435">
              <w:rPr>
                <w:rFonts w:ascii="Times New Roman" w:hAnsi="Times New Roman"/>
                <w:lang w:val="ru-RU"/>
              </w:rPr>
              <w:t>Балаларгазета-журналлары</w:t>
            </w:r>
            <w:r w:rsidR="009F1435" w:rsidRPr="005B5E7A">
              <w:rPr>
                <w:rFonts w:ascii="Times New Roman" w:hAnsi="Times New Roman"/>
                <w:b/>
                <w:lang w:val="tt-RU"/>
              </w:rPr>
              <w:t xml:space="preserve"> РПВ: “Мин булачак солдат.”</w:t>
            </w:r>
          </w:p>
        </w:tc>
        <w:tc>
          <w:tcPr>
            <w:tcW w:w="0" w:type="auto"/>
          </w:tcPr>
          <w:p w:rsidR="00B96252" w:rsidRPr="00927033" w:rsidRDefault="00B96252" w:rsidP="009270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927033">
              <w:rPr>
                <w:rFonts w:ascii="Times New Roman" w:hAnsi="Times New Roman"/>
              </w:rPr>
              <w:t xml:space="preserve">4 </w:t>
            </w:r>
            <w:r>
              <w:rPr>
                <w:rFonts w:ascii="Times New Roman" w:hAnsi="Times New Roman"/>
                <w:lang w:val="ru-RU"/>
              </w:rPr>
              <w:t>часа</w:t>
            </w:r>
          </w:p>
        </w:tc>
      </w:tr>
      <w:tr w:rsidR="00B96252" w:rsidRPr="00927033" w:rsidTr="00B96252">
        <w:trPr>
          <w:trHeight w:hRule="exact" w:val="394"/>
        </w:trPr>
        <w:tc>
          <w:tcPr>
            <w:tcW w:w="0" w:type="auto"/>
          </w:tcPr>
          <w:p w:rsidR="00B96252" w:rsidRPr="00927033" w:rsidRDefault="00B96252" w:rsidP="00927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27033"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B96252" w:rsidRPr="00927033" w:rsidRDefault="00B96252" w:rsidP="00927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27033">
              <w:rPr>
                <w:rFonts w:ascii="Times New Roman" w:hAnsi="Times New Roman"/>
              </w:rPr>
              <w:t>Шагыйрьөчентабигать-серлеһәмҗанлыдөнья</w:t>
            </w:r>
            <w:r w:rsidR="009F1435" w:rsidRPr="005B5E7A">
              <w:rPr>
                <w:rFonts w:ascii="Times New Roman" w:hAnsi="Times New Roman"/>
                <w:b/>
                <w:lang w:val="tt-RU"/>
              </w:rPr>
              <w:t xml:space="preserve"> РПВ: “Нэрсэ ул хыял?”</w:t>
            </w:r>
          </w:p>
        </w:tc>
        <w:tc>
          <w:tcPr>
            <w:tcW w:w="0" w:type="auto"/>
          </w:tcPr>
          <w:p w:rsidR="00B96252" w:rsidRPr="00927033" w:rsidRDefault="00B96252" w:rsidP="009270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927033">
              <w:rPr>
                <w:rFonts w:ascii="Times New Roman" w:hAnsi="Times New Roman"/>
              </w:rPr>
              <w:t xml:space="preserve">4 </w:t>
            </w:r>
            <w:r>
              <w:rPr>
                <w:rFonts w:ascii="Times New Roman" w:hAnsi="Times New Roman"/>
                <w:lang w:val="ru-RU"/>
              </w:rPr>
              <w:t>часа</w:t>
            </w:r>
          </w:p>
        </w:tc>
      </w:tr>
      <w:tr w:rsidR="00B96252" w:rsidRPr="00927033" w:rsidTr="00B96252">
        <w:trPr>
          <w:trHeight w:hRule="exact" w:val="394"/>
        </w:trPr>
        <w:tc>
          <w:tcPr>
            <w:tcW w:w="0" w:type="auto"/>
          </w:tcPr>
          <w:p w:rsidR="00B96252" w:rsidRPr="00927033" w:rsidRDefault="00B96252" w:rsidP="00927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27033"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B96252" w:rsidRPr="00927033" w:rsidRDefault="00B96252" w:rsidP="00927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27033">
              <w:rPr>
                <w:rFonts w:ascii="Times New Roman" w:hAnsi="Times New Roman"/>
              </w:rPr>
              <w:t>Кызыкһәмкөлкелехәлләр</w:t>
            </w:r>
            <w:r w:rsidR="009F1435" w:rsidRPr="005B5E7A">
              <w:rPr>
                <w:rFonts w:ascii="Times New Roman" w:hAnsi="Times New Roman"/>
                <w:b/>
                <w:lang w:val="tt-RU"/>
              </w:rPr>
              <w:t xml:space="preserve"> РПВ: “Нэрсэ ул кунел кузе.”</w:t>
            </w:r>
          </w:p>
        </w:tc>
        <w:tc>
          <w:tcPr>
            <w:tcW w:w="0" w:type="auto"/>
          </w:tcPr>
          <w:p w:rsidR="00B96252" w:rsidRPr="00927033" w:rsidRDefault="00B96252" w:rsidP="009270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927033">
              <w:rPr>
                <w:rFonts w:ascii="Times New Roman" w:hAnsi="Times New Roman"/>
                <w:lang w:val="tt-RU"/>
              </w:rPr>
              <w:t>6</w:t>
            </w:r>
            <w:r>
              <w:rPr>
                <w:rFonts w:ascii="Times New Roman" w:hAnsi="Times New Roman"/>
                <w:lang w:val="ru-RU"/>
              </w:rPr>
              <w:t>часов</w:t>
            </w:r>
          </w:p>
        </w:tc>
      </w:tr>
      <w:tr w:rsidR="00B96252" w:rsidRPr="00927033" w:rsidTr="00B96252">
        <w:trPr>
          <w:trHeight w:hRule="exact" w:val="394"/>
        </w:trPr>
        <w:tc>
          <w:tcPr>
            <w:tcW w:w="0" w:type="auto"/>
          </w:tcPr>
          <w:p w:rsidR="00B96252" w:rsidRPr="00927033" w:rsidRDefault="00B96252" w:rsidP="00927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B96252" w:rsidRPr="00927033" w:rsidRDefault="00B96252" w:rsidP="00927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Итого</w:t>
            </w:r>
          </w:p>
        </w:tc>
        <w:tc>
          <w:tcPr>
            <w:tcW w:w="0" w:type="auto"/>
          </w:tcPr>
          <w:p w:rsidR="00B96252" w:rsidRPr="00927033" w:rsidRDefault="00B96252" w:rsidP="009270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27033">
              <w:rPr>
                <w:rFonts w:ascii="Times New Roman" w:hAnsi="Times New Roman"/>
                <w:lang w:val="tt-RU"/>
              </w:rPr>
              <w:t>68</w:t>
            </w:r>
          </w:p>
        </w:tc>
      </w:tr>
    </w:tbl>
    <w:p w:rsidR="007C3F33" w:rsidRPr="00927033" w:rsidRDefault="007C3F33" w:rsidP="003632E6">
      <w:pPr>
        <w:jc w:val="both"/>
        <w:rPr>
          <w:rFonts w:ascii="Times New Roman" w:hAnsi="Times New Roman"/>
          <w:lang w:val="ru-RU"/>
        </w:rPr>
      </w:pPr>
    </w:p>
    <w:p w:rsidR="00B8505E" w:rsidRDefault="00B8505E" w:rsidP="003632E6">
      <w:pPr>
        <w:jc w:val="both"/>
        <w:rPr>
          <w:rFonts w:ascii="Times New Roman" w:hAnsi="Times New Roman"/>
          <w:b/>
          <w:lang w:val="ru-RU"/>
        </w:rPr>
      </w:pPr>
    </w:p>
    <w:p w:rsidR="00B8505E" w:rsidRDefault="00927033" w:rsidP="00927033">
      <w:pPr>
        <w:jc w:val="right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Приложение</w:t>
      </w:r>
    </w:p>
    <w:p w:rsidR="00927033" w:rsidRDefault="00927033" w:rsidP="00927033">
      <w:pPr>
        <w:jc w:val="right"/>
        <w:rPr>
          <w:rFonts w:ascii="Times New Roman" w:hAnsi="Times New Roman"/>
          <w:b/>
          <w:lang w:val="ru-RU"/>
        </w:rPr>
      </w:pPr>
    </w:p>
    <w:p w:rsidR="00FD2DD7" w:rsidRPr="0051218E" w:rsidRDefault="00FD2DD7" w:rsidP="007020DD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lang w:val="ru-RU"/>
        </w:rPr>
      </w:pPr>
      <w:r w:rsidRPr="0051218E">
        <w:rPr>
          <w:rFonts w:ascii="Times New Roman CYR" w:hAnsi="Times New Roman CYR" w:cs="Times New Roman CYR"/>
          <w:b/>
          <w:bCs/>
          <w:lang w:val="ru-RU"/>
        </w:rPr>
        <w:t>Календарно-тематическое п</w:t>
      </w:r>
      <w:r w:rsidR="007020DD" w:rsidRPr="0051218E">
        <w:rPr>
          <w:rFonts w:ascii="Times New Roman CYR" w:hAnsi="Times New Roman CYR" w:cs="Times New Roman CYR"/>
          <w:b/>
          <w:bCs/>
          <w:lang w:val="ru-RU"/>
        </w:rPr>
        <w:t>ланирование (по татарской литературе)</w:t>
      </w:r>
    </w:p>
    <w:p w:rsidR="00FD2DD7" w:rsidRPr="0051218E" w:rsidRDefault="0051218E" w:rsidP="0051218E">
      <w:pPr>
        <w:tabs>
          <w:tab w:val="left" w:pos="6195"/>
        </w:tabs>
        <w:autoSpaceDE w:val="0"/>
        <w:autoSpaceDN w:val="0"/>
        <w:adjustRightInd w:val="0"/>
        <w:ind w:left="5040" w:firstLine="720"/>
        <w:rPr>
          <w:rFonts w:cs="Calibri"/>
          <w:lang w:val="ru-RU"/>
        </w:rPr>
      </w:pPr>
      <w:r w:rsidRPr="0051218E">
        <w:rPr>
          <w:rFonts w:cs="Calibri"/>
          <w:lang w:val="ru-RU"/>
        </w:rPr>
        <w:tab/>
      </w:r>
    </w:p>
    <w:tbl>
      <w:tblPr>
        <w:tblW w:w="1415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694"/>
        <w:gridCol w:w="8718"/>
        <w:gridCol w:w="1967"/>
        <w:gridCol w:w="2776"/>
      </w:tblGrid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8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  <w:b/>
                <w:bCs/>
                <w:lang w:val="ru-RU"/>
              </w:rPr>
              <w:t>Т</w:t>
            </w:r>
            <w:r w:rsidRPr="00B96252">
              <w:rPr>
                <w:rFonts w:ascii="Times New Roman" w:hAnsi="Times New Roman"/>
                <w:b/>
                <w:bCs/>
              </w:rPr>
              <w:t>емаурока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B96252">
              <w:rPr>
                <w:rFonts w:ascii="Times New Roman" w:hAnsi="Times New Roman"/>
                <w:b/>
                <w:bCs/>
              </w:rPr>
              <w:t>Дата</w:t>
            </w:r>
          </w:p>
          <w:p w:rsidR="00927033" w:rsidRPr="00B96252" w:rsidRDefault="0092703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B96252">
              <w:rPr>
                <w:rFonts w:ascii="Times New Roman" w:hAnsi="Times New Roman"/>
                <w:b/>
                <w:bCs/>
              </w:rPr>
              <w:t>по</w:t>
            </w:r>
          </w:p>
          <w:p w:rsidR="00927033" w:rsidRPr="00B96252" w:rsidRDefault="0092703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  <w:b/>
                <w:bCs/>
              </w:rPr>
              <w:t>плану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B96252">
              <w:rPr>
                <w:rFonts w:ascii="Times New Roman" w:hAnsi="Times New Roman"/>
                <w:b/>
                <w:bCs/>
              </w:rPr>
              <w:t>Датапо</w:t>
            </w:r>
          </w:p>
          <w:p w:rsidR="00927033" w:rsidRPr="00B96252" w:rsidRDefault="0092703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B96252">
              <w:rPr>
                <w:rFonts w:ascii="Times New Roman" w:hAnsi="Times New Roman"/>
                <w:b/>
                <w:bCs/>
              </w:rPr>
              <w:t>факту</w:t>
            </w:r>
          </w:p>
          <w:p w:rsidR="00927033" w:rsidRPr="00B96252" w:rsidRDefault="0092703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1.</w:t>
            </w:r>
          </w:p>
          <w:p w:rsidR="00927033" w:rsidRPr="00B96252" w:rsidRDefault="00927033" w:rsidP="00A14378">
            <w:pPr>
              <w:spacing w:line="276" w:lineRule="auto"/>
              <w:rPr>
                <w:rFonts w:ascii="Times New Roman" w:hAnsi="Times New Roman"/>
                <w:lang w:val="tt-RU"/>
              </w:rPr>
            </w:pP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БелдеклеКерпедәкунакта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0</w:t>
            </w:r>
            <w:r w:rsidRPr="00B96252">
              <w:rPr>
                <w:rFonts w:ascii="Times New Roman" w:hAnsi="Times New Roman"/>
                <w:lang w:val="ru-RU"/>
              </w:rPr>
              <w:t>4</w:t>
            </w:r>
            <w:r w:rsidR="009A63CC">
              <w:rPr>
                <w:rFonts w:ascii="Times New Roman" w:hAnsi="Times New Roman"/>
              </w:rPr>
              <w:t>.09.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lastRenderedPageBreak/>
              <w:t>2.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Г.Тукай “Кәҗә белән Сарык “ әкиятенең жанр үзенчәлеге.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08</w:t>
            </w:r>
            <w:r w:rsidR="00927033" w:rsidRPr="00B96252">
              <w:rPr>
                <w:rFonts w:ascii="Times New Roman" w:hAnsi="Times New Roman"/>
              </w:rPr>
              <w:t>.09.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3.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Г.Тукай “Кәҗә белән Сарык “ әкиятен уку.</w:t>
            </w:r>
            <w:r w:rsidR="00DE388B" w:rsidRPr="005B5E7A">
              <w:rPr>
                <w:rFonts w:ascii="Times New Roman" w:hAnsi="Times New Roman"/>
                <w:b/>
                <w:lang w:val="tt-RU"/>
              </w:rPr>
              <w:t>РПВ:”Куркаклык начар хадэт.”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DC4C4C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</w:t>
            </w:r>
            <w:r w:rsidRPr="00B96252">
              <w:rPr>
                <w:rFonts w:ascii="Times New Roman" w:hAnsi="Times New Roman"/>
                <w:lang w:val="ru-RU"/>
              </w:rPr>
              <w:t>1</w:t>
            </w:r>
            <w:r w:rsidR="00927033" w:rsidRPr="00B96252">
              <w:rPr>
                <w:rFonts w:ascii="Times New Roman" w:hAnsi="Times New Roman"/>
              </w:rPr>
              <w:t>.09.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4.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Г.Тукай әсәрләрендә халык авыз иҗатының чагылышы.”Кызык-лы шәкерт” шигыре.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DC4C4C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15</w:t>
            </w:r>
            <w:r w:rsidR="00927033" w:rsidRPr="00B96252">
              <w:rPr>
                <w:rFonts w:ascii="Times New Roman" w:hAnsi="Times New Roman"/>
              </w:rPr>
              <w:t>.09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spacing w:line="276" w:lineRule="auto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5.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Хайваннар турындагы  халык әкиятләре. “Батыр әтәч” татар халык әкиятен уку.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18</w:t>
            </w:r>
            <w:r w:rsidR="00927033" w:rsidRPr="00B96252">
              <w:rPr>
                <w:rFonts w:ascii="Times New Roman" w:hAnsi="Times New Roman"/>
              </w:rPr>
              <w:t>.09.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6.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96252">
              <w:rPr>
                <w:rFonts w:ascii="Times New Roman" w:hAnsi="Times New Roman"/>
                <w:lang w:val="ru-RU"/>
              </w:rPr>
              <w:t>Хайваннартурындагыхалыкәкиятләренуку. Йолдыз “Кояшкаҗавап”шигыренуку.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22</w:t>
            </w:r>
            <w:r w:rsidR="00927033" w:rsidRPr="00B96252">
              <w:rPr>
                <w:rFonts w:ascii="Times New Roman" w:hAnsi="Times New Roman"/>
              </w:rPr>
              <w:t>.09.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7.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  <w:lang w:val="ru-RU"/>
              </w:rPr>
              <w:t xml:space="preserve">Йортхайваннарытурындагыхалыкәкиятләренуку. </w:t>
            </w:r>
            <w:r w:rsidRPr="00B96252">
              <w:rPr>
                <w:rFonts w:ascii="Times New Roman" w:hAnsi="Times New Roman"/>
              </w:rPr>
              <w:t>“Кемнәрсәярата?”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25</w:t>
            </w:r>
            <w:r w:rsidR="00927033" w:rsidRPr="00B96252">
              <w:rPr>
                <w:rFonts w:ascii="Times New Roman" w:hAnsi="Times New Roman"/>
              </w:rPr>
              <w:t>.09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8.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  <w:lang w:val="ru-RU"/>
              </w:rPr>
              <w:t xml:space="preserve">Йортхайваннарытурындагыхалыкәкиятләренуку. </w:t>
            </w:r>
            <w:r w:rsidRPr="00B96252">
              <w:rPr>
                <w:rFonts w:ascii="Times New Roman" w:hAnsi="Times New Roman"/>
              </w:rPr>
              <w:t>“Әтәчпатша”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29</w:t>
            </w:r>
            <w:r w:rsidR="00927033" w:rsidRPr="00B96252">
              <w:rPr>
                <w:rFonts w:ascii="Times New Roman" w:hAnsi="Times New Roman"/>
              </w:rPr>
              <w:t>.09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9.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Кыргый җәнлекләр турындагы әкиятләр."Бүдәнә белән төлке”.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02</w:t>
            </w:r>
            <w:r w:rsidR="00927033" w:rsidRPr="00B96252">
              <w:rPr>
                <w:rFonts w:ascii="Times New Roman" w:hAnsi="Times New Roman"/>
              </w:rPr>
              <w:t>.10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10.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Кыргый җәнлекләр турындагы әкиятләр.”Аю белән төлке” әкиятен уку.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06</w:t>
            </w:r>
            <w:r w:rsidR="00927033" w:rsidRPr="00B96252">
              <w:rPr>
                <w:rFonts w:ascii="Times New Roman" w:hAnsi="Times New Roman"/>
              </w:rPr>
              <w:t>.10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11.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Аз булса да үз акылың булсын.М.Гафури ”Тавык белән Үрдәк” шигъри әкияте.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09</w:t>
            </w:r>
            <w:r w:rsidR="00927033" w:rsidRPr="00B96252">
              <w:rPr>
                <w:rFonts w:ascii="Times New Roman" w:hAnsi="Times New Roman"/>
              </w:rPr>
              <w:t>.10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12.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Җәнлекләр турында гуцул халык әкияте.”Хәйләкәр керпе</w:t>
            </w:r>
            <w:r w:rsidRPr="005B5E7A">
              <w:rPr>
                <w:rFonts w:ascii="Times New Roman" w:hAnsi="Times New Roman"/>
                <w:b/>
                <w:lang w:val="tt-RU"/>
              </w:rPr>
              <w:t>”</w:t>
            </w:r>
            <w:r w:rsidR="00DE388B" w:rsidRPr="005B5E7A">
              <w:rPr>
                <w:rFonts w:ascii="Times New Roman" w:hAnsi="Times New Roman"/>
                <w:b/>
                <w:lang w:val="tt-RU"/>
              </w:rPr>
              <w:t>.РПВ:”Нэрсэ ул хэилэ?”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13</w:t>
            </w:r>
            <w:r w:rsidR="00927033" w:rsidRPr="00B96252">
              <w:rPr>
                <w:rFonts w:ascii="Times New Roman" w:hAnsi="Times New Roman"/>
              </w:rPr>
              <w:t>.10.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13.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Дуслык турында мәкальләр. Г.Юнысова “Керпе кайгысы”.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16</w:t>
            </w:r>
            <w:r w:rsidR="00927033" w:rsidRPr="00B96252">
              <w:rPr>
                <w:rFonts w:ascii="Times New Roman" w:hAnsi="Times New Roman"/>
              </w:rPr>
              <w:t>.10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14.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Тылсымлы әкиятләр. “Гөлчәчәк” әкиятен уку.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20</w:t>
            </w:r>
            <w:r w:rsidR="00927033" w:rsidRPr="00B96252">
              <w:rPr>
                <w:rFonts w:ascii="Times New Roman" w:hAnsi="Times New Roman"/>
              </w:rPr>
              <w:t>.10.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15.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Тылсымлы дөньяда-гы предметлар, булышчылар.”Өч кыз” әкияте өстендә эш.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23</w:t>
            </w:r>
            <w:r w:rsidR="00927033" w:rsidRPr="00B96252">
              <w:rPr>
                <w:rFonts w:ascii="Times New Roman" w:hAnsi="Times New Roman"/>
              </w:rPr>
              <w:t>.10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16.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Автор әкиятләре белән борынгы әкиятләр арасындагы идея уртаклыгы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03.11</w:t>
            </w:r>
            <w:r w:rsidR="00927033" w:rsidRPr="00B96252">
              <w:rPr>
                <w:rFonts w:ascii="Times New Roman" w:hAnsi="Times New Roman"/>
              </w:rPr>
              <w:t>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17.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Ш.Галиев әсәрләрендә мәзәк мәсьәләләр.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06</w:t>
            </w:r>
            <w:r w:rsidR="00927033" w:rsidRPr="00B96252">
              <w:rPr>
                <w:rFonts w:ascii="Times New Roman" w:hAnsi="Times New Roman"/>
              </w:rPr>
              <w:t>.11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lastRenderedPageBreak/>
              <w:t>18.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Ш.Галиев “Котбетдин мәргән”(мәзәк маҗара</w:t>
            </w:r>
            <w:r w:rsidRPr="005B5E7A">
              <w:rPr>
                <w:rFonts w:ascii="Times New Roman" w:hAnsi="Times New Roman"/>
                <w:b/>
                <w:lang w:val="tt-RU"/>
              </w:rPr>
              <w:t>).</w:t>
            </w:r>
            <w:r w:rsidR="00DE388B" w:rsidRPr="005B5E7A">
              <w:rPr>
                <w:rFonts w:ascii="Times New Roman" w:hAnsi="Times New Roman"/>
                <w:b/>
                <w:lang w:val="tt-RU"/>
              </w:rPr>
              <w:t>РПВ:”Кобетдин булма.”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10</w:t>
            </w:r>
            <w:r w:rsidR="00927033" w:rsidRPr="00B96252">
              <w:rPr>
                <w:rFonts w:ascii="Times New Roman" w:hAnsi="Times New Roman"/>
              </w:rPr>
              <w:t>.11.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19.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Уйдырма әкиятләр. Н.Исәнбәт “Мырауҗан агай хәйләсе”.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13</w:t>
            </w:r>
            <w:r w:rsidR="00927033" w:rsidRPr="00B96252">
              <w:rPr>
                <w:rFonts w:ascii="Times New Roman" w:hAnsi="Times New Roman"/>
              </w:rPr>
              <w:t>.11.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20.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Бөҗәкләр турындагы шигъри әсәрләр. З.Мансур”Кырмыска һәм малай”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17</w:t>
            </w:r>
            <w:r w:rsidR="00927033" w:rsidRPr="00B96252">
              <w:rPr>
                <w:rFonts w:ascii="Times New Roman" w:hAnsi="Times New Roman"/>
              </w:rPr>
              <w:t>.11.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21.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55168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 xml:space="preserve">Автор һәм халык әкиятләрендә охшашлык. </w:t>
            </w:r>
            <w:r w:rsidRPr="00B55168">
              <w:rPr>
                <w:rFonts w:ascii="Times New Roman" w:hAnsi="Times New Roman"/>
                <w:lang w:val="tt-RU"/>
              </w:rPr>
              <w:t>Музей йорты”насәяхәт. Г.Вәлиева “Су әкияте”.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20</w:t>
            </w:r>
            <w:r w:rsidR="00927033" w:rsidRPr="00B96252">
              <w:rPr>
                <w:rFonts w:ascii="Times New Roman" w:hAnsi="Times New Roman"/>
              </w:rPr>
              <w:t>.11.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22.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Белмәмештә кунакта. Йолдыз “Белмим” әсәрен уку.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24</w:t>
            </w:r>
            <w:r w:rsidR="00927033" w:rsidRPr="00B96252">
              <w:rPr>
                <w:rFonts w:ascii="Times New Roman" w:hAnsi="Times New Roman"/>
              </w:rPr>
              <w:t>.11.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23.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96252">
              <w:rPr>
                <w:rFonts w:ascii="Times New Roman" w:hAnsi="Times New Roman"/>
                <w:lang w:val="ru-RU"/>
              </w:rPr>
              <w:t>Заманабаласы. Р.Вәлиева “Заманабаласы”.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27</w:t>
            </w:r>
            <w:r w:rsidR="00927033" w:rsidRPr="00B96252">
              <w:rPr>
                <w:rFonts w:ascii="Times New Roman" w:hAnsi="Times New Roman"/>
              </w:rPr>
              <w:t>.11.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24.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Эш эшкә өйрәтә. Ф.Яруллин “Эшнең аның берние юк”.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01.12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25.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Илен сөйгән, ир булган. Җ.Дәрзаман “Солдат булдым</w:t>
            </w:r>
            <w:r w:rsidRPr="005B5E7A">
              <w:rPr>
                <w:rFonts w:ascii="Times New Roman" w:hAnsi="Times New Roman"/>
                <w:b/>
                <w:lang w:val="tt-RU"/>
              </w:rPr>
              <w:t>”.</w:t>
            </w:r>
            <w:r w:rsidR="00DE388B" w:rsidRPr="005B5E7A">
              <w:rPr>
                <w:rFonts w:ascii="Times New Roman" w:hAnsi="Times New Roman"/>
                <w:b/>
                <w:lang w:val="tt-RU"/>
              </w:rPr>
              <w:t>РПВ: “Мин булачак солдат.”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04</w:t>
            </w:r>
            <w:r w:rsidR="00927033" w:rsidRPr="00B96252">
              <w:rPr>
                <w:rFonts w:ascii="Times New Roman" w:hAnsi="Times New Roman"/>
              </w:rPr>
              <w:t>.12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26.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96252">
              <w:rPr>
                <w:rFonts w:ascii="Times New Roman" w:hAnsi="Times New Roman"/>
                <w:lang w:val="ru-RU"/>
              </w:rPr>
              <w:t>Укымышлыябалакянында .”Музей йорты”насәяхәт.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08</w:t>
            </w:r>
            <w:r w:rsidR="00927033" w:rsidRPr="00B96252">
              <w:rPr>
                <w:rFonts w:ascii="Times New Roman" w:hAnsi="Times New Roman"/>
              </w:rPr>
              <w:t>.12.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27.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Хоккулар. Кыска шигырьләр. Н.Ахунова “Хоккулар”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11</w:t>
            </w:r>
            <w:r w:rsidR="00927033" w:rsidRPr="00B96252">
              <w:rPr>
                <w:rFonts w:ascii="Times New Roman" w:hAnsi="Times New Roman"/>
              </w:rPr>
              <w:t>.12.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28.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96252">
              <w:rPr>
                <w:rFonts w:ascii="Times New Roman" w:hAnsi="Times New Roman"/>
                <w:lang w:val="ru-RU"/>
              </w:rPr>
              <w:t>Кыскашигырьләр. ”Музей йорты”насәяхәт.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15</w:t>
            </w:r>
            <w:r w:rsidR="00927033" w:rsidRPr="00B96252">
              <w:rPr>
                <w:rFonts w:ascii="Times New Roman" w:hAnsi="Times New Roman"/>
              </w:rPr>
              <w:t>.12.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29.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Әкият һәм чынбарлык бергәлеге. Э.Шәрифуллина “Алтын балык”.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18</w:t>
            </w:r>
            <w:r w:rsidR="00927033" w:rsidRPr="00B96252">
              <w:rPr>
                <w:rFonts w:ascii="Times New Roman" w:hAnsi="Times New Roman"/>
              </w:rPr>
              <w:t>.12.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30.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Аю өнендә. И.Лерон “И ямьле дә соң дөнья!”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22</w:t>
            </w:r>
            <w:r w:rsidR="00927033" w:rsidRPr="00B96252">
              <w:rPr>
                <w:rFonts w:ascii="Times New Roman" w:hAnsi="Times New Roman"/>
              </w:rPr>
              <w:t>.12.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31.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96252">
              <w:rPr>
                <w:rFonts w:ascii="Times New Roman" w:hAnsi="Times New Roman"/>
                <w:lang w:val="ru-RU"/>
              </w:rPr>
              <w:t>”Музей йорты”насәяхәт. “Музей йорты”.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25</w:t>
            </w:r>
            <w:r w:rsidR="00927033" w:rsidRPr="00B96252">
              <w:rPr>
                <w:rFonts w:ascii="Times New Roman" w:hAnsi="Times New Roman"/>
              </w:rPr>
              <w:t>.12.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32.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  <w:lang w:val="tt-RU"/>
              </w:rPr>
              <w:t xml:space="preserve">Күзәтә белгән кеше- бәхетле кеше. </w:t>
            </w:r>
            <w:r w:rsidRPr="00B96252">
              <w:rPr>
                <w:rFonts w:ascii="Times New Roman" w:hAnsi="Times New Roman"/>
              </w:rPr>
              <w:t>И.Туктар “Урманбукеты”.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A78FB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12.01</w:t>
            </w:r>
            <w:r w:rsidR="00927033" w:rsidRPr="00B96252">
              <w:rPr>
                <w:rFonts w:ascii="Times New Roman" w:hAnsi="Times New Roman"/>
              </w:rPr>
              <w:t>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33.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  <w:lang w:val="tt-RU"/>
              </w:rPr>
              <w:t xml:space="preserve">“Серле ачкыч” мәктәп клубына хат язу. </w:t>
            </w:r>
            <w:r w:rsidRPr="00B96252">
              <w:rPr>
                <w:rFonts w:ascii="Times New Roman" w:hAnsi="Times New Roman"/>
              </w:rPr>
              <w:t>Р.Миңнуллин “Чыршыәйләнәсендә”.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15</w:t>
            </w:r>
            <w:r w:rsidR="00927033" w:rsidRPr="00B96252">
              <w:rPr>
                <w:rFonts w:ascii="Times New Roman" w:hAnsi="Times New Roman"/>
              </w:rPr>
              <w:t>.01.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lastRenderedPageBreak/>
              <w:t>34.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Күзәтү ноктасы. Р.Харис “Төсле рәсем”.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19</w:t>
            </w:r>
            <w:r w:rsidR="00927033" w:rsidRPr="00B96252">
              <w:rPr>
                <w:rFonts w:ascii="Times New Roman" w:hAnsi="Times New Roman"/>
              </w:rPr>
              <w:t>.01.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35.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  <w:lang w:val="tt-RU"/>
              </w:rPr>
              <w:t xml:space="preserve">Дөньяны танып белүнең яңа ысуллары. </w:t>
            </w:r>
            <w:r w:rsidRPr="00B96252">
              <w:rPr>
                <w:rFonts w:ascii="Times New Roman" w:hAnsi="Times New Roman"/>
              </w:rPr>
              <w:t>Ш.Галиев “Яңафотоаппарат”.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22</w:t>
            </w:r>
            <w:r w:rsidR="00927033" w:rsidRPr="00B96252">
              <w:rPr>
                <w:rFonts w:ascii="Times New Roman" w:hAnsi="Times New Roman"/>
              </w:rPr>
              <w:t>.01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36.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Хыялда тудырган дөнья. Р.Миңнуллин “Рәсем”.</w:t>
            </w:r>
            <w:r w:rsidR="00DE388B" w:rsidRPr="005B5E7A">
              <w:rPr>
                <w:rFonts w:ascii="Times New Roman" w:hAnsi="Times New Roman"/>
                <w:b/>
                <w:lang w:val="tt-RU"/>
              </w:rPr>
              <w:t>РПВ: “Нэрсэ ул хыял?”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26</w:t>
            </w:r>
            <w:r w:rsidR="00927033" w:rsidRPr="00B96252">
              <w:rPr>
                <w:rFonts w:ascii="Times New Roman" w:hAnsi="Times New Roman"/>
              </w:rPr>
              <w:t>.01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tt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37.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55168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55168">
              <w:rPr>
                <w:rFonts w:ascii="Times New Roman" w:hAnsi="Times New Roman"/>
                <w:lang w:val="tt-RU"/>
              </w:rPr>
              <w:t>”Музей йорты”насәяхәт. Р.Миңнуллин “Ак кыш”.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29</w:t>
            </w:r>
            <w:r w:rsidR="00927033" w:rsidRPr="00B96252">
              <w:rPr>
                <w:rFonts w:ascii="Times New Roman" w:hAnsi="Times New Roman"/>
              </w:rPr>
              <w:t>.01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38.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Күңел күзе. Г.Юнысова “Күзләр”әсәрен  уку.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02.02</w:t>
            </w:r>
            <w:r w:rsidR="00927033" w:rsidRPr="00B96252">
              <w:rPr>
                <w:rFonts w:ascii="Times New Roman" w:hAnsi="Times New Roman"/>
              </w:rPr>
              <w:t>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tt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39.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96252">
              <w:rPr>
                <w:rFonts w:ascii="Times New Roman" w:hAnsi="Times New Roman"/>
                <w:lang w:val="ru-RU"/>
              </w:rPr>
              <w:t>Ай нәрсәгәохшаган. Н.Арсланов “Сезнеке”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05</w:t>
            </w:r>
            <w:r w:rsidR="00927033" w:rsidRPr="00B96252">
              <w:rPr>
                <w:rFonts w:ascii="Times New Roman" w:hAnsi="Times New Roman"/>
              </w:rPr>
              <w:t>.02.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40.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Дөньяга төрлечә караш. М.Әгъләмов “Ямь-яшел”.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09</w:t>
            </w:r>
            <w:r w:rsidR="00927033" w:rsidRPr="00B96252">
              <w:rPr>
                <w:rFonts w:ascii="Times New Roman" w:hAnsi="Times New Roman"/>
              </w:rPr>
              <w:t>.02.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tt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41.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Дөнья белән танышуны дәвам итү(су өслеге). Н.Мадьяров”Үз шәүләсен куркыткан”.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12</w:t>
            </w:r>
            <w:r w:rsidR="00927033" w:rsidRPr="00B96252">
              <w:rPr>
                <w:rFonts w:ascii="Times New Roman" w:hAnsi="Times New Roman"/>
              </w:rPr>
              <w:t>.02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tt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42.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55168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55168">
              <w:rPr>
                <w:rFonts w:ascii="Times New Roman" w:hAnsi="Times New Roman"/>
                <w:lang w:val="tt-RU"/>
              </w:rPr>
              <w:t xml:space="preserve">Дөньябеләнтанышу (бозаша). Ф Садриев “Бозөстендә” 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16</w:t>
            </w:r>
            <w:r w:rsidR="00927033" w:rsidRPr="00B96252">
              <w:rPr>
                <w:rFonts w:ascii="Times New Roman" w:hAnsi="Times New Roman"/>
              </w:rPr>
              <w:t>.02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43.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  <w:lang w:val="ru-RU"/>
              </w:rPr>
              <w:t xml:space="preserve">Бертамчысугадөньяничексыйган? </w:t>
            </w:r>
            <w:r w:rsidRPr="00B96252">
              <w:rPr>
                <w:rFonts w:ascii="Times New Roman" w:hAnsi="Times New Roman"/>
              </w:rPr>
              <w:t>Г.Шаһи “Тамчы”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19</w:t>
            </w:r>
            <w:r w:rsidR="00927033" w:rsidRPr="00B96252">
              <w:rPr>
                <w:rFonts w:ascii="Times New Roman" w:hAnsi="Times New Roman"/>
              </w:rPr>
              <w:t>.02.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44.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Бинокльдән күзәтү. Р.Фәйзуллин “Бинокль”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26</w:t>
            </w:r>
            <w:r w:rsidR="00927033" w:rsidRPr="00B96252">
              <w:rPr>
                <w:rFonts w:ascii="Times New Roman" w:hAnsi="Times New Roman"/>
              </w:rPr>
              <w:t>.02.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tt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45.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55168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55168">
              <w:rPr>
                <w:rFonts w:ascii="Times New Roman" w:hAnsi="Times New Roman"/>
                <w:lang w:val="tt-RU"/>
              </w:rPr>
              <w:t>Син-миңа, мин сиңакарыйм. Р.Хафизов “Күңелкүзе”</w:t>
            </w:r>
            <w:r w:rsidR="00DE388B" w:rsidRPr="005B5E7A">
              <w:rPr>
                <w:rFonts w:ascii="Times New Roman" w:hAnsi="Times New Roman"/>
                <w:b/>
                <w:lang w:val="tt-RU"/>
              </w:rPr>
              <w:t>РПВ: “Нэрсэ ул кунел кузе.”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02.03</w:t>
            </w:r>
            <w:r w:rsidR="00927033" w:rsidRPr="00B96252">
              <w:rPr>
                <w:rFonts w:ascii="Times New Roman" w:hAnsi="Times New Roman"/>
              </w:rPr>
              <w:t>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46.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Алар-безгә,  без-аларга карыйбыз., Җ.Дәрзаман “Балык тотты”, Б.Рәхмәт “Гөлйөзем белән чебен”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05</w:t>
            </w:r>
            <w:r w:rsidR="00927033" w:rsidRPr="00B96252">
              <w:rPr>
                <w:rFonts w:ascii="Times New Roman" w:hAnsi="Times New Roman"/>
              </w:rPr>
              <w:t>.03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tt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47.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Үсемлекләр дә хыяллана , Ф.Зыятдинов “Карга белән Шөпшә”.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09</w:t>
            </w:r>
            <w:r w:rsidR="00927033" w:rsidRPr="00B96252">
              <w:rPr>
                <w:rFonts w:ascii="Times New Roman" w:hAnsi="Times New Roman"/>
              </w:rPr>
              <w:t>.03.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tt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48.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”Музей йорты”на сәяхәт, Җ.Дәрзаман “Күбәләк кар”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12</w:t>
            </w:r>
            <w:r w:rsidR="00927033" w:rsidRPr="00B96252">
              <w:rPr>
                <w:rFonts w:ascii="Times New Roman" w:hAnsi="Times New Roman"/>
              </w:rPr>
              <w:t>.03.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tt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49.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Бер предметка төрлечә караш. Р.Миңнуллин “Кем соң минем Әби?”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16</w:t>
            </w:r>
            <w:r w:rsidR="00927033" w:rsidRPr="00B96252">
              <w:rPr>
                <w:rFonts w:ascii="Times New Roman" w:hAnsi="Times New Roman"/>
              </w:rPr>
              <w:t>.03.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tt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lastRenderedPageBreak/>
              <w:t>50.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Ә.Моталлапов “Кечкенә- төш кенә”.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19</w:t>
            </w:r>
            <w:r w:rsidR="00927033" w:rsidRPr="00B96252">
              <w:rPr>
                <w:rFonts w:ascii="Times New Roman" w:hAnsi="Times New Roman"/>
              </w:rPr>
              <w:t>.03.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tt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51.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55168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55168">
              <w:rPr>
                <w:rFonts w:ascii="Times New Roman" w:hAnsi="Times New Roman"/>
                <w:lang w:val="tt-RU"/>
              </w:rPr>
              <w:t>”Музей йорты”насәяхәт.Р.Миңнуллин “Йортагачлары”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30.03</w:t>
            </w:r>
            <w:r w:rsidR="00927033" w:rsidRPr="00B96252">
              <w:rPr>
                <w:rFonts w:ascii="Times New Roman" w:hAnsi="Times New Roman"/>
              </w:rPr>
              <w:t>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52.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55168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55168">
              <w:rPr>
                <w:rFonts w:ascii="Times New Roman" w:hAnsi="Times New Roman"/>
                <w:lang w:val="tt-RU"/>
              </w:rPr>
              <w:t>“Серлеачкыч” мәктәп клубы утырышы. Г.Тукай “Букайчакбула?”, Р.Корбан “Ел фасыл-лары”, Г.Афзал “Беренче кар”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02</w:t>
            </w:r>
            <w:r w:rsidR="00927033" w:rsidRPr="00B96252">
              <w:rPr>
                <w:rFonts w:ascii="Times New Roman" w:hAnsi="Times New Roman"/>
              </w:rPr>
              <w:t>.04.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tt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53.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Мин һәрвакыт үзем булып калам. Р.Миңнуллин “Төрле кешеләр була”,”Юкка малай булганмын”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06.04</w:t>
            </w:r>
            <w:r w:rsidR="00927033" w:rsidRPr="00B96252">
              <w:rPr>
                <w:rFonts w:ascii="Times New Roman" w:hAnsi="Times New Roman"/>
              </w:rPr>
              <w:t>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tt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54.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Кем нәрсәгә шатлана? Р.Вәлиева “Шатлык кызы”.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09</w:t>
            </w:r>
            <w:r w:rsidR="00927033" w:rsidRPr="00B96252">
              <w:rPr>
                <w:rFonts w:ascii="Times New Roman" w:hAnsi="Times New Roman"/>
              </w:rPr>
              <w:t>.04.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1545A5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55.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Яңалыклар ничек тарала? Р.Миңнуллин “Малайлар сөйләшә”.</w:t>
            </w:r>
            <w:r w:rsidR="00DE388B">
              <w:rPr>
                <w:rFonts w:ascii="Times New Roman" w:hAnsi="Times New Roman"/>
                <w:lang w:val="tt-RU"/>
              </w:rPr>
              <w:t>РПВ: “Хэйбэтче.”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13</w:t>
            </w:r>
            <w:r w:rsidR="00927033" w:rsidRPr="00B96252">
              <w:rPr>
                <w:rFonts w:ascii="Times New Roman" w:hAnsi="Times New Roman"/>
              </w:rPr>
              <w:t>.04.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1545A5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56.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Балаларжурналлары.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16</w:t>
            </w:r>
            <w:r w:rsidR="00927033" w:rsidRPr="00B96252">
              <w:rPr>
                <w:rFonts w:ascii="Times New Roman" w:hAnsi="Times New Roman"/>
              </w:rPr>
              <w:t>.04.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1545A5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57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Балаларгазеталары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20</w:t>
            </w:r>
            <w:r w:rsidR="00927033" w:rsidRPr="00B96252">
              <w:rPr>
                <w:rFonts w:ascii="Times New Roman" w:hAnsi="Times New Roman"/>
              </w:rPr>
              <w:t>.04.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1545A5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58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55168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55168">
              <w:rPr>
                <w:rFonts w:ascii="Times New Roman" w:hAnsi="Times New Roman"/>
                <w:lang w:val="tt-RU"/>
              </w:rPr>
              <w:t>“Серлеачкыч” мәктәп клубы утырышы. Ш.Галиев “Тынлык”.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23</w:t>
            </w:r>
            <w:r w:rsidR="00927033" w:rsidRPr="00B96252">
              <w:rPr>
                <w:rFonts w:ascii="Times New Roman" w:hAnsi="Times New Roman"/>
              </w:rPr>
              <w:t>.04.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1545A5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59.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  <w:lang w:val="tt-RU"/>
              </w:rPr>
              <w:t xml:space="preserve">Шагыйрь өчен табигать-серле һәм җанлы дөнья. </w:t>
            </w:r>
            <w:r w:rsidRPr="00B96252">
              <w:rPr>
                <w:rFonts w:ascii="Times New Roman" w:hAnsi="Times New Roman"/>
              </w:rPr>
              <w:t>Г.Хәсәнов “Имәнкаргасы”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27</w:t>
            </w:r>
            <w:r w:rsidR="00927033" w:rsidRPr="00B96252">
              <w:rPr>
                <w:rFonts w:ascii="Times New Roman" w:hAnsi="Times New Roman"/>
              </w:rPr>
              <w:t>.04.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60.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96252">
              <w:rPr>
                <w:rFonts w:ascii="Times New Roman" w:hAnsi="Times New Roman"/>
                <w:lang w:val="ru-RU"/>
              </w:rPr>
              <w:t>Яктытәрәзәкаршында. ”Музей йорты”насәяхәт.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30</w:t>
            </w:r>
            <w:r w:rsidR="00927033" w:rsidRPr="00B96252">
              <w:rPr>
                <w:rFonts w:ascii="Times New Roman" w:hAnsi="Times New Roman"/>
              </w:rPr>
              <w:t>.04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1545A5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61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Кышкы урман матурлыгы. Ә.Еники “Кышкы урман”, Йолдыз “Бәхетле агач”.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04.05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1545A5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62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.Ф.Сафин”Якты күл сагышы”, М.Фәйзуллина “Агачлар да күлмәк алыштыра”.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07</w:t>
            </w:r>
            <w:r w:rsidR="00927033" w:rsidRPr="00B96252">
              <w:rPr>
                <w:rFonts w:ascii="Times New Roman" w:hAnsi="Times New Roman"/>
              </w:rPr>
              <w:t>.05.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1545A5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63.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55168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55168">
              <w:rPr>
                <w:rFonts w:ascii="Times New Roman" w:hAnsi="Times New Roman"/>
                <w:lang w:val="tt-RU"/>
              </w:rPr>
              <w:t>Көлкеничектуа? Л.Лерон “Тишек хәтер”</w:t>
            </w:r>
            <w:r w:rsidR="00DE388B">
              <w:rPr>
                <w:rFonts w:ascii="Times New Roman" w:hAnsi="Times New Roman"/>
                <w:lang w:val="tt-RU"/>
              </w:rPr>
              <w:t xml:space="preserve"> РПВ:”Белгэненне истэ тот.”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11</w:t>
            </w:r>
            <w:r w:rsidR="00927033" w:rsidRPr="00B96252">
              <w:rPr>
                <w:rFonts w:ascii="Times New Roman" w:hAnsi="Times New Roman"/>
              </w:rPr>
              <w:t>.05.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tt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64.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55168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55168">
              <w:rPr>
                <w:rFonts w:ascii="Times New Roman" w:hAnsi="Times New Roman"/>
                <w:lang w:val="tt-RU"/>
              </w:rPr>
              <w:t>Шаяртуның да бертөпмәгънәсебула. М.Галиев “Көзгекаршында”, М.Шабаев “Зәңгәрпеси”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14</w:t>
            </w:r>
            <w:r w:rsidR="00927033" w:rsidRPr="00B96252">
              <w:rPr>
                <w:rFonts w:ascii="Times New Roman" w:hAnsi="Times New Roman"/>
              </w:rPr>
              <w:t>.05.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1545A5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65.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Гаҗәпнең дә гаҗәбе, мәзәкнең дә мәзәге. Э.Шәрифуллина “Оттырды”, Л.Лерон “Гаҗәп хәлләр”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18</w:t>
            </w:r>
            <w:r w:rsidR="00927033" w:rsidRPr="00B96252">
              <w:rPr>
                <w:rFonts w:ascii="Times New Roman" w:hAnsi="Times New Roman"/>
              </w:rPr>
              <w:t>.05.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1545A5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lastRenderedPageBreak/>
              <w:t>66.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Искитмәле тамашалар. М.Галиев “Тамаша”, М.Мөхәммәтшин ”Көчле булсам”.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21</w:t>
            </w:r>
            <w:r w:rsidR="00927033" w:rsidRPr="00B96252">
              <w:rPr>
                <w:rFonts w:ascii="Times New Roman" w:hAnsi="Times New Roman"/>
              </w:rPr>
              <w:t>.05.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tt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67</w:t>
            </w: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B96252">
              <w:rPr>
                <w:rFonts w:ascii="Times New Roman" w:hAnsi="Times New Roman"/>
                <w:lang w:val="ru-RU"/>
              </w:rPr>
              <w:t>Р.Корбан “Кояш-безнеңдустыбыз”.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25</w:t>
            </w:r>
            <w:r w:rsidR="00927033" w:rsidRPr="00B96252">
              <w:rPr>
                <w:rFonts w:ascii="Times New Roman" w:hAnsi="Times New Roman"/>
              </w:rPr>
              <w:t>.05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1545A5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B96252" w:rsidTr="00B96252">
        <w:trPr>
          <w:trHeight w:hRule="exact" w:val="567"/>
        </w:trPr>
        <w:tc>
          <w:tcPr>
            <w:tcW w:w="694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  <w:r w:rsidRPr="00B96252">
              <w:rPr>
                <w:rFonts w:ascii="Times New Roman" w:hAnsi="Times New Roman"/>
                <w:lang w:val="tt-RU"/>
              </w:rPr>
              <w:t>68</w:t>
            </w:r>
          </w:p>
          <w:p w:rsidR="00927033" w:rsidRPr="00B96252" w:rsidRDefault="00927033" w:rsidP="00A14378">
            <w:pPr>
              <w:rPr>
                <w:rFonts w:ascii="Times New Roman" w:hAnsi="Times New Roman"/>
              </w:rPr>
            </w:pPr>
          </w:p>
          <w:p w:rsidR="00927033" w:rsidRPr="00B96252" w:rsidRDefault="00927033" w:rsidP="00A14378">
            <w:pPr>
              <w:rPr>
                <w:rFonts w:ascii="Times New Roman" w:hAnsi="Times New Roman"/>
              </w:rPr>
            </w:pP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55168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55168">
              <w:rPr>
                <w:rFonts w:ascii="Times New Roman" w:hAnsi="Times New Roman"/>
              </w:rPr>
              <w:t xml:space="preserve">“ </w:t>
            </w:r>
            <w:r w:rsidRPr="00B96252">
              <w:rPr>
                <w:rFonts w:ascii="Times New Roman" w:hAnsi="Times New Roman"/>
                <w:lang w:val="ru-RU"/>
              </w:rPr>
              <w:t>Серлеачкыч</w:t>
            </w:r>
            <w:r w:rsidRPr="00B55168">
              <w:rPr>
                <w:rFonts w:ascii="Times New Roman" w:hAnsi="Times New Roman"/>
              </w:rPr>
              <w:t xml:space="preserve">” </w:t>
            </w:r>
            <w:r w:rsidRPr="00B96252">
              <w:rPr>
                <w:rFonts w:ascii="Times New Roman" w:hAnsi="Times New Roman"/>
                <w:lang w:val="ru-RU"/>
              </w:rPr>
              <w:t>мәктәпклубына</w:t>
            </w:r>
            <w:r w:rsidRPr="00B55168">
              <w:rPr>
                <w:rFonts w:ascii="Times New Roman" w:hAnsi="Times New Roman"/>
              </w:rPr>
              <w:t xml:space="preserve"> </w:t>
            </w:r>
            <w:r w:rsidRPr="00B96252">
              <w:rPr>
                <w:rFonts w:ascii="Times New Roman" w:hAnsi="Times New Roman"/>
                <w:lang w:val="ru-RU"/>
              </w:rPr>
              <w:t>хат</w:t>
            </w:r>
            <w:r w:rsidRPr="00B55168">
              <w:rPr>
                <w:rFonts w:ascii="Times New Roman" w:hAnsi="Times New Roman"/>
              </w:rPr>
              <w:t xml:space="preserve">. “ </w:t>
            </w:r>
            <w:r w:rsidRPr="00B96252">
              <w:rPr>
                <w:rFonts w:ascii="Times New Roman" w:hAnsi="Times New Roman"/>
                <w:lang w:val="ru-RU"/>
              </w:rPr>
              <w:t>Серлеачкыч</w:t>
            </w:r>
            <w:r w:rsidRPr="00B55168">
              <w:rPr>
                <w:rFonts w:ascii="Times New Roman" w:hAnsi="Times New Roman"/>
              </w:rPr>
              <w:t xml:space="preserve">” </w:t>
            </w:r>
            <w:r w:rsidRPr="00B96252">
              <w:rPr>
                <w:rFonts w:ascii="Times New Roman" w:hAnsi="Times New Roman"/>
                <w:lang w:val="ru-RU"/>
              </w:rPr>
              <w:t>мәктәп</w:t>
            </w:r>
            <w:r w:rsidRPr="00B55168">
              <w:rPr>
                <w:rFonts w:ascii="Times New Roman" w:hAnsi="Times New Roman"/>
              </w:rPr>
              <w:t xml:space="preserve"> </w:t>
            </w:r>
            <w:r w:rsidRPr="00B96252">
              <w:rPr>
                <w:rFonts w:ascii="Times New Roman" w:hAnsi="Times New Roman"/>
                <w:lang w:val="ru-RU"/>
              </w:rPr>
              <w:t>клубы</w:t>
            </w:r>
            <w:r w:rsidRPr="00B55168">
              <w:rPr>
                <w:rFonts w:ascii="Times New Roman" w:hAnsi="Times New Roman"/>
              </w:rPr>
              <w:t xml:space="preserve"> </w:t>
            </w:r>
            <w:r w:rsidRPr="00B96252">
              <w:rPr>
                <w:rFonts w:ascii="Times New Roman" w:hAnsi="Times New Roman"/>
                <w:lang w:val="ru-RU"/>
              </w:rPr>
              <w:t>членнарынабиремнәр</w:t>
            </w:r>
            <w:r w:rsidRPr="00B55168">
              <w:rPr>
                <w:rFonts w:ascii="Times New Roman" w:hAnsi="Times New Roman"/>
              </w:rPr>
              <w:t>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1545A5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96252">
              <w:rPr>
                <w:rFonts w:ascii="Times New Roman" w:hAnsi="Times New Roman"/>
              </w:rPr>
              <w:t>28</w:t>
            </w:r>
            <w:r w:rsidR="00927033" w:rsidRPr="00B96252">
              <w:rPr>
                <w:rFonts w:ascii="Times New Roman" w:hAnsi="Times New Roman"/>
              </w:rPr>
              <w:t>.05</w:t>
            </w:r>
          </w:p>
          <w:p w:rsidR="00927033" w:rsidRPr="00B96252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27033" w:rsidRPr="00CA63F3" w:rsidTr="00B96252">
        <w:trPr>
          <w:trHeight w:hRule="exact" w:val="567"/>
        </w:trPr>
        <w:tc>
          <w:tcPr>
            <w:tcW w:w="694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96252" w:rsidRDefault="00927033" w:rsidP="00A14378">
            <w:pPr>
              <w:rPr>
                <w:rFonts w:ascii="Times New Roman" w:hAnsi="Times New Roman"/>
                <w:lang w:val="tt-RU"/>
              </w:rPr>
            </w:pPr>
          </w:p>
        </w:tc>
        <w:tc>
          <w:tcPr>
            <w:tcW w:w="871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55168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55168">
              <w:rPr>
                <w:rFonts w:ascii="Times New Roman" w:hAnsi="Times New Roman"/>
                <w:lang w:val="tt-RU"/>
              </w:rPr>
              <w:t>Җәйгебиремнәр.”Сабантуй” газетасындакунакта.</w:t>
            </w:r>
          </w:p>
          <w:p w:rsidR="00927033" w:rsidRPr="00B55168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tt-RU"/>
              </w:rPr>
            </w:pPr>
            <w:r w:rsidRPr="00B55168">
              <w:rPr>
                <w:rFonts w:ascii="Times New Roman" w:hAnsi="Times New Roman"/>
                <w:lang w:val="tt-RU"/>
              </w:rPr>
              <w:t>Сыйныфтантышуку. Укутизлегентикшерү.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55168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tt-RU"/>
              </w:rPr>
            </w:pPr>
          </w:p>
          <w:p w:rsidR="00927033" w:rsidRPr="00B55168" w:rsidRDefault="00927033" w:rsidP="0031471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tt-RU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27033" w:rsidRPr="00B55168" w:rsidRDefault="00927033" w:rsidP="00A143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tt-RU"/>
              </w:rPr>
            </w:pPr>
          </w:p>
        </w:tc>
      </w:tr>
    </w:tbl>
    <w:p w:rsidR="00BA5767" w:rsidRPr="00B55168" w:rsidRDefault="00BA5767" w:rsidP="003632E6">
      <w:pPr>
        <w:pStyle w:val="31"/>
        <w:spacing w:before="0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BA5767" w:rsidRPr="00B55168" w:rsidRDefault="00BA5767" w:rsidP="003632E6">
      <w:pPr>
        <w:pStyle w:val="31"/>
        <w:spacing w:before="0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0E5CEF" w:rsidRPr="00B55168" w:rsidRDefault="000E5CEF" w:rsidP="003632E6">
      <w:pPr>
        <w:pStyle w:val="31"/>
        <w:spacing w:before="0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0E5CEF" w:rsidRPr="00B55168" w:rsidRDefault="000E5CEF" w:rsidP="003632E6">
      <w:pPr>
        <w:pStyle w:val="31"/>
        <w:spacing w:before="0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0E5CEF" w:rsidRPr="00B55168" w:rsidRDefault="000E5CEF" w:rsidP="003632E6">
      <w:pPr>
        <w:pStyle w:val="31"/>
        <w:spacing w:before="0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0E5CEF" w:rsidRPr="00B55168" w:rsidRDefault="000E5CEF" w:rsidP="003632E6">
      <w:pPr>
        <w:pStyle w:val="31"/>
        <w:spacing w:before="0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0E5CEF" w:rsidRPr="00B55168" w:rsidRDefault="000E5CEF" w:rsidP="003632E6">
      <w:pPr>
        <w:pStyle w:val="31"/>
        <w:spacing w:before="0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0E5CEF" w:rsidRPr="00B55168" w:rsidRDefault="000E5CEF" w:rsidP="003632E6">
      <w:pPr>
        <w:pStyle w:val="31"/>
        <w:spacing w:before="0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0E5CEF" w:rsidRPr="00B55168" w:rsidRDefault="000E5CEF" w:rsidP="003632E6">
      <w:pPr>
        <w:pStyle w:val="31"/>
        <w:spacing w:before="0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0E5CEF" w:rsidRPr="00B55168" w:rsidRDefault="000E5CEF" w:rsidP="003632E6">
      <w:pPr>
        <w:pStyle w:val="31"/>
        <w:spacing w:before="0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D7315E" w:rsidRPr="00B55168" w:rsidRDefault="00D7315E" w:rsidP="003632E6">
      <w:pPr>
        <w:pStyle w:val="31"/>
        <w:spacing w:before="0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D7315E" w:rsidRPr="00B55168" w:rsidRDefault="00D7315E" w:rsidP="003632E6">
      <w:pPr>
        <w:pStyle w:val="31"/>
        <w:spacing w:before="0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D7315E" w:rsidRPr="00B55168" w:rsidRDefault="00D7315E" w:rsidP="003632E6">
      <w:pPr>
        <w:pStyle w:val="31"/>
        <w:spacing w:before="0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D7315E" w:rsidRPr="00B55168" w:rsidRDefault="00D7315E" w:rsidP="003632E6">
      <w:pPr>
        <w:pStyle w:val="31"/>
        <w:spacing w:before="0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D7315E" w:rsidRPr="00B55168" w:rsidRDefault="00D7315E" w:rsidP="003632E6">
      <w:pPr>
        <w:pStyle w:val="31"/>
        <w:spacing w:before="0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D7315E" w:rsidRPr="00B55168" w:rsidRDefault="00D7315E" w:rsidP="003632E6">
      <w:pPr>
        <w:pStyle w:val="31"/>
        <w:spacing w:before="0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D7315E" w:rsidRPr="00B55168" w:rsidRDefault="00D7315E" w:rsidP="003632E6">
      <w:pPr>
        <w:pStyle w:val="31"/>
        <w:spacing w:before="0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D7315E" w:rsidRPr="00B55168" w:rsidRDefault="00D7315E" w:rsidP="003632E6">
      <w:pPr>
        <w:jc w:val="both"/>
        <w:rPr>
          <w:rFonts w:ascii="Times New Roman" w:hAnsi="Times New Roman"/>
          <w:lang w:val="tt-RU"/>
        </w:rPr>
      </w:pPr>
    </w:p>
    <w:p w:rsidR="00D7315E" w:rsidRPr="00B55168" w:rsidRDefault="00D7315E" w:rsidP="003632E6">
      <w:pPr>
        <w:jc w:val="both"/>
        <w:rPr>
          <w:rFonts w:ascii="Times New Roman" w:hAnsi="Times New Roman"/>
          <w:lang w:val="tt-RU"/>
        </w:rPr>
      </w:pPr>
    </w:p>
    <w:p w:rsidR="00D7315E" w:rsidRPr="00B55168" w:rsidRDefault="00D7315E" w:rsidP="003632E6">
      <w:pPr>
        <w:jc w:val="both"/>
        <w:rPr>
          <w:rFonts w:ascii="Times New Roman" w:hAnsi="Times New Roman"/>
          <w:lang w:val="tt-RU"/>
        </w:rPr>
      </w:pPr>
    </w:p>
    <w:p w:rsidR="00D7315E" w:rsidRPr="00B55168" w:rsidRDefault="00D7315E" w:rsidP="003632E6">
      <w:pPr>
        <w:jc w:val="both"/>
        <w:rPr>
          <w:rFonts w:ascii="Times New Roman" w:hAnsi="Times New Roman"/>
          <w:lang w:val="tt-RU"/>
        </w:rPr>
      </w:pPr>
    </w:p>
    <w:p w:rsidR="00D7315E" w:rsidRPr="00B55168" w:rsidRDefault="00D7315E" w:rsidP="003632E6">
      <w:pPr>
        <w:jc w:val="both"/>
        <w:rPr>
          <w:rFonts w:ascii="Times New Roman" w:hAnsi="Times New Roman"/>
          <w:lang w:val="tt-RU"/>
        </w:rPr>
      </w:pPr>
    </w:p>
    <w:p w:rsidR="00D7315E" w:rsidRPr="00B55168" w:rsidRDefault="00D7315E" w:rsidP="003632E6">
      <w:pPr>
        <w:jc w:val="both"/>
        <w:rPr>
          <w:rFonts w:ascii="Times New Roman" w:hAnsi="Times New Roman"/>
          <w:lang w:val="tt-RU"/>
        </w:rPr>
      </w:pPr>
    </w:p>
    <w:p w:rsidR="00D7315E" w:rsidRPr="00B55168" w:rsidRDefault="00D7315E" w:rsidP="003632E6">
      <w:pPr>
        <w:jc w:val="both"/>
        <w:rPr>
          <w:rFonts w:ascii="Times New Roman" w:hAnsi="Times New Roman"/>
          <w:lang w:val="tt-RU"/>
        </w:rPr>
      </w:pPr>
    </w:p>
    <w:p w:rsidR="00D7315E" w:rsidRPr="00B55168" w:rsidRDefault="00D7315E" w:rsidP="003632E6">
      <w:pPr>
        <w:jc w:val="both"/>
        <w:rPr>
          <w:rFonts w:ascii="Times New Roman" w:hAnsi="Times New Roman"/>
          <w:lang w:val="tt-RU"/>
        </w:rPr>
      </w:pPr>
    </w:p>
    <w:p w:rsidR="007D5A53" w:rsidRPr="00B55168" w:rsidRDefault="007D5A53" w:rsidP="003632E6">
      <w:pPr>
        <w:autoSpaceDE w:val="0"/>
        <w:jc w:val="both"/>
        <w:rPr>
          <w:rFonts w:ascii="Times New Roman" w:hAnsi="Times New Roman"/>
          <w:lang w:val="tt-RU"/>
        </w:rPr>
      </w:pPr>
    </w:p>
    <w:p w:rsidR="007D5A53" w:rsidRPr="00B55168" w:rsidRDefault="007D5A53" w:rsidP="003632E6">
      <w:pPr>
        <w:autoSpaceDE w:val="0"/>
        <w:jc w:val="both"/>
        <w:rPr>
          <w:rFonts w:ascii="Times New Roman" w:hAnsi="Times New Roman"/>
          <w:lang w:val="tt-RU"/>
        </w:rPr>
      </w:pPr>
    </w:p>
    <w:p w:rsidR="007D5A53" w:rsidRPr="00B55168" w:rsidRDefault="007D5A53" w:rsidP="003632E6">
      <w:pPr>
        <w:autoSpaceDE w:val="0"/>
        <w:jc w:val="both"/>
        <w:rPr>
          <w:rFonts w:ascii="Times New Roman" w:hAnsi="Times New Roman"/>
          <w:lang w:val="tt-RU"/>
        </w:rPr>
      </w:pPr>
    </w:p>
    <w:sectPr w:rsidR="007D5A53" w:rsidRPr="00B55168" w:rsidSect="00FD2DD7">
      <w:footerReference w:type="even" r:id="rId9"/>
      <w:footerReference w:type="default" r:id="rId10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9F5" w:rsidRDefault="002859F5" w:rsidP="0079189B">
      <w:r>
        <w:separator/>
      </w:r>
    </w:p>
  </w:endnote>
  <w:endnote w:type="continuationSeparator" w:id="0">
    <w:p w:rsidR="002859F5" w:rsidRDefault="002859F5" w:rsidP="00791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0B9" w:rsidRDefault="00E91192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B10B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B10B9">
      <w:rPr>
        <w:rStyle w:val="a6"/>
        <w:noProof/>
      </w:rPr>
      <w:t>5</w:t>
    </w:r>
    <w:r>
      <w:rPr>
        <w:rStyle w:val="a6"/>
      </w:rPr>
      <w:fldChar w:fldCharType="end"/>
    </w:r>
  </w:p>
  <w:p w:rsidR="00AB10B9" w:rsidRDefault="00AB10B9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88914"/>
      <w:docPartObj>
        <w:docPartGallery w:val="Page Numbers (Bottom of Page)"/>
        <w:docPartUnique/>
      </w:docPartObj>
    </w:sdtPr>
    <w:sdtEndPr/>
    <w:sdtContent>
      <w:p w:rsidR="00AB10B9" w:rsidRDefault="00E91192">
        <w:pPr>
          <w:pStyle w:val="a7"/>
          <w:jc w:val="center"/>
        </w:pPr>
        <w:r>
          <w:fldChar w:fldCharType="begin"/>
        </w:r>
        <w:r w:rsidR="00AB10B9">
          <w:instrText>PAGE   \* MERGEFORMAT</w:instrText>
        </w:r>
        <w:r>
          <w:fldChar w:fldCharType="separate"/>
        </w:r>
        <w:r w:rsidR="00CA63F3" w:rsidRPr="00CA63F3">
          <w:rPr>
            <w:noProof/>
            <w:lang w:val="ru-RU"/>
          </w:rPr>
          <w:t>7</w:t>
        </w:r>
        <w:r>
          <w:fldChar w:fldCharType="end"/>
        </w:r>
      </w:p>
    </w:sdtContent>
  </w:sdt>
  <w:p w:rsidR="00AB10B9" w:rsidRDefault="00AB10B9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9F5" w:rsidRDefault="002859F5" w:rsidP="0079189B">
      <w:r>
        <w:separator/>
      </w:r>
    </w:p>
  </w:footnote>
  <w:footnote w:type="continuationSeparator" w:id="0">
    <w:p w:rsidR="002859F5" w:rsidRDefault="002859F5" w:rsidP="007918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4547342"/>
    <w:lvl w:ilvl="0">
      <w:numFmt w:val="bullet"/>
      <w:lvlText w:val="*"/>
      <w:lvlJc w:val="left"/>
    </w:lvl>
  </w:abstractNum>
  <w:abstractNum w:abstractNumId="1" w15:restartNumberingAfterBreak="0">
    <w:nsid w:val="216602CC"/>
    <w:multiLevelType w:val="hybridMultilevel"/>
    <w:tmpl w:val="7AA20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86653"/>
    <w:multiLevelType w:val="hybridMultilevel"/>
    <w:tmpl w:val="7C622AB8"/>
    <w:lvl w:ilvl="0" w:tplc="8612C8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850C1"/>
    <w:multiLevelType w:val="hybridMultilevel"/>
    <w:tmpl w:val="79449FC6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 w15:restartNumberingAfterBreak="0">
    <w:nsid w:val="3D220454"/>
    <w:multiLevelType w:val="hybridMultilevel"/>
    <w:tmpl w:val="F68868A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E14E5"/>
    <w:multiLevelType w:val="hybridMultilevel"/>
    <w:tmpl w:val="E5C687F4"/>
    <w:lvl w:ilvl="0" w:tplc="2BAE28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86CD9"/>
    <w:multiLevelType w:val="hybridMultilevel"/>
    <w:tmpl w:val="01CA2382"/>
    <w:lvl w:ilvl="0" w:tplc="74D209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9D6B94"/>
    <w:multiLevelType w:val="hybridMultilevel"/>
    <w:tmpl w:val="8F7E5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3A04A6"/>
    <w:multiLevelType w:val="hybridMultilevel"/>
    <w:tmpl w:val="78283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225F95"/>
    <w:multiLevelType w:val="hybridMultilevel"/>
    <w:tmpl w:val="B9DEE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C84A5F"/>
    <w:multiLevelType w:val="hybridMultilevel"/>
    <w:tmpl w:val="D14C03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B98232F"/>
    <w:multiLevelType w:val="hybridMultilevel"/>
    <w:tmpl w:val="C56C434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015E41"/>
    <w:multiLevelType w:val="hybridMultilevel"/>
    <w:tmpl w:val="547EE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545B22"/>
    <w:multiLevelType w:val="hybridMultilevel"/>
    <w:tmpl w:val="460239D2"/>
    <w:lvl w:ilvl="0" w:tplc="A282CBAE">
      <w:start w:val="1"/>
      <w:numFmt w:val="lowerLetter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4" w15:restartNumberingAfterBreak="0">
    <w:nsid w:val="62EA023E"/>
    <w:multiLevelType w:val="hybridMultilevel"/>
    <w:tmpl w:val="742AF2DC"/>
    <w:lvl w:ilvl="0" w:tplc="04190019">
      <w:start w:val="1"/>
      <w:numFmt w:val="lowerLetter"/>
      <w:lvlText w:val="%1."/>
      <w:lvlJc w:val="left"/>
      <w:pPr>
        <w:ind w:left="111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15" w15:restartNumberingAfterBreak="0">
    <w:nsid w:val="650C5569"/>
    <w:multiLevelType w:val="hybridMultilevel"/>
    <w:tmpl w:val="A80C4B20"/>
    <w:lvl w:ilvl="0" w:tplc="4C2CABA8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E67001"/>
    <w:multiLevelType w:val="hybridMultilevel"/>
    <w:tmpl w:val="1A186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CE1746"/>
    <w:multiLevelType w:val="hybridMultilevel"/>
    <w:tmpl w:val="C1A20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6552A4"/>
    <w:multiLevelType w:val="hybridMultilevel"/>
    <w:tmpl w:val="7C66BFCE"/>
    <w:lvl w:ilvl="0" w:tplc="A5E6195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6"/>
  </w:num>
  <w:num w:numId="5">
    <w:abstractNumId w:val="3"/>
  </w:num>
  <w:num w:numId="6">
    <w:abstractNumId w:val="18"/>
  </w:num>
  <w:num w:numId="7">
    <w:abstractNumId w:val="0"/>
    <w:lvlOverride w:ilvl="0">
      <w:lvl w:ilvl="0">
        <w:numFmt w:val="bullet"/>
        <w:lvlText w:val="•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8">
    <w:abstractNumId w:val="13"/>
  </w:num>
  <w:num w:numId="9">
    <w:abstractNumId w:val="14"/>
  </w:num>
  <w:num w:numId="10">
    <w:abstractNumId w:val="0"/>
    <w:lvlOverride w:ilvl="0">
      <w:lvl w:ilvl="0">
        <w:numFmt w:val="bullet"/>
        <w:lvlText w:val="•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•"/>
        <w:legacy w:legacy="1" w:legacySpace="0" w:legacyIndent="177"/>
        <w:lvlJc w:val="left"/>
        <w:rPr>
          <w:rFonts w:ascii="Times New Roman" w:hAnsi="Times New Roman" w:hint="default"/>
        </w:rPr>
      </w:lvl>
    </w:lvlOverride>
  </w:num>
  <w:num w:numId="12">
    <w:abstractNumId w:val="1"/>
  </w:num>
  <w:num w:numId="13">
    <w:abstractNumId w:val="7"/>
  </w:num>
  <w:num w:numId="14">
    <w:abstractNumId w:val="17"/>
  </w:num>
  <w:num w:numId="15">
    <w:abstractNumId w:val="12"/>
  </w:num>
  <w:num w:numId="16">
    <w:abstractNumId w:val="10"/>
  </w:num>
  <w:num w:numId="17">
    <w:abstractNumId w:val="15"/>
  </w:num>
  <w:num w:numId="18">
    <w:abstractNumId w:val="2"/>
  </w:num>
  <w:num w:numId="19">
    <w:abstractNumId w:val="11"/>
  </w:num>
  <w:num w:numId="20">
    <w:abstractNumId w:val="5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315E"/>
    <w:rsid w:val="00002E37"/>
    <w:rsid w:val="00007D28"/>
    <w:rsid w:val="0001676A"/>
    <w:rsid w:val="0002020F"/>
    <w:rsid w:val="00027A40"/>
    <w:rsid w:val="000327B3"/>
    <w:rsid w:val="00037139"/>
    <w:rsid w:val="00041622"/>
    <w:rsid w:val="00066A7D"/>
    <w:rsid w:val="000917D6"/>
    <w:rsid w:val="000A41CF"/>
    <w:rsid w:val="000E5CEF"/>
    <w:rsid w:val="000E6DC7"/>
    <w:rsid w:val="000F2D0F"/>
    <w:rsid w:val="00102985"/>
    <w:rsid w:val="001545A5"/>
    <w:rsid w:val="0017177E"/>
    <w:rsid w:val="00192262"/>
    <w:rsid w:val="001A16D6"/>
    <w:rsid w:val="001A78FB"/>
    <w:rsid w:val="001B0293"/>
    <w:rsid w:val="001B71B7"/>
    <w:rsid w:val="001E7AF0"/>
    <w:rsid w:val="002518A6"/>
    <w:rsid w:val="00257F95"/>
    <w:rsid w:val="002635DB"/>
    <w:rsid w:val="00266D51"/>
    <w:rsid w:val="002706AC"/>
    <w:rsid w:val="00270DD9"/>
    <w:rsid w:val="0027776D"/>
    <w:rsid w:val="002859F5"/>
    <w:rsid w:val="002A65CC"/>
    <w:rsid w:val="002C21D1"/>
    <w:rsid w:val="002F25A7"/>
    <w:rsid w:val="00314711"/>
    <w:rsid w:val="003632E6"/>
    <w:rsid w:val="003A5A37"/>
    <w:rsid w:val="003A7087"/>
    <w:rsid w:val="003D1497"/>
    <w:rsid w:val="003E68F3"/>
    <w:rsid w:val="003E7827"/>
    <w:rsid w:val="003F55E1"/>
    <w:rsid w:val="00412C68"/>
    <w:rsid w:val="00440E22"/>
    <w:rsid w:val="00444316"/>
    <w:rsid w:val="00453CB3"/>
    <w:rsid w:val="004B15F5"/>
    <w:rsid w:val="004D6D94"/>
    <w:rsid w:val="004E345B"/>
    <w:rsid w:val="004E58C8"/>
    <w:rsid w:val="004E5F5F"/>
    <w:rsid w:val="004F6A3D"/>
    <w:rsid w:val="004F7EB5"/>
    <w:rsid w:val="00501371"/>
    <w:rsid w:val="0051218E"/>
    <w:rsid w:val="00512200"/>
    <w:rsid w:val="0052680D"/>
    <w:rsid w:val="00527718"/>
    <w:rsid w:val="00532733"/>
    <w:rsid w:val="00533664"/>
    <w:rsid w:val="00547E05"/>
    <w:rsid w:val="00564CCF"/>
    <w:rsid w:val="00565C8C"/>
    <w:rsid w:val="00584638"/>
    <w:rsid w:val="00592C90"/>
    <w:rsid w:val="005A7D3D"/>
    <w:rsid w:val="005B5E7A"/>
    <w:rsid w:val="005D627B"/>
    <w:rsid w:val="005E1610"/>
    <w:rsid w:val="005E2E4B"/>
    <w:rsid w:val="00634EA5"/>
    <w:rsid w:val="00660EF9"/>
    <w:rsid w:val="00665BD3"/>
    <w:rsid w:val="006C268D"/>
    <w:rsid w:val="006C3BB2"/>
    <w:rsid w:val="007020DD"/>
    <w:rsid w:val="00720662"/>
    <w:rsid w:val="0072731B"/>
    <w:rsid w:val="00743F8D"/>
    <w:rsid w:val="00763241"/>
    <w:rsid w:val="00770C50"/>
    <w:rsid w:val="0079189B"/>
    <w:rsid w:val="007C3F33"/>
    <w:rsid w:val="007D5A53"/>
    <w:rsid w:val="007F79B2"/>
    <w:rsid w:val="00802349"/>
    <w:rsid w:val="00857FD4"/>
    <w:rsid w:val="00866511"/>
    <w:rsid w:val="008B3F2A"/>
    <w:rsid w:val="008C7084"/>
    <w:rsid w:val="008E1A40"/>
    <w:rsid w:val="008F3DA4"/>
    <w:rsid w:val="00901C42"/>
    <w:rsid w:val="0090627D"/>
    <w:rsid w:val="00912DF8"/>
    <w:rsid w:val="00926CF7"/>
    <w:rsid w:val="00927033"/>
    <w:rsid w:val="0093714E"/>
    <w:rsid w:val="00937EA2"/>
    <w:rsid w:val="00941A2D"/>
    <w:rsid w:val="009635AB"/>
    <w:rsid w:val="00965C48"/>
    <w:rsid w:val="00971144"/>
    <w:rsid w:val="009935CE"/>
    <w:rsid w:val="009A1AAD"/>
    <w:rsid w:val="009A63CC"/>
    <w:rsid w:val="009E66AF"/>
    <w:rsid w:val="009E6CFE"/>
    <w:rsid w:val="009E6D5C"/>
    <w:rsid w:val="009F1435"/>
    <w:rsid w:val="009F69C9"/>
    <w:rsid w:val="00A03FC2"/>
    <w:rsid w:val="00A0415E"/>
    <w:rsid w:val="00A14378"/>
    <w:rsid w:val="00A40957"/>
    <w:rsid w:val="00A65241"/>
    <w:rsid w:val="00A7649A"/>
    <w:rsid w:val="00AA2245"/>
    <w:rsid w:val="00AB03EC"/>
    <w:rsid w:val="00AB10B9"/>
    <w:rsid w:val="00AB5E01"/>
    <w:rsid w:val="00B044DE"/>
    <w:rsid w:val="00B07D0F"/>
    <w:rsid w:val="00B169FF"/>
    <w:rsid w:val="00B55168"/>
    <w:rsid w:val="00B8403F"/>
    <w:rsid w:val="00B8505E"/>
    <w:rsid w:val="00B96252"/>
    <w:rsid w:val="00BA5767"/>
    <w:rsid w:val="00BA6EAD"/>
    <w:rsid w:val="00BB56EC"/>
    <w:rsid w:val="00BD790F"/>
    <w:rsid w:val="00BE0DC6"/>
    <w:rsid w:val="00BE483E"/>
    <w:rsid w:val="00BE7DE6"/>
    <w:rsid w:val="00C04383"/>
    <w:rsid w:val="00C074C1"/>
    <w:rsid w:val="00C1273F"/>
    <w:rsid w:val="00C13E1C"/>
    <w:rsid w:val="00C5370D"/>
    <w:rsid w:val="00C604D4"/>
    <w:rsid w:val="00C9591E"/>
    <w:rsid w:val="00CA2AF9"/>
    <w:rsid w:val="00CA63F3"/>
    <w:rsid w:val="00CB6694"/>
    <w:rsid w:val="00CC61C1"/>
    <w:rsid w:val="00CE42A9"/>
    <w:rsid w:val="00D23934"/>
    <w:rsid w:val="00D251A5"/>
    <w:rsid w:val="00D263CA"/>
    <w:rsid w:val="00D524C0"/>
    <w:rsid w:val="00D6284B"/>
    <w:rsid w:val="00D63C47"/>
    <w:rsid w:val="00D7210D"/>
    <w:rsid w:val="00D7315E"/>
    <w:rsid w:val="00D83BCE"/>
    <w:rsid w:val="00DA2A9F"/>
    <w:rsid w:val="00DC4C4C"/>
    <w:rsid w:val="00DD167A"/>
    <w:rsid w:val="00DD5168"/>
    <w:rsid w:val="00DD7532"/>
    <w:rsid w:val="00DE388B"/>
    <w:rsid w:val="00DF7C8C"/>
    <w:rsid w:val="00E32A53"/>
    <w:rsid w:val="00E507BF"/>
    <w:rsid w:val="00E70814"/>
    <w:rsid w:val="00E75503"/>
    <w:rsid w:val="00E91192"/>
    <w:rsid w:val="00E95B3C"/>
    <w:rsid w:val="00EA28B4"/>
    <w:rsid w:val="00EA48F6"/>
    <w:rsid w:val="00ED7D80"/>
    <w:rsid w:val="00EE5960"/>
    <w:rsid w:val="00EF1092"/>
    <w:rsid w:val="00F05B06"/>
    <w:rsid w:val="00F16F04"/>
    <w:rsid w:val="00F577AD"/>
    <w:rsid w:val="00F7542A"/>
    <w:rsid w:val="00F7561D"/>
    <w:rsid w:val="00FA2159"/>
    <w:rsid w:val="00FA515A"/>
    <w:rsid w:val="00FD2DD7"/>
    <w:rsid w:val="00FE3E73"/>
    <w:rsid w:val="00FE43B5"/>
    <w:rsid w:val="00FF5FFD"/>
    <w:rsid w:val="00FF74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E7C32"/>
  <w15:docId w15:val="{B8AF6098-822E-457F-BE8C-435191CCF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315E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qFormat/>
    <w:rsid w:val="00D7315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731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315E"/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D7315E"/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paragraph" w:styleId="a3">
    <w:name w:val="List Paragraph"/>
    <w:basedOn w:val="a"/>
    <w:uiPriority w:val="99"/>
    <w:qFormat/>
    <w:rsid w:val="00D7315E"/>
    <w:pPr>
      <w:ind w:left="720"/>
      <w:contextualSpacing/>
    </w:pPr>
  </w:style>
  <w:style w:type="paragraph" w:customStyle="1" w:styleId="11">
    <w:name w:val="Абзац списка1"/>
    <w:basedOn w:val="a"/>
    <w:rsid w:val="00D7315E"/>
    <w:pPr>
      <w:spacing w:after="200"/>
      <w:ind w:left="720" w:firstLine="709"/>
      <w:jc w:val="both"/>
    </w:pPr>
    <w:rPr>
      <w:rFonts w:eastAsia="Calibri"/>
      <w:sz w:val="22"/>
      <w:szCs w:val="22"/>
      <w:lang w:val="ru-RU" w:eastAsia="ru-RU" w:bidi="ar-SA"/>
    </w:rPr>
  </w:style>
  <w:style w:type="character" w:customStyle="1" w:styleId="Zag11">
    <w:name w:val="Zag_11"/>
    <w:rsid w:val="00D7315E"/>
  </w:style>
  <w:style w:type="paragraph" w:customStyle="1" w:styleId="Osnova">
    <w:name w:val="Osnova"/>
    <w:basedOn w:val="a"/>
    <w:rsid w:val="00D7315E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eastAsia="ru-RU" w:bidi="ar-SA"/>
    </w:rPr>
  </w:style>
  <w:style w:type="paragraph" w:customStyle="1" w:styleId="Zag2">
    <w:name w:val="Zag_2"/>
    <w:basedOn w:val="a"/>
    <w:rsid w:val="00D7315E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Calibri" w:hAnsi="Times New Roman"/>
      <w:b/>
      <w:bCs/>
      <w:color w:val="000000"/>
      <w:lang w:eastAsia="ru-RU" w:bidi="ar-SA"/>
    </w:rPr>
  </w:style>
  <w:style w:type="paragraph" w:customStyle="1" w:styleId="Zag3">
    <w:name w:val="Zag_3"/>
    <w:basedOn w:val="a"/>
    <w:rsid w:val="00D7315E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Calibri" w:hAnsi="Times New Roman"/>
      <w:i/>
      <w:iCs/>
      <w:color w:val="000000"/>
      <w:lang w:eastAsia="ru-RU" w:bidi="ar-SA"/>
    </w:rPr>
  </w:style>
  <w:style w:type="paragraph" w:styleId="a4">
    <w:name w:val="Normal (Web)"/>
    <w:basedOn w:val="a"/>
    <w:rsid w:val="00D7315E"/>
    <w:pPr>
      <w:spacing w:before="100" w:beforeAutospacing="1" w:after="100" w:afterAutospacing="1"/>
    </w:pPr>
  </w:style>
  <w:style w:type="paragraph" w:customStyle="1" w:styleId="31">
    <w:name w:val="Заголовок 3+"/>
    <w:basedOn w:val="a"/>
    <w:rsid w:val="00D7315E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table" w:styleId="a5">
    <w:name w:val="Table Grid"/>
    <w:basedOn w:val="a1"/>
    <w:uiPriority w:val="59"/>
    <w:rsid w:val="00D731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2">
    <w:name w:val="Без интервала1"/>
    <w:rsid w:val="00D7315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D7315E"/>
    <w:pPr>
      <w:spacing w:after="200"/>
      <w:ind w:left="720" w:firstLine="709"/>
      <w:jc w:val="both"/>
    </w:pPr>
    <w:rPr>
      <w:rFonts w:eastAsia="Calibri"/>
      <w:sz w:val="22"/>
      <w:szCs w:val="22"/>
      <w:lang w:val="ru-RU" w:eastAsia="ru-RU" w:bidi="ar-SA"/>
    </w:rPr>
  </w:style>
  <w:style w:type="character" w:styleId="a6">
    <w:name w:val="page number"/>
    <w:basedOn w:val="a0"/>
    <w:semiHidden/>
    <w:rsid w:val="00D7315E"/>
  </w:style>
  <w:style w:type="paragraph" w:styleId="a7">
    <w:name w:val="footer"/>
    <w:basedOn w:val="a"/>
    <w:link w:val="a8"/>
    <w:uiPriority w:val="99"/>
    <w:rsid w:val="00D7315E"/>
    <w:pPr>
      <w:tabs>
        <w:tab w:val="center" w:pos="4677"/>
        <w:tab w:val="right" w:pos="9355"/>
      </w:tabs>
    </w:pPr>
    <w:rPr>
      <w:rFonts w:ascii="Times New Roman" w:hAnsi="Times New Roman"/>
      <w:lang w:eastAsia="ru-RU" w:bidi="ar-SA"/>
    </w:rPr>
  </w:style>
  <w:style w:type="character" w:customStyle="1" w:styleId="a8">
    <w:name w:val="Нижний колонтитул Знак"/>
    <w:basedOn w:val="a0"/>
    <w:link w:val="a7"/>
    <w:uiPriority w:val="99"/>
    <w:rsid w:val="00D731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link w:val="aa"/>
    <w:uiPriority w:val="99"/>
    <w:rsid w:val="00D7315E"/>
    <w:rPr>
      <w:rFonts w:ascii="Calibri" w:eastAsia="Times New Roman" w:hAnsi="Calibri" w:cs="Times New Roman"/>
      <w:lang w:eastAsia="ru-RU"/>
    </w:rPr>
  </w:style>
  <w:style w:type="paragraph" w:styleId="aa">
    <w:name w:val="header"/>
    <w:basedOn w:val="a"/>
    <w:link w:val="a9"/>
    <w:uiPriority w:val="99"/>
    <w:unhideWhenUsed/>
    <w:rsid w:val="00D7315E"/>
    <w:pPr>
      <w:tabs>
        <w:tab w:val="center" w:pos="4677"/>
        <w:tab w:val="right" w:pos="9355"/>
      </w:tabs>
    </w:pPr>
    <w:rPr>
      <w:sz w:val="22"/>
      <w:szCs w:val="22"/>
      <w:lang w:val="ru-RU" w:eastAsia="ru-RU" w:bidi="ar-SA"/>
    </w:rPr>
  </w:style>
  <w:style w:type="character" w:customStyle="1" w:styleId="13">
    <w:name w:val="Верхний колонтитул Знак1"/>
    <w:basedOn w:val="a0"/>
    <w:uiPriority w:val="99"/>
    <w:semiHidden/>
    <w:rsid w:val="00D7315E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b">
    <w:name w:val="Текст выноски Знак"/>
    <w:link w:val="ac"/>
    <w:uiPriority w:val="99"/>
    <w:semiHidden/>
    <w:rsid w:val="00D7315E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alloon Text"/>
    <w:basedOn w:val="a"/>
    <w:link w:val="ab"/>
    <w:uiPriority w:val="99"/>
    <w:semiHidden/>
    <w:unhideWhenUsed/>
    <w:rsid w:val="00D7315E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4">
    <w:name w:val="Текст выноски Знак1"/>
    <w:basedOn w:val="a0"/>
    <w:uiPriority w:val="99"/>
    <w:semiHidden/>
    <w:rsid w:val="00D7315E"/>
    <w:rPr>
      <w:rFonts w:ascii="Tahoma" w:eastAsia="Times New Roman" w:hAnsi="Tahoma" w:cs="Tahoma"/>
      <w:sz w:val="16"/>
      <w:szCs w:val="16"/>
      <w:lang w:val="en-US" w:bidi="en-US"/>
    </w:rPr>
  </w:style>
  <w:style w:type="table" w:customStyle="1" w:styleId="15">
    <w:name w:val="Сетка таблицы1"/>
    <w:basedOn w:val="a1"/>
    <w:next w:val="a5"/>
    <w:uiPriority w:val="59"/>
    <w:rsid w:val="00DA2A9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5"/>
    <w:uiPriority w:val="59"/>
    <w:rsid w:val="00E95B3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EADDD-9AAD-44DF-961D-EA6F59D88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12</Pages>
  <Words>2181</Words>
  <Characters>12435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Нафиха Хисмовна</dc:creator>
  <cp:lastModifiedBy>admin</cp:lastModifiedBy>
  <cp:revision>99</cp:revision>
  <cp:lastPrinted>2020-02-17T09:07:00Z</cp:lastPrinted>
  <dcterms:created xsi:type="dcterms:W3CDTF">2014-01-07T07:24:00Z</dcterms:created>
  <dcterms:modified xsi:type="dcterms:W3CDTF">2021-12-24T01:56:00Z</dcterms:modified>
</cp:coreProperties>
</file>