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61" w:rsidRDefault="00A91E61" w:rsidP="00A91E61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A91E61" w:rsidRPr="00EB0D80" w:rsidRDefault="00A91E61" w:rsidP="00EB0D80">
      <w:pPr>
        <w:jc w:val="both"/>
        <w:rPr>
          <w:rFonts w:ascii="Times New Roman" w:hAnsi="Times New Roman"/>
          <w:color w:val="000000"/>
          <w:lang w:val="ru-RU"/>
        </w:rPr>
      </w:pPr>
    </w:p>
    <w:p w:rsidR="00A91E61" w:rsidRPr="0077356B" w:rsidRDefault="00A91E61" w:rsidP="00EB0D80">
      <w:pPr>
        <w:jc w:val="center"/>
        <w:rPr>
          <w:rFonts w:ascii="Times New Roman" w:hAnsi="Times New Roman"/>
          <w:b/>
          <w:lang w:val="ru-RU"/>
        </w:rPr>
      </w:pPr>
    </w:p>
    <w:p w:rsidR="00A91E61" w:rsidRPr="0077356B" w:rsidRDefault="00727D0E" w:rsidP="00EB0D80">
      <w:pPr>
        <w:pStyle w:val="3"/>
        <w:spacing w:befor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7152237"/>
            <wp:effectExtent l="19050" t="0" r="6350" b="0"/>
            <wp:docPr id="1" name="Рисунок 1" descr="C:\Users\Учительский\Desktop\сканированные\ом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ом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61" w:rsidRPr="0077356B" w:rsidRDefault="00A91E61" w:rsidP="00EB0D80">
      <w:pPr>
        <w:ind w:firstLine="360"/>
        <w:jc w:val="both"/>
        <w:rPr>
          <w:rFonts w:ascii="Times New Roman" w:hAnsi="Times New Roman"/>
          <w:lang w:val="ru-RU"/>
        </w:rPr>
      </w:pPr>
    </w:p>
    <w:p w:rsidR="0098730A" w:rsidRDefault="00C41811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C41811" w:rsidRDefault="00C41811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C41811" w:rsidRPr="00C41811" w:rsidRDefault="00C41811" w:rsidP="00C41811">
      <w:pPr>
        <w:shd w:val="clear" w:color="auto" w:fill="FFFFFF"/>
        <w:ind w:left="720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C41811">
        <w:rPr>
          <w:rFonts w:ascii="Times New Roman" w:hAnsi="Times New Roman"/>
          <w:b/>
          <w:bCs/>
          <w:iCs/>
          <w:color w:val="000000"/>
          <w:lang w:val="ru-RU" w:eastAsia="ru-RU"/>
        </w:rPr>
        <w:t>1. Планируемые результаты освоения учебного предмета «Окружающий мир»</w:t>
      </w:r>
    </w:p>
    <w:p w:rsidR="00C41811" w:rsidRPr="00FD4FEB" w:rsidRDefault="00C41811" w:rsidP="00C41811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lang w:eastAsia="ru-RU"/>
        </w:rPr>
      </w:pPr>
      <w:proofErr w:type="spellStart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>Личностные</w:t>
      </w:r>
      <w:proofErr w:type="spellEnd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 xml:space="preserve"> </w:t>
      </w:r>
      <w:proofErr w:type="spellStart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>результаты</w:t>
      </w:r>
      <w:proofErr w:type="spellEnd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>: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iCs/>
          <w:color w:val="000000"/>
          <w:lang w:val="ru-RU" w:eastAsia="ru-RU"/>
        </w:rPr>
        <w:t>Оценивать</w:t>
      </w:r>
      <w:r w:rsidRPr="00702218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41811" w:rsidRPr="00C41811" w:rsidRDefault="00C41811" w:rsidP="00C418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iCs/>
          <w:color w:val="000000"/>
          <w:lang w:val="ru-RU" w:eastAsia="ru-RU"/>
        </w:rPr>
        <w:t>Объяснять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C41811" w:rsidRPr="00C41811" w:rsidRDefault="00C41811" w:rsidP="00C418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Самостоятельно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определять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и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высказывать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самые простые общие для всех людей правила поведения (основы общечеловеческих нравственных ценностей).</w:t>
      </w:r>
    </w:p>
    <w:p w:rsidR="00C41811" w:rsidRPr="00C41811" w:rsidRDefault="00C41811" w:rsidP="00C418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 xml:space="preserve">В предложенных ситуациях, опираясь на общие для всех правила поведения, 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делать выбор</w:t>
      </w:r>
      <w:r w:rsidRPr="00C41811">
        <w:rPr>
          <w:rFonts w:ascii="Times New Roman" w:hAnsi="Times New Roman"/>
          <w:color w:val="000000"/>
          <w:lang w:val="ru-RU" w:eastAsia="ru-RU"/>
        </w:rPr>
        <w:t>, какой поступок совершить.</w:t>
      </w:r>
    </w:p>
    <w:p w:rsidR="00C41811" w:rsidRPr="00C41811" w:rsidRDefault="00C41811" w:rsidP="00C41811">
      <w:pPr>
        <w:shd w:val="clear" w:color="auto" w:fill="FFFFFF"/>
        <w:ind w:left="720"/>
        <w:jc w:val="both"/>
        <w:rPr>
          <w:rFonts w:ascii="Times New Roman" w:hAnsi="Times New Roman"/>
          <w:color w:val="000000"/>
          <w:lang w:val="ru-RU" w:eastAsia="ru-RU"/>
        </w:rPr>
      </w:pPr>
    </w:p>
    <w:p w:rsidR="00C41811" w:rsidRPr="00FD4FEB" w:rsidRDefault="00C41811" w:rsidP="00C41811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proofErr w:type="spellStart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>Метапредметные</w:t>
      </w:r>
      <w:proofErr w:type="spellEnd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 xml:space="preserve"> </w:t>
      </w:r>
      <w:proofErr w:type="spellStart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>результаты</w:t>
      </w:r>
      <w:proofErr w:type="spellEnd"/>
      <w:r w:rsidRPr="00FD4FEB">
        <w:rPr>
          <w:rFonts w:ascii="Times New Roman" w:hAnsi="Times New Roman"/>
          <w:b/>
          <w:bCs/>
          <w:iCs/>
          <w:color w:val="000000"/>
          <w:lang w:eastAsia="ru-RU"/>
        </w:rPr>
        <w:t>:</w:t>
      </w:r>
    </w:p>
    <w:p w:rsidR="00C41811" w:rsidRPr="00FD4FEB" w:rsidRDefault="00C41811" w:rsidP="00C41811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proofErr w:type="spellStart"/>
      <w:r w:rsidRPr="00FD4FEB">
        <w:rPr>
          <w:rFonts w:ascii="Times New Roman" w:hAnsi="Times New Roman"/>
          <w:b/>
          <w:iCs/>
          <w:color w:val="000000"/>
          <w:lang w:eastAsia="ru-RU"/>
        </w:rPr>
        <w:t>Регулятивные</w:t>
      </w:r>
      <w:proofErr w:type="spellEnd"/>
      <w:r w:rsidRPr="00FD4FEB">
        <w:rPr>
          <w:rFonts w:ascii="Times New Roman" w:hAnsi="Times New Roman"/>
          <w:b/>
          <w:iCs/>
          <w:color w:val="000000"/>
          <w:lang w:eastAsia="ru-RU"/>
        </w:rPr>
        <w:t xml:space="preserve"> УУД</w:t>
      </w:r>
      <w:r w:rsidRPr="00FD4FEB">
        <w:rPr>
          <w:rFonts w:ascii="Times New Roman" w:hAnsi="Times New Roman"/>
          <w:b/>
          <w:color w:val="000000"/>
          <w:lang w:eastAsia="ru-RU"/>
        </w:rPr>
        <w:t>:</w:t>
      </w:r>
    </w:p>
    <w:p w:rsidR="00C41811" w:rsidRPr="00C41811" w:rsidRDefault="00C41811" w:rsidP="00C4181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Самостоятельно формулировать цели урока после предварительного обсуждения.</w:t>
      </w:r>
    </w:p>
    <w:p w:rsidR="00C41811" w:rsidRPr="00C41811" w:rsidRDefault="00C41811" w:rsidP="00C4181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Совместно с учителем обнаруживать и формулировать учебную проблему.</w:t>
      </w:r>
    </w:p>
    <w:p w:rsidR="00C41811" w:rsidRPr="00C41811" w:rsidRDefault="00C41811" w:rsidP="00C4181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Составлять план решения проблемы (задачи) совместно с учителем.</w:t>
      </w:r>
    </w:p>
    <w:p w:rsidR="00C41811" w:rsidRPr="00C41811" w:rsidRDefault="00C41811" w:rsidP="00C4181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41811" w:rsidRPr="00C41811" w:rsidRDefault="00C41811" w:rsidP="00C4181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41811" w:rsidRPr="00FD4FEB" w:rsidRDefault="00C41811" w:rsidP="00C41811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proofErr w:type="spellStart"/>
      <w:r w:rsidRPr="00FD4FEB">
        <w:rPr>
          <w:rFonts w:ascii="Times New Roman" w:hAnsi="Times New Roman"/>
          <w:b/>
          <w:iCs/>
          <w:color w:val="000000"/>
          <w:lang w:eastAsia="ru-RU"/>
        </w:rPr>
        <w:t>Познавательные</w:t>
      </w:r>
      <w:proofErr w:type="spellEnd"/>
      <w:r w:rsidRPr="00FD4FEB">
        <w:rPr>
          <w:rFonts w:ascii="Times New Roman" w:hAnsi="Times New Roman"/>
          <w:b/>
          <w:iCs/>
          <w:color w:val="000000"/>
          <w:lang w:eastAsia="ru-RU"/>
        </w:rPr>
        <w:t xml:space="preserve"> УУД</w:t>
      </w:r>
      <w:r w:rsidRPr="00FD4FEB">
        <w:rPr>
          <w:rFonts w:ascii="Times New Roman" w:hAnsi="Times New Roman"/>
          <w:b/>
          <w:color w:val="000000"/>
          <w:lang w:eastAsia="ru-RU"/>
        </w:rPr>
        <w:t>:</w:t>
      </w:r>
    </w:p>
    <w:p w:rsidR="00C41811" w:rsidRPr="00C41811" w:rsidRDefault="00C41811" w:rsidP="00C418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Ориентироваться в своей системе знаний: самостоятельно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предполагать</w:t>
      </w:r>
      <w:r w:rsidRPr="00C41811">
        <w:rPr>
          <w:rFonts w:ascii="Times New Roman" w:hAnsi="Times New Roman"/>
          <w:color w:val="000000"/>
          <w:lang w:val="ru-RU" w:eastAsia="ru-RU"/>
        </w:rPr>
        <w:t>, какая информация нужна для решения учебной задачи в один шаг.</w:t>
      </w:r>
    </w:p>
    <w:p w:rsidR="00C41811" w:rsidRPr="00C41811" w:rsidRDefault="00C41811" w:rsidP="00C418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iCs/>
          <w:color w:val="000000"/>
          <w:lang w:val="ru-RU" w:eastAsia="ru-RU"/>
        </w:rPr>
        <w:t>Отбирать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41811" w:rsidRPr="00C41811" w:rsidRDefault="00C41811" w:rsidP="00C418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Добывать новые знания: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извлекать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информацию, представленную в разных формах (текст, таблица, схема, иллюстрация и др.).</w:t>
      </w:r>
    </w:p>
    <w:p w:rsidR="00C41811" w:rsidRPr="00C41811" w:rsidRDefault="00C41811" w:rsidP="00C418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Перерабатывать полученную информацию: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сравнивать</w:t>
      </w:r>
      <w:r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 xml:space="preserve">и 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группировать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факты и явления;</w:t>
      </w:r>
      <w:r w:rsidRPr="00FD4FEB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определять причины явлений, событий.</w:t>
      </w:r>
    </w:p>
    <w:p w:rsidR="00C41811" w:rsidRPr="00C41811" w:rsidRDefault="00C41811" w:rsidP="00C418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Перерабатывать полученную информацию: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делать выводы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 xml:space="preserve">на основе обобщения 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 xml:space="preserve"> знаний.</w:t>
      </w:r>
    </w:p>
    <w:p w:rsidR="00C41811" w:rsidRPr="00C41811" w:rsidRDefault="00C41811" w:rsidP="00C418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Преобразовывать информацию из одной формы в другую: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составлять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простой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план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учебно-научного текста.</w:t>
      </w:r>
    </w:p>
    <w:p w:rsidR="00C41811" w:rsidRPr="00C41811" w:rsidRDefault="00C41811" w:rsidP="00C418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Преобразовывать информацию из одной формы в другую: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представлять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информацию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в виде текста, таблицы, схемы.</w:t>
      </w:r>
    </w:p>
    <w:p w:rsidR="00C41811" w:rsidRPr="00FD4FEB" w:rsidRDefault="00C41811" w:rsidP="00C41811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proofErr w:type="spellStart"/>
      <w:r w:rsidRPr="00FD4FEB">
        <w:rPr>
          <w:rFonts w:ascii="Times New Roman" w:hAnsi="Times New Roman"/>
          <w:b/>
          <w:iCs/>
          <w:color w:val="000000"/>
          <w:lang w:eastAsia="ru-RU"/>
        </w:rPr>
        <w:t>Коммуникативные</w:t>
      </w:r>
      <w:proofErr w:type="spellEnd"/>
      <w:r w:rsidRPr="00FD4FEB">
        <w:rPr>
          <w:rFonts w:ascii="Times New Roman" w:hAnsi="Times New Roman"/>
          <w:b/>
          <w:iCs/>
          <w:color w:val="000000"/>
          <w:lang w:eastAsia="ru-RU"/>
        </w:rPr>
        <w:t xml:space="preserve"> УУД</w:t>
      </w:r>
      <w:r w:rsidRPr="00FD4FEB">
        <w:rPr>
          <w:rFonts w:ascii="Times New Roman" w:hAnsi="Times New Roman"/>
          <w:b/>
          <w:color w:val="000000"/>
          <w:lang w:eastAsia="ru-RU"/>
        </w:rPr>
        <w:t>: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Доносить свою позицию до других:</w:t>
      </w:r>
      <w:r w:rsidRPr="00FD4FEB">
        <w:rPr>
          <w:rFonts w:ascii="Times New Roman" w:hAnsi="Times New Roman"/>
          <w:iCs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оформлять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свои мысли в устной и письменной речи с учётом своих учебных и жизненных речевых ситуаций.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lastRenderedPageBreak/>
        <w:t>Доносить свою позицию до других:</w:t>
      </w:r>
      <w:r w:rsidRPr="00FD4FEB">
        <w:rPr>
          <w:rFonts w:ascii="Times New Roman" w:hAnsi="Times New Roman"/>
          <w:iCs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высказывать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свою точку зрения и пытаться её</w:t>
      </w:r>
      <w:r w:rsidRPr="00FD4FEB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iCs/>
          <w:color w:val="000000"/>
          <w:lang w:val="ru-RU" w:eastAsia="ru-RU"/>
        </w:rPr>
        <w:t>обосновать</w:t>
      </w:r>
      <w:r w:rsidRPr="00C41811">
        <w:rPr>
          <w:rFonts w:ascii="Times New Roman" w:hAnsi="Times New Roman"/>
          <w:color w:val="000000"/>
          <w:lang w:val="ru-RU" w:eastAsia="ru-RU"/>
        </w:rPr>
        <w:t>, приводя аргументы.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41811">
        <w:rPr>
          <w:rFonts w:ascii="Times New Roman" w:hAnsi="Times New Roman"/>
          <w:color w:val="000000"/>
          <w:lang w:val="ru-RU" w:eastAsia="ru-RU"/>
        </w:rPr>
        <w:t>от</w:t>
      </w:r>
      <w:proofErr w:type="gramEnd"/>
      <w:r w:rsidRPr="00C41811">
        <w:rPr>
          <w:rFonts w:ascii="Times New Roman" w:hAnsi="Times New Roman"/>
          <w:color w:val="000000"/>
          <w:lang w:val="ru-RU" w:eastAsia="ru-RU"/>
        </w:rPr>
        <w:t xml:space="preserve"> известного; выделять главное; составлять план.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 xml:space="preserve">Учиться </w:t>
      </w:r>
      <w:proofErr w:type="gramStart"/>
      <w:r w:rsidRPr="00C41811">
        <w:rPr>
          <w:rFonts w:ascii="Times New Roman" w:hAnsi="Times New Roman"/>
          <w:color w:val="000000"/>
          <w:lang w:val="ru-RU" w:eastAsia="ru-RU"/>
        </w:rPr>
        <w:t>уважительно</w:t>
      </w:r>
      <w:proofErr w:type="gramEnd"/>
      <w:r w:rsidRPr="00C41811">
        <w:rPr>
          <w:rFonts w:ascii="Times New Roman" w:hAnsi="Times New Roman"/>
          <w:color w:val="000000"/>
          <w:lang w:val="ru-RU" w:eastAsia="ru-RU"/>
        </w:rPr>
        <w:t xml:space="preserve"> относиться к позиции другого, пытаться договариваться.</w:t>
      </w:r>
    </w:p>
    <w:p w:rsidR="00C41811" w:rsidRPr="00C41811" w:rsidRDefault="00C41811" w:rsidP="00C41811">
      <w:pPr>
        <w:shd w:val="clear" w:color="auto" w:fill="FFFFFF"/>
        <w:ind w:left="720"/>
        <w:jc w:val="both"/>
        <w:rPr>
          <w:rFonts w:ascii="Times New Roman" w:hAnsi="Times New Roman"/>
          <w:color w:val="000000"/>
          <w:lang w:val="ru-RU" w:eastAsia="ru-RU"/>
        </w:rPr>
      </w:pPr>
    </w:p>
    <w:p w:rsidR="00C41811" w:rsidRPr="00C41811" w:rsidRDefault="003024A5" w:rsidP="00C41811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/>
        </w:rPr>
      </w:pPr>
      <w:r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Предметными результатами </w:t>
      </w:r>
      <w:r w:rsidRPr="003024A5">
        <w:rPr>
          <w:rFonts w:ascii="Times New Roman" w:hAnsi="Times New Roman"/>
          <w:bCs/>
          <w:iCs/>
          <w:color w:val="000000"/>
          <w:lang w:val="ru-RU" w:eastAsia="ru-RU"/>
        </w:rPr>
        <w:t>изучения курса</w:t>
      </w:r>
      <w:r>
        <w:rPr>
          <w:rFonts w:ascii="Times New Roman" w:hAnsi="Times New Roman"/>
          <w:bCs/>
          <w:iCs/>
          <w:color w:val="000000"/>
          <w:lang w:val="ru-RU" w:eastAsia="ru-RU"/>
        </w:rPr>
        <w:t xml:space="preserve"> « Окружающий мир» в 3-м классе является формирование следующих компетенций</w:t>
      </w:r>
      <w:r w:rsidR="00C41811" w:rsidRPr="00C41811">
        <w:rPr>
          <w:rFonts w:ascii="Times New Roman" w:hAnsi="Times New Roman"/>
          <w:b/>
          <w:bCs/>
          <w:iCs/>
          <w:color w:val="000000"/>
          <w:lang w:val="ru-RU" w:eastAsia="ru-RU"/>
        </w:rPr>
        <w:t>:</w:t>
      </w:r>
    </w:p>
    <w:p w:rsidR="00C41811" w:rsidRPr="00C41811" w:rsidRDefault="00C41811" w:rsidP="00C41811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/>
        </w:rPr>
      </w:pPr>
      <w:r w:rsidRPr="00C41811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 Раздел «Человек и природа»</w:t>
      </w:r>
      <w:r w:rsidR="009F5E33">
        <w:rPr>
          <w:rFonts w:ascii="Times New Roman" w:hAnsi="Times New Roman"/>
          <w:b/>
          <w:bCs/>
          <w:iCs/>
          <w:color w:val="000000"/>
          <w:lang w:val="ru-RU" w:eastAsia="ru-RU"/>
        </w:rPr>
        <w:t>:</w:t>
      </w:r>
    </w:p>
    <w:p w:rsidR="00C41811" w:rsidRPr="009F5E33" w:rsidRDefault="009F5E33" w:rsidP="00C41811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 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характеризовать глобус, карту и план, и их условные обозначения;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находить на физической карте и глобусе материки и океаны,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географические объекты и их названия;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определять объекты на географической карте с помощью условных знаков;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сравнивать и различать формы земной поверхности;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моделировать формы земной поверхности из глины и пластилина;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проводить групповые наблюдения во время экскурсии «формы земной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поверхности и водоемы»;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называть сравнивать и различать разные формы водоемов (океан, море,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озеро, пруд, болото);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находить на географической карте разные водоемы и определять их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название;</w:t>
      </w:r>
    </w:p>
    <w:p w:rsidR="00C41811" w:rsidRPr="00702218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02218">
        <w:rPr>
          <w:rFonts w:ascii="Times New Roman" w:hAnsi="Times New Roman"/>
          <w:color w:val="000000"/>
          <w:lang w:eastAsia="ru-RU"/>
        </w:rPr>
        <w:t>характеризовать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формы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земной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поверхности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>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ориентироваться на местности при помощи компаса;</w:t>
      </w:r>
    </w:p>
    <w:p w:rsidR="00C41811" w:rsidRPr="00702218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02218">
        <w:rPr>
          <w:rFonts w:ascii="Times New Roman" w:hAnsi="Times New Roman"/>
          <w:color w:val="000000"/>
          <w:lang w:eastAsia="ru-RU"/>
        </w:rPr>
        <w:t>приводить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примеры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веществ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>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сравнивать и различать твердые тела, жидкости и газы;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исследовать свойства воды в ее трех агрегатных состояниях;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исследовать в группах свойства воздуха;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сравнивать свойства воды и воздуха;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извлекать по заданию учителя необходимую информацию из учебника,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хрестоматии и других дополнительных источников;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характеризовать круговорот воды в природе;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исследовать в группах свойства полезных ископаемых;</w:t>
      </w:r>
    </w:p>
    <w:p w:rsidR="00C41811" w:rsidRPr="00702218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02218">
        <w:rPr>
          <w:rFonts w:ascii="Times New Roman" w:hAnsi="Times New Roman"/>
          <w:color w:val="000000"/>
          <w:lang w:eastAsia="ru-RU"/>
        </w:rPr>
        <w:t>различать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изученные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полезные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ископаемые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>;</w:t>
      </w:r>
    </w:p>
    <w:p w:rsidR="00C41811" w:rsidRPr="00702218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02218">
        <w:rPr>
          <w:rFonts w:ascii="Times New Roman" w:hAnsi="Times New Roman"/>
          <w:color w:val="000000"/>
          <w:lang w:eastAsia="ru-RU"/>
        </w:rPr>
        <w:t>характеризовать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природные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сообщества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>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опытным путем выявить условия необходимые для жизни растений;</w:t>
      </w:r>
    </w:p>
    <w:p w:rsidR="00C41811" w:rsidRPr="00C41811" w:rsidRDefault="00C41811" w:rsidP="00C41811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определить характер взаимоотношений человека и природы, находить примеры влияния человека на природу;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*помнить необходимость соблюдения правил поведения в лесу, на лугу и в поле</w:t>
      </w:r>
    </w:p>
    <w:p w:rsidR="00C41811" w:rsidRPr="009F5E33" w:rsidRDefault="009F5E33" w:rsidP="00C41811">
      <w:pPr>
        <w:jc w:val="both"/>
        <w:rPr>
          <w:rFonts w:ascii="Times New Roman" w:hAnsi="Times New Roman"/>
          <w:b/>
          <w:color w:val="000000"/>
          <w:lang w:val="ru-RU" w:eastAsia="ru-RU"/>
        </w:rPr>
      </w:pPr>
      <w:r>
        <w:rPr>
          <w:rFonts w:ascii="Times New Roman" w:hAnsi="Times New Roman"/>
          <w:b/>
          <w:color w:val="000000"/>
          <w:lang w:val="ru-RU" w:eastAsia="ru-RU"/>
        </w:rPr>
        <w:t xml:space="preserve"> 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lastRenderedPageBreak/>
        <w:t>самостоятельно наблюдать природу и ее состояние;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извлекать необходимую информацию из книг и других источников;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осознавать ценность природы и необходимость нести ответственность за ее сохранение;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обнаружить простейшую взаимосвязь живой и неживой природы;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выполнять правила безопасного поведения в лесу.</w:t>
      </w:r>
    </w:p>
    <w:p w:rsidR="00C41811" w:rsidRPr="00C41811" w:rsidRDefault="00C41811" w:rsidP="00C41811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b/>
          <w:bCs/>
          <w:iCs/>
          <w:color w:val="000000"/>
          <w:lang w:val="ru-RU" w:eastAsia="ru-RU"/>
        </w:rPr>
        <w:t>Раздел «Человек и общество»</w:t>
      </w:r>
    </w:p>
    <w:p w:rsidR="00C41811" w:rsidRPr="00C41811" w:rsidRDefault="003024A5" w:rsidP="00C41811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  </w:t>
      </w:r>
    </w:p>
    <w:p w:rsidR="00C41811" w:rsidRPr="00702218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02218">
        <w:rPr>
          <w:rFonts w:ascii="Times New Roman" w:hAnsi="Times New Roman"/>
          <w:color w:val="000000"/>
          <w:lang w:eastAsia="ru-RU"/>
        </w:rPr>
        <w:t>описывать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достопримечательности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Московского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Кремля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>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различать прошлое, настоящее и будущее: соотносить исторические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события с датами;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находить место изучаемого события на ленте времени;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 xml:space="preserve">находить на карте города «Золотого кольца» и Санкт </w:t>
      </w:r>
      <w:proofErr w:type="gramStart"/>
      <w:r w:rsidRPr="00C41811">
        <w:rPr>
          <w:rFonts w:ascii="Times New Roman" w:hAnsi="Times New Roman"/>
          <w:color w:val="000000"/>
          <w:lang w:val="ru-RU" w:eastAsia="ru-RU"/>
        </w:rPr>
        <w:t>–П</w:t>
      </w:r>
      <w:proofErr w:type="gramEnd"/>
      <w:r w:rsidRPr="00C41811">
        <w:rPr>
          <w:rFonts w:ascii="Times New Roman" w:hAnsi="Times New Roman"/>
          <w:color w:val="000000"/>
          <w:lang w:val="ru-RU" w:eastAsia="ru-RU"/>
        </w:rPr>
        <w:t>етербург;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искать необходимую информацию из книг и других источников</w:t>
      </w:r>
    </w:p>
    <w:p w:rsidR="00C41811" w:rsidRPr="009F5E33" w:rsidRDefault="009F5E33" w:rsidP="00C41811">
      <w:pPr>
        <w:jc w:val="both"/>
        <w:rPr>
          <w:rFonts w:ascii="Times New Roman" w:hAnsi="Times New Roman"/>
          <w:b/>
          <w:color w:val="000000"/>
          <w:lang w:val="ru-RU" w:eastAsia="ru-RU"/>
        </w:rPr>
      </w:pPr>
      <w:r>
        <w:rPr>
          <w:rFonts w:ascii="Times New Roman" w:hAnsi="Times New Roman"/>
          <w:b/>
          <w:color w:val="000000"/>
          <w:lang w:val="ru-RU" w:eastAsia="ru-RU"/>
        </w:rPr>
        <w:t xml:space="preserve"> 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соотносить даты основания городов «Золотого кольца» России с датами правления великих князей;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находить на ленте времени место изученного исторического события;</w:t>
      </w:r>
    </w:p>
    <w:p w:rsidR="00C41811" w:rsidRPr="00C41811" w:rsidRDefault="00C41811" w:rsidP="00C41811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проявлять уважение к правам и обязанностям гражданина страны, связанные с охраной природы;</w:t>
      </w:r>
    </w:p>
    <w:p w:rsidR="00C41811" w:rsidRPr="00702218" w:rsidRDefault="00C41811" w:rsidP="00C4181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*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использовать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дополнительные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источники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02218">
        <w:rPr>
          <w:rFonts w:ascii="Times New Roman" w:hAnsi="Times New Roman"/>
          <w:color w:val="000000"/>
          <w:lang w:eastAsia="ru-RU"/>
        </w:rPr>
        <w:t>информации</w:t>
      </w:r>
      <w:proofErr w:type="spellEnd"/>
      <w:r w:rsidRPr="00702218">
        <w:rPr>
          <w:rFonts w:ascii="Times New Roman" w:hAnsi="Times New Roman"/>
          <w:color w:val="000000"/>
          <w:lang w:eastAsia="ru-RU"/>
        </w:rPr>
        <w:t>.</w:t>
      </w:r>
    </w:p>
    <w:p w:rsidR="00C41811" w:rsidRPr="00636FDA" w:rsidRDefault="00C41811" w:rsidP="00C41811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636FDA">
        <w:rPr>
          <w:rFonts w:ascii="Times New Roman" w:hAnsi="Times New Roman"/>
          <w:b/>
          <w:bCs/>
          <w:iCs/>
          <w:color w:val="000000"/>
          <w:lang w:val="ru-RU" w:eastAsia="ru-RU"/>
        </w:rPr>
        <w:t>Раздел «Правила безопасного поведения»</w:t>
      </w:r>
      <w:r w:rsidR="009F5E33">
        <w:rPr>
          <w:rFonts w:ascii="Times New Roman" w:hAnsi="Times New Roman"/>
          <w:b/>
          <w:bCs/>
          <w:iCs/>
          <w:color w:val="000000"/>
          <w:lang w:val="ru-RU" w:eastAsia="ru-RU"/>
        </w:rPr>
        <w:t>:</w:t>
      </w:r>
    </w:p>
    <w:p w:rsidR="00C41811" w:rsidRPr="00636FDA" w:rsidRDefault="003024A5" w:rsidP="00C41811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 </w:t>
      </w:r>
    </w:p>
    <w:p w:rsidR="00C41811" w:rsidRPr="00C41811" w:rsidRDefault="00C41811" w:rsidP="00C4181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понимать необходимость соблюдать правила безопасного поведения в лесу,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у водоемов, во время купания летом, при переправе через водные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пространства;</w:t>
      </w:r>
    </w:p>
    <w:p w:rsidR="00C41811" w:rsidRPr="00C41811" w:rsidRDefault="00C41811" w:rsidP="00C4181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понимать необходимость соблюдать правила безопасности в гололед</w:t>
      </w:r>
    </w:p>
    <w:p w:rsidR="00C41811" w:rsidRPr="00C41811" w:rsidRDefault="00C41811" w:rsidP="00C4181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пользоваться простыми навыками самоконтроля и саморегулирования своего самочувствия при простуде.</w:t>
      </w:r>
    </w:p>
    <w:p w:rsidR="00C41811" w:rsidRPr="003024A5" w:rsidRDefault="003024A5" w:rsidP="00C41811">
      <w:pPr>
        <w:jc w:val="both"/>
        <w:rPr>
          <w:rFonts w:ascii="Times New Roman" w:hAnsi="Times New Roman"/>
          <w:b/>
          <w:color w:val="000000"/>
          <w:lang w:val="ru-RU" w:eastAsia="ru-RU"/>
        </w:rPr>
      </w:pPr>
      <w:r>
        <w:rPr>
          <w:rFonts w:ascii="Times New Roman" w:hAnsi="Times New Roman"/>
          <w:b/>
          <w:color w:val="000000"/>
          <w:lang w:val="ru-RU" w:eastAsia="ru-RU"/>
        </w:rPr>
        <w:t xml:space="preserve"> </w:t>
      </w:r>
      <w:bookmarkStart w:id="0" w:name="_GoBack"/>
      <w:bookmarkEnd w:id="0"/>
    </w:p>
    <w:p w:rsidR="00C41811" w:rsidRPr="00C41811" w:rsidRDefault="00C41811" w:rsidP="00C4181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пользоваться простыми навыками самоконтроля и саморегулирования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C41811">
        <w:rPr>
          <w:rFonts w:ascii="Times New Roman" w:hAnsi="Times New Roman"/>
          <w:color w:val="000000"/>
          <w:lang w:val="ru-RU" w:eastAsia="ru-RU"/>
        </w:rPr>
        <w:t>своего самочувствия при простуде;</w:t>
      </w:r>
    </w:p>
    <w:p w:rsidR="00C41811" w:rsidRPr="00C41811" w:rsidRDefault="00C41811" w:rsidP="00C4181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соблюдать правила безопасного поведения в лесу, у водоемов, во время купания летом, при переправе через водные пространства;</w:t>
      </w:r>
    </w:p>
    <w:p w:rsidR="00C41811" w:rsidRPr="00C41811" w:rsidRDefault="00C41811" w:rsidP="00C4181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соблюдать правила безопасности в гололед;</w:t>
      </w:r>
    </w:p>
    <w:p w:rsidR="00C41811" w:rsidRDefault="00C41811" w:rsidP="00C41811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C41811">
        <w:rPr>
          <w:rFonts w:ascii="Times New Roman" w:hAnsi="Times New Roman"/>
          <w:color w:val="000000"/>
          <w:lang w:val="ru-RU" w:eastAsia="ru-RU"/>
        </w:rPr>
        <w:t>сознавать ценность природы и необходимость нести ответственность за ее сохранение</w:t>
      </w:r>
    </w:p>
    <w:p w:rsidR="00C41811" w:rsidRDefault="00C41811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C41811" w:rsidRDefault="00C41811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636FDA" w:rsidRPr="00636FDA" w:rsidRDefault="00636FDA" w:rsidP="00636FDA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636FDA">
        <w:rPr>
          <w:rFonts w:ascii="Times New Roman" w:hAnsi="Times New Roman"/>
          <w:b/>
          <w:bCs/>
          <w:color w:val="000000"/>
          <w:lang w:val="ru-RU" w:eastAsia="ru-RU"/>
        </w:rPr>
        <w:t>2. Содержание учебного предмета «Окружающий мир»</w:t>
      </w:r>
    </w:p>
    <w:p w:rsidR="00636FDA" w:rsidRPr="00636FDA" w:rsidRDefault="00636FDA" w:rsidP="00636FDA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636FDA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Человек и природа 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Южное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636FDA">
        <w:rPr>
          <w:rFonts w:ascii="Times New Roman" w:hAnsi="Times New Roman"/>
          <w:color w:val="000000"/>
          <w:lang w:val="ru-RU" w:eastAsia="ru-RU"/>
        </w:rPr>
        <w:t>Западно</w:t>
      </w:r>
      <w:proofErr w:type="spellEnd"/>
      <w:r w:rsidRPr="00636FDA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-С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ибирская). Особенности поверхности и родного края (краткая характеристика на основе наблюдений и собеседования 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со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взрослыми).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Ориентирование на местности. Стороны горизонта. Компас.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Вещества, тела, частицы. Веществ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о-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это то, из чего состоят все природные объекты (то, что нас окружает, но не создано человеком) и предметы (это то,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636FDA">
        <w:rPr>
          <w:rFonts w:ascii="Times New Roman" w:hAnsi="Times New Roman"/>
          <w:color w:val="000000"/>
          <w:lang w:val="ru-RU" w:eastAsia="ru-RU"/>
        </w:rPr>
        <w:t>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др.) искусственные тел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а-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предметы. Молекулы и атом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ы-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мельчайшие частицы, из которых состоят вещества.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ы-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твердое, жидкое, газообразное. Свойства воды в жидком, твердом и газообразном состояниях. Вод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а-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растворитель. Растворы в природе. Почему воду надо беречь.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Термометр и его устройство. Измерение температуры воды с помощью термометра.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Круговорот воды в природе.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Возду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х-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Погода и ее составляющие: движение воздух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а-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Природные сообщества. Лес, луг, водоем, болот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о-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lastRenderedPageBreak/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Луг и человек. Надо ли охранять болото? Дары рек и озер. Безопасное поведение у водоема. Челове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к-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р-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шмели- мыши-кошки). Природные сообщества родного края (дв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а-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три примера). Посильное участие в охране природы родного края.</w:t>
      </w:r>
    </w:p>
    <w:p w:rsidR="00636FDA" w:rsidRPr="00636FDA" w:rsidRDefault="00636FDA" w:rsidP="00636FDA">
      <w:pPr>
        <w:shd w:val="clear" w:color="auto" w:fill="FFFFFF"/>
        <w:rPr>
          <w:rFonts w:ascii="Times New Roman" w:hAnsi="Times New Roman"/>
          <w:b/>
          <w:color w:val="000000"/>
          <w:lang w:val="ru-RU" w:eastAsia="ru-RU"/>
        </w:rPr>
      </w:pPr>
      <w:r w:rsidRPr="00636FDA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Человек и общество 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Права и обязанности человека по охране природы и окружающей среды (статья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Лента времени. Последовательность смены времен года. </w:t>
      </w:r>
      <w:r w:rsidRPr="00702218">
        <w:rPr>
          <w:rFonts w:ascii="Times New Roman" w:hAnsi="Times New Roman"/>
          <w:color w:val="000000"/>
          <w:lang w:eastAsia="ru-RU"/>
        </w:rPr>
        <w:t> 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 xml:space="preserve">Лента времени одного года: 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зима (декабрь, январь, февраль)- 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636FDA">
        <w:rPr>
          <w:rFonts w:ascii="Times New Roman" w:hAnsi="Times New Roman"/>
          <w:color w:val="000000"/>
          <w:lang w:val="ru-RU" w:eastAsia="ru-RU"/>
        </w:rPr>
        <w:t>весна (март, апрель, май)- лето (июнь, июль, август)- осень (сентябрь, октябрь, ноябрь).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</w:t>
      </w:r>
      <w:r w:rsidRPr="00702218">
        <w:rPr>
          <w:rFonts w:ascii="Times New Roman" w:hAnsi="Times New Roman"/>
          <w:color w:val="000000"/>
          <w:lang w:eastAsia="ru-RU"/>
        </w:rPr>
        <w:t> </w:t>
      </w:r>
      <w:r w:rsidRPr="00636FDA">
        <w:rPr>
          <w:rFonts w:ascii="Times New Roman" w:hAnsi="Times New Roman"/>
          <w:color w:val="000000"/>
          <w:lang w:val="ru-RU" w:eastAsia="ru-RU"/>
        </w:rPr>
        <w:t>Ве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к-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отрезок времени в 100 лет. Лента времени истории строительства Московского Кремля (</w:t>
      </w:r>
      <w:r w:rsidRPr="00702218">
        <w:rPr>
          <w:rFonts w:ascii="Times New Roman" w:hAnsi="Times New Roman"/>
          <w:color w:val="000000"/>
          <w:lang w:eastAsia="ru-RU"/>
        </w:rPr>
        <w:t>XII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ве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к-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деревянный,</w:t>
      </w:r>
      <w:r w:rsidRPr="00702218">
        <w:rPr>
          <w:rFonts w:ascii="Times New Roman" w:hAnsi="Times New Roman"/>
          <w:color w:val="000000"/>
          <w:lang w:eastAsia="ru-RU"/>
        </w:rPr>
        <w:t> XIV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век- белокаменный, </w:t>
      </w:r>
      <w:r w:rsidRPr="00702218">
        <w:rPr>
          <w:rFonts w:ascii="Times New Roman" w:hAnsi="Times New Roman"/>
          <w:color w:val="000000"/>
          <w:lang w:eastAsia="ru-RU"/>
        </w:rPr>
        <w:t>XV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век- из красного кирпича). Имена великих князей, связанных с историей строительства Московского Кремля.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Города России. Города «Золотого кольца». Имена великих князе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й-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</w:t>
      </w:r>
      <w:r w:rsidRPr="00702218">
        <w:rPr>
          <w:rFonts w:ascii="Times New Roman" w:hAnsi="Times New Roman"/>
          <w:color w:val="000000"/>
          <w:lang w:eastAsia="ru-RU"/>
        </w:rPr>
        <w:t>XVI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-</w:t>
      </w:r>
      <w:r w:rsidRPr="00702218">
        <w:rPr>
          <w:rFonts w:ascii="Times New Roman" w:hAnsi="Times New Roman"/>
          <w:color w:val="000000"/>
          <w:lang w:eastAsia="ru-RU"/>
        </w:rPr>
        <w:t>XVII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вв., Троице- Сергиева лавра (монастырь) в Сергиеве Посаде- </w:t>
      </w:r>
      <w:r w:rsidRPr="00702218">
        <w:rPr>
          <w:rFonts w:ascii="Times New Roman" w:hAnsi="Times New Roman"/>
          <w:color w:val="000000"/>
          <w:lang w:eastAsia="ru-RU"/>
        </w:rPr>
        <w:t>XIV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в., музей «Ботик» в Переславл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е-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Залесском; фрески Гурия Никитина и Силы Савина в Ярославле и Костроме- </w:t>
      </w:r>
      <w:r w:rsidRPr="00702218">
        <w:rPr>
          <w:rFonts w:ascii="Times New Roman" w:hAnsi="Times New Roman"/>
          <w:color w:val="000000"/>
          <w:lang w:eastAsia="ru-RU"/>
        </w:rPr>
        <w:t>XVII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в.; «Золотые ворота», фрески Андрея Рублева в Успенском соборе во Владимире- </w:t>
      </w:r>
      <w:r w:rsidRPr="00702218">
        <w:rPr>
          <w:rFonts w:ascii="Times New Roman" w:hAnsi="Times New Roman"/>
          <w:color w:val="000000"/>
          <w:lang w:eastAsia="ru-RU"/>
        </w:rPr>
        <w:t>XII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в.).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Город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 xml:space="preserve"> С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анкт- Петербург. План 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–к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>арта Санкт-Петербурга (</w:t>
      </w:r>
      <w:r w:rsidRPr="00702218">
        <w:rPr>
          <w:rFonts w:ascii="Times New Roman" w:hAnsi="Times New Roman"/>
          <w:color w:val="000000"/>
          <w:lang w:eastAsia="ru-RU"/>
        </w:rPr>
        <w:t>XVIII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в.). строительство города. Санкт- Петербур</w:t>
      </w:r>
      <w:proofErr w:type="gramStart"/>
      <w:r w:rsidRPr="00636FDA">
        <w:rPr>
          <w:rFonts w:ascii="Times New Roman" w:hAnsi="Times New Roman"/>
          <w:color w:val="000000"/>
          <w:lang w:val="ru-RU" w:eastAsia="ru-RU"/>
        </w:rPr>
        <w:t>г-</w:t>
      </w:r>
      <w:proofErr w:type="gramEnd"/>
      <w:r w:rsidRPr="00636FDA">
        <w:rPr>
          <w:rFonts w:ascii="Times New Roman" w:hAnsi="Times New Roman"/>
          <w:color w:val="000000"/>
          <w:lang w:val="ru-RU" w:eastAsia="ru-RU"/>
        </w:rPr>
        <w:t xml:space="preserve"> морской и речной порт. Герб города. Достопримечательности города: Петровская (Сенатская) площадь, памятник Петру </w:t>
      </w:r>
      <w:r w:rsidRPr="00702218">
        <w:rPr>
          <w:rFonts w:ascii="Times New Roman" w:hAnsi="Times New Roman"/>
          <w:color w:val="000000"/>
          <w:lang w:eastAsia="ru-RU"/>
        </w:rPr>
        <w:t>I</w:t>
      </w:r>
      <w:r w:rsidRPr="00636FDA">
        <w:rPr>
          <w:rFonts w:ascii="Times New Roman" w:hAnsi="Times New Roman"/>
          <w:color w:val="000000"/>
          <w:lang w:val="ru-RU" w:eastAsia="ru-RU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636FDA" w:rsidRPr="00636FDA" w:rsidRDefault="00636FDA" w:rsidP="00636FDA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636FDA">
        <w:rPr>
          <w:rFonts w:ascii="Times New Roman" w:hAnsi="Times New Roman"/>
          <w:b/>
          <w:bCs/>
          <w:iCs/>
          <w:color w:val="000000"/>
          <w:lang w:val="ru-RU" w:eastAsia="ru-RU"/>
        </w:rPr>
        <w:t xml:space="preserve">Правила безопасного поведения 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Повышение температуры тела как один из серьезных поводов обратиться за помощью (советом) к взрослым.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Быстрая помощь человеку, на котором тлеет (загорелась) одежда.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color w:val="000000"/>
          <w:lang w:eastAsia="ru-RU"/>
        </w:rPr>
        <w:t>        </w:t>
      </w:r>
      <w:r w:rsidRPr="00636FDA">
        <w:rPr>
          <w:rFonts w:ascii="Times New Roman" w:hAnsi="Times New Roman"/>
          <w:color w:val="000000"/>
          <w:lang w:val="ru-RU" w:eastAsia="ru-RU"/>
        </w:rPr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702218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636FDA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r w:rsidRPr="00702218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636FDA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r w:rsidRPr="00702218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636FDA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r w:rsidRPr="00636FDA">
        <w:rPr>
          <w:rFonts w:ascii="Times New Roman" w:hAnsi="Times New Roman"/>
          <w:bCs/>
          <w:i/>
          <w:color w:val="000000"/>
          <w:lang w:val="ru-RU" w:eastAsia="ru-RU"/>
        </w:rPr>
        <w:t>Примечания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636FDA">
        <w:rPr>
          <w:rFonts w:ascii="Times New Roman" w:hAnsi="Times New Roman"/>
          <w:color w:val="000000"/>
          <w:lang w:val="ru-RU" w:eastAsia="ru-RU"/>
        </w:rPr>
        <w:lastRenderedPageBreak/>
        <w:t>В урочной деятельности предусматривается индивидуальная работа с учащимися, имеющие ограниченные возможности здоровья, кроме того, используются динамические паузы для всего класса, зарядка для глаз учеников, имеет место инструктаж по технике безопасности во время проведения экскурсий, проведения практических работ, опытов.</w:t>
      </w: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636FDA" w:rsidRPr="00636FDA" w:rsidRDefault="00636FDA" w:rsidP="00636FD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Pr="00636FDA" w:rsidRDefault="00636FDA" w:rsidP="00636FDA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636FDA">
        <w:rPr>
          <w:rFonts w:ascii="Times New Roman" w:hAnsi="Times New Roman"/>
          <w:b/>
          <w:lang w:val="ru-RU"/>
        </w:rPr>
        <w:t xml:space="preserve">3. Тематическое планирование </w:t>
      </w:r>
      <w:r w:rsidRPr="00636FDA">
        <w:rPr>
          <w:rFonts w:ascii="Times New Roman" w:hAnsi="Times New Roman"/>
          <w:b/>
          <w:bCs/>
          <w:color w:val="000000"/>
          <w:lang w:val="ru-RU" w:eastAsia="ru-RU"/>
        </w:rPr>
        <w:t>с указанием количества часов, отводимых на освоение каждой темы</w:t>
      </w:r>
    </w:p>
    <w:p w:rsidR="00636FDA" w:rsidRPr="00636FDA" w:rsidRDefault="00636FDA" w:rsidP="00636FDA">
      <w:pPr>
        <w:shd w:val="clear" w:color="auto" w:fill="FFFFFF"/>
        <w:ind w:firstLine="708"/>
        <w:jc w:val="center"/>
        <w:rPr>
          <w:rFonts w:ascii="Arial" w:hAnsi="Arial" w:cs="Arial"/>
          <w:color w:val="000000"/>
          <w:lang w:val="ru-RU"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3"/>
        <w:gridCol w:w="11341"/>
        <w:gridCol w:w="2612"/>
      </w:tblGrid>
      <w:tr w:rsidR="00636FDA" w:rsidTr="00636FDA">
        <w:trPr>
          <w:trHeight w:val="122"/>
        </w:trPr>
        <w:tc>
          <w:tcPr>
            <w:tcW w:w="675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482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 xml:space="preserve">                                                           Тема</w:t>
            </w:r>
          </w:p>
        </w:tc>
        <w:tc>
          <w:tcPr>
            <w:tcW w:w="2629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Количество часов</w:t>
            </w:r>
          </w:p>
        </w:tc>
      </w:tr>
      <w:tr w:rsidR="00636FDA" w:rsidTr="00636FDA">
        <w:tc>
          <w:tcPr>
            <w:tcW w:w="675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1482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Человек и природа.</w:t>
            </w:r>
          </w:p>
        </w:tc>
        <w:tc>
          <w:tcPr>
            <w:tcW w:w="2629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Pr="00636FDA">
              <w:rPr>
                <w:rFonts w:ascii="Times New Roman" w:hAnsi="Times New Roman"/>
                <w:lang w:val="ru-RU"/>
              </w:rPr>
              <w:t>52</w:t>
            </w:r>
          </w:p>
        </w:tc>
      </w:tr>
      <w:tr w:rsidR="00636FDA" w:rsidTr="00636FDA">
        <w:tc>
          <w:tcPr>
            <w:tcW w:w="675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1482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Человек и общество</w:t>
            </w:r>
          </w:p>
        </w:tc>
        <w:tc>
          <w:tcPr>
            <w:tcW w:w="2629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Pr="00636FDA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636FDA" w:rsidTr="00636FDA">
        <w:tc>
          <w:tcPr>
            <w:tcW w:w="675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1482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Правила безопасного поведения.</w:t>
            </w:r>
          </w:p>
        </w:tc>
        <w:tc>
          <w:tcPr>
            <w:tcW w:w="2629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Pr="00636FDA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636FDA" w:rsidTr="00636FDA">
        <w:tc>
          <w:tcPr>
            <w:tcW w:w="675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36FDA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1482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9" w:type="dxa"/>
          </w:tcPr>
          <w:p w:rsidR="00636FDA" w:rsidRPr="00636FDA" w:rsidRDefault="00636FDA" w:rsidP="0098730A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Pr="00636FDA">
              <w:rPr>
                <w:rFonts w:ascii="Times New Roman" w:hAnsi="Times New Roman"/>
                <w:lang w:val="ru-RU"/>
              </w:rPr>
              <w:t>68</w:t>
            </w:r>
          </w:p>
        </w:tc>
      </w:tr>
    </w:tbl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636FDA" w:rsidRDefault="00636FD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A91E61" w:rsidRPr="0077356B" w:rsidRDefault="00636FDA" w:rsidP="00EB0D8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9F5E33" w:rsidRDefault="000B5A94" w:rsidP="002951DC">
      <w:pPr>
        <w:pStyle w:val="21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</w:t>
      </w: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Default="009F5E33" w:rsidP="002951DC">
      <w:pPr>
        <w:pStyle w:val="21"/>
        <w:jc w:val="both"/>
        <w:rPr>
          <w:rFonts w:ascii="Arial" w:hAnsi="Arial" w:cs="Arial"/>
          <w:b/>
          <w:smallCaps/>
        </w:rPr>
      </w:pPr>
    </w:p>
    <w:p w:rsidR="009F5E33" w:rsidRPr="009F5E33" w:rsidRDefault="009F5E33" w:rsidP="002951DC">
      <w:pPr>
        <w:pStyle w:val="21"/>
        <w:jc w:val="both"/>
        <w:rPr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5E33">
        <w:rPr>
          <w:smallCaps/>
        </w:rPr>
        <w:t>Приложение № 1</w:t>
      </w:r>
    </w:p>
    <w:p w:rsidR="00425E1E" w:rsidRPr="002951DC" w:rsidRDefault="009F5E33" w:rsidP="002951DC">
      <w:pPr>
        <w:pStyle w:val="21"/>
        <w:jc w:val="both"/>
        <w:rPr>
          <w:spacing w:val="-10"/>
        </w:rPr>
      </w:pPr>
      <w:r>
        <w:rPr>
          <w:rFonts w:ascii="Arial" w:hAnsi="Arial" w:cs="Arial"/>
          <w:b/>
          <w:smallCaps/>
        </w:rPr>
        <w:t xml:space="preserve">                                                  </w:t>
      </w:r>
      <w:r w:rsidR="000B5A94">
        <w:rPr>
          <w:rFonts w:ascii="Arial" w:hAnsi="Arial" w:cs="Arial"/>
          <w:b/>
          <w:smallCaps/>
        </w:rPr>
        <w:t xml:space="preserve"> </w:t>
      </w:r>
      <w:r w:rsidR="00425E1E" w:rsidRPr="002323D9">
        <w:rPr>
          <w:rFonts w:ascii="Arial" w:hAnsi="Arial" w:cs="Arial"/>
          <w:b/>
          <w:smallCaps/>
        </w:rPr>
        <w:t xml:space="preserve">Календарно-тематическое планирование по предмету </w:t>
      </w:r>
      <w:r w:rsidR="00425E1E" w:rsidRPr="0060166D">
        <w:rPr>
          <w:b/>
          <w:smallCaps/>
        </w:rPr>
        <w:t>«Окружающий мир»</w:t>
      </w:r>
    </w:p>
    <w:p w:rsidR="00425E1E" w:rsidRPr="002323D9" w:rsidRDefault="00425E1E" w:rsidP="00425E1E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45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40"/>
        <w:gridCol w:w="1400"/>
        <w:gridCol w:w="1260"/>
        <w:gridCol w:w="1681"/>
        <w:gridCol w:w="2801"/>
        <w:gridCol w:w="3081"/>
        <w:gridCol w:w="2801"/>
      </w:tblGrid>
      <w:tr w:rsidR="00425E1E" w:rsidTr="003024A5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3024A5">
            <w:pPr>
              <w:pStyle w:val="Style2"/>
              <w:widowControl/>
              <w:jc w:val="center"/>
              <w:rPr>
                <w:rStyle w:val="FontStyle39"/>
                <w:rFonts w:ascii="Arial" w:hAnsi="Arial" w:cs="Arial"/>
                <w:bCs/>
                <w:sz w:val="20"/>
              </w:rPr>
            </w:pPr>
            <w:r>
              <w:rPr>
                <w:rStyle w:val="FontStyle39"/>
                <w:rFonts w:ascii="Arial" w:hAnsi="Arial" w:cs="Arial"/>
                <w:bCs/>
              </w:rPr>
              <w:t>№</w:t>
            </w:r>
          </w:p>
          <w:p w:rsidR="00425E1E" w:rsidRDefault="00425E1E" w:rsidP="0030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Темаурока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Типурока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Style w:val="FontStyle41"/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Виды</w:t>
            </w:r>
            <w:proofErr w:type="spellEnd"/>
          </w:p>
          <w:p w:rsidR="00425E1E" w:rsidRDefault="00425E1E" w:rsidP="0030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Планируемыерезультаты</w:t>
            </w:r>
            <w:proofErr w:type="spellEnd"/>
          </w:p>
        </w:tc>
      </w:tr>
      <w:tr w:rsidR="00425E1E" w:rsidTr="003024A5">
        <w:trPr>
          <w:trHeight w:val="37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302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302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  <w:proofErr w:type="spellEnd"/>
          </w:p>
        </w:tc>
      </w:tr>
      <w:tr w:rsidR="00425E1E" w:rsidTr="003024A5">
        <w:trPr>
          <w:trHeight w:val="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02.09.2019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Наш мир, знакомый и загадочный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  <w:p w:rsidR="00425E1E" w:rsidRDefault="00425E1E" w:rsidP="003024A5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3024A5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i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05 09.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модельземногошара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обывать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новые знания, извлекать информацию, представленную в разных формах (текст, таблица, схема, иллюстрация)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09.09.</w:t>
            </w: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Материки и океаны на глобусе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на физической карте и глобусе материки и океаны, географические объекты и их названия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12.09.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Формы</w:t>
            </w:r>
            <w:proofErr w:type="spellEnd"/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поверхностиЗемли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и различать формы земной поверхности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i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16.09..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 xml:space="preserve">по разделу: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«Изображение Земли на глобусе»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rPr>
          <w:trHeight w:val="125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19.09.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Географическая</w:t>
            </w:r>
            <w:proofErr w:type="spellEnd"/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spell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</w:t>
            </w: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оговариваться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23.09.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Практическая работа «Работа с физической и контурной картами России»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ind w:right="-108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Практиче</w:t>
            </w:r>
            <w:r>
              <w:rPr>
                <w:rStyle w:val="FontStyle41"/>
                <w:rFonts w:ascii="Arial" w:hAnsi="Arial" w:cs="Arial"/>
                <w:spacing w:val="-6"/>
                <w:sz w:val="20"/>
                <w:szCs w:val="20"/>
              </w:rPr>
              <w:t>ская 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на физической карте разные формы земной поверхности и определять их название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26.09.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План местности.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работа: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«Элементарные приемы чтения плана местности»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Урок-соревнование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формы земной поверхности и водоемы своего края; составлять план местности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30.09.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Основные формы поверхности земли: горы, равнины, холмы,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овраги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формы земной поверхности из глины или пластилина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03.10..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 «Основные формы поверхности родного края»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«Опасность на дорогах»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Коллективная, 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групповые наблюдения во время экскурсии «Формы земной поверхности и водоемы»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07.10.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Стороныгоризонта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Ориентироваться на местности с помощью компаса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 нужна для решения учебной задачи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10.10.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Ориентированиенаместности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Компас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ind w:right="-108"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Ориентироваться на местности с помощью компаса,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>карты, по местным признакам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14.10.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Практическая работа «Определение сторон горизонта по компасу»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ind w:right="-108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Практиче</w:t>
            </w:r>
            <w:r>
              <w:rPr>
                <w:rStyle w:val="FontStyle41"/>
                <w:rFonts w:ascii="Arial" w:hAnsi="Arial" w:cs="Arial"/>
                <w:spacing w:val="-6"/>
                <w:sz w:val="20"/>
                <w:szCs w:val="20"/>
              </w:rPr>
              <w:t>ская 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Ориентироваться на местности с помощью компаса, карты, по местным признакам во время экскурсий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rPr>
          <w:trHeight w:val="155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17.10.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 xml:space="preserve">по разделу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«О чём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Рассказалакарта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21.10.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вещества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Style w:val="FontStyle41"/>
                <w:rFonts w:ascii="Arial" w:hAnsi="Arial" w:cs="Arial"/>
                <w:sz w:val="20"/>
                <w:szCs w:val="28"/>
                <w:lang w:val="ru-RU"/>
              </w:rPr>
            </w:pP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Приводить примеры веществ; сравнивать и различать твердые тела, жидкости и газы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24.10.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Твердые вещества, жидкости и газы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и различать твердые тела, жидкости и газы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 поступки можно оценить как хорошие или плохие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07.11..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необыкновенное</w:t>
            </w:r>
            <w:proofErr w:type="spellEnd"/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вещество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Исследовать в группах (на основе демонстрационных опытов) свойства воды в жидком, газообразном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твердом состояниях,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исправлять ошибки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помощью учителя</w:t>
            </w:r>
          </w:p>
        </w:tc>
      </w:tr>
      <w:tr w:rsidR="00425E1E" w:rsidRPr="003024A5" w:rsidTr="003024A5">
        <w:trPr>
          <w:trHeight w:val="1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11.11.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>по разделу «Вещества»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73073C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14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.11.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воды </w:t>
            </w:r>
            <w:proofErr w:type="gramStart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жидком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состоянии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Извлекать по заданию учителя необходимую информацию из учебника, хрестоматии, дополнительных источников знаний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73073C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18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.11.</w:t>
            </w: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Термометр и его устройство.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Практическая работа «Измерение температуры воздуха и воды с помощью термометра»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Измерять температуру воды с помощью градусника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21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.11.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воды </w:t>
            </w:r>
            <w:proofErr w:type="gramStart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твёрдом </w:t>
            </w:r>
            <w:proofErr w:type="gramStart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состоянии</w:t>
            </w:r>
            <w:proofErr w:type="gramEnd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25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.11.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воды в газообразном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состоянии»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 xml:space="preserve">Практическая </w:t>
            </w:r>
          </w:p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Исследовать в группах (на основе демонстрационных опытов) свойства воды в жидком, газообразном и твердом состояниях, характеризовать эти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формулировать учебную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28.11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>по разделу «Вода и её свойства»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02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.12.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Круговорот воды в природе. Вода в природе и её разные состояния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Исследовать свойства воды в жидком, газообразном и твердом состояниях, </w:t>
            </w:r>
          </w:p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характеризовать эти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05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.12.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облака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осадки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.12.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Вода как растворитель. Природные растворы и их 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12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.12.</w:t>
            </w: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C863AC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Значение воды в жизни человека. </w:t>
            </w:r>
            <w:r w:rsidRPr="00C863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Способы очистки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C863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оды</w:t>
            </w:r>
          </w:p>
          <w:p w:rsidR="00425E1E" w:rsidRPr="00C863AC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«Опасность на водоемах»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25E1E" w:rsidRPr="00C863AC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.12.</w:t>
            </w: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lastRenderedPageBreak/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 xml:space="preserve">по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lastRenderedPageBreak/>
              <w:t xml:space="preserve">разделу: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«Круговорот воды в природе»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план решения проблемы (задачи)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19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.12.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Атмосфера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воздушныйокеан</w:t>
            </w:r>
            <w:proofErr w:type="spellEnd"/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Исследовать в группах (на основе демонстрационных опытов) свойства воздуха, характеризовать эти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3714A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.12..</w:t>
            </w: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Воздух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это</w:t>
            </w:r>
            <w:proofErr w:type="spellEnd"/>
            <w:r w:rsidR="00A216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</w:t>
            </w:r>
            <w:proofErr w:type="spellEnd"/>
            <w:r w:rsidR="00A216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газов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 свойства  воздуха, 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  <w:r w:rsidR="00127D38">
              <w:rPr>
                <w:rStyle w:val="FontStyle41"/>
                <w:rFonts w:ascii="Arial" w:hAnsi="Arial" w:cs="Arial"/>
                <w:sz w:val="20"/>
                <w:szCs w:val="20"/>
              </w:rPr>
              <w:t>26.12</w:t>
            </w:r>
            <w:r>
              <w:rPr>
                <w:rStyle w:val="FontStyle41"/>
                <w:rFonts w:ascii="Arial" w:hAnsi="Arial" w:cs="Arial"/>
                <w:sz w:val="20"/>
                <w:szCs w:val="20"/>
              </w:rPr>
              <w:t>.</w:t>
            </w: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Практическая</w:t>
            </w:r>
            <w:proofErr w:type="spellEnd"/>
            <w:r w:rsidR="00127D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Свойствавоздуха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свойства  воздуха, 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rPr>
          <w:trHeight w:val="1275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127D38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16.</w:t>
            </w:r>
            <w:r w:rsidR="00425E1E">
              <w:rPr>
                <w:rStyle w:val="FontStyle41"/>
                <w:rFonts w:ascii="Arial" w:hAnsi="Arial" w:cs="Arial"/>
                <w:sz w:val="20"/>
                <w:szCs w:val="20"/>
              </w:rPr>
              <w:t>01.</w:t>
            </w:r>
          </w:p>
          <w:p w:rsidR="00425E1E" w:rsidRDefault="00425E1E" w:rsidP="003024A5">
            <w:pPr>
              <w:rPr>
                <w:lang w:val="ru-RU" w:eastAsia="ru-RU" w:bidi="ar-SA"/>
              </w:rPr>
            </w:pPr>
          </w:p>
          <w:p w:rsidR="00425E1E" w:rsidRPr="00300FA4" w:rsidRDefault="00425E1E" w:rsidP="003024A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E1E" w:rsidRPr="002323D9" w:rsidRDefault="00425E1E" w:rsidP="003024A5">
            <w:pPr>
              <w:ind w:right="-10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Проверочная работа по разделу «Воздух и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его свойства»</w:t>
            </w:r>
          </w:p>
          <w:p w:rsidR="00425E1E" w:rsidRPr="002323D9" w:rsidRDefault="00425E1E" w:rsidP="003024A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формулировать учебную </w:t>
            </w:r>
          </w:p>
          <w:p w:rsidR="00425E1E" w:rsidRDefault="00425E1E" w:rsidP="003024A5">
            <w:pPr>
              <w:pStyle w:val="Style3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23.01.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Температура воздуха. Измерение температуры воздуха с помощью термометра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Измерять температуру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воздуха с помощью градусника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27.01..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Ветер. Причина движения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воздуха вдоль 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поверхности Земли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Извлекать по заданию учителя необходимую информацию из учебника,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хрестоматии, дополнительных источников знаний (Интернет, детские энциклопедии) о свойствах воздуха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диалоге с учителем вырабатывать критерии оценки и определять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30.01.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Погода и причины её изменения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03.02.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Проверочная работа по разделу: «Движение воздуха»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06.02.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4D4B08" w:rsidRDefault="00425E1E" w:rsidP="003024A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Горные породы как природные тела. </w:t>
            </w:r>
            <w:r w:rsidRPr="004D4B08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Виды</w:t>
            </w:r>
            <w:r w:rsidR="00E2487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D4B08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горных</w:t>
            </w:r>
            <w:r w:rsidR="00E2487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D4B08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пород, их</w:t>
            </w:r>
            <w:r w:rsidR="00E2487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D4B08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происхождение</w:t>
            </w:r>
          </w:p>
          <w:p w:rsidR="00425E1E" w:rsidRPr="004D4B08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10.02.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Разрушениегорных</w:t>
            </w:r>
            <w:proofErr w:type="spellEnd"/>
          </w:p>
          <w:p w:rsidR="00425E1E" w:rsidRDefault="00425E1E" w:rsidP="003024A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пород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13.02.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Минералы.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«Сравнение минералов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 твердости»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Извлекать по заданию учителя необходимую информацию из учебника, хрестоматии, дополнительных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источников знаний (Интернет, детские энциклопедии) о свойствах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17.02.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 xml:space="preserve">Полезные ископаемые. Горючие, рудные и строительные полезные ископаемые, их значение в жизни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20.02..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полезных ископаемых»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Практическая 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в парах свойства полезных ископаемых, характеризовать свойства полезных ископаемых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новые знания, извлекать информацию, представленную в разных формах (текст, таблица)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24.02.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Использование и охрана полезных ископаемых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свойства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27.02.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Проверочная работа по разделу: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«Тайны недр Земли»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02.03.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Почва как единство </w:t>
            </w:r>
            <w:proofErr w:type="gramStart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живой</w:t>
            </w:r>
            <w:proofErr w:type="gramEnd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неживой природы.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Образованиепочвы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Характеризовать роль почвы в природе и роль живых организмов в образовании почвы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05.03.</w:t>
            </w: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Почва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еёсостав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Комбиниро</w:t>
            </w: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 xml:space="preserve">Коллективная, </w:t>
            </w: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Обнаруживать и приводить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примеры взаимосвязей между живой и неживой природой на примере образования и состава почвы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Работая по плану, сверять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</w:t>
            </w:r>
            <w:proofErr w:type="gramStart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«И</w:t>
            </w:r>
            <w:proofErr w:type="gramEnd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сследование</w:t>
            </w:r>
            <w:proofErr w:type="spellEnd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почвы родного края»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роль почвы в природе и роль живых организмов в образовании почвы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12.03.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Мероприятия по охране почв в родном крае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Проверочная работа по разделу: «Почва»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19.03.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Лес как природное сообщество и его обитатели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«Пожарная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безопас</w:t>
            </w:r>
            <w:proofErr w:type="spellEnd"/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леса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30.03.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Луг как природное сообщество и его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луга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учебной задачи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02.04.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Поле как природное сообщество и его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поля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06.04..</w:t>
            </w:r>
          </w:p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Пресные водоемы как природное сообщество и их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водоема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разных формах (текст, таблица)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rPr>
          <w:trHeight w:val="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Болото как природное сообщество и его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jc w:val="both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болота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13.04.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 «Природные сообщества родного края и их обитатели»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Проверочная работа по разделу «Природные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сообщества»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20.04.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Значение лесов. </w:t>
            </w:r>
          </w:p>
          <w:p w:rsidR="00425E1E" w:rsidRPr="002323D9" w:rsidRDefault="00425E1E" w:rsidP="003024A5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Необходимо</w:t>
            </w: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сть </w:t>
            </w:r>
            <w:proofErr w:type="gramStart"/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бережного</w:t>
            </w:r>
            <w:proofErr w:type="gramEnd"/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25E1E" w:rsidRPr="002323D9" w:rsidRDefault="00425E1E" w:rsidP="003024A5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 xml:space="preserve">отношения к </w:t>
            </w:r>
            <w:proofErr w:type="gramStart"/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лесным</w:t>
            </w:r>
            <w:proofErr w:type="gramEnd"/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25E1E" w:rsidRPr="0073073C" w:rsidRDefault="00425E1E" w:rsidP="003024A5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73073C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богатствам</w:t>
            </w:r>
          </w:p>
          <w:p w:rsidR="00425E1E" w:rsidRPr="0073073C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Обнаруживать простейшие взаимосвязи живой и неживой природы,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использовать эти знания для объяснения необходимости бережного отношения к природе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диалоге с учителем вырабатывать критерии оценки и определять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23.04..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Значение луга в жизни человека, мероприятия по его охране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29.04.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Значение болот в жизни человека и их охрана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30.04.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Реки и озера родного края, их практические использование людьми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Style w:val="FontStyle41"/>
                <w:rFonts w:ascii="Arial" w:hAnsi="Arial" w:cs="Arial"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04.05.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Человек – защитник природы. Охрана природных богатств</w:t>
            </w:r>
          </w:p>
          <w:p w:rsidR="00425E1E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«Экологическая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безопас</w:t>
            </w:r>
            <w:proofErr w:type="spellEnd"/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Осознавать ценность природы и необходимость нести ответственность за ее сохранение; соблюдать правила экологического поведения в природе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07.05.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 xml:space="preserve">Проверочная работа по разделу 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«Человек и природные сообщества»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i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11.05..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3024A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Лента времени.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Практическая работа «Определение последовательности исторических событий»</w:t>
            </w:r>
          </w:p>
          <w:p w:rsidR="00425E1E" w:rsidRPr="002323D9" w:rsidRDefault="00425E1E" w:rsidP="003024A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14.05..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Наследие городов Золотого кольца России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достопримечательности Московского Кремля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3024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Style w:val="FontStyle41"/>
                <w:rFonts w:ascii="Arial" w:hAnsi="Arial" w:cs="Arial"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425E1E" w:rsidRPr="002323D9" w:rsidRDefault="00425E1E" w:rsidP="003024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25E1E" w:rsidRPr="002323D9" w:rsidRDefault="00425E1E" w:rsidP="003024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18.05.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Коллективный проект «Путешествие </w:t>
            </w:r>
            <w:proofErr w:type="gramStart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25E1E" w:rsidRPr="002323D9" w:rsidRDefault="00425E1E" w:rsidP="003024A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Золотому кольцу </w:t>
            </w:r>
          </w:p>
          <w:p w:rsidR="00425E1E" w:rsidRDefault="00425E1E" w:rsidP="003024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Урок-проект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3024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Находить на карте Российской Федерации города Золотого кольца, город Санкт-Петербург;</w:t>
            </w:r>
          </w:p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описывать достопримечательности Санкт-Петербурга и городов </w:t>
            </w:r>
          </w:p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Золотого кольца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21.05.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Путешествие по Санкт-Петербургу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достопримечательности Санкт-Петербурга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исправлять ошибки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помощью учителя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25.05.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Путешествие по Санкт-Петербургу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достопримечательности Санкт-Петербурга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3024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Style w:val="FontStyle41"/>
                <w:rFonts w:ascii="Arial" w:hAnsi="Arial" w:cs="Arial"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28.05.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Экскурсия «Достопримечательности родного края»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дополнительные источники информации (словари учебника и хрестоматии)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</w:t>
            </w:r>
            <w:proofErr w:type="gramStart"/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риентироваться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своей системе знаний: самостоятельно предполагать, какая информация нужна для решения учебной задачи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3024A5" w:rsidTr="003024A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28.05.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Обобщение «Мы и окружающий мир»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Готовить доклады и 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3024A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3024A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E1E" w:rsidRPr="002323D9" w:rsidRDefault="00425E1E" w:rsidP="00425E1E">
      <w:pPr>
        <w:rPr>
          <w:rFonts w:ascii="Times New Roman" w:hAnsi="Times New Roman"/>
          <w:sz w:val="28"/>
          <w:szCs w:val="28"/>
          <w:lang w:val="ru-RU"/>
        </w:rPr>
      </w:pPr>
    </w:p>
    <w:p w:rsidR="00425E1E" w:rsidRPr="00EB0D80" w:rsidRDefault="00425E1E" w:rsidP="00425E1E">
      <w:pPr>
        <w:pStyle w:val="3"/>
        <w:jc w:val="both"/>
        <w:rPr>
          <w:sz w:val="24"/>
          <w:szCs w:val="24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Default="00425E1E" w:rsidP="00425E1E">
      <w:pPr>
        <w:pStyle w:val="a3"/>
        <w:ind w:left="0"/>
        <w:jc w:val="both"/>
        <w:rPr>
          <w:rFonts w:ascii="Times New Roman" w:hAnsi="Times New Roman"/>
          <w:color w:val="000000"/>
          <w:lang w:val="ru-RU"/>
        </w:rPr>
      </w:pPr>
    </w:p>
    <w:p w:rsidR="00425E1E" w:rsidRPr="00EB0D80" w:rsidRDefault="00425E1E" w:rsidP="00425E1E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425E1E" w:rsidRPr="00EB0D80" w:rsidRDefault="00425E1E" w:rsidP="00425E1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425E1E" w:rsidRPr="00EB0D80" w:rsidRDefault="00425E1E" w:rsidP="00425E1E">
      <w:pPr>
        <w:autoSpaceDE w:val="0"/>
        <w:jc w:val="both"/>
        <w:rPr>
          <w:rFonts w:ascii="Times New Roman" w:hAnsi="Times New Roman"/>
          <w:lang w:val="ru-RU"/>
        </w:rPr>
      </w:pPr>
    </w:p>
    <w:p w:rsidR="00425E1E" w:rsidRPr="00EB0D80" w:rsidRDefault="00425E1E" w:rsidP="00425E1E">
      <w:pPr>
        <w:autoSpaceDE w:val="0"/>
        <w:jc w:val="both"/>
        <w:rPr>
          <w:rFonts w:ascii="Times New Roman" w:hAnsi="Times New Roman"/>
          <w:lang w:val="ru-RU"/>
        </w:rPr>
      </w:pPr>
    </w:p>
    <w:p w:rsidR="00425E1E" w:rsidRPr="00EB0D80" w:rsidRDefault="00425E1E" w:rsidP="00425E1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425E1E" w:rsidRPr="00EB0D80" w:rsidRDefault="00425E1E" w:rsidP="00425E1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A91E61" w:rsidRPr="00EB0D80" w:rsidRDefault="00A91E61" w:rsidP="00EB0D8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sectPr w:rsidR="00A91E61" w:rsidRPr="00EB0D80" w:rsidSect="001F16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55E3"/>
    <w:multiLevelType w:val="multilevel"/>
    <w:tmpl w:val="5B9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C16C0"/>
    <w:multiLevelType w:val="multilevel"/>
    <w:tmpl w:val="F44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C163F"/>
    <w:multiLevelType w:val="hybridMultilevel"/>
    <w:tmpl w:val="AED6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2FD1"/>
    <w:multiLevelType w:val="multilevel"/>
    <w:tmpl w:val="2D6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57DFD"/>
    <w:multiLevelType w:val="multilevel"/>
    <w:tmpl w:val="71F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D0987"/>
    <w:multiLevelType w:val="hybridMultilevel"/>
    <w:tmpl w:val="A14A3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E61"/>
    <w:rsid w:val="000135BA"/>
    <w:rsid w:val="000876C4"/>
    <w:rsid w:val="000B5A94"/>
    <w:rsid w:val="00127D38"/>
    <w:rsid w:val="001E0295"/>
    <w:rsid w:val="001F1678"/>
    <w:rsid w:val="002323D9"/>
    <w:rsid w:val="002951DC"/>
    <w:rsid w:val="002E6BD1"/>
    <w:rsid w:val="002F7B2A"/>
    <w:rsid w:val="003024A5"/>
    <w:rsid w:val="00307A95"/>
    <w:rsid w:val="00326B97"/>
    <w:rsid w:val="003279A5"/>
    <w:rsid w:val="003656AD"/>
    <w:rsid w:val="003857CF"/>
    <w:rsid w:val="003C291B"/>
    <w:rsid w:val="003C3F6C"/>
    <w:rsid w:val="003D64AB"/>
    <w:rsid w:val="00424BF3"/>
    <w:rsid w:val="00425E1E"/>
    <w:rsid w:val="0043714A"/>
    <w:rsid w:val="0045161A"/>
    <w:rsid w:val="00461270"/>
    <w:rsid w:val="00482DD7"/>
    <w:rsid w:val="00486F55"/>
    <w:rsid w:val="00525DDC"/>
    <w:rsid w:val="005668EB"/>
    <w:rsid w:val="00593779"/>
    <w:rsid w:val="00620072"/>
    <w:rsid w:val="00636FDA"/>
    <w:rsid w:val="00641D5C"/>
    <w:rsid w:val="00641E5E"/>
    <w:rsid w:val="00727D0E"/>
    <w:rsid w:val="0073073C"/>
    <w:rsid w:val="0073218D"/>
    <w:rsid w:val="0075176A"/>
    <w:rsid w:val="0077356B"/>
    <w:rsid w:val="008B770E"/>
    <w:rsid w:val="0098730A"/>
    <w:rsid w:val="009B7712"/>
    <w:rsid w:val="009F5E33"/>
    <w:rsid w:val="00A042CA"/>
    <w:rsid w:val="00A216B1"/>
    <w:rsid w:val="00A91E61"/>
    <w:rsid w:val="00AF49F4"/>
    <w:rsid w:val="00BF4C99"/>
    <w:rsid w:val="00C30476"/>
    <w:rsid w:val="00C41811"/>
    <w:rsid w:val="00C47F68"/>
    <w:rsid w:val="00C863AC"/>
    <w:rsid w:val="00CC59FD"/>
    <w:rsid w:val="00D268E9"/>
    <w:rsid w:val="00D36438"/>
    <w:rsid w:val="00DD6A98"/>
    <w:rsid w:val="00E24872"/>
    <w:rsid w:val="00E31B55"/>
    <w:rsid w:val="00EB0D80"/>
    <w:rsid w:val="00EE10D0"/>
    <w:rsid w:val="00F4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D9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23D9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61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A91E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A91E6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styleId="a4">
    <w:name w:val="Normal (Web)"/>
    <w:basedOn w:val="a"/>
    <w:uiPriority w:val="99"/>
    <w:rsid w:val="00A91E6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A91E61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18">
    <w:name w:val="Font Style18"/>
    <w:rsid w:val="00A91E61"/>
    <w:rPr>
      <w:rFonts w:ascii="Trebuchet MS" w:hAnsi="Trebuchet MS" w:cs="Trebuchet MS"/>
      <w:b/>
      <w:bCs/>
      <w:spacing w:val="-10"/>
      <w:sz w:val="28"/>
      <w:szCs w:val="28"/>
    </w:rPr>
  </w:style>
  <w:style w:type="paragraph" w:customStyle="1" w:styleId="21">
    <w:name w:val="Без интервала2"/>
    <w:rsid w:val="00A91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3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323D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5">
    <w:name w:val="Strong"/>
    <w:basedOn w:val="a0"/>
    <w:uiPriority w:val="99"/>
    <w:qFormat/>
    <w:rsid w:val="002323D9"/>
    <w:rPr>
      <w:rFonts w:ascii="Times New Roman" w:hAnsi="Times New Roman" w:cs="Times New Roman" w:hint="default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2323D9"/>
    <w:rPr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323D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23D9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32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23D9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32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323D9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3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34"/>
    <w:qFormat/>
    <w:rsid w:val="002323D9"/>
    <w:pPr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Style3">
    <w:name w:val="Style3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2323D9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paragraph" w:customStyle="1" w:styleId="Style14">
    <w:name w:val="Style14"/>
    <w:basedOn w:val="a"/>
    <w:uiPriority w:val="99"/>
    <w:rsid w:val="002323D9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xl26">
    <w:name w:val="xl26"/>
    <w:basedOn w:val="a"/>
    <w:uiPriority w:val="99"/>
    <w:rsid w:val="002323D9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uiPriority w:val="99"/>
    <w:rsid w:val="002323D9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2323D9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2323D9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character" w:customStyle="1" w:styleId="NoSpacingChar">
    <w:name w:val="No Spacing Char"/>
    <w:basedOn w:val="a0"/>
    <w:link w:val="10"/>
    <w:uiPriority w:val="1"/>
    <w:locked/>
    <w:rsid w:val="002323D9"/>
    <w:rPr>
      <w:sz w:val="24"/>
      <w:szCs w:val="24"/>
    </w:rPr>
  </w:style>
  <w:style w:type="paragraph" w:customStyle="1" w:styleId="10">
    <w:name w:val="Без интервала1"/>
    <w:link w:val="NoSpacingChar"/>
    <w:uiPriority w:val="1"/>
    <w:qFormat/>
    <w:rsid w:val="002323D9"/>
    <w:pPr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2323D9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ae">
    <w:name w:val="Знак"/>
    <w:basedOn w:val="a"/>
    <w:autoRedefine/>
    <w:uiPriority w:val="99"/>
    <w:rsid w:val="002323D9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uiPriority w:val="99"/>
    <w:rsid w:val="002323D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">
    <w:name w:val="footnote reference"/>
    <w:basedOn w:val="a0"/>
    <w:semiHidden/>
    <w:unhideWhenUsed/>
    <w:rsid w:val="002323D9"/>
    <w:rPr>
      <w:vertAlign w:val="superscript"/>
    </w:rPr>
  </w:style>
  <w:style w:type="character" w:customStyle="1" w:styleId="FontStyle12">
    <w:name w:val="Font Style12"/>
    <w:basedOn w:val="a0"/>
    <w:rsid w:val="002323D9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2323D9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basedOn w:val="a0"/>
    <w:rsid w:val="002323D9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2323D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2323D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basedOn w:val="a0"/>
    <w:rsid w:val="002323D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2323D9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2323D9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2323D9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basedOn w:val="a0"/>
    <w:rsid w:val="002323D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2323D9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2323D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2323D9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2323D9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basedOn w:val="a0"/>
    <w:rsid w:val="002323D9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2323D9"/>
    <w:rPr>
      <w:rFonts w:ascii="Microsoft Sans Serif" w:hAnsi="Microsoft Sans Serif" w:cs="Microsoft Sans Serif" w:hint="default"/>
      <w:sz w:val="16"/>
      <w:szCs w:val="16"/>
    </w:rPr>
  </w:style>
  <w:style w:type="table" w:styleId="af0">
    <w:name w:val="Table Grid"/>
    <w:basedOn w:val="a1"/>
    <w:rsid w:val="002323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735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356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C535-B859-4DA0-AD49-7CE6FF2B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валия</cp:lastModifiedBy>
  <cp:revision>51</cp:revision>
  <cp:lastPrinted>2020-02-17T19:44:00Z</cp:lastPrinted>
  <dcterms:created xsi:type="dcterms:W3CDTF">2015-09-21T12:06:00Z</dcterms:created>
  <dcterms:modified xsi:type="dcterms:W3CDTF">2020-02-17T19:49:00Z</dcterms:modified>
</cp:coreProperties>
</file>