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84" w:type="dxa"/>
        <w:tblInd w:w="-106" w:type="dxa"/>
        <w:tblLayout w:type="fixed"/>
        <w:tblLook w:val="0000" w:firstRow="0" w:lastRow="0" w:firstColumn="0" w:lastColumn="0" w:noHBand="0" w:noVBand="0"/>
      </w:tblPr>
      <w:tblGrid>
        <w:gridCol w:w="15284"/>
      </w:tblGrid>
      <w:tr w:rsidR="00C65B11" w:rsidRPr="00AE4DA8" w:rsidTr="002D4A8E">
        <w:trPr>
          <w:trHeight w:val="991"/>
        </w:trPr>
        <w:tc>
          <w:tcPr>
            <w:tcW w:w="15284" w:type="dxa"/>
            <w:shd w:val="clear" w:color="auto" w:fill="auto"/>
          </w:tcPr>
          <w:p w:rsidR="00C65B11" w:rsidRPr="00AE4DA8" w:rsidRDefault="00447894" w:rsidP="00F305F3">
            <w:pPr>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extent cx="5629275" cy="8753475"/>
                  <wp:effectExtent l="1562100" t="0" r="1552575" b="0"/>
                  <wp:docPr id="2" name="Рисунок 2" descr="C:\Users\Айтбига\Desktop\КТП новое, без дат\нов тит 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йтбига\Desktop\КТП новое, без дат\нов тит 10.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240" t="12974" r="8333"/>
                          <a:stretch/>
                        </pic:blipFill>
                        <pic:spPr bwMode="auto">
                          <a:xfrm rot="5400000">
                            <a:off x="0" y="0"/>
                            <a:ext cx="5629275" cy="875347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c>
      </w:tr>
    </w:tbl>
    <w:p w:rsidR="001539C7" w:rsidRPr="00AE4DA8" w:rsidRDefault="00447894" w:rsidP="00C65B11">
      <w:pPr>
        <w:spacing w:after="0"/>
        <w:jc w:val="center"/>
        <w:rPr>
          <w:rFonts w:ascii="Times New Roman" w:hAnsi="Times New Roman" w:cs="Times New Roman"/>
          <w:b/>
          <w:sz w:val="24"/>
          <w:szCs w:val="24"/>
        </w:rPr>
      </w:pPr>
      <w:r w:rsidRPr="00447894">
        <w:rPr>
          <w:rFonts w:ascii="Times New Roman" w:hAnsi="Times New Roman" w:cs="Times New Roman"/>
          <w:bCs/>
          <w:sz w:val="24"/>
          <w:szCs w:val="24"/>
        </w:rPr>
        <w:lastRenderedPageBreak/>
        <w:t xml:space="preserve"> </w:t>
      </w:r>
      <w:r w:rsidR="00C65B11" w:rsidRPr="00AE4DA8">
        <w:rPr>
          <w:rFonts w:ascii="Times New Roman" w:hAnsi="Times New Roman" w:cs="Times New Roman"/>
          <w:b/>
          <w:sz w:val="24"/>
          <w:szCs w:val="24"/>
        </w:rPr>
        <w:t>1.</w:t>
      </w:r>
      <w:r w:rsidR="00BA0B9C" w:rsidRPr="00AE4DA8">
        <w:rPr>
          <w:rFonts w:ascii="Times New Roman" w:hAnsi="Times New Roman" w:cs="Times New Roman"/>
          <w:b/>
          <w:sz w:val="24"/>
          <w:szCs w:val="24"/>
        </w:rPr>
        <w:t>Планируемые результаты</w:t>
      </w:r>
      <w:r w:rsidR="001539C7" w:rsidRPr="00AE4DA8">
        <w:rPr>
          <w:rFonts w:ascii="Times New Roman" w:hAnsi="Times New Roman" w:cs="Times New Roman"/>
          <w:b/>
          <w:sz w:val="24"/>
          <w:szCs w:val="24"/>
        </w:rPr>
        <w:t xml:space="preserve"> освоени</w:t>
      </w:r>
      <w:r w:rsidR="00F53028">
        <w:rPr>
          <w:rFonts w:ascii="Times New Roman" w:hAnsi="Times New Roman" w:cs="Times New Roman"/>
          <w:b/>
          <w:sz w:val="24"/>
          <w:szCs w:val="24"/>
        </w:rPr>
        <w:t xml:space="preserve">я предмета </w:t>
      </w:r>
    </w:p>
    <w:p w:rsidR="001539C7" w:rsidRPr="00AE4DA8" w:rsidRDefault="001539C7" w:rsidP="001539C7">
      <w:pPr>
        <w:pStyle w:val="a3"/>
        <w:spacing w:after="0"/>
        <w:ind w:left="0"/>
        <w:jc w:val="both"/>
        <w:rPr>
          <w:rFonts w:ascii="Times New Roman" w:hAnsi="Times New Roman" w:cs="Times New Roman"/>
          <w:b/>
          <w:sz w:val="24"/>
          <w:szCs w:val="24"/>
        </w:rPr>
      </w:pPr>
      <w:r w:rsidRPr="00AE4DA8">
        <w:rPr>
          <w:rFonts w:ascii="Times New Roman" w:hAnsi="Times New Roman" w:cs="Times New Roman"/>
          <w:b/>
          <w:sz w:val="24"/>
          <w:szCs w:val="24"/>
        </w:rPr>
        <w:t xml:space="preserve">Личностные результаты: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усвоение гуманистических, демократических и традиционных ценностей многонационального российского общества;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воспитание чувства ответственности и долга перед Родиной;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готовности и способности вести диалог с другими людьми и достигать в нѐм взаимопонимания;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участие в школьном самоуправлении и общественной жизни в пределах возрастных компетенций с учѐтом региональных, этнокультурных, социальных и экономических особенностей;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формирование основ экологической культуры на основе признания ценности жизни во всех еѐ проявлениях и необходимости ответственного, бережного отношения к окружающей среде;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b/>
          <w:sz w:val="24"/>
          <w:szCs w:val="24"/>
        </w:rPr>
        <w:t>Метапредметные результаты</w:t>
      </w:r>
      <w:r w:rsidRPr="00AE4DA8">
        <w:rPr>
          <w:rFonts w:ascii="Times New Roman" w:hAnsi="Times New Roman" w:cs="Times New Roman"/>
          <w:sz w:val="24"/>
          <w:szCs w:val="24"/>
        </w:rPr>
        <w:t xml:space="preserve"> изучения литературы в основной школе: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i/>
          <w:sz w:val="24"/>
          <w:szCs w:val="24"/>
        </w:rPr>
        <w:t xml:space="preserve">- </w:t>
      </w:r>
      <w:r w:rsidRPr="00AE4DA8">
        <w:rPr>
          <w:rFonts w:ascii="Times New Roman" w:hAnsi="Times New Roman" w:cs="Times New Roman"/>
          <w:sz w:val="24"/>
          <w:szCs w:val="24"/>
        </w:rPr>
        <w:t xml:space="preserve">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i/>
          <w:sz w:val="24"/>
          <w:szCs w:val="24"/>
        </w:rPr>
        <w:t>-</w:t>
      </w:r>
      <w:r w:rsidRPr="00AE4DA8">
        <w:rPr>
          <w:rFonts w:ascii="Times New Roman" w:hAnsi="Times New Roman" w:cs="Times New Roman"/>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i/>
          <w:sz w:val="24"/>
          <w:szCs w:val="24"/>
        </w:rPr>
        <w:t>-</w:t>
      </w:r>
      <w:r w:rsidRPr="00AE4DA8">
        <w:rPr>
          <w:rFonts w:ascii="Times New Roman"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i/>
          <w:sz w:val="24"/>
          <w:szCs w:val="24"/>
        </w:rPr>
        <w:t>-</w:t>
      </w:r>
      <w:r w:rsidRPr="00AE4DA8">
        <w:rPr>
          <w:rFonts w:ascii="Times New Roman" w:hAnsi="Times New Roman" w:cs="Times New Roman"/>
          <w:sz w:val="24"/>
          <w:szCs w:val="24"/>
        </w:rPr>
        <w:t xml:space="preserve"> умение оценивать правильность выполнения учебной задачи, собственные возможности еѐ решения;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i/>
          <w:sz w:val="24"/>
          <w:szCs w:val="24"/>
        </w:rPr>
        <w:t>-</w:t>
      </w:r>
      <w:r w:rsidRPr="00AE4DA8">
        <w:rPr>
          <w:rFonts w:ascii="Times New Roman" w:hAnsi="Times New Roman" w:cs="Times New Roman"/>
          <w:sz w:val="24"/>
          <w:szCs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i/>
          <w:sz w:val="24"/>
          <w:szCs w:val="24"/>
        </w:rPr>
        <w:t>-</w:t>
      </w:r>
      <w:r w:rsidRPr="00AE4DA8">
        <w:rPr>
          <w:rFonts w:ascii="Times New Roman" w:hAnsi="Times New Roman" w:cs="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i/>
          <w:sz w:val="24"/>
          <w:szCs w:val="24"/>
        </w:rPr>
        <w:t>-</w:t>
      </w:r>
      <w:r w:rsidRPr="00AE4DA8">
        <w:rPr>
          <w:rFonts w:ascii="Times New Roman" w:hAnsi="Times New Roman" w:cs="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i/>
          <w:sz w:val="24"/>
          <w:szCs w:val="24"/>
        </w:rPr>
        <w:t>-</w:t>
      </w:r>
      <w:r w:rsidRPr="00AE4DA8">
        <w:rPr>
          <w:rFonts w:ascii="Times New Roman" w:hAnsi="Times New Roman" w:cs="Times New Roman"/>
          <w:sz w:val="24"/>
          <w:szCs w:val="24"/>
        </w:rPr>
        <w:t xml:space="preserve">  смысловое чтение;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i/>
          <w:sz w:val="24"/>
          <w:szCs w:val="24"/>
        </w:rPr>
        <w:t>-</w:t>
      </w:r>
      <w:r w:rsidRPr="00AE4DA8">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учѐта интересов;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i/>
          <w:sz w:val="24"/>
          <w:szCs w:val="24"/>
        </w:rPr>
        <w:t>-</w:t>
      </w:r>
      <w:r w:rsidRPr="00AE4DA8">
        <w:rPr>
          <w:rFonts w:ascii="Times New Roman" w:hAnsi="Times New Roman" w:cs="Times New Roman"/>
          <w:sz w:val="24"/>
          <w:szCs w:val="24"/>
        </w:rPr>
        <w:t xml:space="preserve"> формулировать, аргументировать и отстаивать своѐ мнение;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i/>
          <w:sz w:val="24"/>
          <w:szCs w:val="24"/>
        </w:rPr>
        <w:t>-</w:t>
      </w:r>
      <w:r w:rsidRPr="00AE4DA8">
        <w:rPr>
          <w:rFonts w:ascii="Times New Roman"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i/>
          <w:sz w:val="24"/>
          <w:szCs w:val="24"/>
        </w:rPr>
        <w:t>-</w:t>
      </w:r>
      <w:r w:rsidRPr="00AE4DA8">
        <w:rPr>
          <w:rFonts w:ascii="Times New Roman" w:hAnsi="Times New Roman" w:cs="Times New Roman"/>
          <w:sz w:val="24"/>
          <w:szCs w:val="24"/>
        </w:rPr>
        <w:t xml:space="preserve"> планирования и регуляции своей деятельности;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формирование и развитие компетентности в области использования информационно-коммуникационных технологий.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b/>
          <w:sz w:val="24"/>
          <w:szCs w:val="24"/>
        </w:rPr>
        <w:t>Предметные результаты</w:t>
      </w:r>
      <w:r w:rsidRPr="00AE4DA8">
        <w:rPr>
          <w:rFonts w:ascii="Times New Roman" w:hAnsi="Times New Roman" w:cs="Times New Roman"/>
          <w:sz w:val="24"/>
          <w:szCs w:val="24"/>
        </w:rPr>
        <w:t xml:space="preserve"> выпускников основной школы по литературе выражаются в следующем: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понимание ключевых проблем изученных произведений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владение элементарной литературоведческой терминологией при анализе литературного произведения;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формулирование собственного отношения к произведениям литературы, их оценка;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собственная интерпретация (в отдельных случаях) изученных литературных произведений;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понимание авторской позиции и своѐ отношение к ней;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восприятие на слух литературных произведений разных жанров, осмысленное чтение и адекватное восприятие;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 </w:t>
      </w:r>
    </w:p>
    <w:p w:rsidR="001539C7" w:rsidRPr="00AE4DA8" w:rsidRDefault="001539C7" w:rsidP="0091566C">
      <w:pPr>
        <w:pStyle w:val="c0"/>
        <w:shd w:val="clear" w:color="auto" w:fill="FFFFFF"/>
        <w:spacing w:before="0" w:beforeAutospacing="0" w:after="0" w:afterAutospacing="0"/>
        <w:rPr>
          <w:rStyle w:val="c1"/>
          <w:b/>
          <w:color w:val="000000"/>
        </w:rPr>
      </w:pPr>
    </w:p>
    <w:p w:rsidR="00C807C1" w:rsidRPr="00AE4DA8" w:rsidRDefault="001539C7" w:rsidP="004D0F42">
      <w:pPr>
        <w:pStyle w:val="c0"/>
        <w:shd w:val="clear" w:color="auto" w:fill="FFFFFF"/>
        <w:spacing w:before="0" w:beforeAutospacing="0" w:after="0" w:afterAutospacing="0"/>
        <w:jc w:val="center"/>
        <w:rPr>
          <w:rStyle w:val="c1"/>
          <w:b/>
          <w:color w:val="000000"/>
        </w:rPr>
      </w:pPr>
      <w:r w:rsidRPr="00AE4DA8">
        <w:rPr>
          <w:rStyle w:val="c1"/>
          <w:b/>
          <w:color w:val="000000"/>
        </w:rPr>
        <w:t>2.</w:t>
      </w:r>
      <w:r w:rsidR="004D0F42" w:rsidRPr="00AE4DA8">
        <w:rPr>
          <w:rStyle w:val="c1"/>
          <w:b/>
          <w:color w:val="000000"/>
        </w:rPr>
        <w:t>Содержание</w:t>
      </w:r>
      <w:r w:rsidR="00F53028">
        <w:rPr>
          <w:rStyle w:val="c1"/>
          <w:b/>
          <w:color w:val="000000"/>
        </w:rPr>
        <w:t xml:space="preserve"> тем учебного предмета </w:t>
      </w:r>
    </w:p>
    <w:p w:rsidR="004D0F42" w:rsidRPr="00AE4DA8" w:rsidRDefault="004D0F42" w:rsidP="00D04760">
      <w:pPr>
        <w:pStyle w:val="a4"/>
        <w:ind w:firstLine="426"/>
        <w:jc w:val="both"/>
        <w:rPr>
          <w:rFonts w:ascii="Times New Roman" w:hAnsi="Times New Roman" w:cs="Times New Roman"/>
          <w:b/>
          <w:sz w:val="24"/>
          <w:szCs w:val="24"/>
        </w:rPr>
      </w:pPr>
    </w:p>
    <w:p w:rsidR="00FF2E43"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b/>
          <w:sz w:val="24"/>
          <w:szCs w:val="24"/>
        </w:rPr>
        <w:t>Введение</w:t>
      </w:r>
      <w:r w:rsidRPr="00AE4DA8">
        <w:rPr>
          <w:rFonts w:ascii="Times New Roman" w:hAnsi="Times New Roman" w:cs="Times New Roman"/>
          <w:sz w:val="24"/>
          <w:szCs w:val="24"/>
        </w:rPr>
        <w:t xml:space="preserve"> </w:t>
      </w:r>
      <w:r w:rsidR="006A2E52" w:rsidRPr="00AE4DA8">
        <w:rPr>
          <w:rFonts w:ascii="Times New Roman" w:hAnsi="Times New Roman" w:cs="Times New Roman"/>
          <w:b/>
          <w:sz w:val="24"/>
          <w:szCs w:val="24"/>
        </w:rPr>
        <w:t>(2</w:t>
      </w:r>
      <w:r w:rsidRPr="00AE4DA8">
        <w:rPr>
          <w:rFonts w:ascii="Times New Roman" w:hAnsi="Times New Roman" w:cs="Times New Roman"/>
          <w:b/>
          <w:sz w:val="24"/>
          <w:szCs w:val="24"/>
        </w:rPr>
        <w:t xml:space="preserve"> ч).</w:t>
      </w:r>
      <w:r w:rsidRPr="00AE4DA8">
        <w:rPr>
          <w:rFonts w:ascii="Times New Roman" w:hAnsi="Times New Roman" w:cs="Times New Roman"/>
          <w:sz w:val="24"/>
          <w:szCs w:val="24"/>
        </w:rPr>
        <w:t xml:space="preserve"> </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 xml:space="preserve">Становление и развитие реализма в русской литературе 19 века. Национальное своеобразие русского реализма 19 века. Эволюция русского реализма. Русская литературная критика </w:t>
      </w:r>
      <w:r w:rsidRPr="00AE4DA8">
        <w:rPr>
          <w:rFonts w:ascii="Times New Roman" w:hAnsi="Times New Roman" w:cs="Times New Roman"/>
          <w:sz w:val="24"/>
          <w:szCs w:val="24"/>
          <w:lang w:val="en-US"/>
        </w:rPr>
        <w:t>II</w:t>
      </w:r>
      <w:r w:rsidRPr="00AE4DA8">
        <w:rPr>
          <w:rFonts w:ascii="Times New Roman" w:hAnsi="Times New Roman" w:cs="Times New Roman"/>
          <w:sz w:val="24"/>
          <w:szCs w:val="24"/>
        </w:rPr>
        <w:t xml:space="preserve"> половины 19 века. Расстановка общественных сил в 1860-е годы. «Эстетическая критика» либеральных западников. «Реальная критика»революционеров-демократов. Общественная и литературно-критическая программа нигилистов. Литературно-критическая программа славянофилов. Литературно-критическая позиция почвенников.</w:t>
      </w:r>
    </w:p>
    <w:p w:rsidR="006A2E52" w:rsidRPr="00AE4DA8" w:rsidRDefault="006A2E52" w:rsidP="00D04760">
      <w:pPr>
        <w:pStyle w:val="a4"/>
        <w:ind w:firstLine="426"/>
        <w:jc w:val="both"/>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Творчество Г.Р.Державина, В.А.Жуковского, К.Н.Батюшкова (9ч.)</w:t>
      </w:r>
    </w:p>
    <w:p w:rsidR="006A2E52" w:rsidRPr="00AE4DA8" w:rsidRDefault="006A2E52" w:rsidP="00D04760">
      <w:pPr>
        <w:pStyle w:val="a4"/>
        <w:ind w:firstLine="426"/>
        <w:jc w:val="both"/>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А.С.Пушкин ( 18ч.)</w:t>
      </w:r>
    </w:p>
    <w:p w:rsidR="006A2E52" w:rsidRPr="00AE4DA8" w:rsidRDefault="006A2E52" w:rsidP="00D04760">
      <w:pPr>
        <w:pStyle w:val="a4"/>
        <w:ind w:firstLine="426"/>
        <w:jc w:val="both"/>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М.Ю.Лермонтов (13ч.)</w:t>
      </w:r>
    </w:p>
    <w:p w:rsidR="006A2E52" w:rsidRPr="00AE4DA8" w:rsidRDefault="006A2E52" w:rsidP="00D04760">
      <w:pPr>
        <w:pStyle w:val="a4"/>
        <w:ind w:firstLine="426"/>
        <w:jc w:val="both"/>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Н.В.Гоголь (13ч.)</w:t>
      </w:r>
    </w:p>
    <w:p w:rsidR="006A2E52" w:rsidRPr="00AE4DA8" w:rsidRDefault="006A2E52" w:rsidP="00D04760">
      <w:pPr>
        <w:pStyle w:val="a4"/>
        <w:ind w:firstLine="426"/>
        <w:jc w:val="both"/>
        <w:rPr>
          <w:rFonts w:ascii="Times New Roman" w:hAnsi="Times New Roman" w:cs="Times New Roman"/>
          <w:sz w:val="24"/>
          <w:szCs w:val="24"/>
        </w:rPr>
      </w:pPr>
      <w:r w:rsidRPr="00AE4DA8">
        <w:rPr>
          <w:rFonts w:ascii="Times New Roman" w:eastAsia="Times New Roman" w:hAnsi="Times New Roman" w:cs="Times New Roman"/>
          <w:sz w:val="24"/>
          <w:szCs w:val="24"/>
        </w:rPr>
        <w:t xml:space="preserve">Россия во второй половине 19 века (4ч.). </w:t>
      </w:r>
      <w:r w:rsidRPr="00AE4DA8">
        <w:rPr>
          <w:rFonts w:ascii="Times New Roman" w:hAnsi="Times New Roman" w:cs="Times New Roman"/>
          <w:sz w:val="24"/>
          <w:szCs w:val="24"/>
        </w:rPr>
        <w:t xml:space="preserve">Национальное своеобразие русского реализма 19 века. Эволюция русского реализма. Русская литературная критика </w:t>
      </w:r>
      <w:r w:rsidRPr="00AE4DA8">
        <w:rPr>
          <w:rFonts w:ascii="Times New Roman" w:hAnsi="Times New Roman" w:cs="Times New Roman"/>
          <w:sz w:val="24"/>
          <w:szCs w:val="24"/>
          <w:lang w:val="en-US"/>
        </w:rPr>
        <w:t>II</w:t>
      </w:r>
      <w:r w:rsidRPr="00AE4DA8">
        <w:rPr>
          <w:rFonts w:ascii="Times New Roman" w:hAnsi="Times New Roman" w:cs="Times New Roman"/>
          <w:sz w:val="24"/>
          <w:szCs w:val="24"/>
        </w:rPr>
        <w:t xml:space="preserve"> половины 19 века. Общественная и литературно-критическая программа нигилистов. Литературно-критическая программа славянофилов.</w:t>
      </w:r>
    </w:p>
    <w:p w:rsidR="00D04760" w:rsidRPr="00AE4DA8" w:rsidRDefault="006A2E52" w:rsidP="00D04760">
      <w:pPr>
        <w:pStyle w:val="a4"/>
        <w:ind w:firstLine="426"/>
        <w:jc w:val="both"/>
        <w:rPr>
          <w:rFonts w:ascii="Times New Roman" w:hAnsi="Times New Roman" w:cs="Times New Roman"/>
          <w:b/>
          <w:sz w:val="24"/>
          <w:szCs w:val="24"/>
        </w:rPr>
      </w:pPr>
      <w:r w:rsidRPr="00AE4DA8">
        <w:rPr>
          <w:rFonts w:ascii="Times New Roman" w:hAnsi="Times New Roman" w:cs="Times New Roman"/>
          <w:b/>
          <w:sz w:val="24"/>
          <w:szCs w:val="24"/>
        </w:rPr>
        <w:t xml:space="preserve"> И.С.Тургенев (8</w:t>
      </w:r>
      <w:r w:rsidR="00FF2E43" w:rsidRPr="00AE4DA8">
        <w:rPr>
          <w:rFonts w:ascii="Times New Roman" w:hAnsi="Times New Roman" w:cs="Times New Roman"/>
          <w:b/>
          <w:sz w:val="24"/>
          <w:szCs w:val="24"/>
        </w:rPr>
        <w:t xml:space="preserve"> ч)</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Этапы биографии и творчества И.С. Тургенева. Рассказы цикла «Записки охотника».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D04760" w:rsidRPr="00AE4DA8" w:rsidRDefault="00FF2E43" w:rsidP="00D04760">
      <w:pPr>
        <w:pStyle w:val="a4"/>
        <w:ind w:firstLine="426"/>
        <w:jc w:val="both"/>
        <w:rPr>
          <w:rFonts w:ascii="Times New Roman" w:hAnsi="Times New Roman" w:cs="Times New Roman"/>
          <w:sz w:val="24"/>
          <w:szCs w:val="24"/>
        </w:rPr>
      </w:pPr>
      <w:r w:rsidRPr="00AE4DA8">
        <w:rPr>
          <w:rFonts w:ascii="Times New Roman" w:hAnsi="Times New Roman" w:cs="Times New Roman"/>
          <w:b/>
          <w:sz w:val="24"/>
          <w:szCs w:val="24"/>
        </w:rPr>
        <w:t>Н.Г.Чернышевский</w:t>
      </w:r>
      <w:r w:rsidR="00D04760" w:rsidRPr="00AE4DA8">
        <w:rPr>
          <w:rFonts w:ascii="Times New Roman" w:hAnsi="Times New Roman" w:cs="Times New Roman"/>
          <w:b/>
          <w:sz w:val="24"/>
          <w:szCs w:val="24"/>
        </w:rPr>
        <w:t xml:space="preserve"> </w:t>
      </w:r>
      <w:r w:rsidRPr="00AE4DA8">
        <w:rPr>
          <w:rFonts w:ascii="Times New Roman" w:hAnsi="Times New Roman" w:cs="Times New Roman"/>
          <w:b/>
          <w:sz w:val="24"/>
          <w:szCs w:val="24"/>
        </w:rPr>
        <w:t>(</w:t>
      </w:r>
      <w:r w:rsidR="00D04760" w:rsidRPr="00AE4DA8">
        <w:rPr>
          <w:rFonts w:ascii="Times New Roman" w:hAnsi="Times New Roman" w:cs="Times New Roman"/>
          <w:b/>
          <w:sz w:val="24"/>
          <w:szCs w:val="24"/>
        </w:rPr>
        <w:t>3ч</w:t>
      </w:r>
      <w:r w:rsidRPr="00AE4DA8">
        <w:rPr>
          <w:rFonts w:ascii="Times New Roman" w:hAnsi="Times New Roman" w:cs="Times New Roman"/>
          <w:sz w:val="24"/>
          <w:szCs w:val="24"/>
        </w:rPr>
        <w:t>)</w:t>
      </w:r>
    </w:p>
    <w:p w:rsidR="00FF2E43" w:rsidRPr="00AE4DA8" w:rsidRDefault="00D04760" w:rsidP="00CE5562">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Этапы биографии и творчества Н.Г.Чернышевского.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D04760" w:rsidRPr="00AE4DA8" w:rsidRDefault="00D04760" w:rsidP="00D04760">
      <w:pPr>
        <w:pStyle w:val="a4"/>
        <w:ind w:firstLine="426"/>
        <w:jc w:val="both"/>
        <w:rPr>
          <w:rFonts w:ascii="Times New Roman" w:hAnsi="Times New Roman" w:cs="Times New Roman"/>
          <w:b/>
          <w:sz w:val="24"/>
          <w:szCs w:val="24"/>
        </w:rPr>
      </w:pPr>
      <w:r w:rsidRPr="00AE4DA8">
        <w:rPr>
          <w:rFonts w:ascii="Times New Roman" w:hAnsi="Times New Roman" w:cs="Times New Roman"/>
          <w:b/>
          <w:sz w:val="24"/>
          <w:szCs w:val="24"/>
        </w:rPr>
        <w:t xml:space="preserve">И.А.Гончаров </w:t>
      </w:r>
      <w:r w:rsidR="00FF2E43" w:rsidRPr="00AE4DA8">
        <w:rPr>
          <w:rFonts w:ascii="Times New Roman" w:hAnsi="Times New Roman" w:cs="Times New Roman"/>
          <w:b/>
          <w:sz w:val="24"/>
          <w:szCs w:val="24"/>
        </w:rPr>
        <w:t>(</w:t>
      </w:r>
      <w:r w:rsidR="006A2E52" w:rsidRPr="00AE4DA8">
        <w:rPr>
          <w:rFonts w:ascii="Times New Roman" w:hAnsi="Times New Roman" w:cs="Times New Roman"/>
          <w:b/>
          <w:sz w:val="24"/>
          <w:szCs w:val="24"/>
        </w:rPr>
        <w:t>16</w:t>
      </w:r>
      <w:r w:rsidRPr="00AE4DA8">
        <w:rPr>
          <w:rFonts w:ascii="Times New Roman" w:hAnsi="Times New Roman" w:cs="Times New Roman"/>
          <w:b/>
          <w:sz w:val="24"/>
          <w:szCs w:val="24"/>
        </w:rPr>
        <w:t>ч</w:t>
      </w:r>
      <w:r w:rsidR="00FF2E43" w:rsidRPr="00AE4DA8">
        <w:rPr>
          <w:rFonts w:ascii="Times New Roman" w:hAnsi="Times New Roman" w:cs="Times New Roman"/>
          <w:b/>
          <w:sz w:val="24"/>
          <w:szCs w:val="24"/>
        </w:rPr>
        <w:t>)</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Основные этапы жизни и творчества И.А. Гончаров.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Штольц.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D04760" w:rsidRPr="00AE4DA8" w:rsidRDefault="00FF2E43" w:rsidP="00D04760">
      <w:pPr>
        <w:pStyle w:val="a4"/>
        <w:ind w:firstLine="426"/>
        <w:jc w:val="both"/>
        <w:rPr>
          <w:rFonts w:ascii="Times New Roman" w:hAnsi="Times New Roman" w:cs="Times New Roman"/>
          <w:sz w:val="24"/>
          <w:szCs w:val="24"/>
        </w:rPr>
      </w:pPr>
      <w:r w:rsidRPr="00AE4DA8">
        <w:rPr>
          <w:rFonts w:ascii="Times New Roman" w:hAnsi="Times New Roman" w:cs="Times New Roman"/>
          <w:b/>
          <w:sz w:val="24"/>
          <w:szCs w:val="24"/>
        </w:rPr>
        <w:t>А.Н.Островский</w:t>
      </w:r>
      <w:r w:rsidR="00D04760" w:rsidRPr="00AE4DA8">
        <w:rPr>
          <w:rFonts w:ascii="Times New Roman" w:hAnsi="Times New Roman" w:cs="Times New Roman"/>
          <w:b/>
          <w:sz w:val="24"/>
          <w:szCs w:val="24"/>
        </w:rPr>
        <w:t xml:space="preserve"> </w:t>
      </w:r>
      <w:r w:rsidRPr="00AE4DA8">
        <w:rPr>
          <w:rFonts w:ascii="Times New Roman" w:hAnsi="Times New Roman" w:cs="Times New Roman"/>
          <w:b/>
          <w:sz w:val="24"/>
          <w:szCs w:val="24"/>
        </w:rPr>
        <w:t>(</w:t>
      </w:r>
      <w:r w:rsidR="006A2E52" w:rsidRPr="00AE4DA8">
        <w:rPr>
          <w:rFonts w:ascii="Times New Roman" w:hAnsi="Times New Roman" w:cs="Times New Roman"/>
          <w:b/>
          <w:sz w:val="24"/>
          <w:szCs w:val="24"/>
        </w:rPr>
        <w:t>13</w:t>
      </w:r>
      <w:r w:rsidR="00D04760" w:rsidRPr="00AE4DA8">
        <w:rPr>
          <w:rFonts w:ascii="Times New Roman" w:hAnsi="Times New Roman" w:cs="Times New Roman"/>
          <w:b/>
          <w:sz w:val="24"/>
          <w:szCs w:val="24"/>
        </w:rPr>
        <w:t>ч</w:t>
      </w:r>
      <w:r w:rsidRPr="00AE4DA8">
        <w:rPr>
          <w:rFonts w:ascii="Times New Roman" w:hAnsi="Times New Roman" w:cs="Times New Roman"/>
          <w:b/>
          <w:sz w:val="24"/>
          <w:szCs w:val="24"/>
        </w:rPr>
        <w:t>)</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Этапы биографии и творчества. Анализ комедии «Бесприданница».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D04760" w:rsidRPr="00AE4DA8" w:rsidRDefault="00FF2E43" w:rsidP="00D04760">
      <w:pPr>
        <w:pStyle w:val="a4"/>
        <w:ind w:firstLine="426"/>
        <w:jc w:val="both"/>
        <w:rPr>
          <w:rFonts w:ascii="Times New Roman" w:hAnsi="Times New Roman" w:cs="Times New Roman"/>
          <w:sz w:val="24"/>
          <w:szCs w:val="24"/>
        </w:rPr>
      </w:pPr>
      <w:r w:rsidRPr="00AE4DA8">
        <w:rPr>
          <w:rFonts w:ascii="Times New Roman" w:hAnsi="Times New Roman" w:cs="Times New Roman"/>
          <w:b/>
          <w:sz w:val="24"/>
          <w:szCs w:val="24"/>
        </w:rPr>
        <w:t>Ф.И.Тютчева (</w:t>
      </w:r>
      <w:r w:rsidR="006A2E52" w:rsidRPr="00AE4DA8">
        <w:rPr>
          <w:rFonts w:ascii="Times New Roman" w:hAnsi="Times New Roman" w:cs="Times New Roman"/>
          <w:b/>
          <w:sz w:val="24"/>
          <w:szCs w:val="24"/>
        </w:rPr>
        <w:t>3</w:t>
      </w:r>
      <w:r w:rsidR="00D04760" w:rsidRPr="00AE4DA8">
        <w:rPr>
          <w:rFonts w:ascii="Times New Roman" w:hAnsi="Times New Roman" w:cs="Times New Roman"/>
          <w:b/>
          <w:sz w:val="24"/>
          <w:szCs w:val="24"/>
        </w:rPr>
        <w:t>ч</w:t>
      </w:r>
      <w:r w:rsidRPr="00AE4DA8">
        <w:rPr>
          <w:rFonts w:ascii="Times New Roman" w:hAnsi="Times New Roman" w:cs="Times New Roman"/>
          <w:sz w:val="24"/>
          <w:szCs w:val="24"/>
        </w:rPr>
        <w:t>)</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Ф.И. Тютчев. «</w:t>
      </w:r>
      <w:r w:rsidRPr="00AE4DA8">
        <w:rPr>
          <w:rFonts w:ascii="Times New Roman" w:hAnsi="Times New Roman" w:cs="Times New Roman"/>
          <w:sz w:val="24"/>
          <w:szCs w:val="24"/>
          <w:lang w:val="en-US"/>
        </w:rPr>
        <w:t>Silentium</w:t>
      </w:r>
      <w:r w:rsidRPr="00AE4DA8">
        <w:rPr>
          <w:rFonts w:ascii="Times New Roman" w:hAnsi="Times New Roman" w:cs="Times New Roman"/>
          <w:sz w:val="24"/>
          <w:szCs w:val="24"/>
        </w:rPr>
        <w:t xml:space="preserve">!»,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 </w:t>
      </w:r>
    </w:p>
    <w:p w:rsidR="00D04760" w:rsidRPr="00AE4DA8" w:rsidRDefault="00FF2E43" w:rsidP="00D04760">
      <w:pPr>
        <w:pStyle w:val="a4"/>
        <w:ind w:firstLine="426"/>
        <w:jc w:val="both"/>
        <w:rPr>
          <w:rFonts w:ascii="Times New Roman" w:hAnsi="Times New Roman" w:cs="Times New Roman"/>
          <w:sz w:val="24"/>
          <w:szCs w:val="24"/>
        </w:rPr>
      </w:pPr>
      <w:r w:rsidRPr="00AE4DA8">
        <w:rPr>
          <w:rFonts w:ascii="Times New Roman" w:hAnsi="Times New Roman" w:cs="Times New Roman"/>
          <w:b/>
          <w:sz w:val="24"/>
          <w:szCs w:val="24"/>
        </w:rPr>
        <w:t>Н.А.Некрасов</w:t>
      </w:r>
      <w:r w:rsidR="00D04760" w:rsidRPr="00AE4DA8">
        <w:rPr>
          <w:rFonts w:ascii="Times New Roman" w:hAnsi="Times New Roman" w:cs="Times New Roman"/>
          <w:b/>
          <w:sz w:val="24"/>
          <w:szCs w:val="24"/>
        </w:rPr>
        <w:t xml:space="preserve"> </w:t>
      </w:r>
      <w:r w:rsidRPr="00AE4DA8">
        <w:rPr>
          <w:rFonts w:ascii="Times New Roman" w:hAnsi="Times New Roman" w:cs="Times New Roman"/>
          <w:b/>
          <w:sz w:val="24"/>
          <w:szCs w:val="24"/>
        </w:rPr>
        <w:t>(</w:t>
      </w:r>
      <w:r w:rsidR="006A2E52" w:rsidRPr="00AE4DA8">
        <w:rPr>
          <w:rFonts w:ascii="Times New Roman" w:hAnsi="Times New Roman" w:cs="Times New Roman"/>
          <w:b/>
          <w:sz w:val="24"/>
          <w:szCs w:val="24"/>
        </w:rPr>
        <w:t>5</w:t>
      </w:r>
      <w:r w:rsidR="00D04760" w:rsidRPr="00AE4DA8">
        <w:rPr>
          <w:rFonts w:ascii="Times New Roman" w:hAnsi="Times New Roman" w:cs="Times New Roman"/>
          <w:b/>
          <w:sz w:val="24"/>
          <w:szCs w:val="24"/>
        </w:rPr>
        <w:t>ч</w:t>
      </w:r>
      <w:r w:rsidRPr="00AE4DA8">
        <w:rPr>
          <w:rFonts w:ascii="Times New Roman" w:hAnsi="Times New Roman" w:cs="Times New Roman"/>
          <w:b/>
          <w:sz w:val="24"/>
          <w:szCs w:val="24"/>
        </w:rPr>
        <w:t>)</w:t>
      </w:r>
      <w:r w:rsidR="00D04760" w:rsidRPr="00AE4DA8">
        <w:rPr>
          <w:rFonts w:ascii="Times New Roman" w:hAnsi="Times New Roman" w:cs="Times New Roman"/>
          <w:sz w:val="24"/>
          <w:szCs w:val="24"/>
        </w:rPr>
        <w:t xml:space="preserve"> </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FF2E43" w:rsidRPr="00AE4DA8" w:rsidRDefault="00D04760" w:rsidP="00CE5562">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Добросклонов.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D04760" w:rsidRPr="00AE4DA8" w:rsidRDefault="00FF2E43" w:rsidP="00D04760">
      <w:pPr>
        <w:pStyle w:val="a4"/>
        <w:ind w:firstLine="426"/>
        <w:jc w:val="both"/>
        <w:rPr>
          <w:rFonts w:ascii="Times New Roman" w:hAnsi="Times New Roman" w:cs="Times New Roman"/>
          <w:sz w:val="24"/>
          <w:szCs w:val="24"/>
        </w:rPr>
      </w:pPr>
      <w:r w:rsidRPr="00AE4DA8">
        <w:rPr>
          <w:rFonts w:ascii="Times New Roman" w:hAnsi="Times New Roman" w:cs="Times New Roman"/>
          <w:b/>
          <w:sz w:val="24"/>
          <w:szCs w:val="24"/>
        </w:rPr>
        <w:t>А.А.Фет</w:t>
      </w:r>
      <w:r w:rsidR="00D04760" w:rsidRPr="00AE4DA8">
        <w:rPr>
          <w:rFonts w:ascii="Times New Roman" w:hAnsi="Times New Roman" w:cs="Times New Roman"/>
          <w:b/>
          <w:sz w:val="24"/>
          <w:szCs w:val="24"/>
        </w:rPr>
        <w:t xml:space="preserve"> </w:t>
      </w:r>
      <w:r w:rsidRPr="00AE4DA8">
        <w:rPr>
          <w:rFonts w:ascii="Times New Roman" w:hAnsi="Times New Roman" w:cs="Times New Roman"/>
          <w:b/>
          <w:sz w:val="24"/>
          <w:szCs w:val="24"/>
        </w:rPr>
        <w:t>(</w:t>
      </w:r>
      <w:r w:rsidR="00D04760" w:rsidRPr="00AE4DA8">
        <w:rPr>
          <w:rFonts w:ascii="Times New Roman" w:hAnsi="Times New Roman" w:cs="Times New Roman"/>
          <w:b/>
          <w:sz w:val="24"/>
          <w:szCs w:val="24"/>
        </w:rPr>
        <w:t>3ч</w:t>
      </w:r>
      <w:r w:rsidRPr="00AE4DA8">
        <w:rPr>
          <w:rFonts w:ascii="Times New Roman" w:hAnsi="Times New Roman" w:cs="Times New Roman"/>
          <w:b/>
          <w:sz w:val="24"/>
          <w:szCs w:val="24"/>
        </w:rPr>
        <w:t>)</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А.А. Фет. «Поэтам»,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p>
    <w:p w:rsidR="00D04760" w:rsidRPr="00AE4DA8" w:rsidRDefault="00FF2E43" w:rsidP="00D04760">
      <w:pPr>
        <w:pStyle w:val="a4"/>
        <w:ind w:firstLine="426"/>
        <w:jc w:val="both"/>
        <w:rPr>
          <w:rFonts w:ascii="Times New Roman" w:hAnsi="Times New Roman" w:cs="Times New Roman"/>
          <w:b/>
          <w:sz w:val="24"/>
          <w:szCs w:val="24"/>
        </w:rPr>
      </w:pPr>
      <w:r w:rsidRPr="00AE4DA8">
        <w:rPr>
          <w:rFonts w:ascii="Times New Roman" w:hAnsi="Times New Roman" w:cs="Times New Roman"/>
          <w:b/>
          <w:sz w:val="24"/>
          <w:szCs w:val="24"/>
        </w:rPr>
        <w:t>А.К.Толстой</w:t>
      </w:r>
      <w:r w:rsidR="00D04760" w:rsidRPr="00AE4DA8">
        <w:rPr>
          <w:rFonts w:ascii="Times New Roman" w:hAnsi="Times New Roman" w:cs="Times New Roman"/>
          <w:b/>
          <w:sz w:val="24"/>
          <w:szCs w:val="24"/>
        </w:rPr>
        <w:t xml:space="preserve"> </w:t>
      </w:r>
      <w:r w:rsidRPr="00AE4DA8">
        <w:rPr>
          <w:rFonts w:ascii="Times New Roman" w:hAnsi="Times New Roman" w:cs="Times New Roman"/>
          <w:b/>
          <w:sz w:val="24"/>
          <w:szCs w:val="24"/>
        </w:rPr>
        <w:t>(</w:t>
      </w:r>
      <w:r w:rsidR="00D04760" w:rsidRPr="00AE4DA8">
        <w:rPr>
          <w:rFonts w:ascii="Times New Roman" w:hAnsi="Times New Roman" w:cs="Times New Roman"/>
          <w:b/>
          <w:sz w:val="24"/>
          <w:szCs w:val="24"/>
        </w:rPr>
        <w:t>2ч</w:t>
      </w:r>
      <w:r w:rsidRPr="00AE4DA8">
        <w:rPr>
          <w:rFonts w:ascii="Times New Roman" w:hAnsi="Times New Roman" w:cs="Times New Roman"/>
          <w:b/>
          <w:sz w:val="24"/>
          <w:szCs w:val="24"/>
        </w:rPr>
        <w:t>)</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Жизненный путь А.К.Толстого. Лирика А.К.Толстого. Баллады и былины А.К.Толстого. Трилогия Толстого «Смерть Иоанна Грозного», «Царь Федор Иоаннович», «Царь Борис». Сатирические произведения А.К.Толстого.</w:t>
      </w:r>
    </w:p>
    <w:p w:rsidR="00D04760" w:rsidRPr="00AE4DA8" w:rsidRDefault="00FF2E43" w:rsidP="00D04760">
      <w:pPr>
        <w:pStyle w:val="a4"/>
        <w:ind w:firstLine="426"/>
        <w:jc w:val="both"/>
        <w:rPr>
          <w:rFonts w:ascii="Times New Roman" w:hAnsi="Times New Roman" w:cs="Times New Roman"/>
          <w:sz w:val="24"/>
          <w:szCs w:val="24"/>
        </w:rPr>
      </w:pPr>
      <w:r w:rsidRPr="00AE4DA8">
        <w:rPr>
          <w:rFonts w:ascii="Times New Roman" w:hAnsi="Times New Roman" w:cs="Times New Roman"/>
          <w:b/>
          <w:sz w:val="24"/>
          <w:szCs w:val="24"/>
        </w:rPr>
        <w:t>М.Е.Салтыков-Щедрин</w:t>
      </w:r>
      <w:r w:rsidR="00D04760" w:rsidRPr="00AE4DA8">
        <w:rPr>
          <w:rFonts w:ascii="Times New Roman" w:hAnsi="Times New Roman" w:cs="Times New Roman"/>
          <w:b/>
          <w:sz w:val="24"/>
          <w:szCs w:val="24"/>
        </w:rPr>
        <w:t xml:space="preserve"> </w:t>
      </w:r>
      <w:r w:rsidRPr="00AE4DA8">
        <w:rPr>
          <w:rFonts w:ascii="Times New Roman" w:hAnsi="Times New Roman" w:cs="Times New Roman"/>
          <w:b/>
          <w:sz w:val="24"/>
          <w:szCs w:val="24"/>
        </w:rPr>
        <w:t>(</w:t>
      </w:r>
      <w:r w:rsidR="00A72362" w:rsidRPr="00AE4DA8">
        <w:rPr>
          <w:rFonts w:ascii="Times New Roman" w:hAnsi="Times New Roman" w:cs="Times New Roman"/>
          <w:b/>
          <w:sz w:val="24"/>
          <w:szCs w:val="24"/>
        </w:rPr>
        <w:t>3</w:t>
      </w:r>
      <w:r w:rsidR="00D04760" w:rsidRPr="00AE4DA8">
        <w:rPr>
          <w:rFonts w:ascii="Times New Roman" w:hAnsi="Times New Roman" w:cs="Times New Roman"/>
          <w:b/>
          <w:sz w:val="24"/>
          <w:szCs w:val="24"/>
        </w:rPr>
        <w:t>ч</w:t>
      </w:r>
      <w:r w:rsidRPr="00AE4DA8">
        <w:rPr>
          <w:rFonts w:ascii="Times New Roman" w:hAnsi="Times New Roman" w:cs="Times New Roman"/>
          <w:b/>
          <w:sz w:val="24"/>
          <w:szCs w:val="24"/>
        </w:rPr>
        <w:t>)</w:t>
      </w:r>
      <w:r w:rsidR="00D04760" w:rsidRPr="00AE4DA8">
        <w:rPr>
          <w:rFonts w:ascii="Times New Roman" w:hAnsi="Times New Roman" w:cs="Times New Roman"/>
          <w:sz w:val="24"/>
          <w:szCs w:val="24"/>
        </w:rPr>
        <w:t xml:space="preserve"> </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Этапы биографии и творчества М.Е. Салтыкова-Щедрина.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«глуповцев».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
    <w:p w:rsidR="00D04760" w:rsidRPr="00AE4DA8" w:rsidRDefault="00D04760" w:rsidP="00D04760">
      <w:pPr>
        <w:pStyle w:val="a4"/>
        <w:ind w:firstLine="426"/>
        <w:jc w:val="both"/>
        <w:rPr>
          <w:rFonts w:ascii="Times New Roman" w:hAnsi="Times New Roman" w:cs="Times New Roman"/>
          <w:b/>
          <w:sz w:val="24"/>
          <w:szCs w:val="24"/>
        </w:rPr>
      </w:pPr>
      <w:r w:rsidRPr="00AE4DA8">
        <w:rPr>
          <w:rFonts w:ascii="Times New Roman" w:hAnsi="Times New Roman" w:cs="Times New Roman"/>
          <w:b/>
          <w:sz w:val="24"/>
          <w:szCs w:val="24"/>
        </w:rPr>
        <w:t>Страницы истор</w:t>
      </w:r>
      <w:r w:rsidR="00FF2E43" w:rsidRPr="00AE4DA8">
        <w:rPr>
          <w:rFonts w:ascii="Times New Roman" w:hAnsi="Times New Roman" w:cs="Times New Roman"/>
          <w:b/>
          <w:sz w:val="24"/>
          <w:szCs w:val="24"/>
        </w:rPr>
        <w:t xml:space="preserve">ии западноевропейского романа </w:t>
      </w:r>
      <w:r w:rsidR="00FF2E43" w:rsidRPr="00AE4DA8">
        <w:rPr>
          <w:rFonts w:ascii="Times New Roman" w:hAnsi="Times New Roman" w:cs="Times New Roman"/>
          <w:b/>
          <w:sz w:val="24"/>
          <w:szCs w:val="24"/>
          <w:lang w:val="en-US"/>
        </w:rPr>
        <w:t>XIX</w:t>
      </w:r>
      <w:r w:rsidRPr="00AE4DA8">
        <w:rPr>
          <w:rFonts w:ascii="Times New Roman" w:hAnsi="Times New Roman" w:cs="Times New Roman"/>
          <w:b/>
          <w:sz w:val="24"/>
          <w:szCs w:val="24"/>
        </w:rPr>
        <w:t xml:space="preserve"> века </w:t>
      </w:r>
      <w:r w:rsidR="00FF2E43" w:rsidRPr="00AE4DA8">
        <w:rPr>
          <w:rFonts w:ascii="Times New Roman" w:hAnsi="Times New Roman" w:cs="Times New Roman"/>
          <w:b/>
          <w:sz w:val="24"/>
          <w:szCs w:val="24"/>
        </w:rPr>
        <w:t>(</w:t>
      </w:r>
      <w:r w:rsidRPr="00AE4DA8">
        <w:rPr>
          <w:rFonts w:ascii="Times New Roman" w:hAnsi="Times New Roman" w:cs="Times New Roman"/>
          <w:b/>
          <w:sz w:val="24"/>
          <w:szCs w:val="24"/>
        </w:rPr>
        <w:t>1ч</w:t>
      </w:r>
      <w:r w:rsidR="00FF2E43" w:rsidRPr="00AE4DA8">
        <w:rPr>
          <w:rFonts w:ascii="Times New Roman" w:hAnsi="Times New Roman" w:cs="Times New Roman"/>
          <w:b/>
          <w:sz w:val="24"/>
          <w:szCs w:val="24"/>
        </w:rPr>
        <w:t>)</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Обзорная лекция по творчеству Ф.Стендаля, Оноре де Бальзака, Чарльза Диккенса. Ч. Диккенс «Записки Пиквикского клуба» История создания романа. Англия на его страницах. Герои и события. Смех как способ демонстрации оптимизма. Реальность и фантастика на страницах произведения писателя-реалиста. О. де Бальзак. «Гобсек» Тема власти денег. Реалистическое мастерство писателя.</w:t>
      </w:r>
    </w:p>
    <w:p w:rsidR="00D04760" w:rsidRPr="00AE4DA8" w:rsidRDefault="00FF2E43" w:rsidP="00D04760">
      <w:pPr>
        <w:pStyle w:val="a4"/>
        <w:ind w:firstLine="426"/>
        <w:jc w:val="both"/>
        <w:rPr>
          <w:rFonts w:ascii="Times New Roman" w:hAnsi="Times New Roman" w:cs="Times New Roman"/>
          <w:sz w:val="24"/>
          <w:szCs w:val="24"/>
        </w:rPr>
      </w:pPr>
      <w:r w:rsidRPr="00AE4DA8">
        <w:rPr>
          <w:rFonts w:ascii="Times New Roman" w:hAnsi="Times New Roman" w:cs="Times New Roman"/>
          <w:b/>
          <w:sz w:val="24"/>
          <w:szCs w:val="24"/>
        </w:rPr>
        <w:t>Ф.М.Достоевский</w:t>
      </w:r>
      <w:r w:rsidR="00D04760" w:rsidRPr="00AE4DA8">
        <w:rPr>
          <w:rFonts w:ascii="Times New Roman" w:hAnsi="Times New Roman" w:cs="Times New Roman"/>
          <w:b/>
          <w:sz w:val="24"/>
          <w:szCs w:val="24"/>
        </w:rPr>
        <w:t xml:space="preserve"> </w:t>
      </w:r>
      <w:r w:rsidRPr="00AE4DA8">
        <w:rPr>
          <w:rFonts w:ascii="Times New Roman" w:hAnsi="Times New Roman" w:cs="Times New Roman"/>
          <w:b/>
          <w:sz w:val="24"/>
          <w:szCs w:val="24"/>
        </w:rPr>
        <w:t>(</w:t>
      </w:r>
      <w:r w:rsidR="00A72362" w:rsidRPr="00AE4DA8">
        <w:rPr>
          <w:rFonts w:ascii="Times New Roman" w:hAnsi="Times New Roman" w:cs="Times New Roman"/>
          <w:b/>
          <w:sz w:val="24"/>
          <w:szCs w:val="24"/>
        </w:rPr>
        <w:t>13</w:t>
      </w:r>
      <w:r w:rsidR="00D04760" w:rsidRPr="00AE4DA8">
        <w:rPr>
          <w:rFonts w:ascii="Times New Roman" w:hAnsi="Times New Roman" w:cs="Times New Roman"/>
          <w:b/>
          <w:sz w:val="24"/>
          <w:szCs w:val="24"/>
        </w:rPr>
        <w:t>ч</w:t>
      </w:r>
      <w:r w:rsidRPr="00AE4DA8">
        <w:rPr>
          <w:rFonts w:ascii="Times New Roman" w:hAnsi="Times New Roman" w:cs="Times New Roman"/>
          <w:b/>
          <w:sz w:val="24"/>
          <w:szCs w:val="24"/>
        </w:rPr>
        <w:t>)</w:t>
      </w:r>
      <w:r w:rsidR="00D04760" w:rsidRPr="00AE4DA8">
        <w:rPr>
          <w:rFonts w:ascii="Times New Roman" w:hAnsi="Times New Roman" w:cs="Times New Roman"/>
          <w:sz w:val="24"/>
          <w:szCs w:val="24"/>
        </w:rPr>
        <w:t xml:space="preserve"> </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 xml:space="preserve">Ф.М. Достоевский. Этапы биографии и творчества. Творческая биография Ф.М,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 </w:t>
      </w:r>
    </w:p>
    <w:p w:rsidR="00D04760" w:rsidRPr="00AE4DA8" w:rsidRDefault="00FF2E43" w:rsidP="00D04760">
      <w:pPr>
        <w:pStyle w:val="a4"/>
        <w:ind w:firstLine="426"/>
        <w:jc w:val="both"/>
        <w:rPr>
          <w:rFonts w:ascii="Times New Roman" w:hAnsi="Times New Roman" w:cs="Times New Roman"/>
          <w:sz w:val="24"/>
          <w:szCs w:val="24"/>
        </w:rPr>
      </w:pPr>
      <w:r w:rsidRPr="00AE4DA8">
        <w:rPr>
          <w:rFonts w:ascii="Times New Roman" w:hAnsi="Times New Roman" w:cs="Times New Roman"/>
          <w:b/>
          <w:sz w:val="24"/>
          <w:szCs w:val="24"/>
        </w:rPr>
        <w:t>Л.Н.Толстой</w:t>
      </w:r>
      <w:r w:rsidR="00D04760" w:rsidRPr="00AE4DA8">
        <w:rPr>
          <w:rFonts w:ascii="Times New Roman" w:hAnsi="Times New Roman" w:cs="Times New Roman"/>
          <w:b/>
          <w:sz w:val="24"/>
          <w:szCs w:val="24"/>
        </w:rPr>
        <w:t xml:space="preserve"> </w:t>
      </w:r>
      <w:r w:rsidRPr="00AE4DA8">
        <w:rPr>
          <w:rFonts w:ascii="Times New Roman" w:hAnsi="Times New Roman" w:cs="Times New Roman"/>
          <w:b/>
          <w:sz w:val="24"/>
          <w:szCs w:val="24"/>
        </w:rPr>
        <w:t>(</w:t>
      </w:r>
      <w:r w:rsidR="00A72362" w:rsidRPr="00AE4DA8">
        <w:rPr>
          <w:rFonts w:ascii="Times New Roman" w:hAnsi="Times New Roman" w:cs="Times New Roman"/>
          <w:b/>
          <w:sz w:val="24"/>
          <w:szCs w:val="24"/>
        </w:rPr>
        <w:t>16</w:t>
      </w:r>
      <w:r w:rsidR="00D04760" w:rsidRPr="00AE4DA8">
        <w:rPr>
          <w:rFonts w:ascii="Times New Roman" w:hAnsi="Times New Roman" w:cs="Times New Roman"/>
          <w:b/>
          <w:sz w:val="24"/>
          <w:szCs w:val="24"/>
        </w:rPr>
        <w:t>ч</w:t>
      </w:r>
      <w:r w:rsidRPr="00AE4DA8">
        <w:rPr>
          <w:rFonts w:ascii="Times New Roman" w:hAnsi="Times New Roman" w:cs="Times New Roman"/>
          <w:b/>
          <w:sz w:val="24"/>
          <w:szCs w:val="24"/>
        </w:rPr>
        <w:t>)</w:t>
      </w:r>
      <w:r w:rsidR="00D04760" w:rsidRPr="00AE4DA8">
        <w:rPr>
          <w:rFonts w:ascii="Times New Roman" w:hAnsi="Times New Roman" w:cs="Times New Roman"/>
          <w:sz w:val="24"/>
          <w:szCs w:val="24"/>
        </w:rPr>
        <w:t xml:space="preserve"> </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Л.Н. Толстой. По страницам великой жизни. «Война и мир» - роман-эпопея: проблематика, образы, жанр. Эпизод «Вечер в салоне Шерер.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D04760" w:rsidRPr="00AE4DA8" w:rsidRDefault="00FF2E43" w:rsidP="00D04760">
      <w:pPr>
        <w:pStyle w:val="a4"/>
        <w:ind w:firstLine="426"/>
        <w:jc w:val="both"/>
        <w:rPr>
          <w:rFonts w:ascii="Times New Roman" w:hAnsi="Times New Roman" w:cs="Times New Roman"/>
          <w:sz w:val="24"/>
          <w:szCs w:val="24"/>
        </w:rPr>
      </w:pPr>
      <w:r w:rsidRPr="00AE4DA8">
        <w:rPr>
          <w:rFonts w:ascii="Times New Roman" w:hAnsi="Times New Roman" w:cs="Times New Roman"/>
          <w:b/>
          <w:sz w:val="24"/>
          <w:szCs w:val="24"/>
        </w:rPr>
        <w:t>Н.С.Лесков</w:t>
      </w:r>
      <w:r w:rsidR="00D04760" w:rsidRPr="00AE4DA8">
        <w:rPr>
          <w:rFonts w:ascii="Times New Roman" w:hAnsi="Times New Roman" w:cs="Times New Roman"/>
          <w:b/>
          <w:sz w:val="24"/>
          <w:szCs w:val="24"/>
        </w:rPr>
        <w:t xml:space="preserve"> </w:t>
      </w:r>
      <w:r w:rsidRPr="00AE4DA8">
        <w:rPr>
          <w:rFonts w:ascii="Times New Roman" w:hAnsi="Times New Roman" w:cs="Times New Roman"/>
          <w:b/>
          <w:sz w:val="24"/>
          <w:szCs w:val="24"/>
        </w:rPr>
        <w:t>(</w:t>
      </w:r>
      <w:r w:rsidR="00A72362" w:rsidRPr="00AE4DA8">
        <w:rPr>
          <w:rFonts w:ascii="Times New Roman" w:hAnsi="Times New Roman" w:cs="Times New Roman"/>
          <w:b/>
          <w:sz w:val="24"/>
          <w:szCs w:val="24"/>
        </w:rPr>
        <w:t>2</w:t>
      </w:r>
      <w:r w:rsidR="00D04760" w:rsidRPr="00AE4DA8">
        <w:rPr>
          <w:rFonts w:ascii="Times New Roman" w:hAnsi="Times New Roman" w:cs="Times New Roman"/>
          <w:b/>
          <w:sz w:val="24"/>
          <w:szCs w:val="24"/>
        </w:rPr>
        <w:t>ч</w:t>
      </w:r>
      <w:r w:rsidRPr="00AE4DA8">
        <w:rPr>
          <w:rFonts w:ascii="Times New Roman" w:hAnsi="Times New Roman" w:cs="Times New Roman"/>
          <w:b/>
          <w:sz w:val="24"/>
          <w:szCs w:val="24"/>
        </w:rPr>
        <w:t>)</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«Очарованный странник». Особенности сюжета повести. Изображение этапов духовного пути личности. (смысл странствий героя повести). Иван Флягин – один из героев- правдоискателей. Былинные мотивы повести. Особенности лесковской повествовательной манеры сказа.</w:t>
      </w:r>
    </w:p>
    <w:p w:rsidR="00D04760" w:rsidRPr="00AE4DA8" w:rsidRDefault="00D04760" w:rsidP="00D04760">
      <w:pPr>
        <w:pStyle w:val="a4"/>
        <w:ind w:firstLine="426"/>
        <w:jc w:val="both"/>
        <w:rPr>
          <w:rFonts w:ascii="Times New Roman" w:hAnsi="Times New Roman" w:cs="Times New Roman"/>
          <w:b/>
          <w:sz w:val="24"/>
          <w:szCs w:val="24"/>
        </w:rPr>
      </w:pPr>
      <w:r w:rsidRPr="00AE4DA8">
        <w:rPr>
          <w:rFonts w:ascii="Times New Roman" w:hAnsi="Times New Roman" w:cs="Times New Roman"/>
          <w:b/>
          <w:sz w:val="24"/>
          <w:szCs w:val="24"/>
        </w:rPr>
        <w:t>С</w:t>
      </w:r>
      <w:r w:rsidR="00CE5562" w:rsidRPr="00AE4DA8">
        <w:rPr>
          <w:rFonts w:ascii="Times New Roman" w:hAnsi="Times New Roman" w:cs="Times New Roman"/>
          <w:b/>
          <w:sz w:val="24"/>
          <w:szCs w:val="24"/>
        </w:rPr>
        <w:t xml:space="preserve">траницы зарубежной литературы конца </w:t>
      </w:r>
      <w:r w:rsidR="00CE5562" w:rsidRPr="00AE4DA8">
        <w:rPr>
          <w:rFonts w:ascii="Times New Roman" w:hAnsi="Times New Roman" w:cs="Times New Roman"/>
          <w:b/>
          <w:sz w:val="24"/>
          <w:szCs w:val="24"/>
          <w:lang w:val="en-US"/>
        </w:rPr>
        <w:t>XIX</w:t>
      </w:r>
      <w:r w:rsidR="00CE5562" w:rsidRPr="00AE4DA8">
        <w:rPr>
          <w:rFonts w:ascii="Times New Roman" w:hAnsi="Times New Roman" w:cs="Times New Roman"/>
          <w:b/>
          <w:sz w:val="24"/>
          <w:szCs w:val="24"/>
        </w:rPr>
        <w:t xml:space="preserve"> – начала </w:t>
      </w:r>
      <w:r w:rsidR="00CE5562" w:rsidRPr="00AE4DA8">
        <w:rPr>
          <w:rFonts w:ascii="Times New Roman" w:hAnsi="Times New Roman" w:cs="Times New Roman"/>
          <w:b/>
          <w:sz w:val="24"/>
          <w:szCs w:val="24"/>
          <w:lang w:val="en-US"/>
        </w:rPr>
        <w:t>XX</w:t>
      </w:r>
      <w:r w:rsidR="00CE5562" w:rsidRPr="00AE4DA8">
        <w:rPr>
          <w:rFonts w:ascii="Times New Roman" w:hAnsi="Times New Roman" w:cs="Times New Roman"/>
          <w:b/>
          <w:sz w:val="24"/>
          <w:szCs w:val="24"/>
        </w:rPr>
        <w:t xml:space="preserve"> века</w:t>
      </w:r>
      <w:r w:rsidRPr="00AE4DA8">
        <w:rPr>
          <w:rFonts w:ascii="Times New Roman" w:hAnsi="Times New Roman" w:cs="Times New Roman"/>
          <w:b/>
          <w:sz w:val="24"/>
          <w:szCs w:val="24"/>
        </w:rPr>
        <w:t xml:space="preserve"> </w:t>
      </w:r>
      <w:r w:rsidR="00CE5562" w:rsidRPr="00AE4DA8">
        <w:rPr>
          <w:rFonts w:ascii="Times New Roman" w:hAnsi="Times New Roman" w:cs="Times New Roman"/>
          <w:b/>
          <w:sz w:val="24"/>
          <w:szCs w:val="24"/>
        </w:rPr>
        <w:t>(</w:t>
      </w:r>
      <w:r w:rsidRPr="00AE4DA8">
        <w:rPr>
          <w:rFonts w:ascii="Times New Roman" w:hAnsi="Times New Roman" w:cs="Times New Roman"/>
          <w:b/>
          <w:sz w:val="24"/>
          <w:szCs w:val="24"/>
        </w:rPr>
        <w:t>2ч</w:t>
      </w:r>
      <w:r w:rsidR="00CE5562" w:rsidRPr="00AE4DA8">
        <w:rPr>
          <w:rFonts w:ascii="Times New Roman" w:hAnsi="Times New Roman" w:cs="Times New Roman"/>
          <w:b/>
          <w:sz w:val="24"/>
          <w:szCs w:val="24"/>
        </w:rPr>
        <w:t>)</w:t>
      </w:r>
    </w:p>
    <w:p w:rsidR="00D04760" w:rsidRPr="00AE4DA8" w:rsidRDefault="00D04760" w:rsidP="00522F57">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Обзорная лекция по творчеству Генри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w:t>
      </w:r>
    </w:p>
    <w:p w:rsidR="00D04760" w:rsidRPr="00AE4DA8" w:rsidRDefault="00CE5562" w:rsidP="00D04760">
      <w:pPr>
        <w:pStyle w:val="a4"/>
        <w:ind w:firstLine="426"/>
        <w:jc w:val="both"/>
        <w:rPr>
          <w:rFonts w:ascii="Times New Roman" w:hAnsi="Times New Roman" w:cs="Times New Roman"/>
          <w:sz w:val="24"/>
          <w:szCs w:val="24"/>
        </w:rPr>
      </w:pPr>
      <w:r w:rsidRPr="00AE4DA8">
        <w:rPr>
          <w:rFonts w:ascii="Times New Roman" w:hAnsi="Times New Roman" w:cs="Times New Roman"/>
          <w:b/>
          <w:sz w:val="24"/>
          <w:szCs w:val="24"/>
        </w:rPr>
        <w:t>А.П.Чехов</w:t>
      </w:r>
      <w:r w:rsidR="00D04760" w:rsidRPr="00AE4DA8">
        <w:rPr>
          <w:rFonts w:ascii="Times New Roman" w:hAnsi="Times New Roman" w:cs="Times New Roman"/>
          <w:b/>
          <w:sz w:val="24"/>
          <w:szCs w:val="24"/>
        </w:rPr>
        <w:t xml:space="preserve"> </w:t>
      </w:r>
      <w:r w:rsidRPr="00AE4DA8">
        <w:rPr>
          <w:rFonts w:ascii="Times New Roman" w:hAnsi="Times New Roman" w:cs="Times New Roman"/>
          <w:b/>
          <w:sz w:val="24"/>
          <w:szCs w:val="24"/>
        </w:rPr>
        <w:t>(</w:t>
      </w:r>
      <w:r w:rsidR="00A72362" w:rsidRPr="00AE4DA8">
        <w:rPr>
          <w:rFonts w:ascii="Times New Roman" w:hAnsi="Times New Roman" w:cs="Times New Roman"/>
          <w:b/>
          <w:sz w:val="24"/>
          <w:szCs w:val="24"/>
        </w:rPr>
        <w:t>13</w:t>
      </w:r>
      <w:r w:rsidR="00D04760" w:rsidRPr="00AE4DA8">
        <w:rPr>
          <w:rFonts w:ascii="Times New Roman" w:hAnsi="Times New Roman" w:cs="Times New Roman"/>
          <w:b/>
          <w:sz w:val="24"/>
          <w:szCs w:val="24"/>
        </w:rPr>
        <w:t>ч</w:t>
      </w:r>
      <w:r w:rsidRPr="00AE4DA8">
        <w:rPr>
          <w:rFonts w:ascii="Times New Roman" w:hAnsi="Times New Roman" w:cs="Times New Roman"/>
          <w:b/>
          <w:sz w:val="24"/>
          <w:szCs w:val="24"/>
        </w:rPr>
        <w:t>)</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А.П. Чехов. Этапы биографии и творчества. Тема гибели души в рассказе «Ионыч».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Внесценические персонажи. Новаторство Чехова-драматурга. Значение творческого наследия Чехова для мировой литературы и театра.</w:t>
      </w:r>
    </w:p>
    <w:p w:rsidR="00A72362" w:rsidRPr="00AE4DA8" w:rsidRDefault="00A72362"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Зарубежная литература второй половины 19 в (6ч.)</w:t>
      </w:r>
    </w:p>
    <w:p w:rsidR="00CE5562" w:rsidRPr="00AE4DA8" w:rsidRDefault="00D04760" w:rsidP="00CE5562">
      <w:pPr>
        <w:pStyle w:val="a4"/>
        <w:ind w:firstLine="426"/>
        <w:jc w:val="both"/>
        <w:rPr>
          <w:rFonts w:ascii="Times New Roman" w:hAnsi="Times New Roman" w:cs="Times New Roman"/>
          <w:b/>
          <w:sz w:val="24"/>
          <w:szCs w:val="24"/>
        </w:rPr>
      </w:pPr>
      <w:r w:rsidRPr="00AE4DA8">
        <w:rPr>
          <w:rFonts w:ascii="Times New Roman" w:hAnsi="Times New Roman" w:cs="Times New Roman"/>
          <w:b/>
          <w:sz w:val="24"/>
          <w:szCs w:val="24"/>
        </w:rPr>
        <w:t xml:space="preserve"> Подведение итогов года </w:t>
      </w:r>
      <w:r w:rsidR="00CE5562" w:rsidRPr="00AE4DA8">
        <w:rPr>
          <w:rFonts w:ascii="Times New Roman" w:hAnsi="Times New Roman" w:cs="Times New Roman"/>
          <w:b/>
          <w:sz w:val="24"/>
          <w:szCs w:val="24"/>
        </w:rPr>
        <w:t>(</w:t>
      </w:r>
      <w:r w:rsidR="00A72362" w:rsidRPr="00AE4DA8">
        <w:rPr>
          <w:rFonts w:ascii="Times New Roman" w:hAnsi="Times New Roman" w:cs="Times New Roman"/>
          <w:b/>
          <w:sz w:val="24"/>
          <w:szCs w:val="24"/>
        </w:rPr>
        <w:t>1</w:t>
      </w:r>
      <w:r w:rsidRPr="00AE4DA8">
        <w:rPr>
          <w:rFonts w:ascii="Times New Roman" w:hAnsi="Times New Roman" w:cs="Times New Roman"/>
          <w:b/>
          <w:sz w:val="24"/>
          <w:szCs w:val="24"/>
        </w:rPr>
        <w:t>ч</w:t>
      </w:r>
      <w:r w:rsidR="00CE5562" w:rsidRPr="00AE4DA8">
        <w:rPr>
          <w:rFonts w:ascii="Times New Roman" w:hAnsi="Times New Roman" w:cs="Times New Roman"/>
          <w:b/>
          <w:sz w:val="24"/>
          <w:szCs w:val="24"/>
        </w:rPr>
        <w:t>)</w:t>
      </w:r>
      <w:r w:rsidRPr="00AE4DA8">
        <w:rPr>
          <w:rFonts w:ascii="Times New Roman" w:hAnsi="Times New Roman" w:cs="Times New Roman"/>
          <w:b/>
          <w:sz w:val="24"/>
          <w:szCs w:val="24"/>
        </w:rPr>
        <w:t xml:space="preserve"> </w:t>
      </w:r>
    </w:p>
    <w:p w:rsidR="00C807C1" w:rsidRPr="00AE4DA8" w:rsidRDefault="00D04760" w:rsidP="00CE5562">
      <w:pPr>
        <w:pStyle w:val="a4"/>
        <w:ind w:firstLine="426"/>
        <w:jc w:val="both"/>
        <w:rPr>
          <w:rFonts w:ascii="Times New Roman" w:eastAsia="Calibri" w:hAnsi="Times New Roman" w:cs="Times New Roman"/>
          <w:sz w:val="24"/>
          <w:szCs w:val="24"/>
        </w:rPr>
      </w:pPr>
      <w:r w:rsidRPr="00AE4DA8">
        <w:rPr>
          <w:rFonts w:ascii="Times New Roman" w:hAnsi="Times New Roman" w:cs="Times New Roman"/>
          <w:sz w:val="24"/>
          <w:szCs w:val="24"/>
        </w:rPr>
        <w:t xml:space="preserve">Мировое значение русской литературы. </w:t>
      </w:r>
      <w:r w:rsidRPr="00AE4DA8">
        <w:rPr>
          <w:rFonts w:ascii="Times New Roman" w:eastAsia="Calibri" w:hAnsi="Times New Roman" w:cs="Times New Roman"/>
          <w:sz w:val="24"/>
          <w:szCs w:val="24"/>
        </w:rPr>
        <w:t>Тестирование по выявлению читательского уровня учащихся. Итого</w:t>
      </w:r>
      <w:r w:rsidR="00522F57" w:rsidRPr="00AE4DA8">
        <w:rPr>
          <w:rFonts w:ascii="Times New Roman" w:eastAsia="Calibri" w:hAnsi="Times New Roman" w:cs="Times New Roman"/>
          <w:sz w:val="24"/>
          <w:szCs w:val="24"/>
        </w:rPr>
        <w:t>вый урок. Список летнего чтения.</w:t>
      </w:r>
    </w:p>
    <w:p w:rsidR="00CE5562" w:rsidRPr="00AE4DA8" w:rsidRDefault="00CE5562" w:rsidP="00CE5562">
      <w:pPr>
        <w:pStyle w:val="a4"/>
        <w:ind w:firstLine="426"/>
        <w:jc w:val="both"/>
        <w:rPr>
          <w:rFonts w:ascii="Times New Roman" w:eastAsia="Calibri" w:hAnsi="Times New Roman" w:cs="Times New Roman"/>
          <w:sz w:val="24"/>
          <w:szCs w:val="24"/>
        </w:rPr>
      </w:pPr>
    </w:p>
    <w:p w:rsidR="00CE5562" w:rsidRPr="00AE4DA8" w:rsidRDefault="00CE5562" w:rsidP="00CE5562">
      <w:pPr>
        <w:pStyle w:val="a4"/>
        <w:ind w:firstLine="426"/>
        <w:jc w:val="both"/>
        <w:rPr>
          <w:rFonts w:ascii="Times New Roman" w:eastAsia="Calibri" w:hAnsi="Times New Roman" w:cs="Times New Roman"/>
          <w:sz w:val="24"/>
          <w:szCs w:val="24"/>
        </w:rPr>
      </w:pPr>
    </w:p>
    <w:p w:rsidR="00CE5562" w:rsidRPr="00AE4DA8" w:rsidRDefault="00CE5562" w:rsidP="00CE5562">
      <w:pPr>
        <w:pStyle w:val="a4"/>
        <w:ind w:firstLine="426"/>
        <w:jc w:val="both"/>
        <w:rPr>
          <w:rFonts w:ascii="Times New Roman" w:eastAsia="Calibri" w:hAnsi="Times New Roman" w:cs="Times New Roman"/>
          <w:sz w:val="24"/>
          <w:szCs w:val="24"/>
        </w:rPr>
      </w:pPr>
    </w:p>
    <w:p w:rsidR="00CE5562" w:rsidRPr="00AE4DA8" w:rsidRDefault="00CE5562" w:rsidP="00CE5562">
      <w:pPr>
        <w:pStyle w:val="a4"/>
        <w:ind w:firstLine="426"/>
        <w:jc w:val="both"/>
        <w:rPr>
          <w:rFonts w:ascii="Times New Roman" w:eastAsia="Calibri" w:hAnsi="Times New Roman" w:cs="Times New Roman"/>
          <w:sz w:val="24"/>
          <w:szCs w:val="24"/>
        </w:rPr>
      </w:pPr>
    </w:p>
    <w:p w:rsidR="00CE5562" w:rsidRPr="00AE4DA8" w:rsidRDefault="00CE5562" w:rsidP="00CE5562">
      <w:pPr>
        <w:pStyle w:val="a4"/>
        <w:ind w:firstLine="426"/>
        <w:jc w:val="both"/>
        <w:rPr>
          <w:rFonts w:ascii="Times New Roman" w:eastAsia="Calibri" w:hAnsi="Times New Roman" w:cs="Times New Roman"/>
          <w:sz w:val="24"/>
          <w:szCs w:val="24"/>
        </w:rPr>
      </w:pPr>
    </w:p>
    <w:p w:rsidR="00CE5562" w:rsidRPr="00AE4DA8" w:rsidRDefault="00CE5562" w:rsidP="00CE5562">
      <w:pPr>
        <w:pStyle w:val="a4"/>
        <w:ind w:firstLine="426"/>
        <w:jc w:val="both"/>
        <w:rPr>
          <w:rFonts w:ascii="Times New Roman" w:eastAsia="Calibri" w:hAnsi="Times New Roman" w:cs="Times New Roman"/>
          <w:sz w:val="24"/>
          <w:szCs w:val="24"/>
        </w:rPr>
      </w:pPr>
    </w:p>
    <w:p w:rsidR="00CE5562" w:rsidRPr="00AE4DA8" w:rsidRDefault="00CE5562" w:rsidP="00CE5562">
      <w:pPr>
        <w:pStyle w:val="a4"/>
        <w:ind w:firstLine="426"/>
        <w:jc w:val="both"/>
        <w:rPr>
          <w:rFonts w:ascii="Times New Roman" w:hAnsi="Times New Roman" w:cs="Times New Roman"/>
          <w:b/>
          <w:sz w:val="24"/>
          <w:szCs w:val="24"/>
        </w:rPr>
      </w:pPr>
    </w:p>
    <w:p w:rsidR="002D4A8E" w:rsidRPr="00AE4DA8" w:rsidRDefault="002D4A8E" w:rsidP="0094781B">
      <w:pPr>
        <w:jc w:val="center"/>
        <w:rPr>
          <w:rFonts w:ascii="Times New Roman" w:hAnsi="Times New Roman" w:cs="Times New Roman"/>
          <w:b/>
          <w:sz w:val="24"/>
          <w:szCs w:val="24"/>
        </w:rPr>
      </w:pPr>
    </w:p>
    <w:p w:rsidR="002D4A8E" w:rsidRPr="00AE4DA8" w:rsidRDefault="002D4A8E" w:rsidP="00F53028">
      <w:pPr>
        <w:pStyle w:val="a3"/>
        <w:jc w:val="center"/>
        <w:rPr>
          <w:rFonts w:ascii="Times New Roman" w:hAnsi="Times New Roman" w:cs="Times New Roman"/>
          <w:b/>
          <w:sz w:val="24"/>
          <w:szCs w:val="24"/>
        </w:rPr>
      </w:pPr>
      <w:r w:rsidRPr="00AE4DA8">
        <w:rPr>
          <w:rFonts w:ascii="Times New Roman" w:eastAsia="Times New Roman" w:hAnsi="Times New Roman" w:cs="Times New Roman"/>
          <w:b/>
          <w:sz w:val="24"/>
          <w:szCs w:val="24"/>
        </w:rPr>
        <w:t xml:space="preserve">3. </w:t>
      </w:r>
      <w:r w:rsidR="00F53028" w:rsidRPr="006A40B7">
        <w:rPr>
          <w:rFonts w:ascii="Times New Roman" w:hAnsi="Times New Roman"/>
          <w:b/>
        </w:rPr>
        <w:t xml:space="preserve">Тематическое </w:t>
      </w:r>
      <w:r w:rsidR="00F53028">
        <w:rPr>
          <w:rFonts w:ascii="Times New Roman" w:hAnsi="Times New Roman"/>
          <w:b/>
        </w:rPr>
        <w:t>распределение часов</w:t>
      </w:r>
    </w:p>
    <w:p w:rsidR="002D4A8E" w:rsidRPr="00AE4DA8" w:rsidRDefault="002D4A8E" w:rsidP="0094781B">
      <w:pPr>
        <w:jc w:val="center"/>
        <w:rPr>
          <w:rFonts w:ascii="Times New Roman" w:hAnsi="Times New Roman" w:cs="Times New Roman"/>
          <w:b/>
          <w:sz w:val="24"/>
          <w:szCs w:val="24"/>
        </w:rPr>
      </w:pPr>
    </w:p>
    <w:tbl>
      <w:tblPr>
        <w:tblStyle w:val="a6"/>
        <w:tblW w:w="13608" w:type="dxa"/>
        <w:tblInd w:w="392" w:type="dxa"/>
        <w:tblLayout w:type="fixed"/>
        <w:tblLook w:val="04A0" w:firstRow="1" w:lastRow="0" w:firstColumn="1" w:lastColumn="0" w:noHBand="0" w:noVBand="1"/>
      </w:tblPr>
      <w:tblGrid>
        <w:gridCol w:w="992"/>
        <w:gridCol w:w="1134"/>
        <w:gridCol w:w="11482"/>
      </w:tblGrid>
      <w:tr w:rsidR="00F53028" w:rsidRPr="00AE4DA8" w:rsidTr="00A22707">
        <w:trPr>
          <w:trHeight w:val="180"/>
        </w:trPr>
        <w:tc>
          <w:tcPr>
            <w:tcW w:w="992" w:type="dxa"/>
          </w:tcPr>
          <w:p w:rsidR="00F53028" w:rsidRPr="00AE4DA8" w:rsidRDefault="00F53028" w:rsidP="00250E1F">
            <w:pPr>
              <w:rPr>
                <w:rFonts w:ascii="Calibri" w:eastAsia="Times New Roman" w:hAnsi="Calibri" w:cs="Times New Roman"/>
                <w:b/>
                <w:sz w:val="24"/>
                <w:szCs w:val="24"/>
              </w:rPr>
            </w:pPr>
            <w:r w:rsidRPr="00AE4DA8">
              <w:rPr>
                <w:rFonts w:ascii="Calibri" w:eastAsia="Times New Roman" w:hAnsi="Calibri" w:cs="Times New Roman"/>
                <w:b/>
                <w:sz w:val="24"/>
                <w:szCs w:val="24"/>
              </w:rPr>
              <w:t>№ урока</w:t>
            </w:r>
          </w:p>
        </w:tc>
        <w:tc>
          <w:tcPr>
            <w:tcW w:w="1134" w:type="dxa"/>
          </w:tcPr>
          <w:p w:rsidR="00F53028" w:rsidRPr="00AE4DA8" w:rsidRDefault="00A22707" w:rsidP="00A22707">
            <w:pPr>
              <w:pStyle w:val="a3"/>
              <w:ind w:left="0"/>
              <w:jc w:val="center"/>
              <w:rPr>
                <w:rFonts w:ascii="Times New Roman" w:hAnsi="Times New Roman" w:cs="Times New Roman"/>
                <w:b/>
                <w:sz w:val="24"/>
                <w:szCs w:val="24"/>
              </w:rPr>
            </w:pPr>
            <w:r>
              <w:rPr>
                <w:rFonts w:ascii="Times New Roman" w:hAnsi="Times New Roman" w:cs="Times New Roman"/>
                <w:b/>
                <w:sz w:val="24"/>
                <w:szCs w:val="24"/>
              </w:rPr>
              <w:t>Количество ч.</w:t>
            </w:r>
          </w:p>
        </w:tc>
        <w:tc>
          <w:tcPr>
            <w:tcW w:w="11482" w:type="dxa"/>
          </w:tcPr>
          <w:p w:rsidR="00F53028" w:rsidRPr="00AE4DA8" w:rsidRDefault="00F53028" w:rsidP="00250E1F">
            <w:pPr>
              <w:jc w:val="center"/>
              <w:rPr>
                <w:rFonts w:ascii="Times New Roman" w:eastAsia="Times New Roman" w:hAnsi="Times New Roman" w:cs="Times New Roman"/>
                <w:b/>
                <w:sz w:val="24"/>
                <w:szCs w:val="24"/>
              </w:rPr>
            </w:pPr>
            <w:r w:rsidRPr="00AE4DA8">
              <w:rPr>
                <w:rFonts w:ascii="Times New Roman" w:eastAsia="Times New Roman" w:hAnsi="Times New Roman" w:cs="Times New Roman"/>
                <w:b/>
                <w:sz w:val="24"/>
                <w:szCs w:val="24"/>
              </w:rPr>
              <w:t>Тема уроков, тип урока</w:t>
            </w:r>
          </w:p>
        </w:tc>
      </w:tr>
      <w:tr w:rsidR="00F53028" w:rsidRPr="00AE4DA8" w:rsidTr="00A22707">
        <w:trPr>
          <w:trHeight w:val="135"/>
        </w:trPr>
        <w:tc>
          <w:tcPr>
            <w:tcW w:w="992" w:type="dxa"/>
          </w:tcPr>
          <w:p w:rsidR="00F53028" w:rsidRPr="00AE4DA8" w:rsidRDefault="00F53028" w:rsidP="00250E1F">
            <w:pPr>
              <w:rPr>
                <w:rFonts w:ascii="Calibri" w:eastAsia="Times New Roman" w:hAnsi="Calibri" w:cs="Times New Roman"/>
                <w:b/>
                <w:sz w:val="24"/>
                <w:szCs w:val="24"/>
              </w:rPr>
            </w:pPr>
          </w:p>
        </w:tc>
        <w:tc>
          <w:tcPr>
            <w:tcW w:w="1134" w:type="dxa"/>
          </w:tcPr>
          <w:p w:rsidR="00F53028" w:rsidRPr="00AE4DA8" w:rsidRDefault="00F53028" w:rsidP="00A22707">
            <w:pPr>
              <w:pStyle w:val="a3"/>
              <w:ind w:left="0"/>
              <w:jc w:val="center"/>
              <w:rPr>
                <w:rFonts w:ascii="Times New Roman" w:hAnsi="Times New Roman" w:cs="Times New Roman"/>
                <w:b/>
                <w:sz w:val="24"/>
                <w:szCs w:val="24"/>
              </w:rPr>
            </w:pPr>
          </w:p>
        </w:tc>
        <w:tc>
          <w:tcPr>
            <w:tcW w:w="11482" w:type="dxa"/>
          </w:tcPr>
          <w:p w:rsidR="00F53028" w:rsidRPr="00AE4DA8" w:rsidRDefault="00F53028" w:rsidP="00250E1F">
            <w:pPr>
              <w:rPr>
                <w:rFonts w:ascii="Times New Roman" w:eastAsia="Times New Roman" w:hAnsi="Times New Roman" w:cs="Times New Roman"/>
                <w:b/>
                <w:sz w:val="24"/>
                <w:szCs w:val="24"/>
              </w:rPr>
            </w:pPr>
          </w:p>
        </w:tc>
      </w:tr>
      <w:tr w:rsidR="00F53028" w:rsidRPr="00AE4DA8" w:rsidTr="00A22707">
        <w:trPr>
          <w:trHeight w:val="232"/>
        </w:trPr>
        <w:tc>
          <w:tcPr>
            <w:tcW w:w="992" w:type="dxa"/>
          </w:tcPr>
          <w:p w:rsidR="00F53028" w:rsidRPr="00AE4DA8" w:rsidRDefault="00F53028" w:rsidP="00250E1F">
            <w:pPr>
              <w:jc w:val="center"/>
              <w:rPr>
                <w:rFonts w:ascii="Calibri" w:eastAsia="Times New Roman" w:hAnsi="Calibri" w:cs="Times New Roman"/>
                <w:b/>
                <w:sz w:val="24"/>
                <w:szCs w:val="24"/>
              </w:rPr>
            </w:pPr>
          </w:p>
        </w:tc>
        <w:tc>
          <w:tcPr>
            <w:tcW w:w="1134" w:type="dxa"/>
          </w:tcPr>
          <w:p w:rsidR="00F53028" w:rsidRPr="00AE4DA8" w:rsidRDefault="00F53028" w:rsidP="00A22707">
            <w:pPr>
              <w:pStyle w:val="a3"/>
              <w:ind w:left="0"/>
              <w:jc w:val="center"/>
              <w:rPr>
                <w:rFonts w:ascii="Times New Roman" w:hAnsi="Times New Roman" w:cs="Times New Roman"/>
                <w:b/>
                <w:sz w:val="24"/>
                <w:szCs w:val="24"/>
              </w:rPr>
            </w:pPr>
          </w:p>
        </w:tc>
        <w:tc>
          <w:tcPr>
            <w:tcW w:w="11482" w:type="dxa"/>
          </w:tcPr>
          <w:p w:rsidR="00F53028" w:rsidRPr="00AE4DA8" w:rsidRDefault="00F53028" w:rsidP="00250E1F">
            <w:pPr>
              <w:jc w:val="center"/>
              <w:rPr>
                <w:rFonts w:ascii="Times New Roman" w:eastAsia="Times New Roman" w:hAnsi="Times New Roman" w:cs="Times New Roman"/>
                <w:b/>
                <w:sz w:val="24"/>
                <w:szCs w:val="24"/>
              </w:rPr>
            </w:pPr>
            <w:r w:rsidRPr="00AE4DA8">
              <w:rPr>
                <w:rFonts w:ascii="Times New Roman" w:eastAsia="Times New Roman" w:hAnsi="Times New Roman" w:cs="Times New Roman"/>
                <w:b/>
                <w:sz w:val="24"/>
                <w:szCs w:val="24"/>
              </w:rPr>
              <w:t>ВВЕДЕНИЕ. (2 ЧАС)</w:t>
            </w:r>
          </w:p>
        </w:tc>
      </w:tr>
      <w:tr w:rsidR="00F53028" w:rsidRPr="00AE4DA8" w:rsidTr="00A22707">
        <w:tc>
          <w:tcPr>
            <w:tcW w:w="992" w:type="dxa"/>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p w:rsidR="00F53028" w:rsidRPr="00AE4DA8" w:rsidRDefault="00F53028" w:rsidP="00250E1F">
            <w:pPr>
              <w:rPr>
                <w:rFonts w:ascii="Calibri" w:eastAsia="Times New Roman" w:hAnsi="Calibri" w:cs="Times New Roman"/>
                <w:sz w:val="24"/>
                <w:szCs w:val="24"/>
              </w:rPr>
            </w:pPr>
          </w:p>
        </w:tc>
        <w:tc>
          <w:tcPr>
            <w:tcW w:w="1134" w:type="dxa"/>
          </w:tcPr>
          <w:p w:rsidR="00F53028" w:rsidRPr="00AE4DA8" w:rsidRDefault="00F53028" w:rsidP="00A22707">
            <w:pPr>
              <w:jc w:val="center"/>
              <w:rPr>
                <w:rFonts w:ascii="Times New Roman" w:hAnsi="Times New Roman" w:cs="Times New Roman"/>
                <w:sz w:val="24"/>
                <w:szCs w:val="24"/>
              </w:rPr>
            </w:pPr>
            <w:r w:rsidRPr="00AE4DA8">
              <w:rPr>
                <w:rFonts w:ascii="Times New Roman" w:hAnsi="Times New Roman" w:cs="Times New Roman"/>
                <w:sz w:val="24"/>
                <w:szCs w:val="24"/>
              </w:rPr>
              <w:t>1</w:t>
            </w:r>
          </w:p>
        </w:tc>
        <w:tc>
          <w:tcPr>
            <w:tcW w:w="11482" w:type="dxa"/>
          </w:tcPr>
          <w:p w:rsidR="00F53028" w:rsidRPr="00AE4DA8" w:rsidRDefault="00F53028"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Введение. Основные темы и проблемы русской литературы XIX века.</w:t>
            </w:r>
          </w:p>
          <w:p w:rsidR="00F53028" w:rsidRPr="00AE4DA8" w:rsidRDefault="00F53028" w:rsidP="00250E1F">
            <w:pPr>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Урок-лекция с элементами беседы</w:t>
            </w:r>
          </w:p>
        </w:tc>
      </w:tr>
      <w:tr w:rsidR="00F53028" w:rsidRPr="00AE4DA8" w:rsidTr="00A22707">
        <w:tc>
          <w:tcPr>
            <w:tcW w:w="992" w:type="dxa"/>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p w:rsidR="00F53028" w:rsidRPr="00AE4DA8" w:rsidRDefault="00F53028" w:rsidP="00250E1F">
            <w:pPr>
              <w:rPr>
                <w:rFonts w:ascii="Calibri" w:eastAsia="Times New Roman" w:hAnsi="Calibri" w:cs="Times New Roman"/>
                <w:sz w:val="24"/>
                <w:szCs w:val="24"/>
              </w:rPr>
            </w:pPr>
          </w:p>
        </w:tc>
        <w:tc>
          <w:tcPr>
            <w:tcW w:w="1134" w:type="dxa"/>
          </w:tcPr>
          <w:p w:rsidR="00F53028" w:rsidRPr="00AE4DA8" w:rsidRDefault="00F53028" w:rsidP="00A22707">
            <w:pPr>
              <w:jc w:val="center"/>
              <w:rPr>
                <w:rFonts w:ascii="Times New Roman" w:hAnsi="Times New Roman" w:cs="Times New Roman"/>
                <w:sz w:val="24"/>
                <w:szCs w:val="24"/>
              </w:rPr>
            </w:pPr>
            <w:r w:rsidRPr="00AE4DA8">
              <w:rPr>
                <w:rFonts w:ascii="Times New Roman" w:hAnsi="Times New Roman" w:cs="Times New Roman"/>
                <w:sz w:val="24"/>
                <w:szCs w:val="24"/>
              </w:rPr>
              <w:t>1</w:t>
            </w:r>
          </w:p>
        </w:tc>
        <w:tc>
          <w:tcPr>
            <w:tcW w:w="11482" w:type="dxa"/>
          </w:tcPr>
          <w:p w:rsidR="00F53028" w:rsidRPr="00AE4DA8" w:rsidRDefault="00F53028"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Периодизация исторического и литературного развития.</w:t>
            </w:r>
          </w:p>
          <w:p w:rsidR="00F53028" w:rsidRPr="00AE4DA8" w:rsidRDefault="00F53028" w:rsidP="00250E1F">
            <w:pPr>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Урок-лекция</w:t>
            </w:r>
          </w:p>
        </w:tc>
      </w:tr>
      <w:tr w:rsidR="00F53028" w:rsidRPr="00AE4DA8" w:rsidTr="00A22707">
        <w:tc>
          <w:tcPr>
            <w:tcW w:w="992" w:type="dxa"/>
          </w:tcPr>
          <w:p w:rsidR="00F53028" w:rsidRPr="00AE4DA8" w:rsidRDefault="00F53028" w:rsidP="00250E1F">
            <w:pPr>
              <w:jc w:val="center"/>
              <w:rPr>
                <w:rFonts w:ascii="Calibri" w:eastAsia="Times New Roman" w:hAnsi="Calibri" w:cs="Times New Roman"/>
                <w:b/>
                <w:sz w:val="24"/>
                <w:szCs w:val="24"/>
              </w:rPr>
            </w:pPr>
          </w:p>
        </w:tc>
        <w:tc>
          <w:tcPr>
            <w:tcW w:w="1134" w:type="dxa"/>
          </w:tcPr>
          <w:p w:rsidR="00F53028" w:rsidRPr="00AE4DA8" w:rsidRDefault="00F53028" w:rsidP="00A22707">
            <w:pPr>
              <w:jc w:val="center"/>
              <w:rPr>
                <w:rFonts w:ascii="Times New Roman" w:hAnsi="Times New Roman" w:cs="Times New Roman"/>
                <w:sz w:val="24"/>
                <w:szCs w:val="24"/>
              </w:rPr>
            </w:pPr>
          </w:p>
        </w:tc>
        <w:tc>
          <w:tcPr>
            <w:tcW w:w="11482" w:type="dxa"/>
          </w:tcPr>
          <w:p w:rsidR="00F53028" w:rsidRPr="00AE4DA8" w:rsidRDefault="00F53028" w:rsidP="00250E1F">
            <w:pPr>
              <w:jc w:val="center"/>
              <w:rPr>
                <w:rFonts w:ascii="Times New Roman" w:eastAsia="Times New Roman" w:hAnsi="Times New Roman" w:cs="Times New Roman"/>
                <w:b/>
                <w:sz w:val="24"/>
                <w:szCs w:val="24"/>
              </w:rPr>
            </w:pPr>
            <w:r w:rsidRPr="00AE4DA8">
              <w:rPr>
                <w:rFonts w:ascii="Times New Roman" w:eastAsia="Times New Roman" w:hAnsi="Times New Roman" w:cs="Times New Roman"/>
                <w:b/>
                <w:sz w:val="24"/>
                <w:szCs w:val="24"/>
              </w:rPr>
              <w:t xml:space="preserve">ЛИТЕРАТУРА ПЕРВОЙ ПОЛОВИНЫ </w:t>
            </w:r>
            <w:r w:rsidRPr="00AE4DA8">
              <w:rPr>
                <w:rFonts w:ascii="Times New Roman" w:eastAsia="Times New Roman" w:hAnsi="Times New Roman" w:cs="Times New Roman"/>
                <w:b/>
                <w:sz w:val="24"/>
                <w:szCs w:val="24"/>
                <w:lang w:val="en-US"/>
              </w:rPr>
              <w:t>XIX</w:t>
            </w:r>
            <w:r w:rsidRPr="00AE4DA8">
              <w:rPr>
                <w:rFonts w:ascii="Times New Roman" w:eastAsia="Times New Roman" w:hAnsi="Times New Roman" w:cs="Times New Roman"/>
                <w:b/>
                <w:sz w:val="24"/>
                <w:szCs w:val="24"/>
              </w:rPr>
              <w:t xml:space="preserve"> ВЕКА.</w:t>
            </w:r>
          </w:p>
          <w:p w:rsidR="00F53028" w:rsidRPr="00AE4DA8" w:rsidRDefault="00F53028" w:rsidP="00250E1F">
            <w:pPr>
              <w:jc w:val="center"/>
              <w:rPr>
                <w:rFonts w:ascii="Times New Roman" w:eastAsia="Times New Roman" w:hAnsi="Times New Roman" w:cs="Times New Roman"/>
                <w:b/>
                <w:sz w:val="24"/>
                <w:szCs w:val="24"/>
              </w:rPr>
            </w:pPr>
          </w:p>
        </w:tc>
      </w:tr>
      <w:tr w:rsidR="00F53028" w:rsidRPr="00AE4DA8" w:rsidTr="00A22707">
        <w:tc>
          <w:tcPr>
            <w:tcW w:w="992" w:type="dxa"/>
          </w:tcPr>
          <w:p w:rsidR="00F53028" w:rsidRPr="00AE4DA8" w:rsidRDefault="00F53028" w:rsidP="00250E1F">
            <w:pPr>
              <w:rPr>
                <w:rFonts w:ascii="Calibri" w:eastAsia="Times New Roman" w:hAnsi="Calibri" w:cs="Times New Roman"/>
                <w:b/>
                <w:sz w:val="24"/>
                <w:szCs w:val="24"/>
              </w:rPr>
            </w:pPr>
          </w:p>
        </w:tc>
        <w:tc>
          <w:tcPr>
            <w:tcW w:w="1134" w:type="dxa"/>
          </w:tcPr>
          <w:p w:rsidR="00F53028" w:rsidRPr="00AE4DA8" w:rsidRDefault="00F53028" w:rsidP="00A22707">
            <w:pPr>
              <w:jc w:val="center"/>
              <w:rPr>
                <w:rFonts w:ascii="Times New Roman" w:hAnsi="Times New Roman" w:cs="Times New Roman"/>
                <w:sz w:val="24"/>
                <w:szCs w:val="24"/>
              </w:rPr>
            </w:pPr>
          </w:p>
        </w:tc>
        <w:tc>
          <w:tcPr>
            <w:tcW w:w="11482" w:type="dxa"/>
          </w:tcPr>
          <w:p w:rsidR="00F53028" w:rsidRPr="00AE4DA8" w:rsidRDefault="00F53028" w:rsidP="00250E1F">
            <w:pPr>
              <w:jc w:val="center"/>
              <w:rPr>
                <w:rFonts w:ascii="Times New Roman" w:eastAsia="Times New Roman" w:hAnsi="Times New Roman" w:cs="Times New Roman"/>
                <w:b/>
                <w:sz w:val="24"/>
                <w:szCs w:val="24"/>
              </w:rPr>
            </w:pPr>
            <w:r w:rsidRPr="00AE4DA8">
              <w:rPr>
                <w:rFonts w:ascii="Times New Roman" w:eastAsia="Times New Roman" w:hAnsi="Times New Roman" w:cs="Times New Roman"/>
                <w:b/>
                <w:sz w:val="24"/>
                <w:szCs w:val="24"/>
              </w:rPr>
              <w:t>ТВОРЧЕСТВО Г.Р.ДЕРЖАВИНА, В.А.ЖУКОВСКОГО, К.Н.БАТЮШКОВА. 9 Ч.</w:t>
            </w:r>
          </w:p>
          <w:p w:rsidR="00F53028" w:rsidRPr="00AE4DA8" w:rsidRDefault="00F53028" w:rsidP="00250E1F">
            <w:pPr>
              <w:jc w:val="center"/>
              <w:rPr>
                <w:rFonts w:ascii="Times New Roman" w:eastAsia="Times New Roman" w:hAnsi="Times New Roman" w:cs="Times New Roman"/>
                <w:b/>
                <w:sz w:val="24"/>
                <w:szCs w:val="24"/>
              </w:rPr>
            </w:pPr>
          </w:p>
        </w:tc>
      </w:tr>
      <w:tr w:rsidR="00F53028" w:rsidRPr="00AE4DA8" w:rsidTr="00A22707">
        <w:tc>
          <w:tcPr>
            <w:tcW w:w="992" w:type="dxa"/>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3</w:t>
            </w:r>
          </w:p>
        </w:tc>
        <w:tc>
          <w:tcPr>
            <w:tcW w:w="1134" w:type="dxa"/>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Г.Р.Державин. Жизнь и творческий путь. Темы и мотивы творчества. «Ключ», «Бог», «Русские девушки».</w:t>
            </w:r>
            <w:r w:rsidRPr="00AE4DA8">
              <w:rPr>
                <w:rFonts w:ascii="Times New Roman" w:eastAsia="Times New Roman" w:hAnsi="Times New Roman" w:cs="Times New Roman"/>
                <w:i/>
                <w:sz w:val="24"/>
                <w:szCs w:val="24"/>
              </w:rPr>
              <w:t>Урок-лекция</w:t>
            </w:r>
          </w:p>
        </w:tc>
      </w:tr>
      <w:tr w:rsidR="00F53028" w:rsidRPr="00AE4DA8" w:rsidTr="00A22707">
        <w:tc>
          <w:tcPr>
            <w:tcW w:w="992" w:type="dxa"/>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4</w:t>
            </w:r>
          </w:p>
        </w:tc>
        <w:tc>
          <w:tcPr>
            <w:tcW w:w="1134" w:type="dxa"/>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Г.Р.Державин. Гимн радостям, веселью в сборнике «Анакреонтические песни». </w:t>
            </w:r>
            <w:r w:rsidRPr="00AE4DA8">
              <w:rPr>
                <w:rFonts w:ascii="Times New Roman" w:eastAsia="Times New Roman" w:hAnsi="Times New Roman" w:cs="Times New Roman"/>
                <w:i/>
                <w:sz w:val="24"/>
                <w:szCs w:val="24"/>
              </w:rPr>
              <w:t>Урок-лекция</w:t>
            </w:r>
          </w:p>
        </w:tc>
      </w:tr>
      <w:tr w:rsidR="00F53028" w:rsidRPr="00AE4DA8" w:rsidTr="00A22707">
        <w:tc>
          <w:tcPr>
            <w:tcW w:w="992" w:type="dxa"/>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5</w:t>
            </w:r>
          </w:p>
        </w:tc>
        <w:tc>
          <w:tcPr>
            <w:tcW w:w="1134" w:type="dxa"/>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Традиции и новаторство в творчестве Г.Р.Державина. «Фелица», «Соловей». </w:t>
            </w:r>
            <w:r w:rsidRPr="00AE4DA8">
              <w:rPr>
                <w:rFonts w:ascii="Times New Roman" w:eastAsia="Times New Roman" w:hAnsi="Times New Roman" w:cs="Times New Roman"/>
                <w:i/>
                <w:sz w:val="24"/>
                <w:szCs w:val="24"/>
              </w:rPr>
              <w:t>Урок-лекция</w:t>
            </w:r>
          </w:p>
        </w:tc>
      </w:tr>
      <w:tr w:rsidR="00F53028" w:rsidRPr="00AE4DA8" w:rsidTr="00A22707">
        <w:tc>
          <w:tcPr>
            <w:tcW w:w="992" w:type="dxa"/>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6</w:t>
            </w:r>
          </w:p>
        </w:tc>
        <w:tc>
          <w:tcPr>
            <w:tcW w:w="1134" w:type="dxa"/>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В/ч. Романтизм в Европе. </w:t>
            </w:r>
            <w:r w:rsidRPr="00AE4DA8">
              <w:rPr>
                <w:rFonts w:ascii="Times New Roman" w:eastAsia="Times New Roman" w:hAnsi="Times New Roman" w:cs="Times New Roman"/>
                <w:i/>
                <w:sz w:val="24"/>
                <w:szCs w:val="24"/>
              </w:rPr>
              <w:t>Урок-лекция</w:t>
            </w:r>
          </w:p>
        </w:tc>
      </w:tr>
      <w:tr w:rsidR="00F53028" w:rsidRPr="00AE4DA8" w:rsidTr="00A22707">
        <w:tc>
          <w:tcPr>
            <w:tcW w:w="992" w:type="dxa"/>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7</w:t>
            </w:r>
          </w:p>
        </w:tc>
        <w:tc>
          <w:tcPr>
            <w:tcW w:w="1134" w:type="dxa"/>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В/ч. Романтизм в Америке. </w:t>
            </w:r>
            <w:r w:rsidRPr="00AE4DA8">
              <w:rPr>
                <w:rFonts w:ascii="Times New Roman" w:eastAsia="Times New Roman" w:hAnsi="Times New Roman" w:cs="Times New Roman"/>
                <w:i/>
                <w:sz w:val="24"/>
                <w:szCs w:val="24"/>
              </w:rPr>
              <w:t>Урок-лекция</w:t>
            </w:r>
          </w:p>
        </w:tc>
      </w:tr>
      <w:tr w:rsidR="00F53028" w:rsidRPr="00AE4DA8" w:rsidTr="00A22707">
        <w:tc>
          <w:tcPr>
            <w:tcW w:w="992" w:type="dxa"/>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8</w:t>
            </w:r>
          </w:p>
        </w:tc>
        <w:tc>
          <w:tcPr>
            <w:tcW w:w="1134" w:type="dxa"/>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В.А.Жуковский. Жизнь и творческий путь. Основные лирические жанры, их своеобразие. «Певец во стане русских воинов», «Море», «Песня». </w:t>
            </w:r>
            <w:r w:rsidRPr="00AE4DA8">
              <w:rPr>
                <w:rFonts w:ascii="Times New Roman" w:eastAsia="Times New Roman" w:hAnsi="Times New Roman" w:cs="Times New Roman"/>
                <w:i/>
                <w:sz w:val="24"/>
                <w:szCs w:val="24"/>
              </w:rPr>
              <w:t>Урок-лекция</w:t>
            </w:r>
          </w:p>
        </w:tc>
      </w:tr>
      <w:tr w:rsidR="00F53028" w:rsidRPr="00AE4DA8" w:rsidTr="00A22707">
        <w:tc>
          <w:tcPr>
            <w:tcW w:w="992" w:type="dxa"/>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9</w:t>
            </w:r>
          </w:p>
        </w:tc>
        <w:tc>
          <w:tcPr>
            <w:tcW w:w="1134" w:type="dxa"/>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«Светлана», «Эолова арфа». Романтический характер баллад Жуковского.</w:t>
            </w:r>
          </w:p>
          <w:p w:rsidR="00F53028" w:rsidRPr="00AE4DA8" w:rsidRDefault="00F53028" w:rsidP="00250E1F">
            <w:pPr>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Урок-лекция</w:t>
            </w:r>
          </w:p>
        </w:tc>
      </w:tr>
      <w:tr w:rsidR="00F53028" w:rsidRPr="00AE4DA8" w:rsidTr="00A22707">
        <w:tc>
          <w:tcPr>
            <w:tcW w:w="992" w:type="dxa"/>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10</w:t>
            </w:r>
          </w:p>
        </w:tc>
        <w:tc>
          <w:tcPr>
            <w:tcW w:w="1134" w:type="dxa"/>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К.Н.Батюшков. Жизнь и творческий путь. Анакреонтические мотивы в лирике. «Мои пенаты», «Радость», «Вакханка». </w:t>
            </w:r>
            <w:r w:rsidRPr="00AE4DA8">
              <w:rPr>
                <w:rFonts w:ascii="Times New Roman" w:eastAsia="Times New Roman" w:hAnsi="Times New Roman" w:cs="Times New Roman"/>
                <w:i/>
                <w:sz w:val="24"/>
                <w:szCs w:val="24"/>
              </w:rPr>
              <w:t>Урок-лекция</w:t>
            </w:r>
          </w:p>
        </w:tc>
      </w:tr>
      <w:tr w:rsidR="00F53028" w:rsidRPr="00AE4DA8" w:rsidTr="00A22707">
        <w:tc>
          <w:tcPr>
            <w:tcW w:w="992" w:type="dxa"/>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11</w:t>
            </w:r>
          </w:p>
        </w:tc>
        <w:tc>
          <w:tcPr>
            <w:tcW w:w="1134" w:type="dxa"/>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Философские элегии Батюшкова. Тема жизни и смерти, мотив дружбы. «К другу», «Тень друга».</w:t>
            </w:r>
          </w:p>
        </w:tc>
      </w:tr>
      <w:tr w:rsidR="00F53028" w:rsidRPr="00AE4DA8" w:rsidTr="00A22707">
        <w:tc>
          <w:tcPr>
            <w:tcW w:w="992" w:type="dxa"/>
          </w:tcPr>
          <w:p w:rsidR="00F53028" w:rsidRPr="00AE4DA8" w:rsidRDefault="00F53028" w:rsidP="00250E1F">
            <w:pPr>
              <w:jc w:val="center"/>
              <w:rPr>
                <w:rFonts w:ascii="Calibri" w:eastAsia="Times New Roman" w:hAnsi="Calibri" w:cs="Times New Roman"/>
                <w:b/>
                <w:sz w:val="24"/>
                <w:szCs w:val="24"/>
              </w:rPr>
            </w:pPr>
          </w:p>
        </w:tc>
        <w:tc>
          <w:tcPr>
            <w:tcW w:w="1134" w:type="dxa"/>
          </w:tcPr>
          <w:p w:rsidR="00F53028" w:rsidRPr="00AE4DA8" w:rsidRDefault="00F53028" w:rsidP="00A22707">
            <w:pPr>
              <w:jc w:val="center"/>
              <w:rPr>
                <w:rFonts w:ascii="Times New Roman" w:hAnsi="Times New Roman" w:cs="Times New Roman"/>
                <w:sz w:val="24"/>
                <w:szCs w:val="24"/>
              </w:rPr>
            </w:pPr>
          </w:p>
        </w:tc>
        <w:tc>
          <w:tcPr>
            <w:tcW w:w="11482" w:type="dxa"/>
          </w:tcPr>
          <w:p w:rsidR="00F53028" w:rsidRPr="00AE4DA8" w:rsidRDefault="00F53028" w:rsidP="00250E1F">
            <w:pPr>
              <w:jc w:val="center"/>
              <w:rPr>
                <w:rFonts w:ascii="Times New Roman" w:eastAsia="Times New Roman" w:hAnsi="Times New Roman" w:cs="Times New Roman"/>
                <w:b/>
                <w:sz w:val="24"/>
                <w:szCs w:val="24"/>
              </w:rPr>
            </w:pPr>
            <w:r w:rsidRPr="00AE4DA8">
              <w:rPr>
                <w:rFonts w:ascii="Times New Roman" w:eastAsia="Times New Roman" w:hAnsi="Times New Roman" w:cs="Times New Roman"/>
                <w:b/>
                <w:sz w:val="24"/>
                <w:szCs w:val="24"/>
              </w:rPr>
              <w:t>А.С. ПУШКИН (18 ЧАСОВ)</w:t>
            </w:r>
          </w:p>
        </w:tc>
      </w:tr>
      <w:tr w:rsidR="00F53028" w:rsidRPr="00AE4DA8" w:rsidTr="00A22707">
        <w:tc>
          <w:tcPr>
            <w:tcW w:w="992" w:type="dxa"/>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12</w:t>
            </w:r>
          </w:p>
        </w:tc>
        <w:tc>
          <w:tcPr>
            <w:tcW w:w="1134" w:type="dxa"/>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Своеобразие пушкинской эпохи. Этапы творчества. Основные темы, мотивы лирики А.С.Пушкина.</w:t>
            </w:r>
          </w:p>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Лекция с элементами беседы, викторина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13</w:t>
            </w: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Литературная викторина по творчеству Пушкина. </w:t>
            </w:r>
            <w:r w:rsidRPr="00AE4DA8">
              <w:rPr>
                <w:rFonts w:ascii="Times New Roman" w:eastAsia="Times New Roman" w:hAnsi="Times New Roman" w:cs="Times New Roman"/>
                <w:i/>
                <w:sz w:val="24"/>
                <w:szCs w:val="24"/>
              </w:rPr>
              <w:t>Урок-игра</w:t>
            </w:r>
          </w:p>
        </w:tc>
      </w:tr>
      <w:tr w:rsidR="00F53028" w:rsidRPr="00AE4DA8" w:rsidTr="00A22707">
        <w:trPr>
          <w:trHeight w:val="135"/>
        </w:trPr>
        <w:tc>
          <w:tcPr>
            <w:tcW w:w="992" w:type="dxa"/>
            <w:tcBorders>
              <w:top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14</w:t>
            </w:r>
          </w:p>
        </w:tc>
        <w:tc>
          <w:tcPr>
            <w:tcW w:w="1134" w:type="dxa"/>
            <w:tcBorders>
              <w:top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tcBorders>
          </w:tcPr>
          <w:p w:rsidR="00F53028" w:rsidRPr="00AE4DA8" w:rsidRDefault="00F53028"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Романтическая лирика А.С. Пушкина периода южной и михайловской ссылок. Трагизм мировосприятия и его преодоление. </w:t>
            </w:r>
            <w:r w:rsidRPr="00AE4DA8">
              <w:rPr>
                <w:rFonts w:ascii="Times New Roman" w:eastAsia="Times New Roman" w:hAnsi="Times New Roman" w:cs="Times New Roman"/>
                <w:i/>
                <w:sz w:val="24"/>
                <w:szCs w:val="24"/>
              </w:rPr>
              <w:t>Беседа, анализ стихотворений</w:t>
            </w:r>
          </w:p>
        </w:tc>
      </w:tr>
      <w:tr w:rsidR="00F53028" w:rsidRPr="00AE4DA8" w:rsidTr="00A22707">
        <w:trPr>
          <w:trHeight w:val="135"/>
        </w:trPr>
        <w:tc>
          <w:tcPr>
            <w:tcW w:w="992" w:type="dxa"/>
            <w:tcBorders>
              <w:top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15</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tcBorders>
          </w:tcPr>
          <w:p w:rsidR="00F53028" w:rsidRPr="00AE4DA8" w:rsidRDefault="00F53028"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Поэт и поэзия в творчестве А.С. Пушкина.</w:t>
            </w:r>
          </w:p>
          <w:p w:rsidR="00F53028" w:rsidRPr="00AE4DA8" w:rsidRDefault="00F53028" w:rsidP="00250E1F">
            <w:pPr>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Беседа, работа в группах, практикум по анализу стихотворений</w:t>
            </w:r>
          </w:p>
        </w:tc>
      </w:tr>
      <w:tr w:rsidR="00F53028" w:rsidRPr="00AE4DA8" w:rsidTr="00A22707">
        <w:trPr>
          <w:trHeight w:val="255"/>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16</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Свобода и закон в лирике А.С. Пушкина.</w:t>
            </w:r>
          </w:p>
          <w:p w:rsidR="00F53028" w:rsidRPr="00AE4DA8" w:rsidRDefault="00F53028" w:rsidP="00250E1F">
            <w:pPr>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Беседа, сравнительный анализ стихотворений, практикум</w:t>
            </w:r>
          </w:p>
        </w:tc>
      </w:tr>
      <w:tr w:rsidR="00F53028" w:rsidRPr="00AE4DA8" w:rsidTr="00A22707">
        <w:trPr>
          <w:trHeight w:val="285"/>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17-18</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Философские мотивы в лирике А.С.Пушкина. Тема жизни и смерти.</w:t>
            </w:r>
          </w:p>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Беседа, сравнительный анализ стихотворений, практикум</w:t>
            </w:r>
          </w:p>
        </w:tc>
      </w:tr>
      <w:tr w:rsidR="00F53028" w:rsidRPr="00AE4DA8" w:rsidTr="00A22707">
        <w:trPr>
          <w:trHeight w:val="237"/>
        </w:trPr>
        <w:tc>
          <w:tcPr>
            <w:tcW w:w="992" w:type="dxa"/>
            <w:tcBorders>
              <w:top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 xml:space="preserve">19 </w:t>
            </w:r>
          </w:p>
        </w:tc>
        <w:tc>
          <w:tcPr>
            <w:tcW w:w="1134" w:type="dxa"/>
            <w:tcBorders>
              <w:top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b/>
                <w:sz w:val="24"/>
                <w:szCs w:val="24"/>
              </w:rPr>
              <w:t>Вн/чт:</w:t>
            </w:r>
            <w:r w:rsidRPr="00AE4DA8">
              <w:rPr>
                <w:rFonts w:ascii="Times New Roman" w:eastAsia="Times New Roman" w:hAnsi="Times New Roman" w:cs="Times New Roman"/>
                <w:sz w:val="24"/>
                <w:szCs w:val="24"/>
              </w:rPr>
              <w:t xml:space="preserve"> Тема «дороги» в лирике А. С. Пушкина</w:t>
            </w:r>
          </w:p>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Беседа, сравнительный анализ стихотворений, практикум</w:t>
            </w:r>
          </w:p>
        </w:tc>
      </w:tr>
      <w:tr w:rsidR="00F53028" w:rsidRPr="00AE4DA8" w:rsidTr="00A22707">
        <w:trPr>
          <w:trHeight w:val="237"/>
        </w:trPr>
        <w:tc>
          <w:tcPr>
            <w:tcW w:w="992" w:type="dxa"/>
            <w:tcBorders>
              <w:top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20</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Поэма «Медный всадник». Человек и история.</w:t>
            </w:r>
          </w:p>
          <w:p w:rsidR="00F53028" w:rsidRPr="00AE4DA8" w:rsidRDefault="00F53028" w:rsidP="00250E1F">
            <w:pPr>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Лекция</w:t>
            </w:r>
            <w:r w:rsidRPr="00AE4DA8">
              <w:rPr>
                <w:rFonts w:ascii="Times New Roman" w:hAnsi="Times New Roman" w:cs="Times New Roman"/>
                <w:i/>
                <w:sz w:val="24"/>
                <w:szCs w:val="24"/>
              </w:rPr>
              <w:t>.</w:t>
            </w:r>
            <w:r w:rsidRPr="00AE4DA8">
              <w:rPr>
                <w:rFonts w:ascii="Times New Roman" w:eastAsia="Times New Roman" w:hAnsi="Times New Roman" w:cs="Times New Roman"/>
                <w:i/>
                <w:sz w:val="24"/>
                <w:szCs w:val="24"/>
              </w:rPr>
              <w:t>Беседа</w:t>
            </w:r>
          </w:p>
        </w:tc>
      </w:tr>
      <w:tr w:rsidR="00F53028" w:rsidRPr="00AE4DA8" w:rsidTr="00A22707">
        <w:trPr>
          <w:trHeight w:val="237"/>
        </w:trPr>
        <w:tc>
          <w:tcPr>
            <w:tcW w:w="992" w:type="dxa"/>
            <w:tcBorders>
              <w:top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21</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tcBorders>
          </w:tcPr>
          <w:p w:rsidR="00F53028" w:rsidRPr="00AE4DA8" w:rsidRDefault="00F53028"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Поэма «Медный всадник». Властелин судьбы и маленький человек.</w:t>
            </w:r>
          </w:p>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Беседа, анализ поэмы</w:t>
            </w:r>
          </w:p>
        </w:tc>
      </w:tr>
      <w:tr w:rsidR="00F53028" w:rsidRPr="00AE4DA8" w:rsidTr="00A22707">
        <w:trPr>
          <w:trHeight w:val="255"/>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22</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Образ Петра I как царя-преобразователя в поэме «Медный всадник».</w:t>
            </w:r>
          </w:p>
          <w:p w:rsidR="00F53028" w:rsidRPr="00AE4DA8" w:rsidRDefault="00F53028" w:rsidP="00250E1F">
            <w:pPr>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Беседа, анализ поэмы</w:t>
            </w:r>
          </w:p>
        </w:tc>
      </w:tr>
      <w:tr w:rsidR="00F53028" w:rsidRPr="00AE4DA8" w:rsidTr="00A22707">
        <w:trPr>
          <w:trHeight w:val="267"/>
        </w:trPr>
        <w:tc>
          <w:tcPr>
            <w:tcW w:w="992" w:type="dxa"/>
            <w:tcBorders>
              <w:top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23</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tcBorders>
          </w:tcPr>
          <w:p w:rsidR="00F53028" w:rsidRPr="00AE4DA8" w:rsidRDefault="00F53028"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«Борис Годунов» - историческая драма.</w:t>
            </w:r>
          </w:p>
          <w:p w:rsidR="00F53028" w:rsidRPr="00AE4DA8" w:rsidRDefault="00F53028" w:rsidP="00250E1F">
            <w:pPr>
              <w:tabs>
                <w:tab w:val="left" w:pos="8364"/>
              </w:tabs>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Беседа, анализ поэмы</w:t>
            </w:r>
          </w:p>
        </w:tc>
      </w:tr>
      <w:tr w:rsidR="00F53028" w:rsidRPr="00AE4DA8" w:rsidTr="00A22707">
        <w:trPr>
          <w:trHeight w:val="267"/>
        </w:trPr>
        <w:tc>
          <w:tcPr>
            <w:tcW w:w="992" w:type="dxa"/>
            <w:tcBorders>
              <w:top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24</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tcBorders>
          </w:tcPr>
          <w:p w:rsidR="00F53028" w:rsidRPr="00AE4DA8" w:rsidRDefault="00F53028"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«Борис Годунов». Тема и идея произведения.</w:t>
            </w:r>
          </w:p>
        </w:tc>
      </w:tr>
      <w:tr w:rsidR="00F53028" w:rsidRPr="00AE4DA8" w:rsidTr="00A22707">
        <w:trPr>
          <w:trHeight w:val="267"/>
        </w:trPr>
        <w:tc>
          <w:tcPr>
            <w:tcW w:w="992" w:type="dxa"/>
            <w:tcBorders>
              <w:top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25</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tcBorders>
          </w:tcPr>
          <w:p w:rsidR="00F53028" w:rsidRPr="00AE4DA8" w:rsidRDefault="00F53028"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Вечные вопросы бытия в драматическом цикле «Маленькие трагедии»</w:t>
            </w:r>
          </w:p>
          <w:p w:rsidR="00F53028" w:rsidRPr="00AE4DA8" w:rsidRDefault="00F53028" w:rsidP="00250E1F">
            <w:pPr>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Лекция</w:t>
            </w:r>
            <w:r w:rsidRPr="00AE4DA8">
              <w:rPr>
                <w:rFonts w:ascii="Times New Roman" w:hAnsi="Times New Roman" w:cs="Times New Roman"/>
                <w:i/>
                <w:sz w:val="24"/>
                <w:szCs w:val="24"/>
              </w:rPr>
              <w:t>.</w:t>
            </w:r>
            <w:r w:rsidRPr="00AE4DA8">
              <w:rPr>
                <w:rFonts w:ascii="Times New Roman" w:eastAsia="Times New Roman" w:hAnsi="Times New Roman" w:cs="Times New Roman"/>
                <w:i/>
                <w:sz w:val="24"/>
                <w:szCs w:val="24"/>
              </w:rPr>
              <w:t>Аналитическая беседа.Проблемные вопросы</w:t>
            </w:r>
          </w:p>
        </w:tc>
      </w:tr>
      <w:tr w:rsidR="00F53028" w:rsidRPr="00AE4DA8" w:rsidTr="00A22707">
        <w:trPr>
          <w:trHeight w:val="267"/>
        </w:trPr>
        <w:tc>
          <w:tcPr>
            <w:tcW w:w="992" w:type="dxa"/>
            <w:tcBorders>
              <w:top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26</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tcBorders>
          </w:tcPr>
          <w:p w:rsidR="00F53028" w:rsidRPr="00AE4DA8" w:rsidRDefault="00F53028"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Повторение романа «Евгений Онегин» </w:t>
            </w:r>
            <w:r w:rsidRPr="00AE4DA8">
              <w:rPr>
                <w:rFonts w:ascii="Times New Roman" w:eastAsia="Times New Roman" w:hAnsi="Times New Roman" w:cs="Times New Roman"/>
                <w:i/>
                <w:sz w:val="24"/>
                <w:szCs w:val="24"/>
              </w:rPr>
              <w:t>Аналитическая беседа</w:t>
            </w:r>
          </w:p>
          <w:p w:rsidR="00F53028" w:rsidRPr="00AE4DA8" w:rsidRDefault="00F53028"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Проблемные вопросы</w:t>
            </w:r>
          </w:p>
        </w:tc>
      </w:tr>
      <w:tr w:rsidR="00F53028" w:rsidRPr="00AE4DA8" w:rsidTr="00A22707">
        <w:trPr>
          <w:trHeight w:val="255"/>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27</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Развитие реализма в прозе А. С. Пушкина 30- х г.«Повести Белкина»</w:t>
            </w:r>
            <w:r w:rsidRPr="00AE4DA8">
              <w:rPr>
                <w:rFonts w:ascii="Times New Roman" w:eastAsia="Times New Roman" w:hAnsi="Times New Roman" w:cs="Times New Roman"/>
                <w:i/>
                <w:sz w:val="24"/>
                <w:szCs w:val="24"/>
              </w:rPr>
              <w:t>Аналитическая беседа</w:t>
            </w:r>
          </w:p>
          <w:p w:rsidR="00F53028" w:rsidRPr="00AE4DA8" w:rsidRDefault="00F53028"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Проблемные вопросы</w:t>
            </w:r>
          </w:p>
        </w:tc>
      </w:tr>
      <w:tr w:rsidR="00F53028" w:rsidRPr="00AE4DA8" w:rsidTr="00A22707">
        <w:trPr>
          <w:trHeight w:val="135"/>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28</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b/>
                <w:sz w:val="24"/>
                <w:szCs w:val="24"/>
              </w:rPr>
              <w:t xml:space="preserve">Р/р: </w:t>
            </w:r>
            <w:r w:rsidRPr="00AE4DA8">
              <w:rPr>
                <w:rFonts w:ascii="Times New Roman" w:eastAsia="Times New Roman" w:hAnsi="Times New Roman" w:cs="Times New Roman"/>
                <w:sz w:val="24"/>
                <w:szCs w:val="24"/>
              </w:rPr>
              <w:t xml:space="preserve">Подготовка к домашнему сочинению по творчеству А.С. Пушкина. </w:t>
            </w:r>
            <w:r w:rsidRPr="00AE4DA8">
              <w:rPr>
                <w:rFonts w:ascii="Times New Roman" w:eastAsia="Times New Roman" w:hAnsi="Times New Roman" w:cs="Times New Roman"/>
                <w:i/>
                <w:sz w:val="24"/>
                <w:szCs w:val="24"/>
              </w:rPr>
              <w:t>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b/>
                <w:sz w:val="24"/>
                <w:szCs w:val="24"/>
              </w:rPr>
            </w:pPr>
          </w:p>
          <w:p w:rsidR="00F53028" w:rsidRPr="00AE4DA8" w:rsidRDefault="00F53028" w:rsidP="00250E1F">
            <w:pPr>
              <w:jc w:val="center"/>
              <w:rPr>
                <w:rFonts w:ascii="Calibri" w:eastAsia="Times New Roman" w:hAnsi="Calibri" w:cs="Times New Roman"/>
                <w:b/>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Times New Roman" w:hAnsi="Times New Roman" w:cs="Times New Roman"/>
                <w:sz w:val="24"/>
                <w:szCs w:val="24"/>
              </w:rPr>
            </w:pP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b/>
                <w:sz w:val="24"/>
                <w:szCs w:val="24"/>
              </w:rPr>
            </w:pPr>
          </w:p>
          <w:p w:rsidR="00F53028" w:rsidRPr="00AE4DA8" w:rsidRDefault="00F53028" w:rsidP="00250E1F">
            <w:pPr>
              <w:jc w:val="center"/>
              <w:rPr>
                <w:rFonts w:ascii="Times New Roman" w:eastAsia="Times New Roman" w:hAnsi="Times New Roman" w:cs="Times New Roman"/>
                <w:b/>
                <w:sz w:val="24"/>
                <w:szCs w:val="24"/>
              </w:rPr>
            </w:pPr>
            <w:r w:rsidRPr="00AE4DA8">
              <w:rPr>
                <w:rFonts w:ascii="Times New Roman" w:eastAsia="Times New Roman" w:hAnsi="Times New Roman" w:cs="Times New Roman"/>
                <w:b/>
                <w:sz w:val="24"/>
                <w:szCs w:val="24"/>
              </w:rPr>
              <w:t>М.Ю. ЛЕРМОНТОВ (13 ЧАСОВ)</w:t>
            </w:r>
          </w:p>
        </w:tc>
      </w:tr>
      <w:tr w:rsidR="00F53028" w:rsidRPr="00AE4DA8" w:rsidTr="00A22707">
        <w:trPr>
          <w:trHeight w:val="111"/>
        </w:trPr>
        <w:tc>
          <w:tcPr>
            <w:tcW w:w="992" w:type="dxa"/>
            <w:tcBorders>
              <w:top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29</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tcBorders>
          </w:tcPr>
          <w:p w:rsidR="00F53028" w:rsidRPr="00AE4DA8" w:rsidRDefault="00F53028"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Жизнь и творчество М.Ю. Лермонтова. Ранняя лирика.</w:t>
            </w:r>
          </w:p>
          <w:p w:rsidR="00F53028" w:rsidRPr="00AE4DA8" w:rsidRDefault="00F53028" w:rsidP="00250E1F">
            <w:pPr>
              <w:tabs>
                <w:tab w:val="left" w:pos="8364"/>
              </w:tabs>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Урок-лекция с элементами эвристической беседы, викторина</w:t>
            </w:r>
          </w:p>
        </w:tc>
      </w:tr>
      <w:tr w:rsidR="00F53028" w:rsidRPr="00AE4DA8" w:rsidTr="00A22707">
        <w:trPr>
          <w:trHeight w:val="111"/>
        </w:trPr>
        <w:tc>
          <w:tcPr>
            <w:tcW w:w="992" w:type="dxa"/>
            <w:tcBorders>
              <w:top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30</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tcBorders>
          </w:tcPr>
          <w:p w:rsidR="00F53028" w:rsidRPr="00AE4DA8" w:rsidRDefault="00F53028"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Эволюция его отношения к творчеству. «Нет, я не Байрон…», «Есть речи…»</w:t>
            </w:r>
          </w:p>
          <w:p w:rsidR="00F53028" w:rsidRPr="00AE4DA8" w:rsidRDefault="00F53028" w:rsidP="00250E1F">
            <w:pPr>
              <w:tabs>
                <w:tab w:val="left" w:pos="8364"/>
              </w:tabs>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Урок-лекция с элементами эвристической беседы, викторина</w:t>
            </w:r>
          </w:p>
        </w:tc>
      </w:tr>
      <w:tr w:rsidR="00F53028" w:rsidRPr="00AE4DA8" w:rsidTr="00A22707">
        <w:trPr>
          <w:trHeight w:val="111"/>
        </w:trPr>
        <w:tc>
          <w:tcPr>
            <w:tcW w:w="992" w:type="dxa"/>
            <w:tcBorders>
              <w:top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31</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Молитва как жанр в лирике М.Ю. Лермонтова.</w:t>
            </w:r>
          </w:p>
          <w:p w:rsidR="00F53028" w:rsidRPr="00AE4DA8" w:rsidRDefault="00F53028" w:rsidP="00250E1F">
            <w:pPr>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Беседа, сравнительный анализ стихотворений, практикум по анализу</w:t>
            </w:r>
          </w:p>
        </w:tc>
      </w:tr>
      <w:tr w:rsidR="00F53028" w:rsidRPr="00AE4DA8" w:rsidTr="00A22707">
        <w:trPr>
          <w:trHeight w:val="111"/>
        </w:trPr>
        <w:tc>
          <w:tcPr>
            <w:tcW w:w="992" w:type="dxa"/>
            <w:tcBorders>
              <w:top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32</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Тема жизни и смерти в лирике М.Ю.Лермонтова.</w:t>
            </w:r>
          </w:p>
          <w:p w:rsidR="00F53028" w:rsidRPr="00AE4DA8" w:rsidRDefault="00F53028" w:rsidP="00250E1F">
            <w:pPr>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Беседа, сравнительный анализ стихотворений, практикум по анализу</w:t>
            </w:r>
          </w:p>
        </w:tc>
      </w:tr>
      <w:tr w:rsidR="00F53028" w:rsidRPr="00AE4DA8" w:rsidTr="00A22707">
        <w:trPr>
          <w:trHeight w:val="29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33</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Философские мотивы лирики М.Ю. Лермонтова</w:t>
            </w:r>
          </w:p>
          <w:p w:rsidR="00F53028" w:rsidRPr="00AE4DA8" w:rsidRDefault="00F53028" w:rsidP="00250E1F">
            <w:pPr>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Беседа, сравнительный анализ стихотворений, практикум по анализу</w:t>
            </w:r>
          </w:p>
        </w:tc>
      </w:tr>
      <w:tr w:rsidR="00F53028" w:rsidRPr="00AE4DA8" w:rsidTr="00A22707">
        <w:trPr>
          <w:trHeight w:val="150"/>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34</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b/>
                <w:sz w:val="24"/>
                <w:szCs w:val="24"/>
              </w:rPr>
              <w:t>Вн/чт:</w:t>
            </w:r>
            <w:r w:rsidRPr="00AE4DA8">
              <w:rPr>
                <w:rFonts w:ascii="Times New Roman" w:eastAsia="Times New Roman" w:hAnsi="Times New Roman" w:cs="Times New Roman"/>
                <w:sz w:val="24"/>
                <w:szCs w:val="24"/>
              </w:rPr>
              <w:t xml:space="preserve"> Адресаты любовной лирики М.Ю. Лермонтова</w:t>
            </w:r>
          </w:p>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Беседа, сравнительный анализ стихотворений, практикум по анализу</w:t>
            </w:r>
          </w:p>
        </w:tc>
      </w:tr>
      <w:tr w:rsidR="00F53028" w:rsidRPr="00AE4DA8" w:rsidTr="00A22707">
        <w:trPr>
          <w:trHeight w:val="120"/>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 xml:space="preserve">35 </w:t>
            </w: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Своеобразие художественного мира М. Ю Лермонтова.</w:t>
            </w:r>
            <w:r w:rsidRPr="00AE4DA8">
              <w:rPr>
                <w:rFonts w:ascii="Times New Roman" w:eastAsia="Times New Roman" w:hAnsi="Times New Roman" w:cs="Times New Roman"/>
                <w:i/>
                <w:sz w:val="24"/>
                <w:szCs w:val="24"/>
              </w:rPr>
              <w:t>Семинар</w:t>
            </w:r>
          </w:p>
          <w:p w:rsidR="00F53028" w:rsidRPr="00AE4DA8" w:rsidRDefault="00F53028" w:rsidP="00250E1F">
            <w:pPr>
              <w:rPr>
                <w:rFonts w:ascii="Times New Roman" w:eastAsia="Times New Roman" w:hAnsi="Times New Roman" w:cs="Times New Roman"/>
                <w:b/>
                <w:sz w:val="24"/>
                <w:szCs w:val="24"/>
              </w:rPr>
            </w:pPr>
            <w:r w:rsidRPr="00AE4DA8">
              <w:rPr>
                <w:rFonts w:ascii="Times New Roman" w:eastAsia="Times New Roman" w:hAnsi="Times New Roman" w:cs="Times New Roman"/>
                <w:i/>
                <w:sz w:val="24"/>
                <w:szCs w:val="24"/>
              </w:rPr>
              <w:t>Беседа</w:t>
            </w:r>
          </w:p>
        </w:tc>
      </w:tr>
      <w:tr w:rsidR="00F53028" w:rsidRPr="00AE4DA8" w:rsidTr="00A22707">
        <w:trPr>
          <w:trHeight w:val="240"/>
        </w:trPr>
        <w:tc>
          <w:tcPr>
            <w:tcW w:w="992" w:type="dxa"/>
            <w:tcBorders>
              <w:top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36</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tcBorders>
          </w:tcPr>
          <w:p w:rsidR="00F53028" w:rsidRPr="00AE4DA8" w:rsidRDefault="00F53028" w:rsidP="00250E1F">
            <w:pPr>
              <w:rPr>
                <w:rFonts w:ascii="Times New Roman" w:eastAsia="Times New Roman" w:hAnsi="Times New Roman" w:cs="Times New Roman"/>
                <w:b/>
                <w:sz w:val="24"/>
                <w:szCs w:val="24"/>
              </w:rPr>
            </w:pPr>
            <w:r w:rsidRPr="00AE4DA8">
              <w:rPr>
                <w:rFonts w:ascii="Times New Roman" w:eastAsia="Times New Roman" w:hAnsi="Times New Roman" w:cs="Times New Roman"/>
                <w:sz w:val="24"/>
                <w:szCs w:val="24"/>
              </w:rPr>
              <w:t>«Демон». Замысел, особенности композиции, сюжет.</w:t>
            </w:r>
          </w:p>
          <w:p w:rsidR="00F53028" w:rsidRPr="00AE4DA8" w:rsidRDefault="00F53028" w:rsidP="00250E1F">
            <w:pPr>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Лекция</w:t>
            </w:r>
          </w:p>
        </w:tc>
      </w:tr>
      <w:tr w:rsidR="00F53028" w:rsidRPr="00AE4DA8" w:rsidTr="00A22707">
        <w:trPr>
          <w:trHeight w:val="240"/>
        </w:trPr>
        <w:tc>
          <w:tcPr>
            <w:tcW w:w="992" w:type="dxa"/>
            <w:tcBorders>
              <w:top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37</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tcBorders>
          </w:tcPr>
          <w:p w:rsidR="00F53028" w:rsidRPr="00AE4DA8" w:rsidRDefault="00F53028" w:rsidP="00250E1F">
            <w:pPr>
              <w:pStyle w:val="a8"/>
              <w:spacing w:after="0" w:afterAutospacing="0"/>
              <w:rPr>
                <w:rStyle w:val="af"/>
                <w:b w:val="0"/>
              </w:rPr>
            </w:pPr>
            <w:r w:rsidRPr="00AE4DA8">
              <w:rPr>
                <w:b/>
              </w:rPr>
              <w:t>К/р,</w:t>
            </w:r>
            <w:r w:rsidRPr="00AE4DA8">
              <w:t xml:space="preserve"> </w:t>
            </w:r>
            <w:r w:rsidRPr="00AE4DA8">
              <w:rPr>
                <w:rStyle w:val="af"/>
              </w:rPr>
              <w:t xml:space="preserve">Р/р: </w:t>
            </w:r>
            <w:r w:rsidRPr="00AE4DA8">
              <w:rPr>
                <w:rStyle w:val="af"/>
                <w:b w:val="0"/>
              </w:rPr>
              <w:t>Подготовка к домашнему  сочинению по анализу одного из стихотворений М.Ю.Лермонтова</w:t>
            </w:r>
          </w:p>
          <w:p w:rsidR="00F53028" w:rsidRPr="00AE4DA8" w:rsidRDefault="00F53028" w:rsidP="00250E1F">
            <w:pPr>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 xml:space="preserve">Урок контроля, </w:t>
            </w:r>
            <w:r w:rsidRPr="00AE4DA8">
              <w:rPr>
                <w:i/>
                <w:sz w:val="24"/>
                <w:szCs w:val="24"/>
              </w:rPr>
              <w:t>Урок развития речи</w:t>
            </w:r>
          </w:p>
        </w:tc>
      </w:tr>
      <w:tr w:rsidR="00F53028" w:rsidRPr="00AE4DA8" w:rsidTr="00A22707">
        <w:trPr>
          <w:trHeight w:val="255"/>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38</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pStyle w:val="a8"/>
              <w:spacing w:after="0" w:afterAutospacing="0"/>
            </w:pPr>
            <w:r w:rsidRPr="00AE4DA8">
              <w:t>Драма «Маскарад» как романтическое произведение. Проблема гордости и одиночества.</w:t>
            </w:r>
          </w:p>
          <w:p w:rsidR="00F53028" w:rsidRPr="00AE4DA8" w:rsidRDefault="00F53028" w:rsidP="00250E1F">
            <w:pPr>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 xml:space="preserve">Лекция </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39</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pStyle w:val="a8"/>
              <w:spacing w:after="0" w:afterAutospacing="0"/>
            </w:pPr>
            <w:r w:rsidRPr="00AE4DA8">
              <w:t>Конфликт ума и общества. Психологизм драмы «Маскарад».</w:t>
            </w:r>
            <w:r w:rsidRPr="00AE4DA8">
              <w:rPr>
                <w:i/>
              </w:rPr>
              <w:t xml:space="preserve">Лекция </w:t>
            </w:r>
          </w:p>
        </w:tc>
      </w:tr>
      <w:tr w:rsidR="00F53028" w:rsidRPr="00AE4DA8" w:rsidTr="00A22707">
        <w:trPr>
          <w:trHeight w:val="135"/>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40</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p>
        </w:tc>
        <w:tc>
          <w:tcPr>
            <w:tcW w:w="11482" w:type="dxa"/>
            <w:tcBorders>
              <w:top w:val="single" w:sz="4" w:space="0" w:color="auto"/>
              <w:bottom w:val="single" w:sz="4" w:space="0" w:color="auto"/>
            </w:tcBorders>
          </w:tcPr>
          <w:p w:rsidR="00F53028" w:rsidRPr="00AE4DA8" w:rsidRDefault="00F53028" w:rsidP="00560712">
            <w:pPr>
              <w:pStyle w:val="a8"/>
              <w:spacing w:after="0" w:afterAutospacing="0"/>
              <w:rPr>
                <w:b/>
              </w:rPr>
            </w:pPr>
            <w:r w:rsidRPr="00AE4DA8">
              <w:t>«Герой нашего времени» - психологический роман.</w:t>
            </w:r>
          </w:p>
        </w:tc>
      </w:tr>
      <w:tr w:rsidR="00F53028" w:rsidRPr="00AE4DA8" w:rsidTr="00A22707">
        <w:trPr>
          <w:trHeight w:val="126"/>
        </w:trPr>
        <w:tc>
          <w:tcPr>
            <w:tcW w:w="992" w:type="dxa"/>
            <w:tcBorders>
              <w:top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41</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tcBorders>
          </w:tcPr>
          <w:p w:rsidR="00F53028" w:rsidRPr="00AE4DA8" w:rsidRDefault="00F53028" w:rsidP="00250E1F">
            <w:pPr>
              <w:pStyle w:val="a8"/>
              <w:spacing w:after="0" w:afterAutospacing="0"/>
            </w:pPr>
            <w:r w:rsidRPr="00AE4DA8">
              <w:rPr>
                <w:b/>
              </w:rPr>
              <w:t xml:space="preserve">К/р, Р/р: </w:t>
            </w:r>
            <w:r w:rsidRPr="00AE4DA8">
              <w:t>Контрольная работа по творчеству М. Ю.Лермонтова</w:t>
            </w:r>
          </w:p>
          <w:p w:rsidR="00F53028" w:rsidRPr="00AE4DA8" w:rsidRDefault="00F53028" w:rsidP="00250E1F">
            <w:pPr>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Урок контроля.</w:t>
            </w:r>
            <w:r w:rsidRPr="00AE4DA8">
              <w:rPr>
                <w:i/>
                <w:sz w:val="24"/>
                <w:szCs w:val="24"/>
              </w:rPr>
              <w:t>Урок развития речи</w:t>
            </w:r>
          </w:p>
        </w:tc>
      </w:tr>
      <w:tr w:rsidR="00F53028" w:rsidRPr="00AE4DA8" w:rsidTr="00A22707">
        <w:trPr>
          <w:trHeight w:val="126"/>
        </w:trPr>
        <w:tc>
          <w:tcPr>
            <w:tcW w:w="992" w:type="dxa"/>
            <w:tcBorders>
              <w:top w:val="single" w:sz="4" w:space="0" w:color="auto"/>
            </w:tcBorders>
          </w:tcPr>
          <w:p w:rsidR="00F53028" w:rsidRPr="00AE4DA8" w:rsidRDefault="00F53028" w:rsidP="00250E1F">
            <w:pPr>
              <w:rPr>
                <w:rFonts w:ascii="Calibri" w:eastAsia="Times New Roman" w:hAnsi="Calibri" w:cs="Times New Roman"/>
                <w:b/>
                <w:sz w:val="24"/>
                <w:szCs w:val="24"/>
              </w:rPr>
            </w:pPr>
          </w:p>
          <w:p w:rsidR="00F53028" w:rsidRPr="00AE4DA8" w:rsidRDefault="00F53028" w:rsidP="00250E1F">
            <w:pPr>
              <w:jc w:val="center"/>
              <w:rPr>
                <w:rFonts w:ascii="Calibri" w:eastAsia="Times New Roman" w:hAnsi="Calibri" w:cs="Times New Roman"/>
                <w:b/>
                <w:sz w:val="24"/>
                <w:szCs w:val="24"/>
              </w:rPr>
            </w:pPr>
          </w:p>
        </w:tc>
        <w:tc>
          <w:tcPr>
            <w:tcW w:w="1134" w:type="dxa"/>
            <w:tcBorders>
              <w:top w:val="single" w:sz="4" w:space="0" w:color="auto"/>
            </w:tcBorders>
          </w:tcPr>
          <w:p w:rsidR="00F53028" w:rsidRPr="00AE4DA8" w:rsidRDefault="00F53028" w:rsidP="00A22707">
            <w:pPr>
              <w:jc w:val="center"/>
              <w:rPr>
                <w:rFonts w:ascii="Times New Roman" w:hAnsi="Times New Roman" w:cs="Times New Roman"/>
                <w:sz w:val="24"/>
                <w:szCs w:val="24"/>
              </w:rPr>
            </w:pPr>
          </w:p>
        </w:tc>
        <w:tc>
          <w:tcPr>
            <w:tcW w:w="11482" w:type="dxa"/>
            <w:tcBorders>
              <w:top w:val="single" w:sz="4" w:space="0" w:color="auto"/>
            </w:tcBorders>
          </w:tcPr>
          <w:p w:rsidR="00F53028" w:rsidRPr="00AE4DA8" w:rsidRDefault="00F53028" w:rsidP="00250E1F">
            <w:pPr>
              <w:rPr>
                <w:rFonts w:ascii="Times New Roman" w:eastAsia="Times New Roman" w:hAnsi="Times New Roman" w:cs="Times New Roman"/>
                <w:b/>
                <w:sz w:val="24"/>
                <w:szCs w:val="24"/>
              </w:rPr>
            </w:pPr>
          </w:p>
          <w:p w:rsidR="00F53028" w:rsidRPr="00AE4DA8" w:rsidRDefault="00F53028" w:rsidP="00250E1F">
            <w:pPr>
              <w:jc w:val="center"/>
              <w:rPr>
                <w:rFonts w:ascii="Times New Roman" w:eastAsia="Times New Roman" w:hAnsi="Times New Roman" w:cs="Times New Roman"/>
                <w:b/>
                <w:sz w:val="24"/>
                <w:szCs w:val="24"/>
              </w:rPr>
            </w:pPr>
            <w:r w:rsidRPr="00AE4DA8">
              <w:rPr>
                <w:rFonts w:ascii="Times New Roman" w:eastAsia="Times New Roman" w:hAnsi="Times New Roman" w:cs="Times New Roman"/>
                <w:b/>
                <w:sz w:val="24"/>
                <w:szCs w:val="24"/>
              </w:rPr>
              <w:t>Н.В. ГОГОЛЬ (13 ЧАСОВ)</w:t>
            </w:r>
          </w:p>
        </w:tc>
      </w:tr>
      <w:tr w:rsidR="00F53028" w:rsidRPr="00AE4DA8" w:rsidTr="00A22707">
        <w:trPr>
          <w:trHeight w:val="126"/>
        </w:trPr>
        <w:tc>
          <w:tcPr>
            <w:tcW w:w="992" w:type="dxa"/>
            <w:tcBorders>
              <w:top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42</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Этапы биографии и творчества Н.В. Гоголя.</w:t>
            </w:r>
          </w:p>
          <w:p w:rsidR="00F53028" w:rsidRPr="00AE4DA8" w:rsidRDefault="00F53028" w:rsidP="00250E1F">
            <w:pPr>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Лекция с индивидуальными сообщениями</w:t>
            </w:r>
          </w:p>
        </w:tc>
      </w:tr>
      <w:tr w:rsidR="00F53028" w:rsidRPr="00AE4DA8" w:rsidTr="00A22707">
        <w:trPr>
          <w:trHeight w:val="126"/>
        </w:trPr>
        <w:tc>
          <w:tcPr>
            <w:tcW w:w="992" w:type="dxa"/>
            <w:tcBorders>
              <w:top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43</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Народная фантастика в ранних романтических произведениях Н.В. Гоголя.</w:t>
            </w:r>
          </w:p>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Лекция, беседа</w:t>
            </w:r>
          </w:p>
        </w:tc>
      </w:tr>
      <w:tr w:rsidR="00F53028" w:rsidRPr="00AE4DA8" w:rsidTr="00A22707">
        <w:trPr>
          <w:trHeight w:val="126"/>
        </w:trPr>
        <w:tc>
          <w:tcPr>
            <w:tcW w:w="992" w:type="dxa"/>
            <w:tcBorders>
              <w:top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44</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Героическое и комическое в сборнике «Миргород».</w:t>
            </w:r>
          </w:p>
          <w:p w:rsidR="00F53028" w:rsidRPr="00AE4DA8" w:rsidRDefault="00F53028" w:rsidP="00250E1F">
            <w:pPr>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Лекция, беседа</w:t>
            </w:r>
          </w:p>
        </w:tc>
      </w:tr>
      <w:tr w:rsidR="00F53028" w:rsidRPr="00AE4DA8" w:rsidTr="00A22707">
        <w:trPr>
          <w:trHeight w:val="126"/>
        </w:trPr>
        <w:tc>
          <w:tcPr>
            <w:tcW w:w="992" w:type="dxa"/>
            <w:tcBorders>
              <w:top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45</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Проблематика и поэтика комедии «Ревизор».</w:t>
            </w:r>
          </w:p>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Лекция, беседа</w:t>
            </w:r>
          </w:p>
        </w:tc>
      </w:tr>
      <w:tr w:rsidR="00F53028" w:rsidRPr="00AE4DA8" w:rsidTr="00A22707">
        <w:trPr>
          <w:trHeight w:val="126"/>
        </w:trPr>
        <w:tc>
          <w:tcPr>
            <w:tcW w:w="992" w:type="dxa"/>
            <w:tcBorders>
              <w:top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 xml:space="preserve">46 </w:t>
            </w:r>
          </w:p>
        </w:tc>
        <w:tc>
          <w:tcPr>
            <w:tcW w:w="1134" w:type="dxa"/>
            <w:tcBorders>
              <w:top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«Петербургские повести» Н.В. Гоголя. Образ «маленького человека» в «Петербургских повестях»</w:t>
            </w:r>
          </w:p>
          <w:p w:rsidR="00F53028" w:rsidRPr="00AE4DA8" w:rsidRDefault="00F53028" w:rsidP="00250E1F">
            <w:pPr>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Семинар</w:t>
            </w:r>
          </w:p>
        </w:tc>
      </w:tr>
      <w:tr w:rsidR="00F53028" w:rsidRPr="00AE4DA8" w:rsidTr="00A22707">
        <w:trPr>
          <w:trHeight w:val="126"/>
        </w:trPr>
        <w:tc>
          <w:tcPr>
            <w:tcW w:w="992" w:type="dxa"/>
            <w:tcBorders>
              <w:top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47</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tcBorders>
          </w:tcPr>
          <w:p w:rsidR="00F53028" w:rsidRPr="00AE4DA8" w:rsidRDefault="00F53028"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«Невский проспект» Н.В. Гоголя. Образ Петербурга. </w:t>
            </w:r>
          </w:p>
          <w:p w:rsidR="00F53028" w:rsidRPr="00AE4DA8" w:rsidRDefault="00F53028" w:rsidP="00250E1F">
            <w:pPr>
              <w:tabs>
                <w:tab w:val="left" w:pos="8364"/>
              </w:tabs>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Семинар</w:t>
            </w:r>
          </w:p>
        </w:tc>
      </w:tr>
      <w:tr w:rsidR="00F53028" w:rsidRPr="00AE4DA8" w:rsidTr="00A22707">
        <w:trPr>
          <w:trHeight w:val="341"/>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48</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560712">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Правда и ложь, реальность и фантастика в повести «Невский проспект». </w:t>
            </w:r>
            <w:r w:rsidRPr="00AE4DA8">
              <w:rPr>
                <w:rFonts w:ascii="Times New Roman" w:eastAsia="Times New Roman" w:hAnsi="Times New Roman" w:cs="Times New Roman"/>
                <w:i/>
                <w:sz w:val="24"/>
                <w:szCs w:val="24"/>
              </w:rPr>
              <w:t>Беседа</w:t>
            </w:r>
          </w:p>
        </w:tc>
      </w:tr>
      <w:tr w:rsidR="00F53028" w:rsidRPr="00AE4DA8" w:rsidTr="00A22707">
        <w:trPr>
          <w:trHeight w:val="285"/>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49</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Н.В. Гоголь. «Портрет». Место повести в сборнике «Петербургские повести». В.Г.Белинский. «О русской повести и повестях г.Гоголя».</w:t>
            </w:r>
            <w:r w:rsidRPr="00AE4DA8">
              <w:rPr>
                <w:rFonts w:ascii="Times New Roman" w:eastAsia="Times New Roman" w:hAnsi="Times New Roman" w:cs="Times New Roman"/>
                <w:i/>
                <w:sz w:val="24"/>
                <w:szCs w:val="24"/>
              </w:rPr>
              <w:t>Беседа</w:t>
            </w:r>
          </w:p>
        </w:tc>
      </w:tr>
      <w:tr w:rsidR="00F53028" w:rsidRPr="00AE4DA8" w:rsidTr="00A22707">
        <w:trPr>
          <w:trHeight w:val="237"/>
        </w:trPr>
        <w:tc>
          <w:tcPr>
            <w:tcW w:w="992" w:type="dxa"/>
            <w:tcBorders>
              <w:top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50</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b/>
                <w:sz w:val="24"/>
                <w:szCs w:val="24"/>
              </w:rPr>
              <w:t xml:space="preserve">К/р, Р/р: </w:t>
            </w:r>
            <w:r w:rsidRPr="00AE4DA8">
              <w:rPr>
                <w:rFonts w:ascii="Times New Roman" w:eastAsia="Times New Roman" w:hAnsi="Times New Roman" w:cs="Times New Roman"/>
                <w:sz w:val="24"/>
                <w:szCs w:val="24"/>
              </w:rPr>
              <w:t>Творческая работа по творчеству Н.В. Гоголя.</w:t>
            </w:r>
          </w:p>
        </w:tc>
      </w:tr>
      <w:tr w:rsidR="00F53028" w:rsidRPr="00AE4DA8" w:rsidTr="00A22707">
        <w:trPr>
          <w:trHeight w:val="237"/>
        </w:trPr>
        <w:tc>
          <w:tcPr>
            <w:tcW w:w="992" w:type="dxa"/>
            <w:tcBorders>
              <w:top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51</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Обзор поэмы Н.В. Гоголя «Мертвые души».  </w:t>
            </w:r>
            <w:r w:rsidRPr="00AE4DA8">
              <w:rPr>
                <w:rFonts w:ascii="Times New Roman" w:eastAsia="Times New Roman" w:hAnsi="Times New Roman" w:cs="Times New Roman"/>
                <w:i/>
                <w:sz w:val="24"/>
                <w:szCs w:val="24"/>
              </w:rPr>
              <w:t>Беседа</w:t>
            </w:r>
          </w:p>
        </w:tc>
      </w:tr>
      <w:tr w:rsidR="00F53028" w:rsidRPr="00AE4DA8" w:rsidTr="00A22707">
        <w:trPr>
          <w:trHeight w:val="285"/>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52</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В/ч. «Выбранные места из переписки с друзьями» и их место в творческом пути Гоголя. В.Г.Белинский. «Письмо к Гоголю». </w:t>
            </w:r>
            <w:r w:rsidRPr="00AE4DA8">
              <w:rPr>
                <w:rFonts w:ascii="Times New Roman" w:eastAsia="Times New Roman" w:hAnsi="Times New Roman" w:cs="Times New Roman"/>
                <w:i/>
                <w:sz w:val="24"/>
                <w:szCs w:val="24"/>
              </w:rPr>
              <w:t>Беседа</w:t>
            </w:r>
          </w:p>
        </w:tc>
      </w:tr>
      <w:tr w:rsidR="00F53028" w:rsidRPr="00AE4DA8" w:rsidTr="00A22707">
        <w:trPr>
          <w:trHeight w:val="285"/>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53 - 54</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 </w:t>
            </w:r>
            <w:r w:rsidRPr="00AE4DA8">
              <w:rPr>
                <w:rFonts w:ascii="Times New Roman" w:eastAsia="Times New Roman" w:hAnsi="Times New Roman" w:cs="Times New Roman"/>
                <w:b/>
                <w:sz w:val="24"/>
                <w:szCs w:val="24"/>
              </w:rPr>
              <w:t>К/р,</w:t>
            </w:r>
            <w:r w:rsidRPr="00AE4DA8">
              <w:rPr>
                <w:rFonts w:ascii="Times New Roman" w:eastAsia="Times New Roman" w:hAnsi="Times New Roman" w:cs="Times New Roman"/>
                <w:sz w:val="24"/>
                <w:szCs w:val="24"/>
              </w:rPr>
              <w:t xml:space="preserve"> </w:t>
            </w:r>
            <w:r w:rsidRPr="00AE4DA8">
              <w:rPr>
                <w:rFonts w:ascii="Times New Roman" w:eastAsia="Times New Roman" w:hAnsi="Times New Roman" w:cs="Times New Roman"/>
                <w:b/>
                <w:sz w:val="24"/>
                <w:szCs w:val="24"/>
              </w:rPr>
              <w:t xml:space="preserve">Р/р: </w:t>
            </w:r>
            <w:r w:rsidRPr="00AE4DA8">
              <w:rPr>
                <w:rFonts w:ascii="Times New Roman" w:eastAsia="Times New Roman" w:hAnsi="Times New Roman" w:cs="Times New Roman"/>
                <w:sz w:val="24"/>
                <w:szCs w:val="24"/>
              </w:rPr>
              <w:t>Письменная работа по поэме Н.В.Гоголя «Мёртвые души».</w:t>
            </w:r>
          </w:p>
          <w:p w:rsidR="00F53028" w:rsidRPr="00AE4DA8" w:rsidRDefault="00F53028" w:rsidP="00250E1F">
            <w:pPr>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Развитие речи</w:t>
            </w:r>
          </w:p>
        </w:tc>
      </w:tr>
      <w:tr w:rsidR="00F53028" w:rsidRPr="00AE4DA8" w:rsidTr="00A22707">
        <w:trPr>
          <w:trHeight w:val="237"/>
        </w:trPr>
        <w:tc>
          <w:tcPr>
            <w:tcW w:w="992" w:type="dxa"/>
            <w:tcBorders>
              <w:top w:val="single" w:sz="4" w:space="0" w:color="auto"/>
            </w:tcBorders>
          </w:tcPr>
          <w:p w:rsidR="00F53028" w:rsidRPr="00AE4DA8" w:rsidRDefault="00F53028" w:rsidP="00250E1F">
            <w:pPr>
              <w:jc w:val="center"/>
              <w:rPr>
                <w:rFonts w:ascii="Calibri" w:eastAsia="Times New Roman" w:hAnsi="Calibri" w:cs="Times New Roman"/>
                <w:sz w:val="24"/>
                <w:szCs w:val="24"/>
              </w:rPr>
            </w:pPr>
          </w:p>
        </w:tc>
        <w:tc>
          <w:tcPr>
            <w:tcW w:w="1134" w:type="dxa"/>
            <w:tcBorders>
              <w:top w:val="single" w:sz="4" w:space="0" w:color="auto"/>
            </w:tcBorders>
          </w:tcPr>
          <w:p w:rsidR="00F53028" w:rsidRPr="00AE4DA8" w:rsidRDefault="00F53028" w:rsidP="00A22707">
            <w:pPr>
              <w:jc w:val="center"/>
              <w:rPr>
                <w:rFonts w:ascii="Times New Roman" w:hAnsi="Times New Roman" w:cs="Times New Roman"/>
                <w:sz w:val="24"/>
                <w:szCs w:val="24"/>
              </w:rPr>
            </w:pPr>
          </w:p>
        </w:tc>
        <w:tc>
          <w:tcPr>
            <w:tcW w:w="11482" w:type="dxa"/>
            <w:tcBorders>
              <w:top w:val="single" w:sz="4" w:space="0" w:color="auto"/>
            </w:tcBorders>
          </w:tcPr>
          <w:p w:rsidR="00F53028" w:rsidRPr="00AE4DA8" w:rsidRDefault="00F53028" w:rsidP="00250E1F">
            <w:pPr>
              <w:jc w:val="center"/>
              <w:rPr>
                <w:rFonts w:ascii="Times New Roman" w:eastAsia="Times New Roman" w:hAnsi="Times New Roman" w:cs="Times New Roman"/>
                <w:sz w:val="24"/>
                <w:szCs w:val="24"/>
              </w:rPr>
            </w:pPr>
            <w:r w:rsidRPr="00AE4DA8">
              <w:rPr>
                <w:rFonts w:ascii="Times New Roman" w:eastAsia="Times New Roman" w:hAnsi="Times New Roman" w:cs="Times New Roman"/>
                <w:b/>
                <w:sz w:val="24"/>
                <w:szCs w:val="24"/>
              </w:rPr>
              <w:t>РОССИЯ ВО ВТОРОЙ ПОЛОВИНЕ XIX ВЕКА. РЕАЛИЗМ. (4 ЧАСА)</w:t>
            </w:r>
          </w:p>
        </w:tc>
      </w:tr>
      <w:tr w:rsidR="00F53028" w:rsidRPr="00AE4DA8" w:rsidTr="00A22707">
        <w:trPr>
          <w:trHeight w:val="270"/>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55-56</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Обзор русской литературы второй половины XIX века. Её основные проблемы.</w:t>
            </w:r>
          </w:p>
          <w:p w:rsidR="00F53028" w:rsidRPr="00AE4DA8" w:rsidRDefault="00F53028" w:rsidP="00250E1F">
            <w:pPr>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Лекция. Беседа</w:t>
            </w:r>
          </w:p>
        </w:tc>
      </w:tr>
      <w:tr w:rsidR="00F53028" w:rsidRPr="00AE4DA8" w:rsidTr="00A22707">
        <w:trPr>
          <w:trHeight w:val="360"/>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 xml:space="preserve">57-58 </w:t>
            </w: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tabs>
                <w:tab w:val="left" w:pos="8364"/>
              </w:tabs>
              <w:rPr>
                <w:rFonts w:ascii="Times New Roman" w:eastAsia="Times New Roman" w:hAnsi="Times New Roman" w:cs="Times New Roman"/>
                <w:sz w:val="24"/>
                <w:szCs w:val="24"/>
              </w:rPr>
            </w:pPr>
            <w:r w:rsidRPr="00AE4DA8">
              <w:rPr>
                <w:rStyle w:val="af"/>
                <w:rFonts w:ascii="Times New Roman" w:eastAsia="Times New Roman" w:hAnsi="Times New Roman" w:cs="Times New Roman"/>
                <w:b w:val="0"/>
                <w:sz w:val="24"/>
                <w:szCs w:val="24"/>
              </w:rPr>
              <w:t>Реализм как творческий метод и художественная система</w:t>
            </w:r>
            <w:r w:rsidRPr="00AE4DA8">
              <w:rPr>
                <w:rFonts w:ascii="Times New Roman" w:eastAsia="Times New Roman" w:hAnsi="Times New Roman" w:cs="Times New Roman"/>
                <w:sz w:val="24"/>
                <w:szCs w:val="24"/>
              </w:rPr>
              <w:t>.</w:t>
            </w:r>
          </w:p>
          <w:p w:rsidR="00F53028" w:rsidRPr="00AE4DA8" w:rsidRDefault="00F53028" w:rsidP="00250E1F">
            <w:pPr>
              <w:tabs>
                <w:tab w:val="left" w:pos="8364"/>
              </w:tabs>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Лекция. Беседа</w:t>
            </w:r>
          </w:p>
        </w:tc>
      </w:tr>
      <w:tr w:rsidR="00F53028" w:rsidRPr="00AE4DA8" w:rsidTr="00A22707">
        <w:trPr>
          <w:trHeight w:val="162"/>
        </w:trPr>
        <w:tc>
          <w:tcPr>
            <w:tcW w:w="992" w:type="dxa"/>
            <w:tcBorders>
              <w:top w:val="single" w:sz="4" w:space="0" w:color="auto"/>
              <w:bottom w:val="single" w:sz="4" w:space="0" w:color="auto"/>
            </w:tcBorders>
          </w:tcPr>
          <w:p w:rsidR="00F53028" w:rsidRPr="00AE4DA8" w:rsidRDefault="00F53028" w:rsidP="00250E1F">
            <w:pPr>
              <w:jc w:val="cente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Times New Roman" w:hAnsi="Times New Roman" w:cs="Times New Roman"/>
                <w:sz w:val="24"/>
                <w:szCs w:val="24"/>
              </w:rPr>
            </w:pPr>
          </w:p>
        </w:tc>
        <w:tc>
          <w:tcPr>
            <w:tcW w:w="11482" w:type="dxa"/>
            <w:tcBorders>
              <w:top w:val="single" w:sz="4" w:space="0" w:color="auto"/>
              <w:bottom w:val="single" w:sz="4" w:space="0" w:color="auto"/>
            </w:tcBorders>
          </w:tcPr>
          <w:p w:rsidR="00F53028" w:rsidRPr="00AE4DA8" w:rsidRDefault="00F53028" w:rsidP="00250E1F">
            <w:pPr>
              <w:jc w:val="center"/>
              <w:rPr>
                <w:rFonts w:ascii="Times New Roman" w:eastAsia="Times New Roman" w:hAnsi="Times New Roman" w:cs="Times New Roman"/>
                <w:sz w:val="24"/>
                <w:szCs w:val="24"/>
              </w:rPr>
            </w:pPr>
            <w:r w:rsidRPr="00AE4DA8">
              <w:rPr>
                <w:rFonts w:ascii="Times New Roman" w:eastAsia="Times New Roman" w:hAnsi="Times New Roman" w:cs="Times New Roman"/>
                <w:b/>
                <w:sz w:val="24"/>
                <w:szCs w:val="24"/>
              </w:rPr>
              <w:t>И.А. ГОНЧАРОВ (16 ЧАСОВ)</w:t>
            </w:r>
          </w:p>
        </w:tc>
      </w:tr>
      <w:tr w:rsidR="00F53028" w:rsidRPr="00AE4DA8" w:rsidTr="00A22707">
        <w:trPr>
          <w:trHeight w:val="162"/>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59</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Style w:val="af"/>
                <w:rFonts w:ascii="Times New Roman" w:eastAsia="Times New Roman" w:hAnsi="Times New Roman" w:cs="Times New Roman"/>
                <w:b w:val="0"/>
                <w:sz w:val="24"/>
                <w:szCs w:val="24"/>
              </w:rPr>
              <w:t>Художественный мир А.И.Гончарова</w:t>
            </w:r>
            <w:r w:rsidRPr="00AE4DA8">
              <w:rPr>
                <w:rFonts w:ascii="Times New Roman" w:eastAsia="Times New Roman" w:hAnsi="Times New Roman" w:cs="Times New Roman"/>
                <w:sz w:val="24"/>
                <w:szCs w:val="24"/>
              </w:rPr>
              <w:t xml:space="preserve">. Личность и судьба писателя. Своеобразие художественного таланта А.И.Гончарова. </w:t>
            </w:r>
            <w:r w:rsidRPr="00AE4DA8">
              <w:rPr>
                <w:rFonts w:ascii="Times New Roman" w:eastAsia="Times New Roman" w:hAnsi="Times New Roman" w:cs="Times New Roman"/>
                <w:i/>
                <w:sz w:val="24"/>
                <w:szCs w:val="24"/>
              </w:rPr>
              <w:t>Лекция.Беседа</w:t>
            </w:r>
          </w:p>
        </w:tc>
      </w:tr>
      <w:tr w:rsidR="00F53028" w:rsidRPr="00AE4DA8" w:rsidTr="00A22707">
        <w:trPr>
          <w:trHeight w:val="162"/>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 xml:space="preserve">60 </w:t>
            </w: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bCs/>
                <w:sz w:val="24"/>
                <w:szCs w:val="24"/>
              </w:rPr>
            </w:pPr>
            <w:r w:rsidRPr="00AE4DA8">
              <w:rPr>
                <w:rFonts w:ascii="Times New Roman" w:eastAsia="Times New Roman" w:hAnsi="Times New Roman" w:cs="Times New Roman"/>
                <w:bCs/>
                <w:sz w:val="24"/>
                <w:szCs w:val="24"/>
              </w:rPr>
              <w:t>Три романа А.И.Гончарова - "Обыкновенная история", "Обломов", "Обрыв».</w:t>
            </w:r>
          </w:p>
          <w:p w:rsidR="00F53028" w:rsidRPr="00AE4DA8" w:rsidRDefault="00F53028" w:rsidP="00250E1F">
            <w:pPr>
              <w:rPr>
                <w:rStyle w:val="af"/>
                <w:rFonts w:ascii="Times New Roman" w:eastAsia="Times New Roman" w:hAnsi="Times New Roman" w:cs="Times New Roman"/>
                <w:b w:val="0"/>
                <w:i/>
                <w:sz w:val="24"/>
                <w:szCs w:val="24"/>
              </w:rPr>
            </w:pPr>
            <w:r w:rsidRPr="00AE4DA8">
              <w:rPr>
                <w:rFonts w:ascii="Times New Roman" w:eastAsia="Times New Roman" w:hAnsi="Times New Roman" w:cs="Times New Roman"/>
                <w:i/>
                <w:sz w:val="24"/>
                <w:szCs w:val="24"/>
              </w:rPr>
              <w:t>Лекция. Беседа</w:t>
            </w:r>
          </w:p>
        </w:tc>
      </w:tr>
      <w:tr w:rsidR="00F53028" w:rsidRPr="00AE4DA8" w:rsidTr="00A22707">
        <w:trPr>
          <w:trHeight w:val="341"/>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 xml:space="preserve">61 </w:t>
            </w: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Style w:val="af"/>
                <w:rFonts w:ascii="Times New Roman" w:eastAsia="Times New Roman" w:hAnsi="Times New Roman" w:cs="Times New Roman"/>
                <w:b w:val="0"/>
                <w:sz w:val="24"/>
                <w:szCs w:val="24"/>
              </w:rPr>
            </w:pPr>
            <w:r w:rsidRPr="00AE4DA8">
              <w:rPr>
                <w:rStyle w:val="af"/>
                <w:rFonts w:ascii="Times New Roman" w:eastAsia="Times New Roman" w:hAnsi="Times New Roman" w:cs="Times New Roman"/>
                <w:b w:val="0"/>
                <w:sz w:val="24"/>
                <w:szCs w:val="24"/>
              </w:rPr>
              <w:t>И.А.Гончаров «Обыкновенная</w:t>
            </w:r>
            <w:r w:rsidRPr="00AE4DA8">
              <w:rPr>
                <w:rFonts w:ascii="Times New Roman" w:eastAsia="Times New Roman" w:hAnsi="Times New Roman" w:cs="Times New Roman"/>
                <w:b/>
                <w:sz w:val="24"/>
                <w:szCs w:val="24"/>
              </w:rPr>
              <w:t xml:space="preserve"> </w:t>
            </w:r>
            <w:r w:rsidRPr="00AE4DA8">
              <w:rPr>
                <w:rStyle w:val="af"/>
                <w:rFonts w:ascii="Times New Roman" w:eastAsia="Times New Roman" w:hAnsi="Times New Roman" w:cs="Times New Roman"/>
                <w:b w:val="0"/>
                <w:sz w:val="24"/>
                <w:szCs w:val="24"/>
              </w:rPr>
              <w:t>история».</w:t>
            </w:r>
            <w:r w:rsidRPr="00AE4DA8">
              <w:rPr>
                <w:rFonts w:ascii="Times New Roman" w:eastAsia="Times New Roman" w:hAnsi="Times New Roman" w:cs="Times New Roman"/>
                <w:sz w:val="24"/>
                <w:szCs w:val="24"/>
              </w:rPr>
              <w:t xml:space="preserve"> Тема «утраченных иллюзий» в романе. Проблематика, основной конфликт, система характеров.</w:t>
            </w:r>
          </w:p>
        </w:tc>
      </w:tr>
      <w:tr w:rsidR="00F53028" w:rsidRPr="00AE4DA8" w:rsidTr="00A22707">
        <w:trPr>
          <w:trHeight w:val="255"/>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 xml:space="preserve">62 </w:t>
            </w: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Style w:val="af"/>
                <w:rFonts w:ascii="Times New Roman" w:eastAsia="Times New Roman" w:hAnsi="Times New Roman" w:cs="Times New Roman"/>
                <w:b w:val="0"/>
                <w:sz w:val="24"/>
                <w:szCs w:val="24"/>
              </w:rPr>
            </w:pPr>
            <w:r w:rsidRPr="00AE4DA8">
              <w:rPr>
                <w:rStyle w:val="af"/>
                <w:rFonts w:ascii="Times New Roman" w:eastAsia="Times New Roman" w:hAnsi="Times New Roman" w:cs="Times New Roman"/>
                <w:b w:val="0"/>
                <w:sz w:val="24"/>
                <w:szCs w:val="24"/>
              </w:rPr>
              <w:t>«Обыкновенная история».</w:t>
            </w:r>
            <w:r w:rsidRPr="00AE4DA8">
              <w:rPr>
                <w:rFonts w:ascii="Times New Roman" w:eastAsia="Times New Roman" w:hAnsi="Times New Roman" w:cs="Times New Roman"/>
                <w:sz w:val="24"/>
                <w:szCs w:val="24"/>
              </w:rPr>
              <w:t xml:space="preserve"> Столкновение двух философий жизни. Поражение Петра и Александра Адуевых. Смысл образа Евсея.</w:t>
            </w:r>
          </w:p>
        </w:tc>
      </w:tr>
      <w:tr w:rsidR="00F53028" w:rsidRPr="00AE4DA8" w:rsidTr="00A22707">
        <w:trPr>
          <w:trHeight w:val="26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 xml:space="preserve">63 </w:t>
            </w: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p w:rsidR="00F53028" w:rsidRPr="00AE4DA8" w:rsidRDefault="00F53028" w:rsidP="00A22707">
            <w:pPr>
              <w:jc w:val="center"/>
              <w:rPr>
                <w:rFonts w:ascii="Calibri" w:eastAsia="Times New Roman" w:hAnsi="Calibri" w:cs="Times New Roman"/>
                <w:sz w:val="24"/>
                <w:szCs w:val="24"/>
              </w:rPr>
            </w:pP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bCs/>
                <w:sz w:val="24"/>
                <w:szCs w:val="24"/>
              </w:rPr>
            </w:pPr>
            <w:r w:rsidRPr="00AE4DA8">
              <w:rPr>
                <w:rStyle w:val="af"/>
                <w:rFonts w:ascii="Times New Roman" w:eastAsia="Times New Roman" w:hAnsi="Times New Roman" w:cs="Times New Roman"/>
                <w:b w:val="0"/>
                <w:sz w:val="24"/>
                <w:szCs w:val="24"/>
              </w:rPr>
              <w:t xml:space="preserve">Роман «Обрыв». (Обзор) </w:t>
            </w:r>
            <w:r w:rsidRPr="00AE4DA8">
              <w:rPr>
                <w:rFonts w:ascii="Times New Roman" w:eastAsia="Times New Roman" w:hAnsi="Times New Roman" w:cs="Times New Roman"/>
                <w:i/>
                <w:sz w:val="24"/>
                <w:szCs w:val="24"/>
              </w:rPr>
              <w:t>Лекция</w:t>
            </w:r>
          </w:p>
        </w:tc>
      </w:tr>
      <w:tr w:rsidR="00F53028" w:rsidRPr="00AE4DA8" w:rsidTr="00A22707">
        <w:trPr>
          <w:trHeight w:val="270"/>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64-65</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b/>
                <w:sz w:val="24"/>
                <w:szCs w:val="24"/>
              </w:rPr>
            </w:pPr>
            <w:r w:rsidRPr="00AE4DA8">
              <w:rPr>
                <w:rStyle w:val="af"/>
                <w:rFonts w:ascii="Times New Roman" w:eastAsia="Times New Roman" w:hAnsi="Times New Roman" w:cs="Times New Roman"/>
                <w:b w:val="0"/>
                <w:sz w:val="24"/>
                <w:szCs w:val="24"/>
              </w:rPr>
              <w:t>И.А.Гончаров «Обломов».</w:t>
            </w:r>
            <w:r w:rsidRPr="00AE4DA8">
              <w:rPr>
                <w:rFonts w:ascii="Times New Roman" w:eastAsia="Times New Roman" w:hAnsi="Times New Roman" w:cs="Times New Roman"/>
                <w:b/>
                <w:sz w:val="24"/>
                <w:szCs w:val="24"/>
              </w:rPr>
              <w:t xml:space="preserve">  </w:t>
            </w:r>
            <w:r w:rsidRPr="00AE4DA8">
              <w:rPr>
                <w:rStyle w:val="af"/>
                <w:rFonts w:ascii="Times New Roman" w:eastAsia="Times New Roman" w:hAnsi="Times New Roman" w:cs="Times New Roman"/>
                <w:b w:val="0"/>
                <w:sz w:val="24"/>
                <w:szCs w:val="24"/>
              </w:rPr>
              <w:t>История создания. Особенности композиции. И.И.Обломов. Полнота и сложность образа, его внутренняя противоречивость.</w:t>
            </w:r>
            <w:r w:rsidRPr="00AE4DA8">
              <w:rPr>
                <w:rFonts w:ascii="Times New Roman" w:eastAsia="Times New Roman" w:hAnsi="Times New Roman" w:cs="Times New Roman"/>
                <w:i/>
                <w:sz w:val="24"/>
                <w:szCs w:val="24"/>
              </w:rPr>
              <w:t>Беседа</w:t>
            </w:r>
          </w:p>
        </w:tc>
      </w:tr>
      <w:tr w:rsidR="00F53028" w:rsidRPr="00AE4DA8" w:rsidTr="00A22707">
        <w:trPr>
          <w:trHeight w:val="252"/>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66</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Style w:val="af"/>
                <w:rFonts w:ascii="Times New Roman" w:eastAsia="Times New Roman" w:hAnsi="Times New Roman" w:cs="Times New Roman"/>
                <w:b w:val="0"/>
                <w:sz w:val="24"/>
                <w:szCs w:val="24"/>
              </w:rPr>
              <w:t>Андрей Штольц  как антипод Обломова</w:t>
            </w:r>
          </w:p>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Лекция.Беседа</w:t>
            </w:r>
          </w:p>
        </w:tc>
      </w:tr>
      <w:tr w:rsidR="00F53028" w:rsidRPr="00AE4DA8" w:rsidTr="00A22707">
        <w:trPr>
          <w:trHeight w:val="252"/>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67</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b/>
                <w:sz w:val="24"/>
                <w:szCs w:val="24"/>
              </w:rPr>
            </w:pPr>
            <w:r w:rsidRPr="00AE4DA8">
              <w:rPr>
                <w:rStyle w:val="af"/>
                <w:rFonts w:ascii="Times New Roman" w:eastAsia="Times New Roman" w:hAnsi="Times New Roman" w:cs="Times New Roman"/>
                <w:b w:val="0"/>
                <w:sz w:val="24"/>
                <w:szCs w:val="24"/>
              </w:rPr>
              <w:t>Обломов и Ольга Ильинская</w:t>
            </w:r>
            <w:r w:rsidRPr="00AE4DA8">
              <w:rPr>
                <w:rFonts w:ascii="Times New Roman" w:eastAsia="Times New Roman" w:hAnsi="Times New Roman" w:cs="Times New Roman"/>
                <w:b/>
                <w:sz w:val="24"/>
                <w:szCs w:val="24"/>
              </w:rPr>
              <w:t xml:space="preserve">. </w:t>
            </w:r>
            <w:r w:rsidRPr="00AE4DA8">
              <w:rPr>
                <w:rFonts w:ascii="Times New Roman" w:eastAsia="Times New Roman" w:hAnsi="Times New Roman" w:cs="Times New Roman"/>
                <w:sz w:val="24"/>
                <w:szCs w:val="24"/>
              </w:rPr>
              <w:t xml:space="preserve">Ольга Ильинская и Авдотья Пшеницина. </w:t>
            </w:r>
            <w:r w:rsidRPr="00AE4DA8">
              <w:rPr>
                <w:rStyle w:val="af"/>
                <w:rFonts w:ascii="Times New Roman" w:eastAsia="Times New Roman" w:hAnsi="Times New Roman" w:cs="Times New Roman"/>
                <w:b w:val="0"/>
                <w:sz w:val="24"/>
                <w:szCs w:val="24"/>
              </w:rPr>
              <w:t>Тема любви в романе</w:t>
            </w:r>
            <w:r w:rsidRPr="00AE4DA8">
              <w:rPr>
                <w:rFonts w:ascii="Times New Roman" w:eastAsia="Times New Roman" w:hAnsi="Times New Roman" w:cs="Times New Roman"/>
                <w:b/>
                <w:sz w:val="24"/>
                <w:szCs w:val="24"/>
              </w:rPr>
              <w:t>.</w:t>
            </w:r>
          </w:p>
          <w:p w:rsidR="00F53028" w:rsidRPr="00AE4DA8" w:rsidRDefault="00F53028" w:rsidP="00250E1F">
            <w:pPr>
              <w:rPr>
                <w:rFonts w:ascii="Times New Roman" w:eastAsia="Times New Roman" w:hAnsi="Times New Roman" w:cs="Times New Roman"/>
                <w:b/>
                <w:sz w:val="24"/>
                <w:szCs w:val="24"/>
              </w:rPr>
            </w:pPr>
            <w:r w:rsidRPr="00AE4DA8">
              <w:rPr>
                <w:rFonts w:ascii="Times New Roman" w:eastAsia="Times New Roman" w:hAnsi="Times New Roman" w:cs="Times New Roman"/>
                <w:i/>
                <w:sz w:val="24"/>
                <w:szCs w:val="24"/>
              </w:rPr>
              <w:t>Лекция.Беседа</w:t>
            </w:r>
          </w:p>
        </w:tc>
      </w:tr>
      <w:tr w:rsidR="00F53028" w:rsidRPr="00AE4DA8" w:rsidTr="00A22707">
        <w:trPr>
          <w:trHeight w:val="252"/>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68</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Style w:val="af"/>
                <w:rFonts w:ascii="Times New Roman" w:eastAsia="Times New Roman" w:hAnsi="Times New Roman" w:cs="Times New Roman"/>
                <w:b w:val="0"/>
                <w:sz w:val="24"/>
                <w:szCs w:val="24"/>
              </w:rPr>
            </w:pPr>
            <w:r w:rsidRPr="00AE4DA8">
              <w:rPr>
                <w:rStyle w:val="af"/>
                <w:rFonts w:ascii="Times New Roman" w:eastAsia="Times New Roman" w:hAnsi="Times New Roman" w:cs="Times New Roman"/>
                <w:b w:val="0"/>
                <w:sz w:val="24"/>
                <w:szCs w:val="24"/>
              </w:rPr>
              <w:t xml:space="preserve">Историко-философский смысл романа. Авторская позиция и способы ее выражения в романе. </w:t>
            </w:r>
          </w:p>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Лекция.Беседа</w:t>
            </w:r>
          </w:p>
        </w:tc>
      </w:tr>
      <w:tr w:rsidR="00F53028" w:rsidRPr="00AE4DA8" w:rsidTr="00A22707">
        <w:trPr>
          <w:trHeight w:val="252"/>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 xml:space="preserve">69 </w:t>
            </w: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Style w:val="af"/>
                <w:rFonts w:ascii="Times New Roman" w:eastAsia="Times New Roman" w:hAnsi="Times New Roman" w:cs="Times New Roman"/>
                <w:b w:val="0"/>
                <w:sz w:val="24"/>
                <w:szCs w:val="24"/>
              </w:rPr>
            </w:pPr>
            <w:r w:rsidRPr="00AE4DA8">
              <w:rPr>
                <w:rStyle w:val="af"/>
                <w:rFonts w:ascii="Times New Roman" w:eastAsia="Times New Roman" w:hAnsi="Times New Roman" w:cs="Times New Roman"/>
                <w:b w:val="0"/>
                <w:sz w:val="24"/>
                <w:szCs w:val="24"/>
              </w:rPr>
              <w:t>Роль пейзажа, портрета, интерьера и художественной детали в романе И.А. Гончарова «Обломов»</w:t>
            </w:r>
          </w:p>
          <w:p w:rsidR="00F53028" w:rsidRPr="00AE4DA8" w:rsidRDefault="00F53028" w:rsidP="00250E1F">
            <w:pPr>
              <w:rPr>
                <w:rStyle w:val="af"/>
                <w:rFonts w:ascii="Times New Roman" w:eastAsia="Times New Roman" w:hAnsi="Times New Roman" w:cs="Times New Roman"/>
                <w:b w:val="0"/>
                <w:sz w:val="24"/>
                <w:szCs w:val="24"/>
              </w:rPr>
            </w:pPr>
            <w:r w:rsidRPr="00AE4DA8">
              <w:rPr>
                <w:rFonts w:ascii="Times New Roman" w:eastAsia="Times New Roman" w:hAnsi="Times New Roman" w:cs="Times New Roman"/>
                <w:i/>
                <w:sz w:val="24"/>
                <w:szCs w:val="24"/>
              </w:rPr>
              <w:t>Лекция.Беседа</w:t>
            </w:r>
          </w:p>
        </w:tc>
      </w:tr>
      <w:tr w:rsidR="00F53028" w:rsidRPr="00AE4DA8" w:rsidTr="00A22707">
        <w:trPr>
          <w:trHeight w:val="252"/>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70-71</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bCs/>
                <w:sz w:val="24"/>
                <w:szCs w:val="24"/>
              </w:rPr>
            </w:pPr>
            <w:r w:rsidRPr="00AE4DA8">
              <w:rPr>
                <w:rStyle w:val="af"/>
                <w:rFonts w:ascii="Times New Roman" w:eastAsia="Times New Roman" w:hAnsi="Times New Roman" w:cs="Times New Roman"/>
                <w:b w:val="0"/>
                <w:sz w:val="24"/>
                <w:szCs w:val="24"/>
              </w:rPr>
              <w:t xml:space="preserve">Роман И.А. Гончарова «Обломов» в оценке русской критики  </w:t>
            </w:r>
            <w:r w:rsidRPr="00AE4DA8">
              <w:rPr>
                <w:rStyle w:val="af"/>
                <w:rFonts w:ascii="Times New Roman" w:eastAsia="Times New Roman" w:hAnsi="Times New Roman" w:cs="Times New Roman"/>
                <w:b w:val="0"/>
                <w:i/>
                <w:sz w:val="24"/>
                <w:szCs w:val="24"/>
              </w:rPr>
              <w:t>Урок-семинар</w:t>
            </w:r>
          </w:p>
        </w:tc>
      </w:tr>
      <w:tr w:rsidR="00F53028" w:rsidRPr="00AE4DA8" w:rsidTr="00A22707">
        <w:trPr>
          <w:trHeight w:val="252"/>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72-73</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Style w:val="af"/>
                <w:rFonts w:ascii="Times New Roman" w:eastAsia="Times New Roman" w:hAnsi="Times New Roman" w:cs="Times New Roman"/>
                <w:sz w:val="24"/>
                <w:szCs w:val="24"/>
              </w:rPr>
              <w:t xml:space="preserve">Р/р: </w:t>
            </w:r>
            <w:r w:rsidRPr="00AE4DA8">
              <w:rPr>
                <w:rStyle w:val="af"/>
                <w:rFonts w:ascii="Times New Roman" w:eastAsia="Times New Roman" w:hAnsi="Times New Roman" w:cs="Times New Roman"/>
                <w:b w:val="0"/>
                <w:sz w:val="24"/>
                <w:szCs w:val="24"/>
              </w:rPr>
              <w:t>Сочинение по роману И.А. Гончарова «Обломов</w:t>
            </w:r>
            <w:r w:rsidRPr="00AE4DA8">
              <w:rPr>
                <w:rFonts w:ascii="Times New Roman" w:eastAsia="Times New Roman" w:hAnsi="Times New Roman" w:cs="Times New Roman"/>
                <w:sz w:val="24"/>
                <w:szCs w:val="24"/>
              </w:rPr>
              <w:t>»</w:t>
            </w:r>
          </w:p>
          <w:p w:rsidR="00F53028" w:rsidRPr="00AE4DA8" w:rsidRDefault="00F53028" w:rsidP="00250E1F">
            <w:pPr>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Урок развития речи</w:t>
            </w:r>
          </w:p>
        </w:tc>
      </w:tr>
      <w:tr w:rsidR="00F53028" w:rsidRPr="00AE4DA8" w:rsidTr="00A22707">
        <w:trPr>
          <w:trHeight w:val="252"/>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74</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b/>
                <w:sz w:val="24"/>
                <w:szCs w:val="24"/>
              </w:rPr>
              <w:t>В/ч;</w:t>
            </w:r>
            <w:r w:rsidRPr="00AE4DA8">
              <w:rPr>
                <w:rFonts w:ascii="Times New Roman" w:eastAsia="Times New Roman" w:hAnsi="Times New Roman" w:cs="Times New Roman"/>
                <w:sz w:val="24"/>
                <w:szCs w:val="24"/>
              </w:rPr>
              <w:t xml:space="preserve"> Проблема нравственного выбора в современной литературе. В.Быков «Сотников» </w:t>
            </w:r>
            <w:r w:rsidRPr="00AE4DA8">
              <w:rPr>
                <w:rFonts w:ascii="Times New Roman" w:eastAsia="Times New Roman" w:hAnsi="Times New Roman" w:cs="Times New Roman"/>
                <w:i/>
                <w:sz w:val="24"/>
                <w:szCs w:val="24"/>
              </w:rPr>
              <w:t>Беседа</w:t>
            </w:r>
          </w:p>
        </w:tc>
      </w:tr>
      <w:tr w:rsidR="00F53028" w:rsidRPr="00AE4DA8" w:rsidTr="00A22707">
        <w:trPr>
          <w:trHeight w:val="252"/>
        </w:trPr>
        <w:tc>
          <w:tcPr>
            <w:tcW w:w="992" w:type="dxa"/>
            <w:tcBorders>
              <w:top w:val="single" w:sz="4" w:space="0" w:color="auto"/>
              <w:bottom w:val="single" w:sz="4" w:space="0" w:color="auto"/>
            </w:tcBorders>
          </w:tcPr>
          <w:p w:rsidR="00F53028" w:rsidRPr="00AE4DA8" w:rsidRDefault="00F53028" w:rsidP="00250E1F">
            <w:pPr>
              <w:jc w:val="cente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Times New Roman" w:hAnsi="Times New Roman" w:cs="Times New Roman"/>
                <w:sz w:val="24"/>
                <w:szCs w:val="24"/>
              </w:rPr>
            </w:pPr>
          </w:p>
        </w:tc>
        <w:tc>
          <w:tcPr>
            <w:tcW w:w="11482" w:type="dxa"/>
            <w:tcBorders>
              <w:top w:val="single" w:sz="4" w:space="0" w:color="auto"/>
              <w:bottom w:val="single" w:sz="4" w:space="0" w:color="auto"/>
            </w:tcBorders>
          </w:tcPr>
          <w:p w:rsidR="00F53028" w:rsidRPr="00AE4DA8" w:rsidRDefault="00F53028" w:rsidP="00250E1F">
            <w:pPr>
              <w:jc w:val="center"/>
              <w:rPr>
                <w:rFonts w:ascii="Times New Roman" w:eastAsia="Times New Roman" w:hAnsi="Times New Roman" w:cs="Times New Roman"/>
                <w:sz w:val="24"/>
                <w:szCs w:val="24"/>
              </w:rPr>
            </w:pPr>
            <w:r w:rsidRPr="00AE4DA8">
              <w:rPr>
                <w:rFonts w:ascii="Times New Roman" w:eastAsia="Times New Roman" w:hAnsi="Times New Roman" w:cs="Times New Roman"/>
                <w:b/>
                <w:sz w:val="24"/>
                <w:szCs w:val="24"/>
              </w:rPr>
              <w:t>А.Н. ОСТРОВСКИЙ (13 ЧАСОВ)</w:t>
            </w:r>
          </w:p>
        </w:tc>
      </w:tr>
      <w:tr w:rsidR="00F53028" w:rsidRPr="00AE4DA8" w:rsidTr="00A22707">
        <w:trPr>
          <w:trHeight w:val="252"/>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75</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А.Н.Островский. Театр Островского. Этапы биографии и творчества. </w:t>
            </w:r>
            <w:r w:rsidRPr="00AE4DA8">
              <w:rPr>
                <w:rFonts w:ascii="Times New Roman" w:eastAsia="Times New Roman" w:hAnsi="Times New Roman" w:cs="Times New Roman"/>
                <w:i/>
                <w:sz w:val="24"/>
                <w:szCs w:val="24"/>
              </w:rPr>
              <w:t>Лекция</w:t>
            </w:r>
          </w:p>
        </w:tc>
      </w:tr>
      <w:tr w:rsidR="00F53028" w:rsidRPr="00AE4DA8" w:rsidTr="00A22707">
        <w:trPr>
          <w:trHeight w:val="252"/>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76</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Драма А.Н. Островского «Гроза». История создания, система образов, приёмы раскрытия характеров героев. Смысл названия. </w:t>
            </w:r>
            <w:r w:rsidRPr="00AE4DA8">
              <w:rPr>
                <w:rFonts w:ascii="Times New Roman" w:eastAsia="Times New Roman" w:hAnsi="Times New Roman" w:cs="Times New Roman"/>
                <w:i/>
                <w:sz w:val="24"/>
                <w:szCs w:val="24"/>
              </w:rPr>
              <w:t>Лекция</w:t>
            </w:r>
          </w:p>
        </w:tc>
      </w:tr>
      <w:tr w:rsidR="00F53028" w:rsidRPr="00AE4DA8" w:rsidTr="00A22707">
        <w:trPr>
          <w:trHeight w:val="270"/>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77</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w:t>
            </w:r>
            <w:r w:rsidRPr="00AE4DA8">
              <w:rPr>
                <w:rStyle w:val="af"/>
                <w:rFonts w:ascii="Times New Roman" w:eastAsia="Times New Roman" w:hAnsi="Times New Roman" w:cs="Times New Roman"/>
                <w:b w:val="0"/>
                <w:sz w:val="24"/>
                <w:szCs w:val="24"/>
              </w:rPr>
              <w:t>Гроза». Темное царство в изображении Островского. Образ города Калинова. Трагедийный фон пьесы.</w:t>
            </w:r>
            <w:r w:rsidRPr="00AE4DA8">
              <w:rPr>
                <w:rFonts w:ascii="Times New Roman" w:eastAsia="Times New Roman" w:hAnsi="Times New Roman" w:cs="Times New Roman"/>
                <w:sz w:val="24"/>
                <w:szCs w:val="24"/>
              </w:rPr>
              <w:br/>
            </w:r>
            <w:r w:rsidRPr="00AE4DA8">
              <w:rPr>
                <w:rFonts w:ascii="Times New Roman" w:eastAsia="Times New Roman" w:hAnsi="Times New Roman" w:cs="Times New Roman"/>
                <w:i/>
                <w:sz w:val="24"/>
                <w:szCs w:val="24"/>
              </w:rPr>
              <w:t>Лекция</w:t>
            </w:r>
          </w:p>
        </w:tc>
      </w:tr>
      <w:tr w:rsidR="00F53028" w:rsidRPr="00AE4DA8" w:rsidTr="00A22707">
        <w:trPr>
          <w:trHeight w:val="120"/>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78</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Style w:val="af"/>
                <w:rFonts w:ascii="Times New Roman" w:eastAsia="Times New Roman" w:hAnsi="Times New Roman" w:cs="Times New Roman"/>
                <w:b w:val="0"/>
                <w:sz w:val="24"/>
                <w:szCs w:val="24"/>
              </w:rPr>
              <w:t>Трагедия Катерины Кабановой</w:t>
            </w:r>
            <w:r w:rsidRPr="00AE4DA8">
              <w:rPr>
                <w:rFonts w:ascii="Times New Roman" w:eastAsia="Times New Roman" w:hAnsi="Times New Roman" w:cs="Times New Roman"/>
                <w:sz w:val="24"/>
                <w:szCs w:val="24"/>
              </w:rPr>
              <w:t>.</w:t>
            </w:r>
          </w:p>
          <w:p w:rsidR="00F53028" w:rsidRPr="00AE4DA8" w:rsidRDefault="00F53028" w:rsidP="00250E1F">
            <w:pPr>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Беседа</w:t>
            </w:r>
          </w:p>
        </w:tc>
      </w:tr>
      <w:tr w:rsidR="00F53028" w:rsidRPr="00AE4DA8" w:rsidTr="00A22707">
        <w:trPr>
          <w:trHeight w:val="141"/>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 xml:space="preserve">79 </w:t>
            </w: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Style w:val="af"/>
                <w:rFonts w:ascii="Times New Roman" w:eastAsia="Times New Roman" w:hAnsi="Times New Roman" w:cs="Times New Roman"/>
                <w:b w:val="0"/>
                <w:sz w:val="24"/>
                <w:szCs w:val="24"/>
              </w:rPr>
              <w:t xml:space="preserve">Нравственная проблематика пьесы </w:t>
            </w:r>
            <w:r w:rsidRPr="00AE4DA8">
              <w:rPr>
                <w:rFonts w:ascii="Times New Roman" w:eastAsia="Times New Roman" w:hAnsi="Times New Roman" w:cs="Times New Roman"/>
                <w:sz w:val="24"/>
                <w:szCs w:val="24"/>
              </w:rPr>
              <w:t>А.Н. Островского «Гроза»: тема греха, возмездия и покаяния.</w:t>
            </w:r>
          </w:p>
          <w:p w:rsidR="00F53028" w:rsidRPr="00AE4DA8" w:rsidRDefault="00F53028" w:rsidP="00250E1F">
            <w:pPr>
              <w:rPr>
                <w:rStyle w:val="af"/>
                <w:rFonts w:ascii="Times New Roman" w:eastAsia="Times New Roman" w:hAnsi="Times New Roman" w:cs="Times New Roman"/>
                <w:b w:val="0"/>
                <w:sz w:val="24"/>
                <w:szCs w:val="24"/>
              </w:rPr>
            </w:pPr>
            <w:r w:rsidRPr="00AE4DA8">
              <w:rPr>
                <w:rFonts w:ascii="Times New Roman" w:eastAsia="Times New Roman" w:hAnsi="Times New Roman" w:cs="Times New Roman"/>
                <w:i/>
                <w:sz w:val="24"/>
                <w:szCs w:val="24"/>
              </w:rPr>
              <w:t>Беседа</w:t>
            </w:r>
          </w:p>
        </w:tc>
      </w:tr>
      <w:tr w:rsidR="00F53028" w:rsidRPr="00AE4DA8" w:rsidTr="00A22707">
        <w:trPr>
          <w:trHeight w:val="141"/>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80</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Style w:val="af"/>
                <w:rFonts w:ascii="Times New Roman" w:eastAsia="Times New Roman" w:hAnsi="Times New Roman" w:cs="Times New Roman"/>
                <w:b w:val="0"/>
                <w:sz w:val="24"/>
                <w:szCs w:val="24"/>
              </w:rPr>
            </w:pPr>
            <w:r w:rsidRPr="00AE4DA8">
              <w:rPr>
                <w:rStyle w:val="af"/>
                <w:rFonts w:ascii="Times New Roman" w:eastAsia="Times New Roman" w:hAnsi="Times New Roman" w:cs="Times New Roman"/>
                <w:sz w:val="24"/>
                <w:szCs w:val="24"/>
              </w:rPr>
              <w:t xml:space="preserve">Р/р: </w:t>
            </w:r>
            <w:r w:rsidRPr="00AE4DA8">
              <w:rPr>
                <w:rStyle w:val="af"/>
                <w:rFonts w:ascii="Times New Roman" w:eastAsia="Times New Roman" w:hAnsi="Times New Roman" w:cs="Times New Roman"/>
                <w:b w:val="0"/>
                <w:sz w:val="24"/>
                <w:szCs w:val="24"/>
              </w:rPr>
              <w:t>Добролюбов и Писарев о драме «Гроза» Современная критика о Катерине.</w:t>
            </w:r>
          </w:p>
          <w:p w:rsidR="00F53028" w:rsidRPr="00AE4DA8" w:rsidRDefault="00F53028" w:rsidP="00250E1F">
            <w:pPr>
              <w:rPr>
                <w:rFonts w:ascii="Times New Roman" w:eastAsia="Times New Roman" w:hAnsi="Times New Roman" w:cs="Times New Roman"/>
                <w:bCs/>
                <w:i/>
                <w:sz w:val="24"/>
                <w:szCs w:val="24"/>
              </w:rPr>
            </w:pPr>
            <w:r w:rsidRPr="00AE4DA8">
              <w:rPr>
                <w:rFonts w:ascii="Times New Roman" w:eastAsia="Times New Roman" w:hAnsi="Times New Roman" w:cs="Times New Roman"/>
                <w:i/>
                <w:sz w:val="24"/>
                <w:szCs w:val="24"/>
              </w:rPr>
              <w:t>Урок развития речи</w:t>
            </w:r>
          </w:p>
        </w:tc>
      </w:tr>
      <w:tr w:rsidR="00F53028" w:rsidRPr="00AE4DA8" w:rsidTr="00A22707">
        <w:trPr>
          <w:trHeight w:val="141"/>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81-82</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b/>
                <w:sz w:val="24"/>
                <w:szCs w:val="24"/>
              </w:rPr>
              <w:t>Р/р:</w:t>
            </w:r>
            <w:r w:rsidRPr="00AE4DA8">
              <w:rPr>
                <w:rFonts w:ascii="Times New Roman" w:eastAsia="Times New Roman" w:hAnsi="Times New Roman" w:cs="Times New Roman"/>
                <w:sz w:val="24"/>
                <w:szCs w:val="24"/>
              </w:rPr>
              <w:t xml:space="preserve"> Сочинение по пьесе А.Н.Островского «Гроза»</w:t>
            </w:r>
          </w:p>
          <w:p w:rsidR="00F53028" w:rsidRPr="00AE4DA8" w:rsidRDefault="00F53028" w:rsidP="00250E1F">
            <w:pPr>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Урок развития речи</w:t>
            </w:r>
          </w:p>
        </w:tc>
      </w:tr>
      <w:tr w:rsidR="00F53028" w:rsidRPr="00AE4DA8" w:rsidTr="00A22707">
        <w:trPr>
          <w:trHeight w:val="141"/>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83</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p>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Style w:val="af"/>
                <w:rFonts w:ascii="Times New Roman" w:eastAsia="Times New Roman" w:hAnsi="Times New Roman" w:cs="Times New Roman"/>
                <w:b w:val="0"/>
                <w:sz w:val="24"/>
                <w:szCs w:val="24"/>
              </w:rPr>
              <w:t>Драма А.Н. Островского «Бесприданница». Тема. Проблематика. Конфликт</w:t>
            </w:r>
            <w:r w:rsidRPr="00AE4DA8">
              <w:rPr>
                <w:rFonts w:ascii="Times New Roman" w:eastAsia="Times New Roman" w:hAnsi="Times New Roman" w:cs="Times New Roman"/>
                <w:sz w:val="24"/>
                <w:szCs w:val="24"/>
              </w:rPr>
              <w:t>.</w:t>
            </w:r>
          </w:p>
          <w:p w:rsidR="00F53028" w:rsidRPr="00AE4DA8" w:rsidRDefault="00F53028" w:rsidP="00250E1F">
            <w:pPr>
              <w:rPr>
                <w:rFonts w:ascii="Times New Roman" w:eastAsia="Times New Roman" w:hAnsi="Times New Roman" w:cs="Times New Roman"/>
                <w:bCs/>
                <w:i/>
                <w:sz w:val="24"/>
                <w:szCs w:val="24"/>
              </w:rPr>
            </w:pPr>
            <w:r w:rsidRPr="00AE4DA8">
              <w:rPr>
                <w:rFonts w:ascii="Times New Roman" w:eastAsia="Times New Roman" w:hAnsi="Times New Roman" w:cs="Times New Roman"/>
                <w:i/>
                <w:sz w:val="24"/>
                <w:szCs w:val="24"/>
              </w:rPr>
              <w:t>Лекция, беседа</w:t>
            </w:r>
          </w:p>
        </w:tc>
      </w:tr>
      <w:tr w:rsidR="00F53028" w:rsidRPr="00AE4DA8" w:rsidTr="00A22707">
        <w:trPr>
          <w:trHeight w:val="141"/>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84</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b/>
                <w:sz w:val="24"/>
                <w:szCs w:val="24"/>
              </w:rPr>
            </w:pPr>
            <w:r w:rsidRPr="00AE4DA8">
              <w:rPr>
                <w:rStyle w:val="af"/>
                <w:rFonts w:ascii="Times New Roman" w:eastAsia="Times New Roman" w:hAnsi="Times New Roman" w:cs="Times New Roman"/>
                <w:b w:val="0"/>
                <w:sz w:val="24"/>
                <w:szCs w:val="24"/>
              </w:rPr>
              <w:t xml:space="preserve">Драма А.Н. Островского </w:t>
            </w:r>
            <w:r w:rsidRPr="00AE4DA8">
              <w:rPr>
                <w:rFonts w:ascii="Times New Roman" w:eastAsia="Times New Roman" w:hAnsi="Times New Roman" w:cs="Times New Roman"/>
                <w:b/>
                <w:sz w:val="24"/>
                <w:szCs w:val="24"/>
              </w:rPr>
              <w:t>«</w:t>
            </w:r>
            <w:r w:rsidRPr="00AE4DA8">
              <w:rPr>
                <w:rStyle w:val="af"/>
                <w:rFonts w:ascii="Times New Roman" w:eastAsia="Times New Roman" w:hAnsi="Times New Roman" w:cs="Times New Roman"/>
                <w:b w:val="0"/>
                <w:sz w:val="24"/>
                <w:szCs w:val="24"/>
              </w:rPr>
              <w:t>Бесприданница». Система характеров</w:t>
            </w:r>
            <w:r w:rsidRPr="00AE4DA8">
              <w:rPr>
                <w:rFonts w:ascii="Times New Roman" w:eastAsia="Times New Roman" w:hAnsi="Times New Roman" w:cs="Times New Roman"/>
                <w:b/>
                <w:sz w:val="24"/>
                <w:szCs w:val="24"/>
              </w:rPr>
              <w:t>.</w:t>
            </w:r>
          </w:p>
          <w:p w:rsidR="00F53028" w:rsidRPr="00AE4DA8" w:rsidRDefault="00F53028" w:rsidP="00250E1F">
            <w:pPr>
              <w:rPr>
                <w:rFonts w:ascii="Times New Roman" w:eastAsia="Times New Roman" w:hAnsi="Times New Roman" w:cs="Times New Roman"/>
                <w:b/>
                <w:i/>
                <w:sz w:val="24"/>
                <w:szCs w:val="24"/>
              </w:rPr>
            </w:pPr>
            <w:r w:rsidRPr="00AE4DA8">
              <w:rPr>
                <w:rFonts w:ascii="Times New Roman" w:eastAsia="Times New Roman" w:hAnsi="Times New Roman" w:cs="Times New Roman"/>
                <w:i/>
                <w:sz w:val="24"/>
                <w:szCs w:val="24"/>
              </w:rPr>
              <w:t>Лекция, беседа</w:t>
            </w:r>
          </w:p>
        </w:tc>
      </w:tr>
      <w:tr w:rsidR="00F53028" w:rsidRPr="00AE4DA8" w:rsidTr="00A22707">
        <w:trPr>
          <w:trHeight w:val="141"/>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85</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Style w:val="af"/>
                <w:rFonts w:ascii="Times New Roman" w:eastAsia="Times New Roman" w:hAnsi="Times New Roman" w:cs="Times New Roman"/>
                <w:b w:val="0"/>
                <w:sz w:val="24"/>
                <w:szCs w:val="24"/>
              </w:rPr>
            </w:pPr>
            <w:r w:rsidRPr="00AE4DA8">
              <w:rPr>
                <w:rStyle w:val="af"/>
                <w:rFonts w:ascii="Times New Roman" w:eastAsia="Times New Roman" w:hAnsi="Times New Roman" w:cs="Times New Roman"/>
                <w:b w:val="0"/>
                <w:sz w:val="24"/>
                <w:szCs w:val="24"/>
              </w:rPr>
              <w:t xml:space="preserve">Драма А.Н. Островского </w:t>
            </w:r>
            <w:r w:rsidRPr="00AE4DA8">
              <w:rPr>
                <w:rFonts w:ascii="Times New Roman" w:eastAsia="Times New Roman" w:hAnsi="Times New Roman" w:cs="Times New Roman"/>
                <w:b/>
                <w:sz w:val="24"/>
                <w:szCs w:val="24"/>
              </w:rPr>
              <w:t>«</w:t>
            </w:r>
            <w:r w:rsidRPr="00AE4DA8">
              <w:rPr>
                <w:rStyle w:val="af"/>
                <w:rFonts w:ascii="Times New Roman" w:eastAsia="Times New Roman" w:hAnsi="Times New Roman" w:cs="Times New Roman"/>
                <w:b w:val="0"/>
                <w:sz w:val="24"/>
                <w:szCs w:val="24"/>
              </w:rPr>
              <w:t>Бесприданница».</w:t>
            </w:r>
          </w:p>
          <w:p w:rsidR="00F53028" w:rsidRPr="00AE4DA8" w:rsidRDefault="00F53028" w:rsidP="00250E1F">
            <w:pPr>
              <w:rPr>
                <w:rFonts w:ascii="Times New Roman" w:eastAsia="Times New Roman" w:hAnsi="Times New Roman" w:cs="Times New Roman"/>
                <w:b/>
                <w:sz w:val="24"/>
                <w:szCs w:val="24"/>
              </w:rPr>
            </w:pPr>
            <w:r w:rsidRPr="00AE4DA8">
              <w:rPr>
                <w:rStyle w:val="af"/>
                <w:rFonts w:ascii="Times New Roman" w:eastAsia="Times New Roman" w:hAnsi="Times New Roman" w:cs="Times New Roman"/>
                <w:b w:val="0"/>
                <w:sz w:val="24"/>
                <w:szCs w:val="24"/>
              </w:rPr>
              <w:t>«Горячее сердце» Ларисы Огудаловой</w:t>
            </w:r>
            <w:r w:rsidRPr="00AE4DA8">
              <w:rPr>
                <w:rFonts w:ascii="Times New Roman" w:eastAsia="Times New Roman" w:hAnsi="Times New Roman" w:cs="Times New Roman"/>
                <w:b/>
                <w:sz w:val="24"/>
                <w:szCs w:val="24"/>
              </w:rPr>
              <w:t xml:space="preserve">. </w:t>
            </w:r>
            <w:r w:rsidRPr="00AE4DA8">
              <w:rPr>
                <w:rFonts w:ascii="Times New Roman" w:eastAsia="Times New Roman" w:hAnsi="Times New Roman" w:cs="Times New Roman"/>
                <w:i/>
                <w:sz w:val="24"/>
                <w:szCs w:val="24"/>
              </w:rPr>
              <w:t>Лекция, беседа</w:t>
            </w:r>
          </w:p>
        </w:tc>
      </w:tr>
      <w:tr w:rsidR="00F53028" w:rsidRPr="00AE4DA8" w:rsidTr="00A22707">
        <w:trPr>
          <w:trHeight w:val="141"/>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86</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b/>
                <w:sz w:val="24"/>
                <w:szCs w:val="24"/>
              </w:rPr>
              <w:t>Вн/чт:</w:t>
            </w:r>
            <w:r w:rsidRPr="00AE4DA8">
              <w:rPr>
                <w:rFonts w:ascii="Times New Roman" w:eastAsia="Times New Roman" w:hAnsi="Times New Roman" w:cs="Times New Roman"/>
                <w:sz w:val="24"/>
                <w:szCs w:val="24"/>
              </w:rPr>
              <w:t xml:space="preserve">  Традиции фольклора в пьесе-сказке А.Н. Островского “Снегурочка” и новаторство писателя.</w:t>
            </w:r>
          </w:p>
          <w:p w:rsidR="00F53028" w:rsidRPr="00AE4DA8" w:rsidRDefault="00F53028" w:rsidP="00250E1F">
            <w:pPr>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Лекция, беседа</w:t>
            </w:r>
          </w:p>
        </w:tc>
      </w:tr>
      <w:tr w:rsidR="00F53028" w:rsidRPr="00AE4DA8" w:rsidTr="00A22707">
        <w:trPr>
          <w:trHeight w:val="141"/>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 xml:space="preserve">87 </w:t>
            </w: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b/>
                <w:sz w:val="24"/>
                <w:szCs w:val="24"/>
              </w:rPr>
              <w:t xml:space="preserve">К/р, Р/р: </w:t>
            </w:r>
            <w:r w:rsidRPr="00AE4DA8">
              <w:rPr>
                <w:rFonts w:ascii="Times New Roman" w:eastAsia="Times New Roman" w:hAnsi="Times New Roman" w:cs="Times New Roman"/>
                <w:sz w:val="24"/>
                <w:szCs w:val="24"/>
              </w:rPr>
              <w:t>Творческая работа по творчеству А.Н. Островского</w:t>
            </w:r>
          </w:p>
          <w:p w:rsidR="00F53028" w:rsidRPr="00AE4DA8" w:rsidRDefault="00F53028" w:rsidP="00250E1F">
            <w:pPr>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Урок контроля.Урок развития речи</w:t>
            </w:r>
          </w:p>
        </w:tc>
      </w:tr>
      <w:tr w:rsidR="00F53028" w:rsidRPr="00AE4DA8" w:rsidTr="00A22707">
        <w:trPr>
          <w:trHeight w:val="141"/>
        </w:trPr>
        <w:tc>
          <w:tcPr>
            <w:tcW w:w="992" w:type="dxa"/>
            <w:tcBorders>
              <w:top w:val="single" w:sz="4" w:space="0" w:color="auto"/>
              <w:bottom w:val="single" w:sz="4" w:space="0" w:color="auto"/>
            </w:tcBorders>
          </w:tcPr>
          <w:p w:rsidR="00F53028" w:rsidRPr="00AE4DA8" w:rsidRDefault="00F53028" w:rsidP="00250E1F">
            <w:pPr>
              <w:jc w:val="cente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Times New Roman" w:hAnsi="Times New Roman" w:cs="Times New Roman"/>
                <w:sz w:val="24"/>
                <w:szCs w:val="24"/>
              </w:rPr>
            </w:pPr>
          </w:p>
        </w:tc>
        <w:tc>
          <w:tcPr>
            <w:tcW w:w="11482" w:type="dxa"/>
            <w:tcBorders>
              <w:top w:val="single" w:sz="4" w:space="0" w:color="auto"/>
              <w:bottom w:val="single" w:sz="4" w:space="0" w:color="auto"/>
            </w:tcBorders>
          </w:tcPr>
          <w:p w:rsidR="00F53028" w:rsidRPr="00AE4DA8" w:rsidRDefault="00F53028" w:rsidP="00250E1F">
            <w:pPr>
              <w:jc w:val="center"/>
              <w:rPr>
                <w:rFonts w:ascii="Times New Roman" w:eastAsia="Times New Roman" w:hAnsi="Times New Roman" w:cs="Times New Roman"/>
                <w:sz w:val="24"/>
                <w:szCs w:val="24"/>
              </w:rPr>
            </w:pPr>
            <w:r w:rsidRPr="00AE4DA8">
              <w:rPr>
                <w:rStyle w:val="af"/>
                <w:rFonts w:ascii="Times New Roman" w:eastAsia="Times New Roman" w:hAnsi="Times New Roman" w:cs="Times New Roman"/>
                <w:sz w:val="24"/>
                <w:szCs w:val="24"/>
              </w:rPr>
              <w:t>РОМАНТИЧЕСКАЯ ЛИТЕРАТУРА СЕРЕДИНЫ XIX В. (4 ЧАСА)</w:t>
            </w:r>
          </w:p>
        </w:tc>
      </w:tr>
      <w:tr w:rsidR="00F53028" w:rsidRPr="00AE4DA8" w:rsidTr="00A22707">
        <w:trPr>
          <w:trHeight w:val="141"/>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88-89</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Style w:val="af"/>
                <w:rFonts w:ascii="Times New Roman" w:eastAsia="Times New Roman" w:hAnsi="Times New Roman" w:cs="Times New Roman"/>
                <w:b w:val="0"/>
                <w:sz w:val="24"/>
                <w:szCs w:val="24"/>
              </w:rPr>
              <w:t xml:space="preserve">А.К. Толстой </w:t>
            </w:r>
            <w:r w:rsidRPr="00AE4DA8">
              <w:rPr>
                <w:b/>
                <w:sz w:val="24"/>
                <w:szCs w:val="24"/>
              </w:rPr>
              <w:t xml:space="preserve"> </w:t>
            </w:r>
            <w:r w:rsidRPr="00AE4DA8">
              <w:rPr>
                <w:rStyle w:val="af"/>
                <w:rFonts w:ascii="Times New Roman" w:eastAsia="Times New Roman" w:hAnsi="Times New Roman" w:cs="Times New Roman"/>
                <w:b w:val="0"/>
                <w:sz w:val="24"/>
                <w:szCs w:val="24"/>
              </w:rPr>
              <w:t>«Царь Федор Иоаннович». Нравственные проблемы пьесы</w:t>
            </w:r>
            <w:r w:rsidRPr="00AE4DA8">
              <w:rPr>
                <w:rFonts w:ascii="Times New Roman" w:eastAsia="Times New Roman" w:hAnsi="Times New Roman" w:cs="Times New Roman"/>
                <w:b/>
                <w:sz w:val="24"/>
                <w:szCs w:val="24"/>
              </w:rPr>
              <w:br/>
            </w:r>
            <w:r w:rsidRPr="00AE4DA8">
              <w:rPr>
                <w:rFonts w:ascii="Times New Roman" w:eastAsia="Times New Roman" w:hAnsi="Times New Roman" w:cs="Times New Roman"/>
                <w:i/>
                <w:sz w:val="24"/>
                <w:szCs w:val="24"/>
              </w:rPr>
              <w:t>Лекция</w:t>
            </w:r>
          </w:p>
        </w:tc>
      </w:tr>
      <w:tr w:rsidR="00F53028" w:rsidRPr="00AE4DA8" w:rsidTr="00A22707">
        <w:trPr>
          <w:trHeight w:val="141"/>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90</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b/>
                <w:sz w:val="24"/>
                <w:szCs w:val="24"/>
              </w:rPr>
            </w:pPr>
            <w:r w:rsidRPr="00AE4DA8">
              <w:rPr>
                <w:rStyle w:val="af"/>
                <w:rFonts w:ascii="Times New Roman" w:eastAsia="Times New Roman" w:hAnsi="Times New Roman" w:cs="Times New Roman"/>
                <w:b w:val="0"/>
                <w:sz w:val="24"/>
                <w:szCs w:val="24"/>
              </w:rPr>
              <w:t>Лирика А.К. Толстого. Тематическое своеобразие</w:t>
            </w:r>
            <w:r w:rsidRPr="00AE4DA8">
              <w:rPr>
                <w:rFonts w:ascii="Times New Roman" w:eastAsia="Times New Roman" w:hAnsi="Times New Roman" w:cs="Times New Roman"/>
                <w:b/>
                <w:sz w:val="24"/>
                <w:szCs w:val="24"/>
              </w:rPr>
              <w:t>.</w:t>
            </w:r>
          </w:p>
          <w:p w:rsidR="00F53028" w:rsidRPr="00AE4DA8" w:rsidRDefault="00F53028" w:rsidP="00250E1F">
            <w:pPr>
              <w:rPr>
                <w:rFonts w:ascii="Times New Roman" w:eastAsia="Times New Roman" w:hAnsi="Times New Roman" w:cs="Times New Roman"/>
                <w:b/>
                <w:sz w:val="24"/>
                <w:szCs w:val="24"/>
              </w:rPr>
            </w:pPr>
            <w:r w:rsidRPr="00AE4DA8">
              <w:rPr>
                <w:rFonts w:ascii="Times New Roman" w:eastAsia="Times New Roman" w:hAnsi="Times New Roman" w:cs="Times New Roman"/>
                <w:i/>
                <w:sz w:val="24"/>
                <w:szCs w:val="24"/>
              </w:rPr>
              <w:t>Лекция</w:t>
            </w:r>
          </w:p>
        </w:tc>
      </w:tr>
      <w:tr w:rsidR="00F53028" w:rsidRPr="00AE4DA8" w:rsidTr="00A22707">
        <w:trPr>
          <w:trHeight w:val="141"/>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91</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Style w:val="af"/>
                <w:rFonts w:ascii="Times New Roman" w:eastAsia="Times New Roman" w:hAnsi="Times New Roman" w:cs="Times New Roman"/>
                <w:b w:val="0"/>
                <w:bCs w:val="0"/>
                <w:sz w:val="24"/>
                <w:szCs w:val="24"/>
              </w:rPr>
            </w:pPr>
            <w:r w:rsidRPr="00AE4DA8">
              <w:rPr>
                <w:rStyle w:val="af"/>
                <w:rFonts w:ascii="Times New Roman" w:eastAsia="Times New Roman" w:hAnsi="Times New Roman" w:cs="Times New Roman"/>
                <w:sz w:val="24"/>
                <w:szCs w:val="24"/>
              </w:rPr>
              <w:t>Вн/чт:</w:t>
            </w:r>
            <w:r w:rsidRPr="00AE4DA8">
              <w:rPr>
                <w:rStyle w:val="af"/>
                <w:rFonts w:ascii="Times New Roman" w:eastAsia="Times New Roman" w:hAnsi="Times New Roman" w:cs="Times New Roman"/>
                <w:b w:val="0"/>
                <w:sz w:val="24"/>
                <w:szCs w:val="24"/>
              </w:rPr>
              <w:t xml:space="preserve"> Козьма Прутков</w:t>
            </w:r>
            <w:r w:rsidRPr="00AE4DA8">
              <w:rPr>
                <w:rStyle w:val="af"/>
                <w:rFonts w:ascii="Times New Roman" w:eastAsia="Times New Roman" w:hAnsi="Times New Roman" w:cs="Times New Roman"/>
                <w:sz w:val="24"/>
                <w:szCs w:val="24"/>
              </w:rPr>
              <w:t xml:space="preserve"> </w:t>
            </w:r>
            <w:r w:rsidRPr="00AE4DA8">
              <w:rPr>
                <w:rFonts w:ascii="Times New Roman" w:eastAsia="Times New Roman" w:hAnsi="Times New Roman" w:cs="Times New Roman"/>
                <w:sz w:val="24"/>
                <w:szCs w:val="24"/>
              </w:rPr>
              <w:t xml:space="preserve">«Плоды раздумья» </w:t>
            </w:r>
            <w:r w:rsidRPr="00AE4DA8">
              <w:rPr>
                <w:rFonts w:ascii="Times New Roman" w:eastAsia="Times New Roman" w:hAnsi="Times New Roman" w:cs="Times New Roman"/>
                <w:i/>
                <w:sz w:val="24"/>
                <w:szCs w:val="24"/>
              </w:rPr>
              <w:t>Лекция</w:t>
            </w:r>
          </w:p>
        </w:tc>
      </w:tr>
      <w:tr w:rsidR="00F53028" w:rsidRPr="00AE4DA8" w:rsidTr="00A22707">
        <w:trPr>
          <w:trHeight w:val="141"/>
        </w:trPr>
        <w:tc>
          <w:tcPr>
            <w:tcW w:w="992" w:type="dxa"/>
            <w:tcBorders>
              <w:top w:val="single" w:sz="4" w:space="0" w:color="auto"/>
              <w:bottom w:val="single" w:sz="4" w:space="0" w:color="auto"/>
            </w:tcBorders>
          </w:tcPr>
          <w:p w:rsidR="00F53028" w:rsidRPr="00AE4DA8" w:rsidRDefault="00F53028" w:rsidP="00250E1F">
            <w:pPr>
              <w:jc w:val="cente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Times New Roman" w:hAnsi="Times New Roman" w:cs="Times New Roman"/>
                <w:sz w:val="24"/>
                <w:szCs w:val="24"/>
              </w:rPr>
            </w:pPr>
          </w:p>
        </w:tc>
        <w:tc>
          <w:tcPr>
            <w:tcW w:w="11482" w:type="dxa"/>
            <w:tcBorders>
              <w:top w:val="single" w:sz="4" w:space="0" w:color="auto"/>
              <w:bottom w:val="single" w:sz="4" w:space="0" w:color="auto"/>
            </w:tcBorders>
          </w:tcPr>
          <w:p w:rsidR="00F53028" w:rsidRPr="00AE4DA8" w:rsidRDefault="00F53028" w:rsidP="00250E1F">
            <w:pPr>
              <w:jc w:val="center"/>
              <w:rPr>
                <w:rFonts w:ascii="Times New Roman" w:eastAsia="Times New Roman" w:hAnsi="Times New Roman" w:cs="Times New Roman"/>
                <w:sz w:val="24"/>
                <w:szCs w:val="24"/>
              </w:rPr>
            </w:pPr>
            <w:r w:rsidRPr="00AE4DA8">
              <w:rPr>
                <w:rFonts w:ascii="Times New Roman" w:eastAsia="Times New Roman" w:hAnsi="Times New Roman" w:cs="Times New Roman"/>
                <w:b/>
                <w:sz w:val="24"/>
                <w:szCs w:val="24"/>
              </w:rPr>
              <w:t>И. С. ТУРГЕНЕВ (8 ЧАСОВ).</w:t>
            </w:r>
          </w:p>
        </w:tc>
      </w:tr>
      <w:tr w:rsidR="00F53028" w:rsidRPr="00AE4DA8" w:rsidTr="00A22707">
        <w:trPr>
          <w:trHeight w:val="141"/>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92</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Style w:val="af"/>
                <w:rFonts w:ascii="Times New Roman" w:eastAsia="Times New Roman" w:hAnsi="Times New Roman" w:cs="Times New Roman"/>
                <w:b w:val="0"/>
                <w:sz w:val="24"/>
                <w:szCs w:val="24"/>
              </w:rPr>
              <w:t>Художественный мир И.С.Тургенева</w:t>
            </w:r>
            <w:r w:rsidRPr="00AE4DA8">
              <w:rPr>
                <w:rFonts w:ascii="Times New Roman" w:eastAsia="Times New Roman" w:hAnsi="Times New Roman" w:cs="Times New Roman"/>
                <w:sz w:val="24"/>
                <w:szCs w:val="24"/>
              </w:rPr>
              <w:t xml:space="preserve">. Личность и судьба писателя. Его эстетические и этические позиции. </w:t>
            </w:r>
            <w:r w:rsidRPr="00AE4DA8">
              <w:rPr>
                <w:rFonts w:ascii="Times New Roman" w:eastAsia="Times New Roman" w:hAnsi="Times New Roman" w:cs="Times New Roman"/>
                <w:i/>
                <w:sz w:val="24"/>
                <w:szCs w:val="24"/>
              </w:rPr>
              <w:t>Лекция</w:t>
            </w:r>
          </w:p>
        </w:tc>
      </w:tr>
      <w:tr w:rsidR="00F53028" w:rsidRPr="00AE4DA8" w:rsidTr="00A22707">
        <w:trPr>
          <w:trHeight w:val="141"/>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93-94</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rPr>
                <w:rStyle w:val="af"/>
                <w:rFonts w:ascii="Times New Roman" w:eastAsia="Times New Roman" w:hAnsi="Times New Roman" w:cs="Times New Roman"/>
                <w:b w:val="0"/>
                <w:sz w:val="24"/>
                <w:szCs w:val="24"/>
              </w:rPr>
            </w:pPr>
            <w:r w:rsidRPr="00AE4DA8">
              <w:rPr>
                <w:rStyle w:val="af"/>
                <w:rFonts w:ascii="Times New Roman" w:eastAsia="Times New Roman" w:hAnsi="Times New Roman" w:cs="Times New Roman"/>
                <w:b w:val="0"/>
                <w:sz w:val="24"/>
                <w:szCs w:val="24"/>
              </w:rPr>
              <w:t>Роман «Рудин» И.С. Тургенева. Поиски героя своего времени.</w:t>
            </w:r>
          </w:p>
          <w:p w:rsidR="00F53028" w:rsidRPr="00AE4DA8" w:rsidRDefault="00F53028" w:rsidP="00250E1F">
            <w:pPr>
              <w:rPr>
                <w:rStyle w:val="af"/>
                <w:rFonts w:ascii="Times New Roman" w:eastAsia="Times New Roman" w:hAnsi="Times New Roman" w:cs="Times New Roman"/>
                <w:b w:val="0"/>
                <w:sz w:val="24"/>
                <w:szCs w:val="24"/>
              </w:rPr>
            </w:pPr>
            <w:r w:rsidRPr="00AE4DA8">
              <w:rPr>
                <w:rFonts w:ascii="Times New Roman" w:eastAsia="Times New Roman" w:hAnsi="Times New Roman" w:cs="Times New Roman"/>
                <w:i/>
                <w:sz w:val="24"/>
                <w:szCs w:val="24"/>
              </w:rPr>
              <w:t>Лекция</w:t>
            </w:r>
          </w:p>
        </w:tc>
      </w:tr>
      <w:tr w:rsidR="00F53028" w:rsidRPr="00AE4DA8" w:rsidTr="00A22707">
        <w:trPr>
          <w:trHeight w:val="141"/>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95-96</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rPr>
                <w:rStyle w:val="af"/>
                <w:rFonts w:ascii="Times New Roman" w:eastAsia="Times New Roman" w:hAnsi="Times New Roman" w:cs="Times New Roman"/>
                <w:b w:val="0"/>
                <w:sz w:val="24"/>
                <w:szCs w:val="24"/>
              </w:rPr>
            </w:pPr>
            <w:r w:rsidRPr="00AE4DA8">
              <w:rPr>
                <w:rStyle w:val="af"/>
                <w:rFonts w:ascii="Times New Roman" w:eastAsia="Times New Roman" w:hAnsi="Times New Roman" w:cs="Times New Roman"/>
                <w:b w:val="0"/>
                <w:sz w:val="24"/>
                <w:szCs w:val="24"/>
              </w:rPr>
              <w:t>«Дворянское гнездо» - последняя попытка Тургенева найти героя своего времени в дворянской среде.</w:t>
            </w:r>
          </w:p>
          <w:p w:rsidR="00F53028" w:rsidRPr="00AE4DA8" w:rsidRDefault="00F53028" w:rsidP="00250E1F">
            <w:pPr>
              <w:rPr>
                <w:rStyle w:val="af"/>
                <w:rFonts w:ascii="Times New Roman" w:eastAsia="Times New Roman" w:hAnsi="Times New Roman" w:cs="Times New Roman"/>
                <w:b w:val="0"/>
                <w:sz w:val="24"/>
                <w:szCs w:val="24"/>
              </w:rPr>
            </w:pPr>
            <w:r w:rsidRPr="00AE4DA8">
              <w:rPr>
                <w:rFonts w:ascii="Times New Roman" w:eastAsia="Times New Roman" w:hAnsi="Times New Roman" w:cs="Times New Roman"/>
                <w:i/>
                <w:sz w:val="24"/>
                <w:szCs w:val="24"/>
              </w:rPr>
              <w:t>Лекция</w:t>
            </w:r>
          </w:p>
        </w:tc>
      </w:tr>
      <w:tr w:rsidR="00F53028" w:rsidRPr="00AE4DA8" w:rsidTr="00A22707">
        <w:trPr>
          <w:trHeight w:val="141"/>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97-98</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rPr>
                <w:rStyle w:val="af"/>
                <w:rFonts w:ascii="Times New Roman" w:eastAsia="Times New Roman" w:hAnsi="Times New Roman" w:cs="Times New Roman"/>
                <w:b w:val="0"/>
                <w:sz w:val="24"/>
                <w:szCs w:val="24"/>
              </w:rPr>
            </w:pPr>
            <w:r w:rsidRPr="00AE4DA8">
              <w:rPr>
                <w:rStyle w:val="af"/>
                <w:rFonts w:ascii="Times New Roman" w:eastAsia="Times New Roman" w:hAnsi="Times New Roman" w:cs="Times New Roman"/>
                <w:b w:val="0"/>
                <w:sz w:val="24"/>
                <w:szCs w:val="24"/>
              </w:rPr>
              <w:t xml:space="preserve">«Накануне». «Новый человек» Инсаров в изображении Тургенева. </w:t>
            </w:r>
            <w:r w:rsidRPr="00AE4DA8">
              <w:rPr>
                <w:rFonts w:ascii="Times New Roman" w:eastAsia="Times New Roman" w:hAnsi="Times New Roman" w:cs="Times New Roman"/>
                <w:i/>
                <w:sz w:val="24"/>
                <w:szCs w:val="24"/>
              </w:rPr>
              <w:t>Лекция</w:t>
            </w:r>
          </w:p>
        </w:tc>
      </w:tr>
      <w:tr w:rsidR="00F53028" w:rsidRPr="00AE4DA8" w:rsidTr="00A22707">
        <w:trPr>
          <w:trHeight w:val="141"/>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99</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Style w:val="af"/>
                <w:rFonts w:ascii="Times New Roman" w:eastAsia="Times New Roman" w:hAnsi="Times New Roman" w:cs="Times New Roman"/>
                <w:b w:val="0"/>
                <w:sz w:val="24"/>
                <w:szCs w:val="24"/>
              </w:rPr>
              <w:t>Роман «Отцы и дети».</w:t>
            </w:r>
            <w:r w:rsidRPr="00AE4DA8">
              <w:rPr>
                <w:rFonts w:ascii="Times New Roman" w:eastAsia="Times New Roman" w:hAnsi="Times New Roman" w:cs="Times New Roman"/>
                <w:sz w:val="24"/>
                <w:szCs w:val="24"/>
              </w:rPr>
              <w:t xml:space="preserve"> Отражение в романе политической борьбы 60-х гг. Смысл названия. Композиция. </w:t>
            </w:r>
            <w:r w:rsidRPr="00AE4DA8">
              <w:rPr>
                <w:rFonts w:ascii="Times New Roman" w:eastAsia="Times New Roman" w:hAnsi="Times New Roman" w:cs="Times New Roman"/>
                <w:i/>
                <w:sz w:val="24"/>
                <w:szCs w:val="24"/>
              </w:rPr>
              <w:t>Лекция</w:t>
            </w:r>
          </w:p>
        </w:tc>
      </w:tr>
      <w:tr w:rsidR="00F53028" w:rsidRPr="00AE4DA8" w:rsidTr="00A22707">
        <w:trPr>
          <w:trHeight w:val="255"/>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100</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b/>
                <w:sz w:val="24"/>
                <w:szCs w:val="24"/>
              </w:rPr>
            </w:pPr>
            <w:r w:rsidRPr="00AE4DA8">
              <w:rPr>
                <w:rFonts w:ascii="Times New Roman" w:eastAsia="Times New Roman" w:hAnsi="Times New Roman" w:cs="Times New Roman"/>
                <w:sz w:val="24"/>
                <w:szCs w:val="24"/>
              </w:rPr>
              <w:t>Образ Базарова и его значение в романе. Система сопоставления образов в романе.</w:t>
            </w:r>
          </w:p>
          <w:p w:rsidR="00F53028" w:rsidRPr="00AE4DA8" w:rsidRDefault="00F53028" w:rsidP="00250E1F">
            <w:pPr>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Лекция, беседа</w:t>
            </w:r>
          </w:p>
        </w:tc>
      </w:tr>
      <w:tr w:rsidR="00F53028" w:rsidRPr="00AE4DA8" w:rsidTr="00A22707">
        <w:trPr>
          <w:trHeight w:val="120"/>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101</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560712">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«Отцы» и «дети» в романе «Отцы и дети». </w:t>
            </w:r>
            <w:r w:rsidRPr="00AE4DA8">
              <w:rPr>
                <w:rFonts w:ascii="Times New Roman" w:eastAsia="Times New Roman" w:hAnsi="Times New Roman" w:cs="Times New Roman"/>
                <w:i/>
                <w:sz w:val="24"/>
                <w:szCs w:val="24"/>
              </w:rPr>
              <w:t>Лекция, беседа</w:t>
            </w:r>
          </w:p>
        </w:tc>
      </w:tr>
      <w:tr w:rsidR="00F53028" w:rsidRPr="00AE4DA8" w:rsidTr="00A22707">
        <w:trPr>
          <w:trHeight w:val="150"/>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102</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Базаров и Одинцова. Наказание любовью. </w:t>
            </w:r>
            <w:r w:rsidRPr="00AE4DA8">
              <w:rPr>
                <w:rFonts w:ascii="Times New Roman" w:eastAsia="Times New Roman" w:hAnsi="Times New Roman" w:cs="Times New Roman"/>
                <w:i/>
                <w:sz w:val="24"/>
                <w:szCs w:val="24"/>
              </w:rPr>
              <w:t>Лекция, беседа</w:t>
            </w:r>
          </w:p>
        </w:tc>
      </w:tr>
      <w:tr w:rsidR="00F53028" w:rsidRPr="00AE4DA8" w:rsidTr="00A22707">
        <w:trPr>
          <w:trHeight w:val="9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103</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b/>
                <w:sz w:val="24"/>
                <w:szCs w:val="24"/>
              </w:rPr>
              <w:t xml:space="preserve">Р/р: </w:t>
            </w:r>
            <w:r w:rsidRPr="00AE4DA8">
              <w:rPr>
                <w:rFonts w:ascii="Times New Roman" w:eastAsia="Times New Roman" w:hAnsi="Times New Roman" w:cs="Times New Roman"/>
                <w:sz w:val="24"/>
                <w:szCs w:val="24"/>
              </w:rPr>
              <w:t>Анализ эпизода «Смерть Базарова». Итоговый урок по творчеству И.С.Тургенева.</w:t>
            </w:r>
          </w:p>
          <w:p w:rsidR="00F53028" w:rsidRPr="00AE4DA8" w:rsidRDefault="00F53028" w:rsidP="00250E1F">
            <w:pPr>
              <w:rPr>
                <w:rFonts w:ascii="Times New Roman" w:eastAsia="Times New Roman" w:hAnsi="Times New Roman" w:cs="Times New Roman"/>
                <w:b/>
                <w:i/>
                <w:sz w:val="24"/>
                <w:szCs w:val="24"/>
              </w:rPr>
            </w:pPr>
            <w:r w:rsidRPr="00AE4DA8">
              <w:rPr>
                <w:rFonts w:ascii="Times New Roman" w:eastAsia="Times New Roman" w:hAnsi="Times New Roman" w:cs="Times New Roman"/>
                <w:i/>
                <w:sz w:val="24"/>
                <w:szCs w:val="24"/>
              </w:rPr>
              <w:t>Урок развития речи</w:t>
            </w:r>
          </w:p>
        </w:tc>
      </w:tr>
      <w:tr w:rsidR="00F53028" w:rsidRPr="00AE4DA8" w:rsidTr="00A22707">
        <w:trPr>
          <w:trHeight w:val="3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104</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b/>
                <w:sz w:val="24"/>
                <w:szCs w:val="24"/>
              </w:rPr>
              <w:t>Р/р:</w:t>
            </w:r>
            <w:r w:rsidRPr="00AE4DA8">
              <w:rPr>
                <w:rFonts w:ascii="Times New Roman" w:eastAsia="Times New Roman" w:hAnsi="Times New Roman" w:cs="Times New Roman"/>
                <w:sz w:val="24"/>
                <w:szCs w:val="24"/>
              </w:rPr>
              <w:t xml:space="preserve"> Споры в критике вокруг романа «Отцы и дети».</w:t>
            </w:r>
          </w:p>
          <w:p w:rsidR="00F53028" w:rsidRPr="00AE4DA8" w:rsidRDefault="00F53028" w:rsidP="00250E1F">
            <w:pPr>
              <w:rPr>
                <w:rFonts w:ascii="Times New Roman" w:eastAsia="Times New Roman" w:hAnsi="Times New Roman" w:cs="Times New Roman"/>
                <w:i/>
                <w:sz w:val="24"/>
                <w:szCs w:val="24"/>
              </w:rPr>
            </w:pPr>
            <w:r w:rsidRPr="00AE4DA8">
              <w:rPr>
                <w:rFonts w:ascii="Times New Roman" w:eastAsia="Times New Roman" w:hAnsi="Times New Roman" w:cs="Times New Roman"/>
                <w:i/>
                <w:sz w:val="24"/>
                <w:szCs w:val="24"/>
              </w:rPr>
              <w:t>Урок-семинар</w:t>
            </w:r>
          </w:p>
        </w:tc>
      </w:tr>
      <w:tr w:rsidR="00F53028" w:rsidRPr="00AE4DA8" w:rsidTr="00A22707">
        <w:trPr>
          <w:trHeight w:val="270"/>
        </w:trPr>
        <w:tc>
          <w:tcPr>
            <w:tcW w:w="992" w:type="dxa"/>
            <w:tcBorders>
              <w:top w:val="single" w:sz="4" w:space="0" w:color="auto"/>
              <w:bottom w:val="single" w:sz="4" w:space="0" w:color="auto"/>
            </w:tcBorders>
          </w:tcPr>
          <w:p w:rsidR="00F53028" w:rsidRPr="00AE4DA8" w:rsidRDefault="00F53028" w:rsidP="00250E1F">
            <w:pPr>
              <w:jc w:val="cente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Times New Roman" w:hAnsi="Times New Roman" w:cs="Times New Roman"/>
                <w:sz w:val="24"/>
                <w:szCs w:val="24"/>
              </w:rPr>
            </w:pPr>
          </w:p>
        </w:tc>
        <w:tc>
          <w:tcPr>
            <w:tcW w:w="11482" w:type="dxa"/>
            <w:tcBorders>
              <w:top w:val="single" w:sz="4" w:space="0" w:color="auto"/>
              <w:bottom w:val="single" w:sz="4" w:space="0" w:color="auto"/>
            </w:tcBorders>
          </w:tcPr>
          <w:p w:rsidR="00F53028" w:rsidRPr="00AE4DA8" w:rsidRDefault="00F53028" w:rsidP="00250E1F">
            <w:pPr>
              <w:jc w:val="center"/>
              <w:rPr>
                <w:rFonts w:ascii="Times New Roman" w:eastAsia="Times New Roman" w:hAnsi="Times New Roman" w:cs="Times New Roman"/>
                <w:sz w:val="24"/>
                <w:szCs w:val="24"/>
              </w:rPr>
            </w:pPr>
            <w:r w:rsidRPr="00AE4DA8">
              <w:rPr>
                <w:rFonts w:ascii="Times New Roman" w:eastAsia="Times New Roman" w:hAnsi="Times New Roman" w:cs="Times New Roman"/>
                <w:b/>
                <w:sz w:val="24"/>
                <w:szCs w:val="24"/>
              </w:rPr>
              <w:t>Ф. И. ТЮТЧЕВ  И А.А. ФЕТ (6 ЧАСОВ).</w:t>
            </w:r>
          </w:p>
        </w:tc>
      </w:tr>
      <w:tr w:rsidR="00F53028" w:rsidRPr="00AE4DA8" w:rsidTr="00A22707">
        <w:trPr>
          <w:trHeight w:val="330"/>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105-106</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Style w:val="af"/>
                <w:rFonts w:ascii="Times New Roman" w:eastAsia="Times New Roman" w:hAnsi="Times New Roman" w:cs="Times New Roman"/>
                <w:sz w:val="24"/>
                <w:szCs w:val="24"/>
              </w:rPr>
              <w:t>Ф.И. Тютчев.</w:t>
            </w:r>
            <w:r w:rsidRPr="00AE4DA8">
              <w:rPr>
                <w:rFonts w:ascii="Times New Roman" w:eastAsia="Times New Roman" w:hAnsi="Times New Roman" w:cs="Times New Roman"/>
                <w:sz w:val="24"/>
                <w:szCs w:val="24"/>
              </w:rPr>
              <w:t xml:space="preserve"> Личность и судьба поэта. Тематика. Философский характер лирики. Мастерство.</w:t>
            </w:r>
          </w:p>
          <w:p w:rsidR="00F53028" w:rsidRPr="00AE4DA8" w:rsidRDefault="00F53028" w:rsidP="00250E1F">
            <w:pPr>
              <w:rPr>
                <w:rFonts w:ascii="Times New Roman" w:eastAsia="Times New Roman" w:hAnsi="Times New Roman" w:cs="Times New Roman"/>
                <w:b/>
                <w:i/>
                <w:sz w:val="24"/>
                <w:szCs w:val="24"/>
              </w:rPr>
            </w:pPr>
            <w:r w:rsidRPr="00AE4DA8">
              <w:rPr>
                <w:rFonts w:ascii="Times New Roman" w:eastAsia="Times New Roman" w:hAnsi="Times New Roman" w:cs="Times New Roman"/>
                <w:i/>
                <w:sz w:val="24"/>
                <w:szCs w:val="24"/>
              </w:rPr>
              <w:t>Лекция, беседа</w:t>
            </w:r>
          </w:p>
        </w:tc>
      </w:tr>
      <w:tr w:rsidR="00F53028" w:rsidRPr="00AE4DA8" w:rsidTr="00A22707">
        <w:trPr>
          <w:trHeight w:val="111"/>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107-108</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b/>
                <w:sz w:val="24"/>
                <w:szCs w:val="24"/>
              </w:rPr>
            </w:pPr>
            <w:r w:rsidRPr="00AE4DA8">
              <w:rPr>
                <w:rStyle w:val="af"/>
                <w:rFonts w:ascii="Times New Roman" w:eastAsia="Times New Roman" w:hAnsi="Times New Roman" w:cs="Times New Roman"/>
                <w:sz w:val="24"/>
                <w:szCs w:val="24"/>
              </w:rPr>
              <w:t>А.А.Фет</w:t>
            </w:r>
            <w:r w:rsidRPr="00AE4DA8">
              <w:rPr>
                <w:rFonts w:ascii="Times New Roman" w:eastAsia="Times New Roman" w:hAnsi="Times New Roman" w:cs="Times New Roman"/>
                <w:sz w:val="24"/>
                <w:szCs w:val="24"/>
              </w:rPr>
              <w:t>. Личность и судьба поэта. Эстетические принципы, тематика лирики, психологизм.</w:t>
            </w:r>
          </w:p>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Лекция, беседа</w:t>
            </w:r>
          </w:p>
        </w:tc>
      </w:tr>
      <w:tr w:rsidR="00F53028" w:rsidRPr="00AE4DA8" w:rsidTr="00A22707">
        <w:trPr>
          <w:trHeight w:val="150"/>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109</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b/>
                <w:sz w:val="24"/>
                <w:szCs w:val="24"/>
              </w:rPr>
              <w:t xml:space="preserve">Р/р: </w:t>
            </w:r>
            <w:r w:rsidRPr="00AE4DA8">
              <w:rPr>
                <w:rFonts w:ascii="Times New Roman" w:eastAsia="Times New Roman" w:hAnsi="Times New Roman" w:cs="Times New Roman"/>
                <w:sz w:val="24"/>
                <w:szCs w:val="24"/>
              </w:rPr>
              <w:t>Сопоставительный анализ стихотворений Ф. И. Тютчева и А. А. Фета.</w:t>
            </w:r>
          </w:p>
          <w:p w:rsidR="00F53028" w:rsidRPr="00AE4DA8" w:rsidRDefault="00F53028"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Урок развития речи</w:t>
            </w:r>
          </w:p>
        </w:tc>
      </w:tr>
      <w:tr w:rsidR="00F53028" w:rsidRPr="00AE4DA8" w:rsidTr="00A22707">
        <w:trPr>
          <w:trHeight w:val="150"/>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110</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b/>
                <w:sz w:val="24"/>
                <w:szCs w:val="24"/>
              </w:rPr>
              <w:t xml:space="preserve">Р/р: </w:t>
            </w:r>
            <w:r w:rsidRPr="00AE4DA8">
              <w:rPr>
                <w:rStyle w:val="af"/>
                <w:rFonts w:ascii="Times New Roman" w:eastAsia="Times New Roman" w:hAnsi="Times New Roman" w:cs="Times New Roman"/>
                <w:b w:val="0"/>
                <w:sz w:val="24"/>
                <w:szCs w:val="24"/>
              </w:rPr>
              <w:t>Творческий зачет по лирике А.Фета и Ф.Тютчева</w:t>
            </w:r>
            <w:r w:rsidRPr="00AE4DA8">
              <w:rPr>
                <w:rFonts w:ascii="Times New Roman" w:eastAsia="Times New Roman" w:hAnsi="Times New Roman" w:cs="Times New Roman"/>
                <w:b/>
                <w:sz w:val="24"/>
                <w:szCs w:val="24"/>
              </w:rPr>
              <w:t>.</w:t>
            </w:r>
            <w:r w:rsidRPr="00AE4DA8">
              <w:rPr>
                <w:rFonts w:ascii="Times New Roman" w:eastAsia="Times New Roman" w:hAnsi="Times New Roman" w:cs="Times New Roman"/>
                <w:b/>
                <w:sz w:val="24"/>
                <w:szCs w:val="24"/>
              </w:rPr>
              <w:br/>
            </w:r>
            <w:r w:rsidRPr="00AE4DA8">
              <w:rPr>
                <w:rFonts w:ascii="Times New Roman" w:eastAsia="Times New Roman" w:hAnsi="Times New Roman" w:cs="Times New Roman"/>
                <w:i/>
                <w:sz w:val="24"/>
                <w:szCs w:val="24"/>
              </w:rPr>
              <w:t>Урок развития речи</w:t>
            </w:r>
          </w:p>
        </w:tc>
      </w:tr>
      <w:tr w:rsidR="00F53028" w:rsidRPr="00AE4DA8" w:rsidTr="00A22707">
        <w:trPr>
          <w:trHeight w:val="150"/>
        </w:trPr>
        <w:tc>
          <w:tcPr>
            <w:tcW w:w="992" w:type="dxa"/>
            <w:tcBorders>
              <w:top w:val="single" w:sz="4" w:space="0" w:color="auto"/>
              <w:bottom w:val="single" w:sz="4" w:space="0" w:color="auto"/>
            </w:tcBorders>
          </w:tcPr>
          <w:p w:rsidR="00F53028" w:rsidRPr="00AE4DA8" w:rsidRDefault="00F53028" w:rsidP="00250E1F">
            <w:pPr>
              <w:jc w:val="cente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Times New Roman" w:hAnsi="Times New Roman" w:cs="Times New Roman"/>
                <w:sz w:val="24"/>
                <w:szCs w:val="24"/>
              </w:rPr>
            </w:pPr>
          </w:p>
        </w:tc>
        <w:tc>
          <w:tcPr>
            <w:tcW w:w="11482" w:type="dxa"/>
            <w:tcBorders>
              <w:top w:val="single" w:sz="4" w:space="0" w:color="auto"/>
              <w:bottom w:val="single" w:sz="4" w:space="0" w:color="auto"/>
            </w:tcBorders>
          </w:tcPr>
          <w:p w:rsidR="00F53028" w:rsidRPr="00AE4DA8" w:rsidRDefault="00F53028" w:rsidP="00250E1F">
            <w:pPr>
              <w:jc w:val="center"/>
              <w:rPr>
                <w:rFonts w:ascii="Times New Roman" w:eastAsia="Times New Roman" w:hAnsi="Times New Roman" w:cs="Times New Roman"/>
                <w:sz w:val="24"/>
                <w:szCs w:val="24"/>
              </w:rPr>
            </w:pPr>
            <w:r w:rsidRPr="00AE4DA8">
              <w:rPr>
                <w:rFonts w:ascii="Times New Roman" w:eastAsia="Times New Roman" w:hAnsi="Times New Roman" w:cs="Times New Roman"/>
                <w:b/>
                <w:sz w:val="24"/>
                <w:szCs w:val="24"/>
              </w:rPr>
              <w:t>Н. А. НЕКРАСОВ (5 ЧАСОВ)</w:t>
            </w:r>
          </w:p>
        </w:tc>
      </w:tr>
      <w:tr w:rsidR="00F53028" w:rsidRPr="00AE4DA8" w:rsidTr="00A22707">
        <w:trPr>
          <w:trHeight w:val="150"/>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111</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b/>
                <w:sz w:val="24"/>
                <w:szCs w:val="24"/>
              </w:rPr>
            </w:pPr>
            <w:r w:rsidRPr="00AE4DA8">
              <w:rPr>
                <w:rFonts w:ascii="Times New Roman" w:eastAsia="Times New Roman" w:hAnsi="Times New Roman" w:cs="Times New Roman"/>
                <w:sz w:val="24"/>
                <w:szCs w:val="24"/>
              </w:rPr>
              <w:t>Н.А.Некрасов. Личность и судьба. Место в литературном процессе.</w:t>
            </w:r>
          </w:p>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Лекция, беседа</w:t>
            </w:r>
          </w:p>
        </w:tc>
      </w:tr>
      <w:tr w:rsidR="00F53028" w:rsidRPr="00AE4DA8" w:rsidTr="00A22707">
        <w:trPr>
          <w:trHeight w:val="150"/>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112</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Основные мотивы лирики Н.А. Некрасова. новаторский характер его поэзии.</w:t>
            </w:r>
          </w:p>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Лекция, беседа</w:t>
            </w:r>
          </w:p>
        </w:tc>
      </w:tr>
      <w:tr w:rsidR="00F53028" w:rsidRPr="00AE4DA8" w:rsidTr="00A22707">
        <w:trPr>
          <w:trHeight w:val="150"/>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113</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Н.А. Некрасов. Поэма «Кому на Руси жить хорошо». Образы крестьян-правдоискателей в поэме.</w:t>
            </w:r>
          </w:p>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Лекция, беседа</w:t>
            </w:r>
          </w:p>
        </w:tc>
      </w:tr>
      <w:tr w:rsidR="00F53028" w:rsidRPr="00AE4DA8" w:rsidTr="00A22707">
        <w:trPr>
          <w:trHeight w:val="315"/>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114</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560712">
            <w:pPr>
              <w:pStyle w:val="Style4"/>
              <w:widowControl/>
              <w:spacing w:line="254" w:lineRule="exact"/>
              <w:rPr>
                <w:bCs/>
              </w:rPr>
            </w:pPr>
            <w:r w:rsidRPr="00AE4DA8">
              <w:rPr>
                <w:rStyle w:val="FontStyle12"/>
                <w:b w:val="0"/>
                <w:sz w:val="24"/>
                <w:szCs w:val="24"/>
              </w:rPr>
              <w:t>«Есть женщины в русских селеньях...». Образ Матре</w:t>
            </w:r>
            <w:r w:rsidRPr="00AE4DA8">
              <w:rPr>
                <w:rStyle w:val="FontStyle12"/>
                <w:b w:val="0"/>
                <w:sz w:val="24"/>
                <w:szCs w:val="24"/>
              </w:rPr>
              <w:softHyphen/>
              <w:t>ны Тимофеевны. Нравст</w:t>
            </w:r>
            <w:r w:rsidRPr="00AE4DA8">
              <w:rPr>
                <w:rStyle w:val="FontStyle12"/>
                <w:b w:val="0"/>
                <w:sz w:val="24"/>
                <w:szCs w:val="24"/>
              </w:rPr>
              <w:softHyphen/>
              <w:t xml:space="preserve">венный идеал счастья в поэме «Кому на Руси жить хорошо». </w:t>
            </w:r>
            <w:r w:rsidRPr="00AE4DA8">
              <w:rPr>
                <w:i/>
              </w:rPr>
              <w:t>Лекция, беседа</w:t>
            </w:r>
          </w:p>
        </w:tc>
      </w:tr>
      <w:tr w:rsidR="00F53028" w:rsidRPr="00AE4DA8" w:rsidTr="00A22707">
        <w:trPr>
          <w:trHeight w:val="165"/>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115</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pStyle w:val="Style2"/>
              <w:widowControl/>
              <w:spacing w:before="29"/>
              <w:jc w:val="left"/>
            </w:pPr>
            <w:r w:rsidRPr="00AE4DA8">
              <w:rPr>
                <w:rStyle w:val="FontStyle14"/>
                <w:i w:val="0"/>
                <w:sz w:val="24"/>
                <w:szCs w:val="24"/>
              </w:rPr>
              <w:t>Р./р.</w:t>
            </w:r>
            <w:r w:rsidRPr="00AE4DA8">
              <w:rPr>
                <w:rStyle w:val="FontStyle14"/>
                <w:sz w:val="24"/>
                <w:szCs w:val="24"/>
              </w:rPr>
              <w:t xml:space="preserve"> </w:t>
            </w:r>
            <w:r w:rsidRPr="00AE4DA8">
              <w:rPr>
                <w:rStyle w:val="FontStyle11"/>
                <w:sz w:val="24"/>
                <w:szCs w:val="24"/>
              </w:rPr>
              <w:t>Сочинение по творче</w:t>
            </w:r>
            <w:r w:rsidRPr="00AE4DA8">
              <w:rPr>
                <w:rStyle w:val="FontStyle11"/>
                <w:sz w:val="24"/>
                <w:szCs w:val="24"/>
              </w:rPr>
              <w:softHyphen/>
              <w:t>ству Н. А. Некрасова.</w:t>
            </w:r>
          </w:p>
        </w:tc>
      </w:tr>
      <w:tr w:rsidR="00F53028" w:rsidRPr="00AE4DA8" w:rsidTr="00A22707">
        <w:trPr>
          <w:trHeight w:val="165"/>
        </w:trPr>
        <w:tc>
          <w:tcPr>
            <w:tcW w:w="992" w:type="dxa"/>
            <w:tcBorders>
              <w:top w:val="single" w:sz="4" w:space="0" w:color="auto"/>
              <w:bottom w:val="single" w:sz="4" w:space="0" w:color="auto"/>
            </w:tcBorders>
          </w:tcPr>
          <w:p w:rsidR="00F53028" w:rsidRPr="00AE4DA8" w:rsidRDefault="00F53028" w:rsidP="00250E1F">
            <w:pPr>
              <w:jc w:val="cente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Times New Roman" w:hAnsi="Times New Roman" w:cs="Times New Roman"/>
                <w:b/>
                <w:i/>
                <w:sz w:val="24"/>
                <w:szCs w:val="24"/>
              </w:rPr>
            </w:pPr>
          </w:p>
        </w:tc>
        <w:tc>
          <w:tcPr>
            <w:tcW w:w="11482" w:type="dxa"/>
            <w:tcBorders>
              <w:top w:val="single" w:sz="4" w:space="0" w:color="auto"/>
              <w:bottom w:val="single" w:sz="4" w:space="0" w:color="auto"/>
            </w:tcBorders>
          </w:tcPr>
          <w:p w:rsidR="00F53028" w:rsidRPr="00AE4DA8" w:rsidRDefault="00F53028" w:rsidP="00250E1F">
            <w:pPr>
              <w:jc w:val="center"/>
              <w:rPr>
                <w:rFonts w:ascii="Times New Roman" w:eastAsia="Times New Roman" w:hAnsi="Times New Roman" w:cs="Times New Roman"/>
                <w:sz w:val="24"/>
                <w:szCs w:val="24"/>
              </w:rPr>
            </w:pPr>
            <w:r w:rsidRPr="00AE4DA8">
              <w:rPr>
                <w:rStyle w:val="FontStyle12"/>
                <w:rFonts w:eastAsia="Times New Roman"/>
                <w:sz w:val="24"/>
                <w:szCs w:val="24"/>
              </w:rPr>
              <w:t>Н.С. ЛЕСКОВ (2 ЧАСА)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116-117</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pStyle w:val="Style7"/>
              <w:widowControl/>
              <w:spacing w:line="250" w:lineRule="exact"/>
              <w:ind w:left="10" w:hanging="10"/>
              <w:rPr>
                <w:bCs/>
                <w:iCs/>
              </w:rPr>
            </w:pPr>
            <w:r w:rsidRPr="00AE4DA8">
              <w:rPr>
                <w:rStyle w:val="FontStyle16"/>
                <w:i w:val="0"/>
                <w:sz w:val="24"/>
                <w:szCs w:val="24"/>
              </w:rPr>
              <w:t>Вн/чт.</w:t>
            </w:r>
            <w:r w:rsidRPr="00AE4DA8">
              <w:rPr>
                <w:rStyle w:val="FontStyle16"/>
                <w:b w:val="0"/>
                <w:i w:val="0"/>
                <w:sz w:val="24"/>
                <w:szCs w:val="24"/>
              </w:rPr>
              <w:t xml:space="preserve"> Художественный мир Н. С. Лескова. Личность и судьба писателя. Особен</w:t>
            </w:r>
            <w:r w:rsidRPr="00AE4DA8">
              <w:rPr>
                <w:rStyle w:val="FontStyle16"/>
                <w:b w:val="0"/>
                <w:i w:val="0"/>
                <w:sz w:val="24"/>
                <w:szCs w:val="24"/>
              </w:rPr>
              <w:softHyphen/>
              <w:t>ности художественного ми</w:t>
            </w:r>
            <w:r w:rsidRPr="00AE4DA8">
              <w:rPr>
                <w:rStyle w:val="FontStyle16"/>
                <w:b w:val="0"/>
                <w:i w:val="0"/>
                <w:sz w:val="24"/>
                <w:szCs w:val="24"/>
              </w:rPr>
              <w:softHyphen/>
              <w:t>ра его произведений. «Очарованный странник». Идейно-художественное своеобразие.</w:t>
            </w:r>
            <w:r w:rsidRPr="00AE4DA8">
              <w:rPr>
                <w:i/>
              </w:rPr>
              <w:t>Лекция, 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jc w:val="cente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Times New Roman" w:hAnsi="Times New Roman" w:cs="Times New Roman"/>
                <w:sz w:val="24"/>
                <w:szCs w:val="24"/>
              </w:rPr>
            </w:pPr>
          </w:p>
        </w:tc>
        <w:tc>
          <w:tcPr>
            <w:tcW w:w="11482" w:type="dxa"/>
            <w:tcBorders>
              <w:top w:val="single" w:sz="4" w:space="0" w:color="auto"/>
              <w:bottom w:val="single" w:sz="4" w:space="0" w:color="auto"/>
            </w:tcBorders>
          </w:tcPr>
          <w:p w:rsidR="00F53028" w:rsidRPr="00AE4DA8" w:rsidRDefault="00F53028" w:rsidP="00250E1F">
            <w:pPr>
              <w:jc w:val="center"/>
              <w:rPr>
                <w:rFonts w:ascii="Times New Roman" w:eastAsia="Times New Roman" w:hAnsi="Times New Roman" w:cs="Times New Roman"/>
                <w:sz w:val="24"/>
                <w:szCs w:val="24"/>
              </w:rPr>
            </w:pPr>
            <w:r w:rsidRPr="00AE4DA8">
              <w:rPr>
                <w:rStyle w:val="FontStyle12"/>
                <w:rFonts w:eastAsia="Times New Roman"/>
                <w:sz w:val="24"/>
                <w:szCs w:val="24"/>
              </w:rPr>
              <w:t>Н.Г. ЧЕРНЫШЕВСКИЙ (3 ЧАСА)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118</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560712">
            <w:pPr>
              <w:pStyle w:val="Style7"/>
              <w:widowControl/>
              <w:spacing w:line="250" w:lineRule="exact"/>
              <w:ind w:left="10" w:hanging="10"/>
              <w:rPr>
                <w:bCs/>
                <w:iCs/>
              </w:rPr>
            </w:pPr>
            <w:r w:rsidRPr="00AE4DA8">
              <w:rPr>
                <w:rStyle w:val="FontStyle16"/>
                <w:b w:val="0"/>
                <w:i w:val="0"/>
                <w:sz w:val="24"/>
                <w:szCs w:val="24"/>
              </w:rPr>
              <w:t xml:space="preserve">Н.Г. Чернышевский. Жизнь и творчество. </w:t>
            </w:r>
            <w:r w:rsidRPr="00AE4DA8">
              <w:rPr>
                <w:i/>
              </w:rPr>
              <w:t>Лекция</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119-120</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pStyle w:val="Style7"/>
              <w:widowControl/>
              <w:spacing w:line="250" w:lineRule="exact"/>
              <w:ind w:left="10" w:hanging="10"/>
              <w:rPr>
                <w:rStyle w:val="FontStyle16"/>
                <w:b w:val="0"/>
                <w:i w:val="0"/>
                <w:sz w:val="24"/>
                <w:szCs w:val="24"/>
              </w:rPr>
            </w:pPr>
            <w:r w:rsidRPr="00AE4DA8">
              <w:rPr>
                <w:rStyle w:val="FontStyle16"/>
                <w:b w:val="0"/>
                <w:i w:val="0"/>
                <w:sz w:val="24"/>
                <w:szCs w:val="24"/>
              </w:rPr>
              <w:t>Роман «Что делать?». Эстетические взгляды Чернышевского и их отражение в романе.</w:t>
            </w:r>
          </w:p>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Лекция, 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jc w:val="center"/>
              <w:rPr>
                <w:rFonts w:ascii="Calibri" w:eastAsia="Times New Roman" w:hAnsi="Calibri" w:cs="Times New Roman"/>
                <w:b/>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Times New Roman" w:hAnsi="Times New Roman" w:cs="Times New Roman"/>
                <w:sz w:val="24"/>
                <w:szCs w:val="24"/>
              </w:rPr>
            </w:pPr>
          </w:p>
        </w:tc>
        <w:tc>
          <w:tcPr>
            <w:tcW w:w="11482" w:type="dxa"/>
            <w:tcBorders>
              <w:top w:val="single" w:sz="4" w:space="0" w:color="auto"/>
              <w:bottom w:val="single" w:sz="4" w:space="0" w:color="auto"/>
            </w:tcBorders>
          </w:tcPr>
          <w:p w:rsidR="00F53028" w:rsidRPr="00AE4DA8" w:rsidRDefault="00F53028" w:rsidP="00250E1F">
            <w:pPr>
              <w:jc w:val="center"/>
              <w:rPr>
                <w:rFonts w:ascii="Times New Roman" w:eastAsia="Times New Roman" w:hAnsi="Times New Roman" w:cs="Times New Roman"/>
                <w:b/>
                <w:sz w:val="24"/>
                <w:szCs w:val="24"/>
              </w:rPr>
            </w:pPr>
            <w:r w:rsidRPr="00AE4DA8">
              <w:rPr>
                <w:rFonts w:ascii="Times New Roman" w:eastAsia="Times New Roman" w:hAnsi="Times New Roman" w:cs="Times New Roman"/>
                <w:b/>
                <w:sz w:val="24"/>
                <w:szCs w:val="24"/>
              </w:rPr>
              <w:t>Ф.М.ДОСТОЕВСКИЙ (13 ЧАСОВ)</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121-122</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Style w:val="FontStyle12"/>
                <w:rFonts w:eastAsia="Times New Roman"/>
                <w:b w:val="0"/>
                <w:sz w:val="24"/>
                <w:szCs w:val="24"/>
              </w:rPr>
              <w:t>Художественный мир</w:t>
            </w:r>
            <w:r w:rsidRPr="00AE4DA8">
              <w:rPr>
                <w:rStyle w:val="20"/>
                <w:rFonts w:eastAsiaTheme="minorEastAsia"/>
                <w:sz w:val="24"/>
                <w:szCs w:val="24"/>
              </w:rPr>
              <w:t xml:space="preserve"> </w:t>
            </w:r>
            <w:r w:rsidRPr="00AE4DA8">
              <w:rPr>
                <w:rStyle w:val="FontStyle12"/>
                <w:rFonts w:eastAsia="Times New Roman"/>
                <w:b w:val="0"/>
                <w:sz w:val="24"/>
                <w:szCs w:val="24"/>
              </w:rPr>
              <w:t>Ф. М. Достоевского. Жизнь и творчество. Особенности творческого метода.</w:t>
            </w:r>
          </w:p>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Лекция, 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123-124</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pStyle w:val="Style4"/>
              <w:widowControl/>
              <w:spacing w:line="250" w:lineRule="exact"/>
            </w:pPr>
            <w:r w:rsidRPr="00AE4DA8">
              <w:rPr>
                <w:rStyle w:val="FontStyle15"/>
                <w:sz w:val="24"/>
                <w:szCs w:val="24"/>
              </w:rPr>
              <w:t>Тема «маленького челове</w:t>
            </w:r>
            <w:r w:rsidRPr="00AE4DA8">
              <w:rPr>
                <w:rStyle w:val="FontStyle15"/>
                <w:sz w:val="24"/>
                <w:szCs w:val="24"/>
              </w:rPr>
              <w:softHyphen/>
              <w:t>ка» в творчестве Достоев</w:t>
            </w:r>
            <w:r w:rsidRPr="00AE4DA8">
              <w:rPr>
                <w:rStyle w:val="FontStyle15"/>
                <w:sz w:val="24"/>
                <w:szCs w:val="24"/>
              </w:rPr>
              <w:softHyphen/>
              <w:t>ского. («Униженные и ос</w:t>
            </w:r>
            <w:r w:rsidRPr="00AE4DA8">
              <w:rPr>
                <w:rStyle w:val="FontStyle15"/>
                <w:sz w:val="24"/>
                <w:szCs w:val="24"/>
              </w:rPr>
              <w:softHyphen/>
              <w:t>корбленные», «Бедные лю</w:t>
            </w:r>
            <w:r w:rsidRPr="00AE4DA8">
              <w:rPr>
                <w:rStyle w:val="FontStyle15"/>
                <w:sz w:val="24"/>
                <w:szCs w:val="24"/>
              </w:rPr>
              <w:softHyphen/>
              <w:t xml:space="preserve">ди».) </w:t>
            </w:r>
            <w:r w:rsidRPr="00AE4DA8">
              <w:rPr>
                <w:i/>
              </w:rPr>
              <w:t>Лекция, 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125</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pStyle w:val="Style4"/>
              <w:widowControl/>
              <w:spacing w:line="250" w:lineRule="exact"/>
              <w:rPr>
                <w:rStyle w:val="FontStyle15"/>
                <w:sz w:val="24"/>
                <w:szCs w:val="24"/>
              </w:rPr>
            </w:pPr>
            <w:r w:rsidRPr="00AE4DA8">
              <w:rPr>
                <w:rStyle w:val="FontStyle15"/>
                <w:sz w:val="24"/>
                <w:szCs w:val="24"/>
              </w:rPr>
              <w:t>Роман «Преступление и наказание». История соз</w:t>
            </w:r>
            <w:r w:rsidRPr="00AE4DA8">
              <w:rPr>
                <w:rStyle w:val="FontStyle15"/>
                <w:sz w:val="24"/>
                <w:szCs w:val="24"/>
              </w:rPr>
              <w:softHyphen/>
              <w:t>дания и идейно-художественное своеобра</w:t>
            </w:r>
            <w:r w:rsidRPr="00AE4DA8">
              <w:rPr>
                <w:rStyle w:val="FontStyle15"/>
                <w:sz w:val="24"/>
                <w:szCs w:val="24"/>
              </w:rPr>
              <w:softHyphen/>
              <w:t>зие романа.</w:t>
            </w:r>
          </w:p>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Лекция, 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126-127</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pStyle w:val="Style2"/>
              <w:widowControl/>
              <w:ind w:left="5" w:hanging="5"/>
              <w:jc w:val="left"/>
              <w:rPr>
                <w:rStyle w:val="FontStyle12"/>
                <w:b w:val="0"/>
                <w:iCs/>
                <w:sz w:val="24"/>
                <w:szCs w:val="24"/>
              </w:rPr>
            </w:pPr>
            <w:r w:rsidRPr="00AE4DA8">
              <w:rPr>
                <w:rStyle w:val="FontStyle16"/>
                <w:b w:val="0"/>
                <w:i w:val="0"/>
                <w:sz w:val="24"/>
                <w:szCs w:val="24"/>
              </w:rPr>
              <w:t xml:space="preserve">Роман </w:t>
            </w:r>
            <w:r w:rsidRPr="00AE4DA8">
              <w:rPr>
                <w:rStyle w:val="FontStyle12"/>
                <w:b w:val="0"/>
                <w:sz w:val="24"/>
                <w:szCs w:val="24"/>
              </w:rPr>
              <w:t xml:space="preserve">«Преступление </w:t>
            </w:r>
            <w:r w:rsidRPr="00AE4DA8">
              <w:rPr>
                <w:rStyle w:val="FontStyle16"/>
                <w:b w:val="0"/>
                <w:i w:val="0"/>
                <w:sz w:val="24"/>
                <w:szCs w:val="24"/>
              </w:rPr>
              <w:t>и на</w:t>
            </w:r>
            <w:r w:rsidRPr="00AE4DA8">
              <w:rPr>
                <w:rStyle w:val="FontStyle16"/>
                <w:b w:val="0"/>
                <w:i w:val="0"/>
                <w:sz w:val="24"/>
                <w:szCs w:val="24"/>
              </w:rPr>
              <w:softHyphen/>
              <w:t xml:space="preserve">казание». </w:t>
            </w:r>
            <w:r w:rsidRPr="00AE4DA8">
              <w:rPr>
                <w:rStyle w:val="FontStyle12"/>
                <w:b w:val="0"/>
                <w:sz w:val="24"/>
                <w:szCs w:val="24"/>
              </w:rPr>
              <w:t>Социальные и фи</w:t>
            </w:r>
            <w:r w:rsidRPr="00AE4DA8">
              <w:rPr>
                <w:rStyle w:val="FontStyle12"/>
                <w:b w:val="0"/>
                <w:sz w:val="24"/>
                <w:szCs w:val="24"/>
              </w:rPr>
              <w:softHyphen/>
            </w:r>
            <w:r w:rsidRPr="00AE4DA8">
              <w:rPr>
                <w:rStyle w:val="FontStyle16"/>
                <w:b w:val="0"/>
                <w:i w:val="0"/>
                <w:sz w:val="24"/>
                <w:szCs w:val="24"/>
              </w:rPr>
              <w:t xml:space="preserve">лософские источники </w:t>
            </w:r>
            <w:r w:rsidRPr="00AE4DA8">
              <w:rPr>
                <w:rStyle w:val="FontStyle12"/>
                <w:b w:val="0"/>
                <w:sz w:val="24"/>
                <w:szCs w:val="24"/>
              </w:rPr>
              <w:t>пре</w:t>
            </w:r>
            <w:r w:rsidRPr="00AE4DA8">
              <w:rPr>
                <w:rStyle w:val="FontStyle12"/>
                <w:b w:val="0"/>
                <w:sz w:val="24"/>
                <w:szCs w:val="24"/>
              </w:rPr>
              <w:softHyphen/>
            </w:r>
            <w:r w:rsidRPr="00AE4DA8">
              <w:rPr>
                <w:rStyle w:val="FontStyle16"/>
                <w:b w:val="0"/>
                <w:i w:val="0"/>
                <w:sz w:val="24"/>
                <w:szCs w:val="24"/>
              </w:rPr>
              <w:t xml:space="preserve">ступления Раскольникова. Петербург Достоевского. </w:t>
            </w:r>
            <w:r w:rsidRPr="00AE4DA8">
              <w:rPr>
                <w:i/>
              </w:rPr>
              <w:t>Лекция, 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128-129</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pStyle w:val="Style5"/>
              <w:widowControl/>
              <w:spacing w:line="250" w:lineRule="exact"/>
              <w:rPr>
                <w:rStyle w:val="FontStyle16"/>
                <w:b w:val="0"/>
                <w:i w:val="0"/>
                <w:sz w:val="24"/>
                <w:szCs w:val="24"/>
              </w:rPr>
            </w:pPr>
            <w:r w:rsidRPr="00AE4DA8">
              <w:rPr>
                <w:rStyle w:val="FontStyle16"/>
                <w:b w:val="0"/>
                <w:i w:val="0"/>
                <w:sz w:val="24"/>
                <w:szCs w:val="24"/>
              </w:rPr>
              <w:t>Роман «Преступление и наказание». «Ангелы» и «демоны» Родиона Рас</w:t>
            </w:r>
            <w:r w:rsidRPr="00AE4DA8">
              <w:rPr>
                <w:rStyle w:val="FontStyle16"/>
                <w:b w:val="0"/>
                <w:i w:val="0"/>
                <w:sz w:val="24"/>
                <w:szCs w:val="24"/>
              </w:rPr>
              <w:softHyphen/>
              <w:t>кольникова.</w:t>
            </w:r>
          </w:p>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Лекция, 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130-131</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pStyle w:val="Style2"/>
              <w:widowControl/>
              <w:ind w:left="5" w:hanging="5"/>
              <w:jc w:val="left"/>
              <w:rPr>
                <w:bCs/>
              </w:rPr>
            </w:pPr>
            <w:r w:rsidRPr="00AE4DA8">
              <w:rPr>
                <w:rStyle w:val="FontStyle12"/>
                <w:b w:val="0"/>
                <w:sz w:val="24"/>
                <w:szCs w:val="24"/>
              </w:rPr>
              <w:t>Роман «Преступление и на</w:t>
            </w:r>
            <w:r w:rsidRPr="00AE4DA8">
              <w:rPr>
                <w:rStyle w:val="FontStyle12"/>
                <w:b w:val="0"/>
                <w:sz w:val="24"/>
                <w:szCs w:val="24"/>
              </w:rPr>
              <w:softHyphen/>
              <w:t>казание». Мастерство Дос</w:t>
            </w:r>
            <w:r w:rsidRPr="00AE4DA8">
              <w:rPr>
                <w:rStyle w:val="FontStyle12"/>
                <w:b w:val="0"/>
                <w:sz w:val="24"/>
                <w:szCs w:val="24"/>
              </w:rPr>
              <w:softHyphen/>
              <w:t>тоевского-художника.</w:t>
            </w:r>
            <w:r w:rsidRPr="00AE4DA8">
              <w:rPr>
                <w:i/>
              </w:rPr>
              <w:t>Лекция, 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 xml:space="preserve">132-133 </w:t>
            </w: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pStyle w:val="Style2"/>
              <w:widowControl/>
              <w:ind w:left="14" w:hanging="14"/>
              <w:jc w:val="left"/>
              <w:rPr>
                <w:rStyle w:val="FontStyle12"/>
                <w:b w:val="0"/>
                <w:sz w:val="24"/>
                <w:szCs w:val="24"/>
              </w:rPr>
            </w:pPr>
            <w:r w:rsidRPr="00AE4DA8">
              <w:rPr>
                <w:rStyle w:val="FontStyle14"/>
                <w:i w:val="0"/>
                <w:sz w:val="24"/>
                <w:szCs w:val="24"/>
              </w:rPr>
              <w:t>Р./р.</w:t>
            </w:r>
            <w:r w:rsidRPr="00AE4DA8">
              <w:rPr>
                <w:rStyle w:val="FontStyle14"/>
                <w:b w:val="0"/>
                <w:i w:val="0"/>
                <w:sz w:val="24"/>
                <w:szCs w:val="24"/>
              </w:rPr>
              <w:t xml:space="preserve"> </w:t>
            </w:r>
            <w:r w:rsidRPr="00AE4DA8">
              <w:rPr>
                <w:rStyle w:val="FontStyle12"/>
                <w:b w:val="0"/>
                <w:sz w:val="24"/>
                <w:szCs w:val="24"/>
              </w:rPr>
              <w:t>Классное сочинение по роману Ф. М. Достоев</w:t>
            </w:r>
            <w:r w:rsidRPr="00AE4DA8">
              <w:rPr>
                <w:rStyle w:val="FontStyle12"/>
                <w:b w:val="0"/>
                <w:sz w:val="24"/>
                <w:szCs w:val="24"/>
              </w:rPr>
              <w:softHyphen/>
              <w:t>ского «Преступление и на</w:t>
            </w:r>
            <w:r w:rsidRPr="00AE4DA8">
              <w:rPr>
                <w:rStyle w:val="FontStyle12"/>
                <w:b w:val="0"/>
                <w:sz w:val="24"/>
                <w:szCs w:val="24"/>
              </w:rPr>
              <w:softHyphen/>
              <w:t>казание».</w:t>
            </w:r>
          </w:p>
          <w:p w:rsidR="00F53028" w:rsidRPr="00AE4DA8" w:rsidRDefault="00F53028" w:rsidP="00250E1F">
            <w:pPr>
              <w:rPr>
                <w:rFonts w:ascii="Times New Roman" w:eastAsia="Times New Roman" w:hAnsi="Times New Roman" w:cs="Times New Roman"/>
                <w:sz w:val="24"/>
                <w:szCs w:val="24"/>
              </w:rPr>
            </w:pP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jc w:val="center"/>
              <w:rPr>
                <w:rFonts w:ascii="Calibri" w:eastAsia="Times New Roman" w:hAnsi="Calibri" w:cs="Times New Roman"/>
                <w:b/>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Times New Roman" w:hAnsi="Times New Roman" w:cs="Times New Roman"/>
                <w:sz w:val="24"/>
                <w:szCs w:val="24"/>
              </w:rPr>
            </w:pPr>
          </w:p>
        </w:tc>
        <w:tc>
          <w:tcPr>
            <w:tcW w:w="11482" w:type="dxa"/>
            <w:tcBorders>
              <w:top w:val="single" w:sz="4" w:space="0" w:color="auto"/>
              <w:bottom w:val="single" w:sz="4" w:space="0" w:color="auto"/>
            </w:tcBorders>
          </w:tcPr>
          <w:p w:rsidR="00F53028" w:rsidRPr="00AE4DA8" w:rsidRDefault="00F53028" w:rsidP="00250E1F">
            <w:pPr>
              <w:jc w:val="center"/>
              <w:rPr>
                <w:rFonts w:ascii="Times New Roman" w:eastAsia="Times New Roman" w:hAnsi="Times New Roman" w:cs="Times New Roman"/>
                <w:b/>
                <w:sz w:val="24"/>
                <w:szCs w:val="24"/>
              </w:rPr>
            </w:pPr>
            <w:r w:rsidRPr="00AE4DA8">
              <w:rPr>
                <w:rFonts w:ascii="Times New Roman" w:eastAsia="Times New Roman" w:hAnsi="Times New Roman" w:cs="Times New Roman"/>
                <w:b/>
                <w:sz w:val="24"/>
                <w:szCs w:val="24"/>
              </w:rPr>
              <w:t>М.Е. САЛТЫКОВ-ЩЕДРИН (3 ЧАСА)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134</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pStyle w:val="Style5"/>
              <w:widowControl/>
              <w:spacing w:line="250" w:lineRule="exact"/>
              <w:ind w:firstLine="19"/>
              <w:rPr>
                <w:rStyle w:val="FontStyle16"/>
                <w:b w:val="0"/>
                <w:i w:val="0"/>
                <w:sz w:val="24"/>
                <w:szCs w:val="24"/>
              </w:rPr>
            </w:pPr>
            <w:r w:rsidRPr="00AE4DA8">
              <w:rPr>
                <w:rStyle w:val="FontStyle16"/>
                <w:b w:val="0"/>
                <w:i w:val="0"/>
                <w:sz w:val="24"/>
                <w:szCs w:val="24"/>
              </w:rPr>
              <w:t>Художественный мир М. Е. Салтыкова-Щедрина. Очерк творчества.</w:t>
            </w:r>
          </w:p>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Лекция, 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135-136</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pStyle w:val="Style5"/>
              <w:widowControl/>
              <w:spacing w:line="250" w:lineRule="exact"/>
              <w:rPr>
                <w:rStyle w:val="FontStyle16"/>
                <w:b w:val="0"/>
                <w:i w:val="0"/>
                <w:sz w:val="24"/>
                <w:szCs w:val="24"/>
              </w:rPr>
            </w:pPr>
            <w:r w:rsidRPr="00AE4DA8">
              <w:rPr>
                <w:rStyle w:val="FontStyle16"/>
                <w:b w:val="0"/>
                <w:i w:val="0"/>
                <w:sz w:val="24"/>
                <w:szCs w:val="24"/>
              </w:rPr>
              <w:t>М. Е. Салтыков-Щедрин и его роман «История од</w:t>
            </w:r>
            <w:r w:rsidRPr="00AE4DA8">
              <w:rPr>
                <w:rStyle w:val="FontStyle16"/>
                <w:b w:val="0"/>
                <w:i w:val="0"/>
                <w:sz w:val="24"/>
                <w:szCs w:val="24"/>
              </w:rPr>
              <w:softHyphen/>
              <w:t>ного города» как сатириче</w:t>
            </w:r>
            <w:r w:rsidRPr="00AE4DA8">
              <w:rPr>
                <w:rStyle w:val="FontStyle16"/>
                <w:b w:val="0"/>
                <w:i w:val="0"/>
                <w:sz w:val="24"/>
                <w:szCs w:val="24"/>
              </w:rPr>
              <w:softHyphen/>
              <w:t>ское произведение.</w:t>
            </w:r>
          </w:p>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Лекция, 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jc w:val="center"/>
              <w:rPr>
                <w:rFonts w:ascii="Calibri" w:eastAsia="Times New Roman" w:hAnsi="Calibri" w:cs="Times New Roman"/>
                <w:b/>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Times New Roman" w:hAnsi="Times New Roman" w:cs="Times New Roman"/>
                <w:sz w:val="24"/>
                <w:szCs w:val="24"/>
              </w:rPr>
            </w:pPr>
          </w:p>
        </w:tc>
        <w:tc>
          <w:tcPr>
            <w:tcW w:w="11482" w:type="dxa"/>
            <w:tcBorders>
              <w:top w:val="single" w:sz="4" w:space="0" w:color="auto"/>
              <w:bottom w:val="single" w:sz="4" w:space="0" w:color="auto"/>
            </w:tcBorders>
          </w:tcPr>
          <w:p w:rsidR="00F53028" w:rsidRPr="00AE4DA8" w:rsidRDefault="00F53028" w:rsidP="00250E1F">
            <w:pPr>
              <w:jc w:val="center"/>
              <w:rPr>
                <w:rFonts w:ascii="Times New Roman" w:eastAsia="Times New Roman" w:hAnsi="Times New Roman" w:cs="Times New Roman"/>
                <w:b/>
                <w:sz w:val="24"/>
                <w:szCs w:val="24"/>
              </w:rPr>
            </w:pPr>
            <w:r w:rsidRPr="00AE4DA8">
              <w:rPr>
                <w:rFonts w:ascii="Times New Roman" w:eastAsia="Times New Roman" w:hAnsi="Times New Roman" w:cs="Times New Roman"/>
                <w:b/>
                <w:sz w:val="24"/>
                <w:szCs w:val="24"/>
              </w:rPr>
              <w:t>Л.Н. ТОЛСТОЙ (16 ЧАСОВ)</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137</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pStyle w:val="Style2"/>
              <w:widowControl/>
              <w:jc w:val="left"/>
              <w:rPr>
                <w:bCs/>
              </w:rPr>
            </w:pPr>
            <w:r w:rsidRPr="00AE4DA8">
              <w:rPr>
                <w:rStyle w:val="FontStyle12"/>
                <w:b w:val="0"/>
                <w:sz w:val="24"/>
                <w:szCs w:val="24"/>
              </w:rPr>
              <w:t>Художественный мир Л. Н. Толстого. Личность и судьба Л. Н. Толстого. Религиозные и нравствен</w:t>
            </w:r>
            <w:r w:rsidRPr="00AE4DA8">
              <w:rPr>
                <w:rStyle w:val="FontStyle12"/>
                <w:b w:val="0"/>
                <w:sz w:val="24"/>
                <w:szCs w:val="24"/>
              </w:rPr>
              <w:softHyphen/>
              <w:t>ные искания.</w:t>
            </w:r>
            <w:r w:rsidRPr="00AE4DA8">
              <w:rPr>
                <w:i/>
              </w:rPr>
              <w:t>Лекция, 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138</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pStyle w:val="Style6"/>
              <w:widowControl/>
              <w:ind w:firstLine="29"/>
              <w:rPr>
                <w:rStyle w:val="FontStyle16"/>
                <w:b w:val="0"/>
                <w:i w:val="0"/>
                <w:sz w:val="24"/>
                <w:szCs w:val="24"/>
              </w:rPr>
            </w:pPr>
            <w:r w:rsidRPr="00AE4DA8">
              <w:rPr>
                <w:rStyle w:val="FontStyle16"/>
                <w:b w:val="0"/>
                <w:i w:val="0"/>
                <w:sz w:val="24"/>
                <w:szCs w:val="24"/>
              </w:rPr>
              <w:t xml:space="preserve">«Война и мир». </w:t>
            </w:r>
            <w:r w:rsidRPr="00AE4DA8">
              <w:rPr>
                <w:rStyle w:val="FontStyle12"/>
                <w:b w:val="0"/>
                <w:sz w:val="24"/>
                <w:szCs w:val="24"/>
              </w:rPr>
              <w:t xml:space="preserve">История </w:t>
            </w:r>
            <w:r w:rsidRPr="00AE4DA8">
              <w:rPr>
                <w:rStyle w:val="FontStyle16"/>
                <w:b w:val="0"/>
                <w:i w:val="0"/>
                <w:sz w:val="24"/>
                <w:szCs w:val="24"/>
              </w:rPr>
              <w:t>создания и идейно-художественное своеобра</w:t>
            </w:r>
            <w:r w:rsidRPr="00AE4DA8">
              <w:rPr>
                <w:rStyle w:val="FontStyle16"/>
                <w:b w:val="0"/>
                <w:i w:val="0"/>
                <w:sz w:val="24"/>
                <w:szCs w:val="24"/>
              </w:rPr>
              <w:softHyphen/>
              <w:t>зие романа-эпопеи.</w:t>
            </w:r>
          </w:p>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Лекция, 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139</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pStyle w:val="Style6"/>
              <w:widowControl/>
              <w:spacing w:line="250" w:lineRule="exact"/>
              <w:rPr>
                <w:rStyle w:val="FontStyle16"/>
                <w:b w:val="0"/>
                <w:i w:val="0"/>
                <w:sz w:val="24"/>
                <w:szCs w:val="24"/>
              </w:rPr>
            </w:pPr>
            <w:r w:rsidRPr="00AE4DA8">
              <w:rPr>
                <w:rStyle w:val="FontStyle16"/>
                <w:b w:val="0"/>
                <w:i w:val="0"/>
                <w:sz w:val="24"/>
                <w:szCs w:val="24"/>
              </w:rPr>
              <w:t>Изображение дворянского общества в романе-эпопее «Война и мир». «Мысль семейная».</w:t>
            </w:r>
          </w:p>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Лекция, 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140-141</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pStyle w:val="Style6"/>
              <w:widowControl/>
              <w:spacing w:line="250" w:lineRule="exact"/>
              <w:ind w:left="14" w:hanging="14"/>
              <w:rPr>
                <w:rStyle w:val="FontStyle16"/>
                <w:b w:val="0"/>
                <w:i w:val="0"/>
                <w:sz w:val="24"/>
                <w:szCs w:val="24"/>
              </w:rPr>
            </w:pPr>
            <w:r w:rsidRPr="00AE4DA8">
              <w:rPr>
                <w:rStyle w:val="FontStyle16"/>
                <w:b w:val="0"/>
                <w:i w:val="0"/>
                <w:sz w:val="24"/>
                <w:szCs w:val="24"/>
              </w:rPr>
              <w:t>«Дорога чести» Андрея Бол</w:t>
            </w:r>
            <w:r w:rsidRPr="00AE4DA8">
              <w:rPr>
                <w:rStyle w:val="FontStyle16"/>
                <w:b w:val="0"/>
                <w:i w:val="0"/>
                <w:sz w:val="24"/>
                <w:szCs w:val="24"/>
              </w:rPr>
              <w:softHyphen/>
              <w:t xml:space="preserve">конского» в романе </w:t>
            </w:r>
            <w:r w:rsidRPr="00AE4DA8">
              <w:rPr>
                <w:rStyle w:val="FontStyle12"/>
                <w:b w:val="0"/>
                <w:sz w:val="24"/>
                <w:szCs w:val="24"/>
              </w:rPr>
              <w:t xml:space="preserve">Л. </w:t>
            </w:r>
            <w:r w:rsidRPr="00AE4DA8">
              <w:rPr>
                <w:rStyle w:val="FontStyle16"/>
                <w:b w:val="0"/>
                <w:i w:val="0"/>
                <w:sz w:val="24"/>
                <w:szCs w:val="24"/>
              </w:rPr>
              <w:t>Н. Тол</w:t>
            </w:r>
            <w:r w:rsidRPr="00AE4DA8">
              <w:rPr>
                <w:rStyle w:val="FontStyle16"/>
                <w:b w:val="0"/>
                <w:i w:val="0"/>
                <w:sz w:val="24"/>
                <w:szCs w:val="24"/>
              </w:rPr>
              <w:softHyphen/>
              <w:t>стого «Война и мир».</w:t>
            </w:r>
          </w:p>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Беседа</w:t>
            </w:r>
            <w:r w:rsidRPr="00AE4DA8">
              <w:rPr>
                <w:rFonts w:ascii="Times New Roman" w:eastAsia="Times New Roman" w:hAnsi="Times New Roman" w:cs="Times New Roman"/>
                <w:sz w:val="24"/>
                <w:szCs w:val="24"/>
              </w:rPr>
              <w:t xml:space="preserve"> </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142-143</w:t>
            </w:r>
          </w:p>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w:t>
            </w: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pStyle w:val="Style6"/>
              <w:widowControl/>
              <w:spacing w:line="240" w:lineRule="auto"/>
              <w:rPr>
                <w:rStyle w:val="FontStyle16"/>
                <w:b w:val="0"/>
                <w:i w:val="0"/>
                <w:sz w:val="24"/>
                <w:szCs w:val="24"/>
              </w:rPr>
            </w:pPr>
            <w:r w:rsidRPr="00AE4DA8">
              <w:rPr>
                <w:rStyle w:val="FontStyle16"/>
                <w:b w:val="0"/>
                <w:i w:val="0"/>
                <w:sz w:val="24"/>
                <w:szCs w:val="24"/>
              </w:rPr>
              <w:t>Путь исканий Пьера Безухова в романе Л. Н. Толстого «Война и мир».</w:t>
            </w:r>
          </w:p>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144-145</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560712">
            <w:pPr>
              <w:pStyle w:val="Style6"/>
              <w:widowControl/>
              <w:spacing w:line="240" w:lineRule="auto"/>
              <w:rPr>
                <w:bCs/>
                <w:iCs/>
              </w:rPr>
            </w:pPr>
            <w:r w:rsidRPr="00AE4DA8">
              <w:rPr>
                <w:rStyle w:val="FontStyle16"/>
                <w:b w:val="0"/>
                <w:i w:val="0"/>
                <w:sz w:val="24"/>
                <w:szCs w:val="24"/>
              </w:rPr>
              <w:t xml:space="preserve">Роман «Война и мир». Поиски «мира» и своего места в мире. Наташа Ростова </w:t>
            </w:r>
            <w:r w:rsidRPr="00AE4DA8">
              <w:rPr>
                <w:rStyle w:val="FontStyle12"/>
                <w:b w:val="0"/>
                <w:sz w:val="24"/>
                <w:szCs w:val="24"/>
              </w:rPr>
              <w:t>на</w:t>
            </w:r>
            <w:r w:rsidRPr="00AE4DA8">
              <w:rPr>
                <w:rStyle w:val="FontStyle16"/>
                <w:sz w:val="24"/>
                <w:szCs w:val="24"/>
              </w:rPr>
              <w:t xml:space="preserve"> </w:t>
            </w:r>
            <w:r w:rsidRPr="00AE4DA8">
              <w:rPr>
                <w:rStyle w:val="FontStyle16"/>
                <w:b w:val="0"/>
                <w:i w:val="0"/>
                <w:sz w:val="24"/>
                <w:szCs w:val="24"/>
              </w:rPr>
              <w:t xml:space="preserve">пути к счастью. </w:t>
            </w:r>
            <w:r w:rsidRPr="00AE4DA8">
              <w:rPr>
                <w:i/>
              </w:rPr>
              <w:t>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146</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pStyle w:val="Style4"/>
              <w:widowControl/>
              <w:spacing w:line="245" w:lineRule="exact"/>
              <w:ind w:left="10" w:hanging="10"/>
              <w:rPr>
                <w:rStyle w:val="FontStyle12"/>
                <w:b w:val="0"/>
                <w:sz w:val="24"/>
                <w:szCs w:val="24"/>
              </w:rPr>
            </w:pPr>
            <w:r w:rsidRPr="00AE4DA8">
              <w:rPr>
                <w:rStyle w:val="FontStyle12"/>
                <w:b w:val="0"/>
                <w:sz w:val="24"/>
                <w:szCs w:val="24"/>
              </w:rPr>
              <w:t>Роман «Война и мир». Истинный и ложный пат</w:t>
            </w:r>
            <w:r w:rsidRPr="00AE4DA8">
              <w:rPr>
                <w:rStyle w:val="FontStyle12"/>
                <w:b w:val="0"/>
                <w:sz w:val="24"/>
                <w:szCs w:val="24"/>
              </w:rPr>
              <w:softHyphen/>
              <w:t xml:space="preserve">риотизм в изображении </w:t>
            </w:r>
            <w:r w:rsidRPr="00AE4DA8">
              <w:rPr>
                <w:rStyle w:val="FontStyle16"/>
                <w:b w:val="0"/>
                <w:i w:val="0"/>
                <w:sz w:val="24"/>
                <w:szCs w:val="24"/>
              </w:rPr>
              <w:t xml:space="preserve">Л. </w:t>
            </w:r>
            <w:r w:rsidRPr="00AE4DA8">
              <w:rPr>
                <w:rStyle w:val="FontStyle12"/>
                <w:b w:val="0"/>
                <w:sz w:val="24"/>
                <w:szCs w:val="24"/>
              </w:rPr>
              <w:t>Н. Толстого.</w:t>
            </w:r>
          </w:p>
          <w:p w:rsidR="00F53028" w:rsidRPr="00AE4DA8" w:rsidRDefault="00F53028" w:rsidP="00250E1F">
            <w:pPr>
              <w:pStyle w:val="Style4"/>
              <w:widowControl/>
              <w:spacing w:line="245" w:lineRule="exact"/>
              <w:rPr>
                <w:bCs/>
              </w:rPr>
            </w:pPr>
            <w:r w:rsidRPr="00AE4DA8">
              <w:rPr>
                <w:i/>
              </w:rPr>
              <w:t>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147-148</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pStyle w:val="Style4"/>
              <w:widowControl/>
              <w:spacing w:line="245" w:lineRule="exact"/>
              <w:ind w:left="5" w:hanging="5"/>
              <w:rPr>
                <w:rStyle w:val="FontStyle12"/>
                <w:b w:val="0"/>
                <w:sz w:val="24"/>
                <w:szCs w:val="24"/>
              </w:rPr>
            </w:pPr>
            <w:r w:rsidRPr="00AE4DA8">
              <w:rPr>
                <w:rStyle w:val="FontStyle12"/>
                <w:b w:val="0"/>
                <w:sz w:val="24"/>
                <w:szCs w:val="24"/>
              </w:rPr>
              <w:t>«Нет величия там, где нет простоты, добра и правды» (Кутузов и Наполеон в ро</w:t>
            </w:r>
            <w:r w:rsidRPr="00AE4DA8">
              <w:rPr>
                <w:rStyle w:val="FontStyle12"/>
                <w:b w:val="0"/>
                <w:sz w:val="24"/>
                <w:szCs w:val="24"/>
              </w:rPr>
              <w:softHyphen/>
              <w:t>мане «Война и мир»).</w:t>
            </w:r>
          </w:p>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149-150</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pStyle w:val="Style4"/>
              <w:widowControl/>
              <w:spacing w:line="245" w:lineRule="exact"/>
              <w:rPr>
                <w:rStyle w:val="FontStyle12"/>
                <w:b w:val="0"/>
                <w:sz w:val="24"/>
                <w:szCs w:val="24"/>
              </w:rPr>
            </w:pPr>
            <w:r w:rsidRPr="00AE4DA8">
              <w:rPr>
                <w:rStyle w:val="FontStyle12"/>
                <w:b w:val="0"/>
                <w:sz w:val="24"/>
                <w:szCs w:val="24"/>
              </w:rPr>
              <w:t xml:space="preserve">«Гроза двенадцатого года» (по роману </w:t>
            </w:r>
            <w:r w:rsidRPr="00AE4DA8">
              <w:rPr>
                <w:rStyle w:val="FontStyle16"/>
                <w:b w:val="0"/>
                <w:i w:val="0"/>
                <w:sz w:val="24"/>
                <w:szCs w:val="24"/>
              </w:rPr>
              <w:t xml:space="preserve">Л. </w:t>
            </w:r>
            <w:r w:rsidRPr="00AE4DA8">
              <w:rPr>
                <w:rStyle w:val="FontStyle12"/>
                <w:b w:val="0"/>
                <w:sz w:val="24"/>
                <w:szCs w:val="24"/>
              </w:rPr>
              <w:t>Н. Толстого «Война и мир»).</w:t>
            </w:r>
          </w:p>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Лекция, 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151-152</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pStyle w:val="Style3"/>
              <w:widowControl/>
              <w:spacing w:line="240" w:lineRule="auto"/>
              <w:rPr>
                <w:rStyle w:val="FontStyle11"/>
                <w:sz w:val="24"/>
                <w:szCs w:val="24"/>
              </w:rPr>
            </w:pPr>
            <w:r w:rsidRPr="00AE4DA8">
              <w:rPr>
                <w:rStyle w:val="FontStyle12"/>
                <w:sz w:val="24"/>
                <w:szCs w:val="24"/>
              </w:rPr>
              <w:t>Р./р.</w:t>
            </w:r>
            <w:r w:rsidRPr="00AE4DA8">
              <w:rPr>
                <w:rStyle w:val="FontStyle12"/>
                <w:b w:val="0"/>
                <w:sz w:val="24"/>
                <w:szCs w:val="24"/>
              </w:rPr>
              <w:t xml:space="preserve"> </w:t>
            </w:r>
            <w:r w:rsidRPr="00AE4DA8">
              <w:rPr>
                <w:rStyle w:val="FontStyle11"/>
                <w:sz w:val="24"/>
                <w:szCs w:val="24"/>
              </w:rPr>
              <w:t>Классное сочинение по роману Л. Н. Толстого «Война и мир».</w:t>
            </w:r>
          </w:p>
          <w:p w:rsidR="00F53028" w:rsidRPr="00AE4DA8" w:rsidRDefault="00F53028" w:rsidP="00250E1F">
            <w:pPr>
              <w:pStyle w:val="Style3"/>
              <w:spacing w:line="240" w:lineRule="auto"/>
              <w:rPr>
                <w:i/>
              </w:rPr>
            </w:pPr>
            <w:r w:rsidRPr="00AE4DA8">
              <w:rPr>
                <w:rStyle w:val="FontStyle11"/>
                <w:i/>
                <w:sz w:val="24"/>
                <w:szCs w:val="24"/>
              </w:rPr>
              <w:t>Урок контроля</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jc w:val="center"/>
              <w:rPr>
                <w:rFonts w:ascii="Calibri" w:eastAsia="Times New Roman" w:hAnsi="Calibri" w:cs="Times New Roman"/>
                <w:b/>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Times New Roman" w:hAnsi="Times New Roman" w:cs="Times New Roman"/>
                <w:sz w:val="24"/>
                <w:szCs w:val="24"/>
              </w:rPr>
            </w:pPr>
          </w:p>
        </w:tc>
        <w:tc>
          <w:tcPr>
            <w:tcW w:w="11482" w:type="dxa"/>
            <w:tcBorders>
              <w:top w:val="single" w:sz="4" w:space="0" w:color="auto"/>
              <w:bottom w:val="single" w:sz="4" w:space="0" w:color="auto"/>
            </w:tcBorders>
          </w:tcPr>
          <w:p w:rsidR="00F53028" w:rsidRPr="00AE4DA8" w:rsidRDefault="00F53028" w:rsidP="00250E1F">
            <w:pPr>
              <w:jc w:val="center"/>
              <w:rPr>
                <w:rFonts w:ascii="Times New Roman" w:eastAsia="Times New Roman" w:hAnsi="Times New Roman" w:cs="Times New Roman"/>
                <w:b/>
                <w:sz w:val="24"/>
                <w:szCs w:val="24"/>
              </w:rPr>
            </w:pPr>
            <w:r w:rsidRPr="00AE4DA8">
              <w:rPr>
                <w:rFonts w:ascii="Times New Roman" w:eastAsia="Times New Roman" w:hAnsi="Times New Roman" w:cs="Times New Roman"/>
                <w:b/>
                <w:sz w:val="24"/>
                <w:szCs w:val="24"/>
              </w:rPr>
              <w:t>А.П. ЧЕХОВ (13 ЧАСОВ)</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153</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pStyle w:val="Style3"/>
              <w:widowControl/>
              <w:spacing w:line="240" w:lineRule="auto"/>
            </w:pPr>
            <w:r w:rsidRPr="00AE4DA8">
              <w:rPr>
                <w:rStyle w:val="FontStyle11"/>
                <w:sz w:val="24"/>
                <w:szCs w:val="24"/>
              </w:rPr>
              <w:t xml:space="preserve">Личность и судьба </w:t>
            </w:r>
            <w:r w:rsidRPr="00AE4DA8">
              <w:rPr>
                <w:rStyle w:val="FontStyle15"/>
                <w:sz w:val="24"/>
                <w:szCs w:val="24"/>
              </w:rPr>
              <w:t xml:space="preserve">А. </w:t>
            </w:r>
            <w:r w:rsidRPr="00AE4DA8">
              <w:rPr>
                <w:rStyle w:val="FontStyle11"/>
                <w:sz w:val="24"/>
                <w:szCs w:val="24"/>
              </w:rPr>
              <w:t xml:space="preserve">П. Чехова. Основные черты чеховского творчества, своеобразие мастерства писателя. </w:t>
            </w:r>
            <w:r w:rsidRPr="00AE4DA8">
              <w:rPr>
                <w:rStyle w:val="FontStyle15"/>
                <w:i/>
                <w:sz w:val="24"/>
                <w:szCs w:val="24"/>
              </w:rPr>
              <w:t>Лекция, 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154</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pStyle w:val="Style2"/>
              <w:widowControl/>
              <w:ind w:left="24" w:hanging="24"/>
              <w:jc w:val="left"/>
              <w:rPr>
                <w:rStyle w:val="FontStyle11"/>
                <w:sz w:val="24"/>
                <w:szCs w:val="24"/>
              </w:rPr>
            </w:pPr>
            <w:r w:rsidRPr="00AE4DA8">
              <w:rPr>
                <w:rStyle w:val="FontStyle11"/>
                <w:sz w:val="24"/>
                <w:szCs w:val="24"/>
              </w:rPr>
              <w:t>Особенности изображения «маленького человека» в про</w:t>
            </w:r>
            <w:r w:rsidRPr="00AE4DA8">
              <w:rPr>
                <w:rStyle w:val="FontStyle11"/>
                <w:sz w:val="24"/>
                <w:szCs w:val="24"/>
              </w:rPr>
              <w:softHyphen/>
              <w:t>зе А. П. Чехова.</w:t>
            </w:r>
          </w:p>
          <w:p w:rsidR="00F53028" w:rsidRPr="00AE4DA8" w:rsidRDefault="00F53028" w:rsidP="00250E1F">
            <w:pPr>
              <w:rPr>
                <w:rFonts w:ascii="Times New Roman" w:eastAsia="Times New Roman" w:hAnsi="Times New Roman" w:cs="Times New Roman"/>
                <w:sz w:val="24"/>
                <w:szCs w:val="24"/>
              </w:rPr>
            </w:pPr>
            <w:r w:rsidRPr="00AE4DA8">
              <w:rPr>
                <w:rStyle w:val="FontStyle15"/>
                <w:rFonts w:eastAsia="Times New Roman"/>
                <w:i/>
                <w:sz w:val="24"/>
                <w:szCs w:val="24"/>
              </w:rPr>
              <w:t>Лекция, 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155-156</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pStyle w:val="Style2"/>
              <w:widowControl/>
              <w:ind w:firstLine="14"/>
              <w:jc w:val="left"/>
              <w:rPr>
                <w:rStyle w:val="FontStyle13"/>
                <w:b/>
                <w:i w:val="0"/>
                <w:sz w:val="24"/>
                <w:szCs w:val="24"/>
              </w:rPr>
            </w:pPr>
            <w:r w:rsidRPr="00AE4DA8">
              <w:rPr>
                <w:rStyle w:val="FontStyle11"/>
                <w:sz w:val="24"/>
                <w:szCs w:val="24"/>
              </w:rPr>
              <w:t xml:space="preserve">Рассказы А. П. Чехова. «Никто не знает настоящей правды» </w:t>
            </w:r>
            <w:r w:rsidRPr="00AE4DA8">
              <w:rPr>
                <w:rStyle w:val="FontStyle13"/>
                <w:i w:val="0"/>
                <w:sz w:val="24"/>
                <w:szCs w:val="24"/>
              </w:rPr>
              <w:t>(А</w:t>
            </w:r>
            <w:r w:rsidRPr="00AE4DA8">
              <w:rPr>
                <w:rStyle w:val="FontStyle13"/>
                <w:b/>
                <w:i w:val="0"/>
                <w:sz w:val="24"/>
                <w:szCs w:val="24"/>
              </w:rPr>
              <w:t xml:space="preserve">. </w:t>
            </w:r>
            <w:r w:rsidRPr="00AE4DA8">
              <w:rPr>
                <w:rStyle w:val="FontStyle12"/>
                <w:b w:val="0"/>
                <w:sz w:val="24"/>
                <w:szCs w:val="24"/>
              </w:rPr>
              <w:t xml:space="preserve">П. </w:t>
            </w:r>
            <w:r w:rsidRPr="00AE4DA8">
              <w:rPr>
                <w:rStyle w:val="FontStyle13"/>
                <w:i w:val="0"/>
                <w:sz w:val="24"/>
                <w:szCs w:val="24"/>
              </w:rPr>
              <w:t>Чехов).</w:t>
            </w:r>
            <w:r w:rsidRPr="00AE4DA8">
              <w:rPr>
                <w:rStyle w:val="FontStyle13"/>
                <w:b/>
                <w:i w:val="0"/>
                <w:sz w:val="24"/>
                <w:szCs w:val="24"/>
              </w:rPr>
              <w:t xml:space="preserve"> </w:t>
            </w:r>
          </w:p>
          <w:p w:rsidR="00F53028" w:rsidRPr="00AE4DA8" w:rsidRDefault="00F53028" w:rsidP="00250E1F">
            <w:pPr>
              <w:pStyle w:val="Style2"/>
              <w:widowControl/>
              <w:ind w:firstLine="14"/>
              <w:jc w:val="left"/>
            </w:pPr>
            <w:r w:rsidRPr="00AE4DA8">
              <w:rPr>
                <w:rStyle w:val="FontStyle11"/>
                <w:sz w:val="24"/>
                <w:szCs w:val="24"/>
              </w:rPr>
              <w:t xml:space="preserve">Рассказ «Ионыч». Тема гибели человеческой души. </w:t>
            </w:r>
            <w:r w:rsidRPr="00AE4DA8">
              <w:rPr>
                <w:rStyle w:val="FontStyle15"/>
                <w:i/>
                <w:sz w:val="24"/>
                <w:szCs w:val="24"/>
              </w:rPr>
              <w:t>Лекция, 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157</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pStyle w:val="Style5"/>
              <w:widowControl/>
              <w:ind w:left="10" w:hanging="10"/>
              <w:rPr>
                <w:rStyle w:val="FontStyle13"/>
                <w:i w:val="0"/>
                <w:sz w:val="24"/>
                <w:szCs w:val="24"/>
              </w:rPr>
            </w:pPr>
            <w:r w:rsidRPr="00AE4DA8">
              <w:rPr>
                <w:rStyle w:val="FontStyle13"/>
                <w:i w:val="0"/>
                <w:sz w:val="24"/>
                <w:szCs w:val="24"/>
              </w:rPr>
              <w:t>Особенности чеховской драматургии. Новый театр.</w:t>
            </w:r>
          </w:p>
          <w:p w:rsidR="00F53028" w:rsidRPr="00AE4DA8" w:rsidRDefault="00F53028" w:rsidP="00250E1F">
            <w:pPr>
              <w:pStyle w:val="Style5"/>
              <w:widowControl/>
              <w:rPr>
                <w:iCs/>
              </w:rPr>
            </w:pPr>
            <w:r w:rsidRPr="00AE4DA8">
              <w:rPr>
                <w:rStyle w:val="FontStyle15"/>
                <w:i/>
                <w:sz w:val="24"/>
                <w:szCs w:val="24"/>
              </w:rPr>
              <w:t>Лекция, 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158-159</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pStyle w:val="Style5"/>
              <w:widowControl/>
              <w:spacing w:line="278" w:lineRule="exact"/>
              <w:ind w:left="5" w:hanging="5"/>
              <w:rPr>
                <w:rStyle w:val="FontStyle13"/>
                <w:i w:val="0"/>
                <w:sz w:val="24"/>
                <w:szCs w:val="24"/>
              </w:rPr>
            </w:pPr>
            <w:r w:rsidRPr="00AE4DA8">
              <w:rPr>
                <w:rStyle w:val="FontStyle13"/>
                <w:i w:val="0"/>
                <w:sz w:val="24"/>
                <w:szCs w:val="24"/>
              </w:rPr>
              <w:t>Пьеса «Вишневый сад». Жанровое своеобразие. Идейное содержание. Ос</w:t>
            </w:r>
            <w:r w:rsidRPr="00AE4DA8">
              <w:rPr>
                <w:rStyle w:val="FontStyle13"/>
                <w:i w:val="0"/>
                <w:sz w:val="24"/>
                <w:szCs w:val="24"/>
              </w:rPr>
              <w:softHyphen/>
              <w:t>новной конфликт. Герои.</w:t>
            </w:r>
          </w:p>
          <w:p w:rsidR="00F53028" w:rsidRPr="00AE4DA8" w:rsidRDefault="00F53028" w:rsidP="00250E1F">
            <w:pPr>
              <w:rPr>
                <w:rFonts w:ascii="Times New Roman" w:eastAsia="Times New Roman" w:hAnsi="Times New Roman" w:cs="Times New Roman"/>
                <w:sz w:val="24"/>
                <w:szCs w:val="24"/>
              </w:rPr>
            </w:pPr>
            <w:r w:rsidRPr="00AE4DA8">
              <w:rPr>
                <w:rStyle w:val="FontStyle15"/>
                <w:rFonts w:eastAsia="Times New Roman"/>
                <w:i/>
                <w:sz w:val="24"/>
                <w:szCs w:val="24"/>
              </w:rPr>
              <w:t>Лекция, 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160-161</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250E1F">
            <w:pPr>
              <w:pStyle w:val="Style5"/>
              <w:widowControl/>
              <w:spacing w:line="278" w:lineRule="exact"/>
              <w:ind w:left="5" w:hanging="5"/>
              <w:rPr>
                <w:rStyle w:val="FontStyle13"/>
                <w:i w:val="0"/>
                <w:sz w:val="24"/>
                <w:szCs w:val="24"/>
              </w:rPr>
            </w:pPr>
            <w:r w:rsidRPr="00AE4DA8">
              <w:rPr>
                <w:rStyle w:val="FontStyle13"/>
                <w:i w:val="0"/>
                <w:sz w:val="24"/>
                <w:szCs w:val="24"/>
              </w:rPr>
              <w:t>Символический смысл образа вишневого сада.</w:t>
            </w:r>
          </w:p>
          <w:p w:rsidR="00F53028" w:rsidRPr="00AE4DA8" w:rsidRDefault="00F53028" w:rsidP="00250E1F">
            <w:pPr>
              <w:pStyle w:val="Style5"/>
              <w:widowControl/>
              <w:spacing w:line="278" w:lineRule="exact"/>
              <w:ind w:left="5" w:hanging="5"/>
              <w:rPr>
                <w:rStyle w:val="FontStyle13"/>
                <w:i w:val="0"/>
                <w:sz w:val="24"/>
                <w:szCs w:val="24"/>
              </w:rPr>
            </w:pPr>
            <w:r w:rsidRPr="00AE4DA8">
              <w:rPr>
                <w:rStyle w:val="FontStyle13"/>
                <w:i w:val="0"/>
                <w:sz w:val="24"/>
                <w:szCs w:val="24"/>
              </w:rPr>
              <w:t>Тема прошлого, настоящего и будущего России в пьесе.</w:t>
            </w:r>
            <w:r w:rsidRPr="00AE4DA8">
              <w:rPr>
                <w:rStyle w:val="FontStyle15"/>
                <w:i/>
                <w:sz w:val="24"/>
                <w:szCs w:val="24"/>
              </w:rPr>
              <w:t>Лекция, 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162</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pStyle w:val="Style5"/>
              <w:widowControl/>
              <w:spacing w:line="278" w:lineRule="exact"/>
              <w:ind w:left="5" w:hanging="5"/>
              <w:rPr>
                <w:rStyle w:val="FontStyle13"/>
                <w:i w:val="0"/>
                <w:sz w:val="24"/>
                <w:szCs w:val="24"/>
              </w:rPr>
            </w:pPr>
            <w:r w:rsidRPr="00AE4DA8">
              <w:rPr>
                <w:rStyle w:val="FontStyle13"/>
                <w:i w:val="0"/>
                <w:sz w:val="24"/>
                <w:szCs w:val="24"/>
              </w:rPr>
              <w:t>Новаторство Чехова-драматурга. Значение творческого наследия Чехова для мировой литературы и театра.</w:t>
            </w:r>
            <w:r w:rsidRPr="00AE4DA8">
              <w:rPr>
                <w:rStyle w:val="FontStyle15"/>
                <w:i/>
                <w:sz w:val="24"/>
                <w:szCs w:val="24"/>
              </w:rPr>
              <w:t>Лекция, 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163</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560712">
            <w:pPr>
              <w:pStyle w:val="Style3"/>
              <w:widowControl/>
              <w:spacing w:line="240" w:lineRule="auto"/>
              <w:rPr>
                <w:rStyle w:val="FontStyle13"/>
                <w:i w:val="0"/>
                <w:iCs w:val="0"/>
                <w:sz w:val="24"/>
                <w:szCs w:val="24"/>
              </w:rPr>
            </w:pPr>
            <w:r w:rsidRPr="00AE4DA8">
              <w:rPr>
                <w:rStyle w:val="FontStyle14"/>
                <w:i w:val="0"/>
                <w:sz w:val="24"/>
                <w:szCs w:val="24"/>
              </w:rPr>
              <w:t>Р./р.</w:t>
            </w:r>
            <w:r w:rsidRPr="00AE4DA8">
              <w:rPr>
                <w:rStyle w:val="FontStyle14"/>
                <w:b w:val="0"/>
                <w:i w:val="0"/>
                <w:sz w:val="24"/>
                <w:szCs w:val="24"/>
              </w:rPr>
              <w:t xml:space="preserve"> Тестирование </w:t>
            </w:r>
            <w:r w:rsidRPr="00AE4DA8">
              <w:rPr>
                <w:rStyle w:val="FontStyle11"/>
                <w:sz w:val="24"/>
                <w:szCs w:val="24"/>
              </w:rPr>
              <w:t xml:space="preserve"> по творчеству А. П. Чехова. </w:t>
            </w:r>
            <w:r w:rsidRPr="00AE4DA8">
              <w:rPr>
                <w:i/>
              </w:rPr>
              <w:t>Урок контроля</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164-165</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11482" w:type="dxa"/>
            <w:tcBorders>
              <w:top w:val="single" w:sz="4" w:space="0" w:color="auto"/>
              <w:bottom w:val="single" w:sz="4" w:space="0" w:color="auto"/>
            </w:tcBorders>
          </w:tcPr>
          <w:p w:rsidR="00F53028" w:rsidRPr="00AE4DA8" w:rsidRDefault="00F53028" w:rsidP="00560712">
            <w:pPr>
              <w:pStyle w:val="Style3"/>
              <w:widowControl/>
              <w:spacing w:line="240" w:lineRule="auto"/>
              <w:rPr>
                <w:rStyle w:val="FontStyle14"/>
                <w:b w:val="0"/>
                <w:i w:val="0"/>
                <w:sz w:val="24"/>
                <w:szCs w:val="24"/>
              </w:rPr>
            </w:pPr>
            <w:r w:rsidRPr="00AE4DA8">
              <w:rPr>
                <w:rStyle w:val="FontStyle14"/>
                <w:i w:val="0"/>
                <w:sz w:val="24"/>
                <w:szCs w:val="24"/>
              </w:rPr>
              <w:t xml:space="preserve">Р/р: </w:t>
            </w:r>
            <w:r w:rsidRPr="00AE4DA8">
              <w:rPr>
                <w:rStyle w:val="FontStyle14"/>
                <w:b w:val="0"/>
                <w:i w:val="0"/>
                <w:sz w:val="24"/>
                <w:szCs w:val="24"/>
              </w:rPr>
              <w:t xml:space="preserve">Сочинение по произведениям А.П. Чехова. </w:t>
            </w:r>
            <w:r w:rsidRPr="00AE4DA8">
              <w:rPr>
                <w:i/>
              </w:rPr>
              <w:t>Урок развития речи.Урок контроля</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jc w:val="center"/>
              <w:rPr>
                <w:rFonts w:ascii="Calibri" w:eastAsia="Times New Roman" w:hAnsi="Calibri" w:cs="Times New Roman"/>
                <w:b/>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Times New Roman" w:hAnsi="Times New Roman" w:cs="Times New Roman"/>
                <w:sz w:val="24"/>
                <w:szCs w:val="24"/>
              </w:rPr>
            </w:pPr>
          </w:p>
        </w:tc>
        <w:tc>
          <w:tcPr>
            <w:tcW w:w="11482" w:type="dxa"/>
            <w:tcBorders>
              <w:top w:val="single" w:sz="4" w:space="0" w:color="auto"/>
              <w:bottom w:val="single" w:sz="4" w:space="0" w:color="auto"/>
            </w:tcBorders>
          </w:tcPr>
          <w:p w:rsidR="00F53028" w:rsidRPr="00AE4DA8" w:rsidRDefault="00F53028" w:rsidP="00250E1F">
            <w:pPr>
              <w:jc w:val="center"/>
              <w:rPr>
                <w:rFonts w:ascii="Times New Roman" w:eastAsia="Times New Roman" w:hAnsi="Times New Roman" w:cs="Times New Roman"/>
                <w:b/>
                <w:sz w:val="24"/>
                <w:szCs w:val="24"/>
              </w:rPr>
            </w:pPr>
            <w:r w:rsidRPr="00AE4DA8">
              <w:rPr>
                <w:rStyle w:val="FontStyle13"/>
                <w:rFonts w:eastAsia="Times New Roman"/>
                <w:b/>
                <w:i w:val="0"/>
                <w:sz w:val="24"/>
                <w:szCs w:val="24"/>
              </w:rPr>
              <w:t xml:space="preserve">ЗАРУБЕЖНАЯ ЛИТЕРАТУРА ВТОРОЙ ПОЛОВИНЫ </w:t>
            </w:r>
            <w:r w:rsidRPr="00AE4DA8">
              <w:rPr>
                <w:rStyle w:val="FontStyle13"/>
                <w:rFonts w:eastAsia="Times New Roman"/>
                <w:b/>
                <w:i w:val="0"/>
                <w:sz w:val="24"/>
                <w:szCs w:val="24"/>
                <w:lang w:val="en-US"/>
              </w:rPr>
              <w:t>XIX</w:t>
            </w:r>
            <w:r w:rsidRPr="00AE4DA8">
              <w:rPr>
                <w:rStyle w:val="FontStyle13"/>
                <w:rFonts w:eastAsia="Times New Roman"/>
                <w:b/>
                <w:i w:val="0"/>
                <w:sz w:val="24"/>
                <w:szCs w:val="24"/>
              </w:rPr>
              <w:t xml:space="preserve"> ВЕКА (6 ЧАСОВ)</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166</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pStyle w:val="Style3"/>
              <w:widowControl/>
              <w:spacing w:line="240" w:lineRule="auto"/>
              <w:rPr>
                <w:rStyle w:val="FontStyle14"/>
                <w:b w:val="0"/>
                <w:bCs w:val="0"/>
                <w:i w:val="0"/>
                <w:iCs w:val="0"/>
                <w:sz w:val="24"/>
                <w:szCs w:val="24"/>
              </w:rPr>
            </w:pPr>
            <w:r w:rsidRPr="00AE4DA8">
              <w:t>В/ч. Вечные вопросы бытия в зарубежной литературе. Романтизм, реализм и символизм в произведениях зарубежной литературы. Ги де Мопассан. «Ожерелье».</w:t>
            </w:r>
            <w:r w:rsidRPr="00AE4DA8">
              <w:rPr>
                <w:rStyle w:val="FontStyle15"/>
                <w:i/>
                <w:sz w:val="24"/>
                <w:szCs w:val="24"/>
              </w:rPr>
              <w:t>Лекция, 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167</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В/ч. Э.По. «Падение дома Ашеров». </w:t>
            </w:r>
            <w:r w:rsidRPr="00AE4DA8">
              <w:rPr>
                <w:rStyle w:val="FontStyle15"/>
                <w:rFonts w:eastAsia="Times New Roman"/>
                <w:i/>
                <w:sz w:val="24"/>
                <w:szCs w:val="24"/>
              </w:rPr>
              <w:t>Лекция, 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168</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В/ч. Г.Ибсен. «Кукольный дом. </w:t>
            </w:r>
            <w:r w:rsidRPr="00AE4DA8">
              <w:rPr>
                <w:rStyle w:val="FontStyle15"/>
                <w:rFonts w:eastAsia="Times New Roman"/>
                <w:i/>
                <w:sz w:val="24"/>
                <w:szCs w:val="24"/>
              </w:rPr>
              <w:t>Лекция, 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169-</w:t>
            </w:r>
          </w:p>
          <w:p w:rsidR="00F53028" w:rsidRPr="00AE4DA8" w:rsidRDefault="00F53028" w:rsidP="00250E1F">
            <w:pPr>
              <w:rPr>
                <w:rFonts w:ascii="Calibri" w:eastAsia="Times New Roman" w:hAnsi="Calibri" w:cs="Times New Roman"/>
                <w:sz w:val="24"/>
                <w:szCs w:val="24"/>
              </w:rPr>
            </w:pP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В/ч. А.Рембо. «Пьяный корабль». </w:t>
            </w:r>
            <w:r w:rsidRPr="00AE4DA8">
              <w:rPr>
                <w:rStyle w:val="FontStyle15"/>
                <w:rFonts w:eastAsia="Times New Roman"/>
                <w:i/>
                <w:sz w:val="24"/>
                <w:szCs w:val="24"/>
              </w:rPr>
              <w:t>Лекция, беседа</w:t>
            </w:r>
          </w:p>
        </w:tc>
      </w:tr>
      <w:tr w:rsidR="00F53028" w:rsidRPr="00AE4DA8" w:rsidTr="00A22707">
        <w:trPr>
          <w:trHeight w:val="126"/>
        </w:trPr>
        <w:tc>
          <w:tcPr>
            <w:tcW w:w="992" w:type="dxa"/>
            <w:tcBorders>
              <w:top w:val="single" w:sz="4" w:space="0" w:color="auto"/>
              <w:bottom w:val="single" w:sz="4" w:space="0" w:color="auto"/>
            </w:tcBorders>
          </w:tcPr>
          <w:p w:rsidR="00F53028" w:rsidRPr="00AE4DA8" w:rsidRDefault="00F53028" w:rsidP="00250E1F">
            <w:pPr>
              <w:rPr>
                <w:rFonts w:ascii="Calibri" w:eastAsia="Times New Roman" w:hAnsi="Calibri" w:cs="Times New Roman"/>
                <w:sz w:val="24"/>
                <w:szCs w:val="24"/>
              </w:rPr>
            </w:pPr>
            <w:r w:rsidRPr="00AE4DA8">
              <w:rPr>
                <w:rFonts w:ascii="Calibri" w:eastAsia="Times New Roman" w:hAnsi="Calibri" w:cs="Times New Roman"/>
                <w:sz w:val="24"/>
                <w:szCs w:val="24"/>
              </w:rPr>
              <w:t>170</w:t>
            </w:r>
          </w:p>
        </w:tc>
        <w:tc>
          <w:tcPr>
            <w:tcW w:w="1134" w:type="dxa"/>
            <w:tcBorders>
              <w:top w:val="single" w:sz="4" w:space="0" w:color="auto"/>
              <w:bottom w:val="single" w:sz="4" w:space="0" w:color="auto"/>
            </w:tcBorders>
          </w:tcPr>
          <w:p w:rsidR="00F53028" w:rsidRPr="00AE4DA8" w:rsidRDefault="00F53028" w:rsidP="00A22707">
            <w:pPr>
              <w:jc w:val="cente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11482" w:type="dxa"/>
            <w:tcBorders>
              <w:top w:val="single" w:sz="4" w:space="0" w:color="auto"/>
              <w:bottom w:val="single" w:sz="4" w:space="0" w:color="auto"/>
            </w:tcBorders>
          </w:tcPr>
          <w:p w:rsidR="00F53028" w:rsidRPr="00AE4DA8" w:rsidRDefault="00F53028"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Нравственные уроки русской и зарубежной литературы </w:t>
            </w:r>
            <w:r w:rsidRPr="00AE4DA8">
              <w:rPr>
                <w:rFonts w:ascii="Times New Roman" w:eastAsia="Times New Roman" w:hAnsi="Times New Roman" w:cs="Times New Roman"/>
                <w:sz w:val="24"/>
                <w:szCs w:val="24"/>
                <w:lang w:val="en-US"/>
              </w:rPr>
              <w:t>XIX</w:t>
            </w:r>
            <w:r w:rsidRPr="00AE4DA8">
              <w:rPr>
                <w:rFonts w:ascii="Times New Roman" w:eastAsia="Times New Roman" w:hAnsi="Times New Roman" w:cs="Times New Roman"/>
                <w:sz w:val="24"/>
                <w:szCs w:val="24"/>
              </w:rPr>
              <w:t xml:space="preserve"> века.</w:t>
            </w:r>
          </w:p>
          <w:p w:rsidR="00F53028" w:rsidRPr="00AE4DA8" w:rsidRDefault="00F53028" w:rsidP="00250E1F">
            <w:pPr>
              <w:rPr>
                <w:rFonts w:ascii="Times New Roman" w:eastAsia="Times New Roman" w:hAnsi="Times New Roman" w:cs="Times New Roman"/>
                <w:sz w:val="24"/>
                <w:szCs w:val="24"/>
              </w:rPr>
            </w:pPr>
            <w:r w:rsidRPr="00AE4DA8">
              <w:rPr>
                <w:rStyle w:val="FontStyle15"/>
                <w:rFonts w:eastAsia="Times New Roman"/>
                <w:i/>
                <w:sz w:val="24"/>
                <w:szCs w:val="24"/>
              </w:rPr>
              <w:t>Лекция, беседа</w:t>
            </w:r>
          </w:p>
        </w:tc>
      </w:tr>
    </w:tbl>
    <w:p w:rsidR="00D04760" w:rsidRPr="00AE4DA8" w:rsidRDefault="00D04760" w:rsidP="00D04760">
      <w:pPr>
        <w:pStyle w:val="a3"/>
        <w:ind w:left="0" w:firstLine="426"/>
        <w:rPr>
          <w:rFonts w:ascii="Times New Roman" w:hAnsi="Times New Roman" w:cs="Times New Roman"/>
          <w:b/>
          <w:sz w:val="24"/>
          <w:szCs w:val="24"/>
        </w:rPr>
      </w:pPr>
    </w:p>
    <w:sectPr w:rsidR="00D04760" w:rsidRPr="00AE4DA8" w:rsidSect="0094781B">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42" w:rsidRDefault="002A5742" w:rsidP="00356588">
      <w:pPr>
        <w:spacing w:after="0" w:line="240" w:lineRule="auto"/>
      </w:pPr>
      <w:r>
        <w:separator/>
      </w:r>
    </w:p>
  </w:endnote>
  <w:endnote w:type="continuationSeparator" w:id="0">
    <w:p w:rsidR="002A5742" w:rsidRDefault="002A5742" w:rsidP="0035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0688"/>
      <w:docPartObj>
        <w:docPartGallery w:val="Page Numbers (Bottom of Page)"/>
        <w:docPartUnique/>
      </w:docPartObj>
    </w:sdtPr>
    <w:sdtEndPr>
      <w:rPr>
        <w:rFonts w:ascii="Times New Roman" w:hAnsi="Times New Roman" w:cs="Times New Roman"/>
        <w:b/>
        <w:sz w:val="28"/>
        <w:szCs w:val="28"/>
      </w:rPr>
    </w:sdtEndPr>
    <w:sdtContent>
      <w:p w:rsidR="00F53028" w:rsidRPr="00356588" w:rsidRDefault="00F53028">
        <w:pPr>
          <w:pStyle w:val="ab"/>
          <w:jc w:val="right"/>
          <w:rPr>
            <w:rFonts w:ascii="Times New Roman" w:hAnsi="Times New Roman" w:cs="Times New Roman"/>
            <w:b/>
            <w:sz w:val="28"/>
            <w:szCs w:val="28"/>
          </w:rPr>
        </w:pPr>
        <w:r w:rsidRPr="00356588">
          <w:rPr>
            <w:rFonts w:ascii="Times New Roman" w:hAnsi="Times New Roman" w:cs="Times New Roman"/>
            <w:b/>
            <w:sz w:val="28"/>
            <w:szCs w:val="28"/>
          </w:rPr>
          <w:fldChar w:fldCharType="begin"/>
        </w:r>
        <w:r w:rsidRPr="00356588">
          <w:rPr>
            <w:rFonts w:ascii="Times New Roman" w:hAnsi="Times New Roman" w:cs="Times New Roman"/>
            <w:b/>
            <w:sz w:val="28"/>
            <w:szCs w:val="28"/>
          </w:rPr>
          <w:instrText xml:space="preserve"> PAGE   \* MERGEFORMAT </w:instrText>
        </w:r>
        <w:r w:rsidRPr="00356588">
          <w:rPr>
            <w:rFonts w:ascii="Times New Roman" w:hAnsi="Times New Roman" w:cs="Times New Roman"/>
            <w:b/>
            <w:sz w:val="28"/>
            <w:szCs w:val="28"/>
          </w:rPr>
          <w:fldChar w:fldCharType="separate"/>
        </w:r>
        <w:r w:rsidR="002A5742">
          <w:rPr>
            <w:rFonts w:ascii="Times New Roman" w:hAnsi="Times New Roman" w:cs="Times New Roman"/>
            <w:b/>
            <w:noProof/>
            <w:sz w:val="28"/>
            <w:szCs w:val="28"/>
          </w:rPr>
          <w:t>1</w:t>
        </w:r>
        <w:r w:rsidRPr="00356588">
          <w:rPr>
            <w:rFonts w:ascii="Times New Roman" w:hAnsi="Times New Roman" w:cs="Times New Roman"/>
            <w:b/>
            <w:sz w:val="28"/>
            <w:szCs w:val="28"/>
          </w:rPr>
          <w:fldChar w:fldCharType="end"/>
        </w:r>
      </w:p>
    </w:sdtContent>
  </w:sdt>
  <w:p w:rsidR="00F53028" w:rsidRDefault="00F5302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42" w:rsidRDefault="002A5742" w:rsidP="00356588">
      <w:pPr>
        <w:spacing w:after="0" w:line="240" w:lineRule="auto"/>
      </w:pPr>
      <w:r>
        <w:separator/>
      </w:r>
    </w:p>
  </w:footnote>
  <w:footnote w:type="continuationSeparator" w:id="0">
    <w:p w:rsidR="002A5742" w:rsidRDefault="002A5742" w:rsidP="00356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F03A2E"/>
    <w:lvl w:ilvl="0">
      <w:numFmt w:val="decimal"/>
      <w:lvlText w:val="*"/>
      <w:lvlJc w:val="left"/>
    </w:lvl>
  </w:abstractNum>
  <w:abstractNum w:abstractNumId="1">
    <w:nsid w:val="013F6AEB"/>
    <w:multiLevelType w:val="hybridMultilevel"/>
    <w:tmpl w:val="BF1A026C"/>
    <w:lvl w:ilvl="0" w:tplc="C7D24216">
      <w:start w:val="1"/>
      <w:numFmt w:val="upperRoman"/>
      <w:lvlText w:val="%1."/>
      <w:lvlJc w:val="left"/>
      <w:pPr>
        <w:ind w:left="454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470A27"/>
    <w:multiLevelType w:val="multilevel"/>
    <w:tmpl w:val="5868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77D99"/>
    <w:multiLevelType w:val="hybridMultilevel"/>
    <w:tmpl w:val="FF8E7E04"/>
    <w:lvl w:ilvl="0" w:tplc="ADCCD6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5B10237"/>
    <w:multiLevelType w:val="hybridMultilevel"/>
    <w:tmpl w:val="56DE0AEC"/>
    <w:lvl w:ilvl="0" w:tplc="D96A33FC">
      <w:start w:val="1"/>
      <w:numFmt w:val="bullet"/>
      <w:lvlText w:val=""/>
      <w:lvlJc w:val="left"/>
      <w:pPr>
        <w:tabs>
          <w:tab w:val="num" w:pos="720"/>
        </w:tabs>
        <w:ind w:left="720" w:hanging="360"/>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0A719F4"/>
    <w:multiLevelType w:val="multilevel"/>
    <w:tmpl w:val="C9C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71790374"/>
    <w:multiLevelType w:val="hybridMultilevel"/>
    <w:tmpl w:val="02F4B838"/>
    <w:lvl w:ilvl="0" w:tplc="4634A8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485A86"/>
    <w:multiLevelType w:val="hybridMultilevel"/>
    <w:tmpl w:val="3B06D4C6"/>
    <w:lvl w:ilvl="0" w:tplc="79A054A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D04760"/>
    <w:rsid w:val="00001680"/>
    <w:rsid w:val="000548F2"/>
    <w:rsid w:val="00073B79"/>
    <w:rsid w:val="00086C6E"/>
    <w:rsid w:val="000A0113"/>
    <w:rsid w:val="000A1002"/>
    <w:rsid w:val="000A1AED"/>
    <w:rsid w:val="000C471D"/>
    <w:rsid w:val="000D2754"/>
    <w:rsid w:val="001129CC"/>
    <w:rsid w:val="00127C6B"/>
    <w:rsid w:val="00132F32"/>
    <w:rsid w:val="001539C7"/>
    <w:rsid w:val="00170864"/>
    <w:rsid w:val="00192702"/>
    <w:rsid w:val="001D45AA"/>
    <w:rsid w:val="001F4BE3"/>
    <w:rsid w:val="00203A5D"/>
    <w:rsid w:val="00224207"/>
    <w:rsid w:val="002449E5"/>
    <w:rsid w:val="00250E1F"/>
    <w:rsid w:val="00254491"/>
    <w:rsid w:val="00282B73"/>
    <w:rsid w:val="002A5742"/>
    <w:rsid w:val="002D4A8E"/>
    <w:rsid w:val="002F537C"/>
    <w:rsid w:val="00306EFF"/>
    <w:rsid w:val="00316686"/>
    <w:rsid w:val="00356588"/>
    <w:rsid w:val="00393A8A"/>
    <w:rsid w:val="003D67C6"/>
    <w:rsid w:val="00447894"/>
    <w:rsid w:val="004D0F42"/>
    <w:rsid w:val="004E20CC"/>
    <w:rsid w:val="00522F57"/>
    <w:rsid w:val="00560712"/>
    <w:rsid w:val="005A0520"/>
    <w:rsid w:val="005B568D"/>
    <w:rsid w:val="005E4003"/>
    <w:rsid w:val="005F0A67"/>
    <w:rsid w:val="006065A1"/>
    <w:rsid w:val="006122FE"/>
    <w:rsid w:val="006131F9"/>
    <w:rsid w:val="00614D90"/>
    <w:rsid w:val="00634C13"/>
    <w:rsid w:val="00672656"/>
    <w:rsid w:val="006A2E52"/>
    <w:rsid w:val="006A66AC"/>
    <w:rsid w:val="006D070D"/>
    <w:rsid w:val="006D3CD8"/>
    <w:rsid w:val="006E10C8"/>
    <w:rsid w:val="006F5F31"/>
    <w:rsid w:val="007224C7"/>
    <w:rsid w:val="00724AF7"/>
    <w:rsid w:val="00743D0A"/>
    <w:rsid w:val="00767530"/>
    <w:rsid w:val="00771B52"/>
    <w:rsid w:val="0079035B"/>
    <w:rsid w:val="007B3C82"/>
    <w:rsid w:val="007D5F39"/>
    <w:rsid w:val="007E5997"/>
    <w:rsid w:val="008816A2"/>
    <w:rsid w:val="008971C2"/>
    <w:rsid w:val="008A6B89"/>
    <w:rsid w:val="008C594A"/>
    <w:rsid w:val="008C627B"/>
    <w:rsid w:val="0091566C"/>
    <w:rsid w:val="009320F5"/>
    <w:rsid w:val="0094781B"/>
    <w:rsid w:val="00980AB6"/>
    <w:rsid w:val="00995EE5"/>
    <w:rsid w:val="00996249"/>
    <w:rsid w:val="009F3315"/>
    <w:rsid w:val="00A22707"/>
    <w:rsid w:val="00A23D35"/>
    <w:rsid w:val="00A577CF"/>
    <w:rsid w:val="00A638B8"/>
    <w:rsid w:val="00A67870"/>
    <w:rsid w:val="00A72362"/>
    <w:rsid w:val="00AE4DA8"/>
    <w:rsid w:val="00AE7271"/>
    <w:rsid w:val="00AF0DEC"/>
    <w:rsid w:val="00B50E1A"/>
    <w:rsid w:val="00BA0B9C"/>
    <w:rsid w:val="00C52C29"/>
    <w:rsid w:val="00C62E0F"/>
    <w:rsid w:val="00C65B11"/>
    <w:rsid w:val="00C807C1"/>
    <w:rsid w:val="00CC1D8E"/>
    <w:rsid w:val="00CC67B9"/>
    <w:rsid w:val="00CE5562"/>
    <w:rsid w:val="00D04760"/>
    <w:rsid w:val="00D92096"/>
    <w:rsid w:val="00DA1AFA"/>
    <w:rsid w:val="00DC4E0B"/>
    <w:rsid w:val="00DD2E37"/>
    <w:rsid w:val="00DD3246"/>
    <w:rsid w:val="00DD493A"/>
    <w:rsid w:val="00DE2809"/>
    <w:rsid w:val="00DF71CE"/>
    <w:rsid w:val="00E30DBF"/>
    <w:rsid w:val="00E368FB"/>
    <w:rsid w:val="00EB4C7E"/>
    <w:rsid w:val="00EC4CA0"/>
    <w:rsid w:val="00EE2E15"/>
    <w:rsid w:val="00EF3BDC"/>
    <w:rsid w:val="00F224C6"/>
    <w:rsid w:val="00F303A2"/>
    <w:rsid w:val="00F305F3"/>
    <w:rsid w:val="00F53028"/>
    <w:rsid w:val="00F53BDD"/>
    <w:rsid w:val="00F64AC5"/>
    <w:rsid w:val="00F73491"/>
    <w:rsid w:val="00FC47A0"/>
    <w:rsid w:val="00FC78F0"/>
    <w:rsid w:val="00FF2E43"/>
    <w:rsid w:val="00FF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4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760"/>
    <w:pPr>
      <w:ind w:left="720"/>
      <w:contextualSpacing/>
    </w:pPr>
  </w:style>
  <w:style w:type="character" w:customStyle="1" w:styleId="c1">
    <w:name w:val="c1"/>
    <w:rsid w:val="00D04760"/>
  </w:style>
  <w:style w:type="paragraph" w:styleId="a4">
    <w:name w:val="No Spacing"/>
    <w:link w:val="a5"/>
    <w:qFormat/>
    <w:rsid w:val="00D04760"/>
    <w:pPr>
      <w:spacing w:after="0" w:line="240" w:lineRule="auto"/>
    </w:pPr>
  </w:style>
  <w:style w:type="character" w:customStyle="1" w:styleId="a5">
    <w:name w:val="Без интервала Знак"/>
    <w:link w:val="a4"/>
    <w:rsid w:val="00743D0A"/>
  </w:style>
  <w:style w:type="paragraph" w:styleId="2">
    <w:name w:val="Body Text Indent 2"/>
    <w:basedOn w:val="a"/>
    <w:link w:val="20"/>
    <w:uiPriority w:val="99"/>
    <w:rsid w:val="00743D0A"/>
    <w:pPr>
      <w:spacing w:after="0" w:line="240" w:lineRule="auto"/>
      <w:ind w:left="360"/>
      <w:jc w:val="both"/>
    </w:pPr>
    <w:rPr>
      <w:rFonts w:ascii="Times New Roman" w:eastAsia="Times New Roman" w:hAnsi="Times New Roman" w:cs="Times New Roman"/>
      <w:i/>
      <w:iCs/>
      <w:color w:val="000000"/>
      <w:sz w:val="28"/>
      <w:szCs w:val="28"/>
    </w:rPr>
  </w:style>
  <w:style w:type="character" w:customStyle="1" w:styleId="20">
    <w:name w:val="Основной текст с отступом 2 Знак"/>
    <w:basedOn w:val="a0"/>
    <w:link w:val="2"/>
    <w:uiPriority w:val="99"/>
    <w:rsid w:val="00743D0A"/>
    <w:rPr>
      <w:rFonts w:ascii="Times New Roman" w:eastAsia="Times New Roman" w:hAnsi="Times New Roman" w:cs="Times New Roman"/>
      <w:i/>
      <w:iCs/>
      <w:color w:val="000000"/>
      <w:sz w:val="28"/>
      <w:szCs w:val="28"/>
      <w:lang w:eastAsia="ru-RU"/>
    </w:rPr>
  </w:style>
  <w:style w:type="table" w:styleId="a6">
    <w:name w:val="Table Grid"/>
    <w:basedOn w:val="a1"/>
    <w:uiPriority w:val="59"/>
    <w:rsid w:val="001927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0">
    <w:name w:val="c0"/>
    <w:basedOn w:val="a"/>
    <w:rsid w:val="00C80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807C1"/>
  </w:style>
  <w:style w:type="paragraph" w:customStyle="1" w:styleId="b-serplistitemsnippet">
    <w:name w:val="b-serp__list_item_snippet"/>
    <w:basedOn w:val="a"/>
    <w:uiPriority w:val="99"/>
    <w:rsid w:val="00D92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Стиль"/>
    <w:uiPriority w:val="99"/>
    <w:rsid w:val="001D45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1">
    <w:name w:val="Основной текст (2)_"/>
    <w:link w:val="22"/>
    <w:rsid w:val="001D45AA"/>
    <w:rPr>
      <w:b/>
      <w:bCs/>
      <w:sz w:val="23"/>
      <w:szCs w:val="23"/>
    </w:rPr>
  </w:style>
  <w:style w:type="paragraph" w:customStyle="1" w:styleId="22">
    <w:name w:val="Основной текст (2)"/>
    <w:basedOn w:val="a"/>
    <w:link w:val="21"/>
    <w:rsid w:val="001D45AA"/>
    <w:pPr>
      <w:widowControl w:val="0"/>
      <w:spacing w:after="900" w:line="0" w:lineRule="atLeast"/>
      <w:jc w:val="center"/>
    </w:pPr>
    <w:rPr>
      <w:b/>
      <w:bCs/>
      <w:sz w:val="23"/>
      <w:szCs w:val="23"/>
    </w:rPr>
  </w:style>
  <w:style w:type="paragraph" w:styleId="a8">
    <w:name w:val="Normal (Web)"/>
    <w:basedOn w:val="a"/>
    <w:uiPriority w:val="99"/>
    <w:unhideWhenUsed/>
    <w:rsid w:val="000C4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C471D"/>
  </w:style>
  <w:style w:type="paragraph" w:styleId="a9">
    <w:name w:val="header"/>
    <w:basedOn w:val="a"/>
    <w:link w:val="aa"/>
    <w:uiPriority w:val="99"/>
    <w:unhideWhenUsed/>
    <w:rsid w:val="0035658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6588"/>
  </w:style>
  <w:style w:type="paragraph" w:styleId="ab">
    <w:name w:val="footer"/>
    <w:basedOn w:val="a"/>
    <w:link w:val="ac"/>
    <w:uiPriority w:val="99"/>
    <w:unhideWhenUsed/>
    <w:rsid w:val="0035658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6588"/>
  </w:style>
  <w:style w:type="paragraph" w:styleId="ad">
    <w:name w:val="Balloon Text"/>
    <w:basedOn w:val="a"/>
    <w:link w:val="ae"/>
    <w:uiPriority w:val="99"/>
    <w:semiHidden/>
    <w:unhideWhenUsed/>
    <w:rsid w:val="002449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449E5"/>
    <w:rPr>
      <w:rFonts w:ascii="Tahoma" w:hAnsi="Tahoma" w:cs="Tahoma"/>
      <w:sz w:val="16"/>
      <w:szCs w:val="16"/>
    </w:rPr>
  </w:style>
  <w:style w:type="table" w:customStyle="1" w:styleId="1">
    <w:name w:val="Сетка таблицы1"/>
    <w:basedOn w:val="a1"/>
    <w:next w:val="a6"/>
    <w:uiPriority w:val="59"/>
    <w:rsid w:val="00C65B1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8">
    <w:name w:val="c48"/>
    <w:basedOn w:val="a"/>
    <w:rsid w:val="00C65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65B11"/>
  </w:style>
  <w:style w:type="character" w:styleId="af">
    <w:name w:val="Strong"/>
    <w:basedOn w:val="a0"/>
    <w:uiPriority w:val="22"/>
    <w:qFormat/>
    <w:rsid w:val="00250E1F"/>
    <w:rPr>
      <w:b/>
      <w:bCs/>
    </w:rPr>
  </w:style>
  <w:style w:type="character" w:customStyle="1" w:styleId="FontStyle15">
    <w:name w:val="Font Style15"/>
    <w:basedOn w:val="a0"/>
    <w:uiPriority w:val="99"/>
    <w:rsid w:val="00250E1F"/>
    <w:rPr>
      <w:rFonts w:ascii="Times New Roman" w:hAnsi="Times New Roman" w:cs="Times New Roman"/>
      <w:sz w:val="20"/>
      <w:szCs w:val="20"/>
    </w:rPr>
  </w:style>
  <w:style w:type="paragraph" w:customStyle="1" w:styleId="Style4">
    <w:name w:val="Style4"/>
    <w:basedOn w:val="a"/>
    <w:uiPriority w:val="99"/>
    <w:rsid w:val="00250E1F"/>
    <w:pPr>
      <w:widowControl w:val="0"/>
      <w:autoSpaceDE w:val="0"/>
      <w:autoSpaceDN w:val="0"/>
      <w:adjustRightInd w:val="0"/>
      <w:spacing w:after="0" w:line="251" w:lineRule="exact"/>
    </w:pPr>
    <w:rPr>
      <w:rFonts w:ascii="Times New Roman" w:eastAsia="Times New Roman" w:hAnsi="Times New Roman" w:cs="Times New Roman"/>
      <w:sz w:val="24"/>
      <w:szCs w:val="24"/>
    </w:rPr>
  </w:style>
  <w:style w:type="character" w:customStyle="1" w:styleId="FontStyle12">
    <w:name w:val="Font Style12"/>
    <w:basedOn w:val="a0"/>
    <w:uiPriority w:val="99"/>
    <w:rsid w:val="00250E1F"/>
    <w:rPr>
      <w:rFonts w:ascii="Times New Roman" w:hAnsi="Times New Roman" w:cs="Times New Roman"/>
      <w:b/>
      <w:bCs/>
      <w:sz w:val="20"/>
      <w:szCs w:val="20"/>
    </w:rPr>
  </w:style>
  <w:style w:type="character" w:customStyle="1" w:styleId="FontStyle11">
    <w:name w:val="Font Style11"/>
    <w:basedOn w:val="a0"/>
    <w:uiPriority w:val="99"/>
    <w:rsid w:val="00250E1F"/>
    <w:rPr>
      <w:rFonts w:ascii="Times New Roman" w:hAnsi="Times New Roman" w:cs="Times New Roman"/>
      <w:sz w:val="22"/>
      <w:szCs w:val="22"/>
    </w:rPr>
  </w:style>
  <w:style w:type="paragraph" w:customStyle="1" w:styleId="Style2">
    <w:name w:val="Style2"/>
    <w:basedOn w:val="a"/>
    <w:uiPriority w:val="99"/>
    <w:rsid w:val="00250E1F"/>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3">
    <w:name w:val="Style3"/>
    <w:basedOn w:val="a"/>
    <w:uiPriority w:val="99"/>
    <w:rsid w:val="00250E1F"/>
    <w:pPr>
      <w:widowControl w:val="0"/>
      <w:autoSpaceDE w:val="0"/>
      <w:autoSpaceDN w:val="0"/>
      <w:adjustRightInd w:val="0"/>
      <w:spacing w:after="0" w:line="257" w:lineRule="exact"/>
    </w:pPr>
    <w:rPr>
      <w:rFonts w:ascii="Times New Roman" w:eastAsia="Times New Roman" w:hAnsi="Times New Roman" w:cs="Times New Roman"/>
      <w:sz w:val="24"/>
      <w:szCs w:val="24"/>
    </w:rPr>
  </w:style>
  <w:style w:type="character" w:customStyle="1" w:styleId="FontStyle14">
    <w:name w:val="Font Style14"/>
    <w:basedOn w:val="a0"/>
    <w:uiPriority w:val="99"/>
    <w:rsid w:val="00250E1F"/>
    <w:rPr>
      <w:rFonts w:ascii="Times New Roman" w:hAnsi="Times New Roman" w:cs="Times New Roman"/>
      <w:b/>
      <w:bCs/>
      <w:i/>
      <w:iCs/>
      <w:sz w:val="20"/>
      <w:szCs w:val="20"/>
    </w:rPr>
  </w:style>
  <w:style w:type="character" w:customStyle="1" w:styleId="FontStyle16">
    <w:name w:val="Font Style16"/>
    <w:basedOn w:val="a0"/>
    <w:uiPriority w:val="99"/>
    <w:rsid w:val="00250E1F"/>
    <w:rPr>
      <w:rFonts w:ascii="Times New Roman" w:hAnsi="Times New Roman" w:cs="Times New Roman"/>
      <w:b/>
      <w:bCs/>
      <w:i/>
      <w:iCs/>
      <w:sz w:val="20"/>
      <w:szCs w:val="20"/>
    </w:rPr>
  </w:style>
  <w:style w:type="paragraph" w:customStyle="1" w:styleId="Style7">
    <w:name w:val="Style7"/>
    <w:basedOn w:val="a"/>
    <w:uiPriority w:val="99"/>
    <w:rsid w:val="00250E1F"/>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5">
    <w:name w:val="Style5"/>
    <w:basedOn w:val="a"/>
    <w:uiPriority w:val="99"/>
    <w:rsid w:val="00250E1F"/>
    <w:pPr>
      <w:widowControl w:val="0"/>
      <w:autoSpaceDE w:val="0"/>
      <w:autoSpaceDN w:val="0"/>
      <w:adjustRightInd w:val="0"/>
      <w:spacing w:after="0" w:line="253" w:lineRule="exact"/>
    </w:pPr>
    <w:rPr>
      <w:rFonts w:ascii="Times New Roman" w:eastAsia="Times New Roman" w:hAnsi="Times New Roman" w:cs="Times New Roman"/>
      <w:sz w:val="24"/>
      <w:szCs w:val="24"/>
    </w:rPr>
  </w:style>
  <w:style w:type="character" w:customStyle="1" w:styleId="FontStyle13">
    <w:name w:val="Font Style13"/>
    <w:basedOn w:val="a0"/>
    <w:uiPriority w:val="99"/>
    <w:rsid w:val="00250E1F"/>
    <w:rPr>
      <w:rFonts w:ascii="Times New Roman" w:hAnsi="Times New Roman" w:cs="Times New Roman"/>
      <w:i/>
      <w:iCs/>
      <w:sz w:val="20"/>
      <w:szCs w:val="20"/>
    </w:rPr>
  </w:style>
  <w:style w:type="paragraph" w:customStyle="1" w:styleId="Style6">
    <w:name w:val="Style6"/>
    <w:basedOn w:val="a"/>
    <w:uiPriority w:val="99"/>
    <w:rsid w:val="00250E1F"/>
    <w:pPr>
      <w:widowControl w:val="0"/>
      <w:autoSpaceDE w:val="0"/>
      <w:autoSpaceDN w:val="0"/>
      <w:adjustRightInd w:val="0"/>
      <w:spacing w:after="0" w:line="253" w:lineRule="exac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760"/>
    <w:pPr>
      <w:ind w:left="720"/>
      <w:contextualSpacing/>
    </w:pPr>
  </w:style>
  <w:style w:type="character" w:customStyle="1" w:styleId="c1">
    <w:name w:val="c1"/>
    <w:rsid w:val="00D04760"/>
  </w:style>
  <w:style w:type="paragraph" w:styleId="a4">
    <w:name w:val="No Spacing"/>
    <w:link w:val="a5"/>
    <w:qFormat/>
    <w:rsid w:val="00D04760"/>
    <w:pPr>
      <w:spacing w:after="0" w:line="240" w:lineRule="auto"/>
    </w:pPr>
  </w:style>
  <w:style w:type="character" w:customStyle="1" w:styleId="a5">
    <w:name w:val="Без интервала Знак"/>
    <w:link w:val="a4"/>
    <w:rsid w:val="00743D0A"/>
  </w:style>
  <w:style w:type="paragraph" w:styleId="2">
    <w:name w:val="Body Text Indent 2"/>
    <w:basedOn w:val="a"/>
    <w:link w:val="20"/>
    <w:rsid w:val="00743D0A"/>
    <w:pPr>
      <w:spacing w:after="0" w:line="240" w:lineRule="auto"/>
      <w:ind w:left="360"/>
      <w:jc w:val="both"/>
    </w:pPr>
    <w:rPr>
      <w:rFonts w:ascii="Times New Roman" w:eastAsia="Times New Roman" w:hAnsi="Times New Roman" w:cs="Times New Roman"/>
      <w:i/>
      <w:iCs/>
      <w:color w:val="000000"/>
      <w:sz w:val="28"/>
      <w:szCs w:val="28"/>
    </w:rPr>
  </w:style>
  <w:style w:type="character" w:customStyle="1" w:styleId="20">
    <w:name w:val="Основной текст с отступом 2 Знак"/>
    <w:basedOn w:val="a0"/>
    <w:link w:val="2"/>
    <w:rsid w:val="00743D0A"/>
    <w:rPr>
      <w:rFonts w:ascii="Times New Roman" w:eastAsia="Times New Roman" w:hAnsi="Times New Roman" w:cs="Times New Roman"/>
      <w:i/>
      <w:iCs/>
      <w:color w:val="000000"/>
      <w:sz w:val="28"/>
      <w:szCs w:val="28"/>
      <w:lang w:eastAsia="ru-RU"/>
    </w:rPr>
  </w:style>
  <w:style w:type="table" w:styleId="a6">
    <w:name w:val="Table Grid"/>
    <w:basedOn w:val="a1"/>
    <w:uiPriority w:val="59"/>
    <w:rsid w:val="001927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0">
    <w:name w:val="c0"/>
    <w:basedOn w:val="a"/>
    <w:rsid w:val="00C80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807C1"/>
  </w:style>
  <w:style w:type="paragraph" w:customStyle="1" w:styleId="b-serplistitemsnippet">
    <w:name w:val="b-serp__list_item_snippet"/>
    <w:basedOn w:val="a"/>
    <w:uiPriority w:val="99"/>
    <w:rsid w:val="00D92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Стиль"/>
    <w:uiPriority w:val="99"/>
    <w:rsid w:val="001D45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1">
    <w:name w:val="Основной текст (2)_"/>
    <w:link w:val="22"/>
    <w:rsid w:val="001D45AA"/>
    <w:rPr>
      <w:b/>
      <w:bCs/>
      <w:sz w:val="23"/>
      <w:szCs w:val="23"/>
    </w:rPr>
  </w:style>
  <w:style w:type="paragraph" w:customStyle="1" w:styleId="22">
    <w:name w:val="Основной текст (2)"/>
    <w:basedOn w:val="a"/>
    <w:link w:val="21"/>
    <w:rsid w:val="001D45AA"/>
    <w:pPr>
      <w:widowControl w:val="0"/>
      <w:spacing w:after="900" w:line="0" w:lineRule="atLeast"/>
      <w:jc w:val="center"/>
    </w:pPr>
    <w:rPr>
      <w:b/>
      <w:bCs/>
      <w:sz w:val="23"/>
      <w:szCs w:val="23"/>
    </w:rPr>
  </w:style>
  <w:style w:type="paragraph" w:styleId="a8">
    <w:name w:val="Normal (Web)"/>
    <w:basedOn w:val="a"/>
    <w:uiPriority w:val="99"/>
    <w:semiHidden/>
    <w:unhideWhenUsed/>
    <w:rsid w:val="000C4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C471D"/>
  </w:style>
  <w:style w:type="paragraph" w:styleId="a9">
    <w:name w:val="header"/>
    <w:basedOn w:val="a"/>
    <w:link w:val="aa"/>
    <w:uiPriority w:val="99"/>
    <w:semiHidden/>
    <w:unhideWhenUsed/>
    <w:rsid w:val="0035658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56588"/>
  </w:style>
  <w:style w:type="paragraph" w:styleId="ab">
    <w:name w:val="footer"/>
    <w:basedOn w:val="a"/>
    <w:link w:val="ac"/>
    <w:uiPriority w:val="99"/>
    <w:unhideWhenUsed/>
    <w:rsid w:val="0035658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6588"/>
  </w:style>
  <w:style w:type="paragraph" w:styleId="ad">
    <w:name w:val="Balloon Text"/>
    <w:basedOn w:val="a"/>
    <w:link w:val="ae"/>
    <w:uiPriority w:val="99"/>
    <w:semiHidden/>
    <w:unhideWhenUsed/>
    <w:rsid w:val="002449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449E5"/>
    <w:rPr>
      <w:rFonts w:ascii="Tahoma" w:hAnsi="Tahoma" w:cs="Tahoma"/>
      <w:sz w:val="16"/>
      <w:szCs w:val="16"/>
    </w:rPr>
  </w:style>
  <w:style w:type="table" w:customStyle="1" w:styleId="1">
    <w:name w:val="Сетка таблицы1"/>
    <w:basedOn w:val="a1"/>
    <w:next w:val="a6"/>
    <w:uiPriority w:val="59"/>
    <w:rsid w:val="00C65B1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8">
    <w:name w:val="c48"/>
    <w:basedOn w:val="a"/>
    <w:rsid w:val="00C65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6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6504">
      <w:bodyDiv w:val="1"/>
      <w:marLeft w:val="0"/>
      <w:marRight w:val="0"/>
      <w:marTop w:val="0"/>
      <w:marBottom w:val="0"/>
      <w:divBdr>
        <w:top w:val="none" w:sz="0" w:space="0" w:color="auto"/>
        <w:left w:val="none" w:sz="0" w:space="0" w:color="auto"/>
        <w:bottom w:val="none" w:sz="0" w:space="0" w:color="auto"/>
        <w:right w:val="none" w:sz="0" w:space="0" w:color="auto"/>
      </w:divBdr>
    </w:div>
    <w:div w:id="1014114798">
      <w:bodyDiv w:val="1"/>
      <w:marLeft w:val="0"/>
      <w:marRight w:val="0"/>
      <w:marTop w:val="0"/>
      <w:marBottom w:val="0"/>
      <w:divBdr>
        <w:top w:val="none" w:sz="0" w:space="0" w:color="auto"/>
        <w:left w:val="none" w:sz="0" w:space="0" w:color="auto"/>
        <w:bottom w:val="none" w:sz="0" w:space="0" w:color="auto"/>
        <w:right w:val="none" w:sz="0" w:space="0" w:color="auto"/>
      </w:divBdr>
    </w:div>
    <w:div w:id="1486508888">
      <w:bodyDiv w:val="1"/>
      <w:marLeft w:val="0"/>
      <w:marRight w:val="0"/>
      <w:marTop w:val="0"/>
      <w:marBottom w:val="0"/>
      <w:divBdr>
        <w:top w:val="none" w:sz="0" w:space="0" w:color="auto"/>
        <w:left w:val="none" w:sz="0" w:space="0" w:color="auto"/>
        <w:bottom w:val="none" w:sz="0" w:space="0" w:color="auto"/>
        <w:right w:val="none" w:sz="0" w:space="0" w:color="auto"/>
      </w:divBdr>
    </w:div>
    <w:div w:id="15597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3FDEA-6355-4D32-9F3F-0F6F1558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17</Pages>
  <Words>4899</Words>
  <Characters>27926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Айтбига</cp:lastModifiedBy>
  <cp:revision>48</cp:revision>
  <cp:lastPrinted>2020-09-29T04:16:00Z</cp:lastPrinted>
  <dcterms:created xsi:type="dcterms:W3CDTF">2018-09-04T11:51:00Z</dcterms:created>
  <dcterms:modified xsi:type="dcterms:W3CDTF">2020-10-06T12:03:00Z</dcterms:modified>
</cp:coreProperties>
</file>