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4D" w:rsidRPr="0035744D" w:rsidRDefault="00F61B70" w:rsidP="0035744D">
      <w:pPr>
        <w:tabs>
          <w:tab w:val="left" w:pos="5434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91295" cy="6550709"/>
            <wp:effectExtent l="0" t="0" r="0" b="2540"/>
            <wp:docPr id="1" name="Рисунок 1" descr="C:\Users\new\Desktop\сканы\Домовод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Домоводств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55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44D"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</w:t>
      </w:r>
      <w:r w:rsidR="00735D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744D"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744D"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5744D" w:rsidRPr="0035744D" w:rsidRDefault="0035744D" w:rsidP="0035744D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создана для обучающихся с умеренной умственной отсталостью, которые на момент поступления в первый класс показали готовность к школьному обучению на уровне возрастной нормы.  </w:t>
      </w: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 учетом особенностей психофизического </w:t>
      </w:r>
      <w:proofErr w:type="gram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индивидуальных</w:t>
      </w:r>
      <w:proofErr w:type="gram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обучающихся с умеренной умственной отсталостью. Программный материал по учебному предмету «Домоводство» предусматривает обучение школьников с 3 по 12 класс.</w:t>
      </w:r>
      <w:r w:rsidRPr="00357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744D" w:rsidRPr="0035744D" w:rsidRDefault="0035744D" w:rsidP="003574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</w:t>
      </w:r>
      <w:r w:rsidRPr="00357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самостоятельности детей в выполнении хозяйственно-бытовой деятельности. </w:t>
      </w:r>
    </w:p>
    <w:p w:rsidR="0035744D" w:rsidRPr="0035744D" w:rsidRDefault="0035744D" w:rsidP="003574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44D" w:rsidRPr="0035744D" w:rsidRDefault="0035744D" w:rsidP="0035744D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формирование умений обращаться с инвентарем и электроприборами; </w:t>
      </w:r>
    </w:p>
    <w:p w:rsidR="0035744D" w:rsidRPr="0035744D" w:rsidRDefault="0035744D" w:rsidP="0035744D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35744D" w:rsidRPr="0035744D" w:rsidRDefault="0035744D" w:rsidP="00357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Учебная программа составлена с учётом  особенностей познавательной  деятельности учащихся, уровня их  общего и речевого развития, подготовки к усвоению учебного материала, специфических отклонений в развитии, требующих  индивидуальной или групповой коррекции.  </w:t>
      </w:r>
    </w:p>
    <w:p w:rsidR="0035744D" w:rsidRPr="0035744D" w:rsidRDefault="0035744D" w:rsidP="00357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73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2 </w:t>
      </w:r>
      <w:r w:rsidR="0058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Общая характеристика учебного предмета</w:t>
      </w:r>
    </w:p>
    <w:p w:rsidR="0035744D" w:rsidRPr="0035744D" w:rsidRDefault="0035744D" w:rsidP="00357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 не только снижает зависимость ребёнка от окружающих, но и укрепляет его уверенность в своих силах. </w:t>
      </w:r>
    </w:p>
    <w:p w:rsidR="0035744D" w:rsidRPr="0035744D" w:rsidRDefault="0035744D" w:rsidP="003574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35744D" w:rsidRPr="0035744D" w:rsidRDefault="0035744D" w:rsidP="003574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</w:t>
      </w:r>
    </w:p>
    <w:p w:rsidR="0035744D" w:rsidRPr="0035744D" w:rsidRDefault="0035744D" w:rsidP="0035744D">
      <w:pPr>
        <w:spacing w:after="0" w:line="276" w:lineRule="auto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35744D" w:rsidRPr="0035744D" w:rsidRDefault="0035744D" w:rsidP="00357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</w:t>
      </w: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</w:r>
      <w:proofErr w:type="spellStart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общетрудовых</w:t>
      </w:r>
      <w:proofErr w:type="spellEnd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навыков.</w:t>
      </w:r>
    </w:p>
    <w:p w:rsidR="0035744D" w:rsidRPr="0035744D" w:rsidRDefault="0035744D" w:rsidP="003574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Учебно-воспитательные задачи на занятиях по домоводству должны решаться в конкретных видах деятельности самих учащихся, организованных учителем на доступных и понятных для них заданиях и упражнениях. Именно практические упражнения являются основн</w:t>
      </w:r>
      <w:r w:rsidR="000D2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ым методом обучения учащихся 3-4 классов. </w:t>
      </w:r>
      <w:r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5744D" w:rsidRPr="0035744D" w:rsidRDefault="0035744D" w:rsidP="0035744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                              </w:t>
      </w:r>
      <w:r w:rsidR="00735D5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               </w:t>
      </w:r>
      <w:r w:rsidR="00B07E5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            </w:t>
      </w:r>
      <w:r w:rsidR="00735D5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  </w:t>
      </w:r>
      <w:r w:rsidRPr="0035744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 </w:t>
      </w:r>
      <w:r w:rsidR="00735D5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>3.</w:t>
      </w:r>
      <w:r w:rsidRPr="0035744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Описание места у</w:t>
      </w:r>
      <w:r w:rsidR="00092A3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>чебного предмета, коррекционного курса</w:t>
      </w:r>
    </w:p>
    <w:p w:rsidR="0035744D" w:rsidRPr="0035744D" w:rsidRDefault="0035744D" w:rsidP="003574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плане предмет представлен на протяжении 10 лет обучения (без первого подготовительного класса). Предмет «Домоводство» относится к образовательной области «Окружающий мир». Программа предусматривает следующее количество часов по классам:</w:t>
      </w:r>
    </w:p>
    <w:p w:rsidR="0035744D" w:rsidRPr="0035744D" w:rsidRDefault="0035744D" w:rsidP="003574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 класс – 3 часа в неделю – 34 учебных недели – всего 102 часа.</w:t>
      </w:r>
    </w:p>
    <w:p w:rsidR="0035744D" w:rsidRPr="0035744D" w:rsidRDefault="0035744D" w:rsidP="003574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 класс – 3 часа в неделю – 34 учебных недели – всего 102 часа,</w:t>
      </w:r>
    </w:p>
    <w:p w:rsidR="00732B66" w:rsidRDefault="00735D5A" w:rsidP="0073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9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</w:t>
      </w:r>
      <w:r w:rsidR="0035744D" w:rsidRPr="0035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732B66" w:rsidRPr="00732B66" w:rsidRDefault="00732B66" w:rsidP="0073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B66" w:rsidRPr="0035744D" w:rsidRDefault="00732B66" w:rsidP="00732B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Оценка личностных результатов предполагает оценку продвижения ребенка в овладении социальными (жизненными) компетенциями. </w:t>
      </w:r>
      <w:r w:rsidRPr="003574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Во время обучения  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3574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целесообразно всячески поощрять и стимулировать работу учеников, используя только качественную оценку. Во время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732B66" w:rsidRPr="0035744D" w:rsidRDefault="00732B66" w:rsidP="00732B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Текущая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аттестация обучающихся включает в себя полугодовое оценивание результатов освоения СИПР в части данной предметной компетенции, разработанной на основе АООП образовательной организации. </w:t>
      </w:r>
      <w:r w:rsidRPr="0035744D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Промежуточная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(годовая) аттестация представляет собой оценку результатов освоения СИПР в части данной предметной компетенции и развития жизненных компетенций ребёнка по итогам учебного года.  </w:t>
      </w:r>
    </w:p>
    <w:p w:rsidR="00732B66" w:rsidRDefault="00732B66" w:rsidP="00732B66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Оценивание проводится по результату наличия динамики в развитии обучающегося, при этом </w:t>
      </w:r>
      <w:proofErr w:type="gramStart"/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заполняется </w:t>
      </w:r>
      <w:r w:rsidRPr="003574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</w:t>
      </w:r>
      <w:proofErr w:type="gramEnd"/>
      <w:r w:rsidRPr="003574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Лист наблюдений за развитием учащегося» с помощью следующих критериев: положительная динамика, незначительная динамика, отсутствие динамики. 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Ре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зультаты </w:t>
      </w:r>
      <w:proofErr w:type="gramStart"/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анализа  представляются</w:t>
      </w:r>
      <w:proofErr w:type="gramEnd"/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 форме оценки, характеризующей наличный уровень жиз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не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н</w:t>
      </w: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ной компетенции.</w:t>
      </w:r>
    </w:p>
    <w:p w:rsidR="00732B66" w:rsidRDefault="00732B66" w:rsidP="00732B6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32B66" w:rsidRPr="00732B66" w:rsidRDefault="00732B66" w:rsidP="00732B66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32B6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5.Личностные и предметные результаты</w:t>
      </w:r>
      <w:r w:rsidR="00B07E5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освоения учебного предмета</w:t>
      </w:r>
      <w:bookmarkStart w:id="0" w:name="_GoBack"/>
      <w:bookmarkEnd w:id="0"/>
    </w:p>
    <w:p w:rsidR="00732B66" w:rsidRPr="0035744D" w:rsidRDefault="00732B66" w:rsidP="0035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74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Личностные результаты:</w:t>
      </w:r>
    </w:p>
    <w:p w:rsidR="0035744D" w:rsidRPr="0035744D" w:rsidRDefault="0035744D" w:rsidP="003574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5744D" w:rsidRPr="0035744D" w:rsidRDefault="0035744D" w:rsidP="003574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5744D" w:rsidRPr="0035744D" w:rsidRDefault="0035744D" w:rsidP="003574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35744D" w:rsidRPr="0035744D" w:rsidRDefault="0035744D" w:rsidP="003574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 выполнении учебных заданий, поручений, договоренностей; </w:t>
      </w:r>
    </w:p>
    <w:p w:rsidR="0035744D" w:rsidRPr="0035744D" w:rsidRDefault="0035744D" w:rsidP="003574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личной ответственности за свои поступки на основе представлений о этических нормах и правилах поведения в современном обществе; </w:t>
      </w:r>
    </w:p>
    <w:p w:rsidR="0035744D" w:rsidRPr="0035744D" w:rsidRDefault="0035744D" w:rsidP="0035744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35744D" w:rsidRPr="0035744D" w:rsidRDefault="0035744D" w:rsidP="0035744D">
      <w:p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74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результаты:</w:t>
      </w:r>
    </w:p>
    <w:p w:rsidR="0035744D" w:rsidRPr="0035744D" w:rsidRDefault="0035744D" w:rsidP="003574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3574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35744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 xml:space="preserve"> </w:t>
      </w:r>
    </w:p>
    <w:p w:rsidR="0035744D" w:rsidRPr="0035744D" w:rsidRDefault="0035744D" w:rsidP="0035744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</w:p>
    <w:p w:rsidR="0035744D" w:rsidRPr="0035744D" w:rsidRDefault="0035744D" w:rsidP="0035744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35744D" w:rsidRPr="0035744D" w:rsidRDefault="0035744D" w:rsidP="0035744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35744D" w:rsidRPr="0035744D" w:rsidRDefault="0035744D" w:rsidP="0035744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tbl>
      <w:tblPr>
        <w:tblStyle w:val="12"/>
        <w:tblW w:w="14425" w:type="dxa"/>
        <w:tblLook w:val="04A0" w:firstRow="1" w:lastRow="0" w:firstColumn="1" w:lastColumn="0" w:noHBand="0" w:noVBand="1"/>
      </w:tblPr>
      <w:tblGrid>
        <w:gridCol w:w="959"/>
        <w:gridCol w:w="9072"/>
        <w:gridCol w:w="4394"/>
      </w:tblGrid>
      <w:tr w:rsidR="0035744D" w:rsidRPr="0035744D" w:rsidTr="00F61B70">
        <w:tc>
          <w:tcPr>
            <w:tcW w:w="959" w:type="dxa"/>
          </w:tcPr>
          <w:p w:rsidR="0035744D" w:rsidRPr="0035744D" w:rsidRDefault="0035744D" w:rsidP="003574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9072" w:type="dxa"/>
          </w:tcPr>
          <w:p w:rsidR="0035744D" w:rsidRPr="0035744D" w:rsidRDefault="0035744D" w:rsidP="003574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Учащиеся должны </w:t>
            </w:r>
            <w:r w:rsidRPr="0035744D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>знать</w:t>
            </w:r>
            <w:r w:rsidRPr="003574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:</w:t>
            </w:r>
          </w:p>
          <w:p w:rsidR="0035744D" w:rsidRPr="0035744D" w:rsidRDefault="0035744D" w:rsidP="003574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744D" w:rsidRPr="0035744D" w:rsidRDefault="0035744D" w:rsidP="003574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Учащиеся должны </w:t>
            </w:r>
            <w:r w:rsidRPr="0035744D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>уметь</w:t>
            </w:r>
            <w:r w:rsidRPr="003574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:</w:t>
            </w:r>
          </w:p>
          <w:p w:rsidR="0035744D" w:rsidRPr="0035744D" w:rsidRDefault="0035744D" w:rsidP="003574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35744D" w:rsidRPr="0035744D" w:rsidTr="00F61B70">
        <w:tc>
          <w:tcPr>
            <w:tcW w:w="959" w:type="dxa"/>
          </w:tcPr>
          <w:p w:rsidR="0035744D" w:rsidRPr="0035744D" w:rsidRDefault="0035744D" w:rsidP="003574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 класс</w:t>
            </w:r>
          </w:p>
        </w:tc>
        <w:tc>
          <w:tcPr>
            <w:tcW w:w="9072" w:type="dxa"/>
          </w:tcPr>
          <w:p w:rsidR="0035744D" w:rsidRPr="0035744D" w:rsidRDefault="0035744D" w:rsidP="0035744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своей семьи, имена, отчества, фамилии родителей, домашний адрес;</w:t>
            </w:r>
          </w:p>
          <w:p w:rsidR="0035744D" w:rsidRPr="0035744D" w:rsidRDefault="0035744D" w:rsidP="0035744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и последовательность проведения сухой и влажной уборки;</w:t>
            </w: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требования и правила безопасности при работе с бытовыми электроприборами;</w:t>
            </w: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утюгом, феном;    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ухода за одеждой, обувью, бельем;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сушки одежды и обуви;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гигиены при приготовлении пищи;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отделы магазина, места хранения продуктов;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пользованием газовой плитой, холодильником;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ТБ при работе с уборочным инвентарем, правила хранения инвентаря;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сухую и влажную уборку помещений; 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убирать бытовой мусор,  подметать территорию.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ухаживать за полом;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одежду и обувь по сезону;</w:t>
            </w: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57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облюдать последовательность действий при ручной стирке; 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продукты для покупок;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утюгом, феном;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убирать мусор  на школьном участке;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лопатой, веником;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поведения в </w:t>
            </w:r>
            <w:r w:rsidRPr="003574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 местах.</w:t>
            </w:r>
          </w:p>
          <w:p w:rsidR="0035744D" w:rsidRPr="0035744D" w:rsidRDefault="0035744D" w:rsidP="0035744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44D" w:rsidRPr="0035744D" w:rsidRDefault="0035744D" w:rsidP="0035744D">
      <w:p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9711B" w:rsidRPr="0035744D" w:rsidRDefault="0089711B" w:rsidP="008971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6.Содержание учебного предмета, коррекционного курса</w:t>
      </w:r>
    </w:p>
    <w:tbl>
      <w:tblPr>
        <w:tblpPr w:leftFromText="180" w:rightFromText="180" w:vertAnchor="text" w:tblpXSpec="center" w:tblpY="43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7"/>
        <w:gridCol w:w="1854"/>
      </w:tblGrid>
      <w:tr w:rsidR="0089711B" w:rsidRPr="0035744D" w:rsidTr="0089711B">
        <w:trPr>
          <w:trHeight w:val="640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9711B" w:rsidRPr="0035744D" w:rsidTr="0089711B">
        <w:trPr>
          <w:trHeight w:val="344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ar-SA"/>
              </w:rPr>
              <w:t>П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ar-SA"/>
              </w:rPr>
              <w:t>ок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eastAsia="ar-SA"/>
              </w:rPr>
              <w:t>у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ar-SA"/>
              </w:rPr>
              <w:t>пки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9711B" w:rsidRPr="0035744D" w:rsidTr="0089711B">
        <w:trPr>
          <w:trHeight w:val="335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Уход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за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вещами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89711B" w:rsidRPr="0035744D" w:rsidTr="0089711B">
        <w:trPr>
          <w:trHeight w:val="340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Обращ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и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е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39"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  <w:lang w:eastAsia="ru-RU"/>
              </w:rPr>
              <w:t>к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eastAsia="ru-RU"/>
              </w:rPr>
              <w:t>у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хон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н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ым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нвен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т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р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89711B" w:rsidRPr="0035744D" w:rsidTr="0089711B">
        <w:trPr>
          <w:trHeight w:val="340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П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г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eastAsia="ru-RU"/>
              </w:rPr>
              <w:t>о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eastAsia="ru-RU"/>
              </w:rPr>
              <w:t>т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ов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л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eastAsia="ru-RU"/>
              </w:rPr>
              <w:t>е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ние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и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89711B" w:rsidRPr="0035744D" w:rsidTr="0089711B">
        <w:trPr>
          <w:trHeight w:val="340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eastAsia="ru-RU"/>
              </w:rPr>
              <w:t>б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о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рка по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eastAsia="ru-RU"/>
              </w:rPr>
              <w:t>м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еще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н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9711B" w:rsidRPr="0035744D" w:rsidTr="0089711B">
        <w:trPr>
          <w:trHeight w:val="340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У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eastAsia="ru-RU"/>
              </w:rPr>
              <w:t>б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о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рка те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рр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ит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о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eastAsia="ru-RU"/>
              </w:rPr>
              <w:t>и</w:t>
            </w:r>
            <w:r w:rsidRPr="0035744D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9711B" w:rsidRPr="0035744D" w:rsidTr="0089711B">
        <w:trPr>
          <w:trHeight w:val="260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1B" w:rsidRPr="0035744D" w:rsidRDefault="0089711B" w:rsidP="00897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89711B" w:rsidRPr="0035744D" w:rsidRDefault="0089711B" w:rsidP="0089711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Pr="0035744D" w:rsidRDefault="0089711B" w:rsidP="008971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Pr="0035744D" w:rsidRDefault="0089711B" w:rsidP="008971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Pr="0035744D" w:rsidRDefault="0089711B" w:rsidP="0089711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Pr="0035744D" w:rsidRDefault="0089711B" w:rsidP="0089711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Pr="0035744D" w:rsidRDefault="0089711B" w:rsidP="0089711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Pr="0035744D" w:rsidRDefault="0089711B" w:rsidP="0089711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Pr="0035744D" w:rsidRDefault="0089711B" w:rsidP="0089711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B" w:rsidRDefault="0089711B" w:rsidP="003574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89711B" w:rsidRDefault="0089711B" w:rsidP="003574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89711B" w:rsidRDefault="0089711B" w:rsidP="003574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89711B" w:rsidRDefault="0089711B" w:rsidP="003574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092A3B" w:rsidRDefault="00092A3B" w:rsidP="003574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092A3B" w:rsidRDefault="00092A3B" w:rsidP="003574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35744D" w:rsidRPr="0035744D" w:rsidRDefault="00893D59" w:rsidP="003574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7</w:t>
      </w:r>
      <w:r w:rsidR="00584AF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tbl>
      <w:tblPr>
        <w:tblpPr w:leftFromText="180" w:rightFromText="180" w:vertAnchor="text" w:horzAnchor="margin" w:tblpXSpec="center" w:tblpY="392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7371"/>
        <w:gridCol w:w="2127"/>
      </w:tblGrid>
      <w:tr w:rsidR="00F61B70" w:rsidRPr="0035744D" w:rsidTr="00F61B70">
        <w:tc>
          <w:tcPr>
            <w:tcW w:w="1843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41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Количество часов, </w:t>
            </w:r>
          </w:p>
        </w:tc>
        <w:tc>
          <w:tcPr>
            <w:tcW w:w="7371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Содержание тем учебного предмета</w:t>
            </w:r>
          </w:p>
        </w:tc>
        <w:tc>
          <w:tcPr>
            <w:tcW w:w="212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Практическая часть с указанием формы</w:t>
            </w:r>
          </w:p>
        </w:tc>
      </w:tr>
      <w:tr w:rsidR="00F61B70" w:rsidRPr="0035744D" w:rsidTr="00F61B70">
        <w:trPr>
          <w:trHeight w:val="2895"/>
        </w:trPr>
        <w:tc>
          <w:tcPr>
            <w:tcW w:w="1843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Обращение с кухонным инвентарем</w:t>
            </w:r>
          </w:p>
        </w:tc>
        <w:tc>
          <w:tcPr>
            <w:tcW w:w="141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7371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Кухня. Чистота-залог здоровья. Правила уборки на кухне. Моющие средства для кухни. Кухонные приборы. Ложки и вилки. Правила мытья кухонных приборов. Мытье ложек и вилок. Кухонная мебель.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Назначение кухонной мебели. Стол и стулья. Мытье кухонного стола. Экскурсия в кабинет СБО. Электробытовые приборы на кухне. Газовая  и электрическая плита. Техника безопасности при работе с плитой. Правила ухода за плитой. Холодильник. Назначение холодильника. Правила ухода за холодильником. Викторина «Моя кухня»</w:t>
            </w:r>
          </w:p>
        </w:tc>
        <w:tc>
          <w:tcPr>
            <w:tcW w:w="212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работа - 2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F61B70" w:rsidRPr="0035744D" w:rsidTr="00F61B70">
        <w:tc>
          <w:tcPr>
            <w:tcW w:w="1843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41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7371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Я иду в магазин. Виды магазинов. Продуктовый магазин. Отделы магазина. Выбор продуктов. Срок годности продуктов. Молочные продукты. Хлебобулочные изделия. Взвешивание товаров. Оплата покупки. Места хранения покупок. Сюжетно-ролевая игра «Покупка продуктов»</w:t>
            </w:r>
          </w:p>
        </w:tc>
        <w:tc>
          <w:tcPr>
            <w:tcW w:w="212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работа - 2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F61B70" w:rsidRPr="0035744D" w:rsidTr="00F61B70">
        <w:tc>
          <w:tcPr>
            <w:tcW w:w="1843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Уход за вещами</w:t>
            </w:r>
          </w:p>
        </w:tc>
        <w:tc>
          <w:tcPr>
            <w:tcW w:w="141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7371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Ручная стирка. Наполнение емкости водой.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Выбор моющего средства. Отмеривание необходимого количества моющего средства. Сюжетно-ролевая игра «Я стираю свои вещи»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Машинная стирка. Различение составных частей стиральной машины.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Сортировка белья перед стиркой. Закладывание и вынимание белья из машины. Установка программы и температурного режима.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Сюжетно-ролевая игра «Я стираю свои вещи в стиральной машине»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Глажение утюгом. Различение составных частей утюга.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Соблюдение последовательности действий при глажении белья.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Глажение кухонной салфетки. </w:t>
            </w:r>
          </w:p>
        </w:tc>
        <w:tc>
          <w:tcPr>
            <w:tcW w:w="212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работа - 2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B70" w:rsidRPr="0035744D" w:rsidTr="00F61B70">
        <w:tc>
          <w:tcPr>
            <w:tcW w:w="1843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41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7371" w:type="dxa"/>
          </w:tcPr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Выбор продуктов, необходимых для приготовления блюда.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Выбор инвентаря, необходимого для приготовления салата.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Обработка овощей. Резание овощей  ножом.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Экскурсия в школьную столовую. Сервировка стола.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Выбор посуды и столовых приборов при сервировке стола.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Раскладывание столовых приборов и посуды при сервировке стола.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Сервировка стола для чая. Виды  чая. Способы заваривания чая.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Сюжетно-ролевая игра «Ждем </w:t>
            </w:r>
            <w:proofErr w:type="spellStart"/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гостей</w:t>
            </w:r>
            <w:proofErr w:type="gramStart"/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».Холодные</w:t>
            </w:r>
            <w:proofErr w:type="spellEnd"/>
            <w:proofErr w:type="gramEnd"/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напитки. Морс.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>Виды морсов. Способы приготовления морсов.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Правила хранения холодных напитков.</w:t>
            </w:r>
          </w:p>
        </w:tc>
        <w:tc>
          <w:tcPr>
            <w:tcW w:w="212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>Практическая работа - 3</w:t>
            </w:r>
          </w:p>
        </w:tc>
      </w:tr>
      <w:tr w:rsidR="00F61B70" w:rsidRPr="0035744D" w:rsidTr="00F61B70">
        <w:tc>
          <w:tcPr>
            <w:tcW w:w="1843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Уборка помещений и территории</w:t>
            </w:r>
          </w:p>
        </w:tc>
        <w:tc>
          <w:tcPr>
            <w:tcW w:w="141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27ч</w:t>
            </w:r>
          </w:p>
        </w:tc>
        <w:tc>
          <w:tcPr>
            <w:tcW w:w="7371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Уход за комнатными растениями. Протирка пыли с цветов. Пересадка цветов. Опрыскивание цветов. Значение комнатных цветов для человека.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Уборка территории. Уборка бытового мусора. Уборка территории. 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Подметание территории. Сгребание травы и листьев.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Сгребание травы и листьев. Уход за уборочным инвентарем. Уход за уборочным инвентарем. Уборка мебели.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Уборка с поверхности стола остатков еды и мусора. 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Вытирание поверхности мебели. Уборка пола. </w:t>
            </w:r>
          </w:p>
          <w:p w:rsidR="00F61B70" w:rsidRPr="0035744D" w:rsidRDefault="00F61B70" w:rsidP="00F61B70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Сметание мусора на полу в определенное место. Инвентарь для уборки снега. Уборка снега: сгребание, перебрасывание снега. Мытье стекла. Мытье зеркала. Дежурство по столовой.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Уборка класса. Последовательность уборки. Инвентарь для уборки класса.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Уборка класса. </w:t>
            </w:r>
          </w:p>
        </w:tc>
        <w:tc>
          <w:tcPr>
            <w:tcW w:w="212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Практическая работа - 4.</w:t>
            </w: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F61B70" w:rsidRPr="0035744D" w:rsidTr="00F61B70">
        <w:tc>
          <w:tcPr>
            <w:tcW w:w="1843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102ч</w:t>
            </w:r>
          </w:p>
        </w:tc>
        <w:tc>
          <w:tcPr>
            <w:tcW w:w="7371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61B70" w:rsidRPr="0035744D" w:rsidRDefault="00F61B70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35744D" w:rsidRPr="0035744D" w:rsidRDefault="0035744D" w:rsidP="003574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F61B7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F61B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F61B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F61B7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F61B7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F61B7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35744D" w:rsidP="003574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584AF6" w:rsidP="00584AF6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35744D" w:rsidRPr="0035744D" w:rsidRDefault="0035744D" w:rsidP="003574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D" w:rsidRPr="0035744D" w:rsidRDefault="00213423" w:rsidP="00213423">
      <w:pPr>
        <w:widowControl w:val="0"/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5744D" w:rsidRPr="0035744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Календарно - тематическое планирование</w:t>
      </w:r>
    </w:p>
    <w:p w:rsidR="0035744D" w:rsidRPr="0035744D" w:rsidRDefault="0035744D" w:rsidP="003574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4" w:tblpY="1"/>
        <w:tblOverlap w:val="never"/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55"/>
        <w:gridCol w:w="2410"/>
        <w:gridCol w:w="992"/>
        <w:gridCol w:w="993"/>
        <w:gridCol w:w="1559"/>
        <w:gridCol w:w="1221"/>
        <w:gridCol w:w="141"/>
        <w:gridCol w:w="1615"/>
        <w:gridCol w:w="1701"/>
        <w:gridCol w:w="2409"/>
      </w:tblGrid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35744D" w:rsidRPr="0035744D" w:rsidTr="00F61B70">
        <w:tc>
          <w:tcPr>
            <w:tcW w:w="13663" w:type="dxa"/>
            <w:gridSpan w:val="12"/>
          </w:tcPr>
          <w:p w:rsidR="0035744D" w:rsidRPr="0035744D" w:rsidRDefault="0035744D" w:rsidP="00F61B70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четверть-24ч.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домоводство. Вводная беседа.</w:t>
            </w:r>
          </w:p>
        </w:tc>
        <w:tc>
          <w:tcPr>
            <w:tcW w:w="992" w:type="dxa"/>
          </w:tcPr>
          <w:p w:rsidR="0035744D" w:rsidRPr="0035744D" w:rsidRDefault="00996F93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Домоводство 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мышления, долговременной памяти.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квартира. </w:t>
            </w:r>
          </w:p>
        </w:tc>
        <w:tc>
          <w:tcPr>
            <w:tcW w:w="992" w:type="dxa"/>
          </w:tcPr>
          <w:p w:rsidR="0035744D" w:rsidRPr="0035744D" w:rsidRDefault="00996F93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смотрят на картинки, отвечают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и зрительной памяти на основе упражнений в запоминании и узнавании.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дома. Правила безопасности.</w:t>
            </w:r>
          </w:p>
        </w:tc>
        <w:tc>
          <w:tcPr>
            <w:tcW w:w="992" w:type="dxa"/>
          </w:tcPr>
          <w:p w:rsidR="0035744D" w:rsidRPr="0035744D" w:rsidRDefault="004740C3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F6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памятку по безопасности в доме, отвечают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мышление на основе упражнений в анализе и синтезе.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назначение комнат.</w:t>
            </w:r>
          </w:p>
        </w:tc>
        <w:tc>
          <w:tcPr>
            <w:tcW w:w="992" w:type="dxa"/>
          </w:tcPr>
          <w:p w:rsidR="0035744D" w:rsidRPr="0035744D" w:rsidRDefault="00E72944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Удобство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 комнат по назначению, по картинкам.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Кухня.</w:t>
            </w:r>
          </w:p>
        </w:tc>
        <w:tc>
          <w:tcPr>
            <w:tcW w:w="992" w:type="dxa"/>
          </w:tcPr>
          <w:p w:rsidR="0035744D" w:rsidRPr="0035744D" w:rsidRDefault="00E72944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 средствами для мытья кухни.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кухне.</w:t>
            </w:r>
          </w:p>
        </w:tc>
        <w:tc>
          <w:tcPr>
            <w:tcW w:w="992" w:type="dxa"/>
          </w:tcPr>
          <w:p w:rsidR="0035744D" w:rsidRPr="0035744D" w:rsidRDefault="00CB2B96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Пожаро</w:t>
            </w:r>
            <w:proofErr w:type="spellEnd"/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опасный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Изучают правила по пожарной безопасности на кухне.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установление последовательности событий.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Чистота-залог здоровья. Правила уборки на кухне.</w:t>
            </w:r>
          </w:p>
        </w:tc>
        <w:tc>
          <w:tcPr>
            <w:tcW w:w="992" w:type="dxa"/>
          </w:tcPr>
          <w:p w:rsidR="0035744D" w:rsidRPr="0035744D" w:rsidRDefault="000A6023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картинки и отвечают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 для кухни.</w:t>
            </w:r>
          </w:p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44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Чистящий порошок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средства  для мытья и чистки.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Кухонные приборы.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Ложки и вилки.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  <w:r w:rsidR="00764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разными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видами ложек и вилок, их назначением.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устной речи через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словаря, его расширение и  уточнение.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мытья кухонных приборов.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764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последовательность мытья кухонных приборов.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общих представлений об окружающем мире.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ложек и вилок.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практических навыков мытья посуды.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Кухонная мебель.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60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Гарнитур 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Рисуют, раскрашивают рисунки, называют предметы мебели.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Назначение кухонной мебели.</w:t>
            </w:r>
          </w:p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60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слова и предметы, находят их на картинках, правильно называют их.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Стол и стулья.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60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назначении стола и стульев, узнают среди другой мебели.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логических связей.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Мытье кухонного стола.</w:t>
            </w: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962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</w:t>
            </w:r>
            <w:proofErr w:type="spellEnd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мытья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практическим навыкам ухода за столом и стульями.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аккуратность, трудолюбие.  Прививать навыки  самообслуживания.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Экскурсия в кабинет СБО.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0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обустройством кабинета, назначением мебели и электроприборов.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 наблюдения, коррекция внимания.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Электробытовые приборы на кухне.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0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различают приборы на кухне по назначению.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логических связей.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Газовая  и электрическая плита.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5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Узнают и различают  бытовые приборы  по </w:t>
            </w: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назначению.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способности видеть, сравнивать, обобщать,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конкретизировать.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Техника безопасности при работе с плитой.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F7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Взрывоопасность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Ответы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восприятия, умения обобщать.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Правила ухода за плитой.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74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последовательность мытья кухонных приборов.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мышление на основе упражнений в сравнении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Холодильник. ЦОР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F17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Охлаждает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среди других приборов, называют.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мышление на основе упражнений в сравнении.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Назначение холодильника.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771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рассказывают о его назначении.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памяти на основе упражнений в повторении и воспроизведении.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Правила ухода за холодильником.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Содовый раствор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правила мытья, отвечают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памяти на основе упражнений в повторении и воспроизведении.</w:t>
            </w:r>
          </w:p>
        </w:tc>
      </w:tr>
      <w:tr w:rsidR="0035744D" w:rsidRPr="0035744D" w:rsidTr="0076644C">
        <w:tc>
          <w:tcPr>
            <w:tcW w:w="510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2" w:type="dxa"/>
            <w:gridSpan w:val="3"/>
          </w:tcPr>
          <w:p w:rsidR="0035744D" w:rsidRPr="0035744D" w:rsidRDefault="0035744D" w:rsidP="00F61B7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Викторина «Моя кухня»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вести диалог.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логических связей.</w:t>
            </w:r>
          </w:p>
        </w:tc>
      </w:tr>
      <w:tr w:rsidR="0035744D" w:rsidRPr="0035744D" w:rsidTr="00F61B70">
        <w:tc>
          <w:tcPr>
            <w:tcW w:w="13663" w:type="dxa"/>
            <w:gridSpan w:val="12"/>
          </w:tcPr>
          <w:p w:rsidR="0035744D" w:rsidRPr="0035744D" w:rsidRDefault="0035744D" w:rsidP="00F6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четверть-24ч.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Я иду в магазин.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</w:t>
            </w:r>
          </w:p>
        </w:tc>
        <w:tc>
          <w:tcPr>
            <w:tcW w:w="1756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на основе анализа. 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узнавании, различении.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товаров</w:t>
            </w:r>
          </w:p>
        </w:tc>
        <w:tc>
          <w:tcPr>
            <w:tcW w:w="1756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мышление на основе упражнений в сравнении.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магазин.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756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Перечисляют предметы с последующим обобщением. Соотносят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и предметы, находят их на картинках, правильно называют их.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вербальной памяти на основе упражнений в повторении и воспроизведении.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магазина.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Бакалея</w:t>
            </w:r>
          </w:p>
        </w:tc>
        <w:tc>
          <w:tcPr>
            <w:tcW w:w="1756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на основе анализа. 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узнавании, различении.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Выбор продуктов.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рассказа по картинкам.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внимательность, наблюдательность.  Прививать навыки  самообслуживания.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годности продуктов.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изготовления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срок годности, найти его  на этикетке товара.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Молочные продукты.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Творог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молочных товаров, их виды и названия.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Хлебобулочные изделия.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Мучные изделия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товаров из муки, из названия, полезные свойства.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товаров.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Весы, код товара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Учить взвешивать товар, </w:t>
            </w: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определять и набирать код товара.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Прививать навыки 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самообслуживания, воспитывать самостоятельность.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Оплата покупки.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Монеты, купюры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оплачивать покупки, считать сдачу.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Места хранения покупок.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 для покупок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пользоваться ячейками для хранения товаров.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 самообслуживания, воспитывать самостоятельность.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Сюжетно-ролевая игра «Покупка продуктов»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продуктов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совершать покупки,  </w:t>
            </w: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оречевлять</w:t>
            </w:r>
            <w:proofErr w:type="spellEnd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обобщать.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вещами. 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виды одежды с последующим обобщением. Соотносят слова и предметы, находят их на картинках, правильно называют их.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обобщать.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Ручная стирка. Н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аполнение емкости водой.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Таз, ведро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Учатся наполнять емкость водой, выбирать правильное количество воды.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устанавливать общие и отличительные признаки.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моющего средства.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Отмеривание необходимого количества моющего средства.</w:t>
            </w:r>
          </w:p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моющих средств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расширение представлений о различных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моющих средств.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мышления на основе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в установлении причинно-следственных связей.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Сюжетно-ролевая игра «Я стираю свои вещи»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проведения стирки, </w:t>
            </w: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оречевление</w:t>
            </w:r>
            <w:proofErr w:type="spellEnd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Машинная стирка. Р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азличение составных частей стиральной машины.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панели управления стиральной  машины, называть ее составные части.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белья перед стиркой.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белья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разделять белье по цвету, виду ткани, назначению.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Закладывание и вынимание белья из машины. 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белья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 правильно закладывать белье, учитывая  его вес. Знать ТБ при работе со стиральной машиной.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зрительной памяти на основе упражнений в запоминании.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программы и температурного режима.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различных видов программ стирки, умение их выбирать.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степень </w:t>
            </w: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 самостоятельного осмысливания задания и инструкции.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Сюжетно-ролевая игра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 xml:space="preserve"> «Я стираю свои </w:t>
            </w: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lastRenderedPageBreak/>
              <w:t>вещи в стиральной машине»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белья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Учатся моделировать ситуации, применять полученные знания на практике.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практических навыков, воспитание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аккуратности и самостоятельности.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утюгом. Различение составных частей утюга.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утюга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называть: подошва утюга, шнур, регулятор температуры, клавиша пульверизатора.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действий при глажении белья.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гладильной доски, выставление температурного режима, подключение утюга к сети, раскладывание белья на гладильной доске.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35744D" w:rsidRPr="0035744D" w:rsidTr="0076644C">
        <w:tc>
          <w:tcPr>
            <w:tcW w:w="622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Глажение кухонной салфетки.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температуры</w:t>
            </w:r>
          </w:p>
        </w:tc>
        <w:tc>
          <w:tcPr>
            <w:tcW w:w="345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Смачивание белья водой, движения руки с утюгом, складывание белья.</w:t>
            </w:r>
          </w:p>
        </w:tc>
        <w:tc>
          <w:tcPr>
            <w:tcW w:w="2409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F61B70">
        <w:tc>
          <w:tcPr>
            <w:tcW w:w="13663" w:type="dxa"/>
            <w:gridSpan w:val="12"/>
          </w:tcPr>
          <w:p w:rsidR="0035744D" w:rsidRPr="0035744D" w:rsidRDefault="0035744D" w:rsidP="00F6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четверть-30ч. 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Уборка помещения.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помещений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 узнавать виды помещений, их назначение.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мебели.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мебели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различные виды мебели, называть их назначение.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зрительной памяти на основе упражнений в запоминании.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орка с поверхности стола остатков еды и мусора. 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уборки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убирать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поверхности стола остатки еды и мусора.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Вытирание поверхности мебели.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</w:p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действий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последовательности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при мытье поверхностей мебели.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практических навыков, воспитание аккуратности и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Уборка пола. 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Веник, швабра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способы уборки пола (сухой, влажный), название инвентаря.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зрительной памяти на основе упражнений в запоминании.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мусора на полу в определенное место. 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сметать мусор при помощи веника и совка,</w:t>
            </w:r>
            <w:r w:rsidRPr="003574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высыпание мусора в урну.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уборки снега.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Скребок, лопата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Узнавание и называние инвентаря для уборки снега, ТБ при работе.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снега: сгребание, перебрасывание снега.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ытье стекла.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Стекло-очиститель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приспособления для мытья стекол, средства для мытья.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зеркала.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ТБ при работе со стеклом.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приготовлению блюда. Овощной салат.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(соблюдение) правил гигиены при приготовлении пищи.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продуктов, необходимых для приготовления блюда.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блюда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выбрать необходимые продукты для приготовления блюда.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инвентаря, необходимого для приготовления салата.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Миска, терка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выбрать инвентарь, необходимый  для приготовления блюда.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овощей.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Щетка, нож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продуктов. Чистка овощей.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 установлении причинно- следственных связей.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овощей  ножом.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F802C9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продуктов кубиками (кольцами, полукольцами). Натирание продуктов на тёрке.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столовую.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наблюдать, сравнивать, отвечать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стола.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различать предметы для сервировки стола.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посуды и столовых приборов при сервировке стола.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посуды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Наблюдают, отвечают на вопросы.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 столовых приборов и посуды при сервировке стола.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столовые 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картинками. Ответы на вопросы, практическая работа.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самообслуживания.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для чая.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сервировать стол, накрыть скатертью, разложить приборы.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 чая.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Зеленый, травяной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чая.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Способы заваривания </w:t>
            </w:r>
            <w:r w:rsidRPr="00357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чая.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Кипяток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способами заваривания чая.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зрительного восприятия на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упражнений в узнавании.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 xml:space="preserve">Сюжетно-ролевая игра 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«Ждем гостей»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Гостеприим-ность</w:t>
            </w:r>
            <w:proofErr w:type="spellEnd"/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 употребления  слов   в речи.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напитки. Морс.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Охлаждающий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и называть холодные напитки.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морсов.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называть различные виды морсов.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приготовления морсов.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Кипяток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готовить  холодный морс по образцу, по инструкции.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самообслуживания.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холодных напитков.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 правила хранения холодных напитков.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 наглядно-образного мышления.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уборки льда.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безопасности при уборке льда.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узнавании, различении.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льда.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Скребок, лом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пользоваться ломом и скребком при уборке льда.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и хранения инвентаря.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977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 правилах ухода и хранения инвентаря.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 наглядно-образного мышления.</w:t>
            </w:r>
          </w:p>
        </w:tc>
      </w:tr>
      <w:tr w:rsidR="0035744D" w:rsidRPr="0035744D" w:rsidTr="00F61B70">
        <w:tc>
          <w:tcPr>
            <w:tcW w:w="13663" w:type="dxa"/>
            <w:gridSpan w:val="12"/>
          </w:tcPr>
          <w:p w:rsidR="0035744D" w:rsidRPr="0035744D" w:rsidRDefault="0035744D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четверть-23ч.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приборы. Фен.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Узнавание и различение </w:t>
            </w: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прибора, называние его назначения.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мышления на основе упражнений в сравнении.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составных частей фена.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Шнур, ручка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соблюдать технику безопасности  пользования феном. 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через поиски нужного предмета.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феном.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Горячий, холодный воздух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действий при  пользовании феном.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применять полученные знания к практической деятельности.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Сюжетно-ролевая игра «Я сушу волосы феном»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Прическа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моделировать ситуацию в игровой деятельности.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Герань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полученные знания дома.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последовательность действий.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Протирка пыли с цветов.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</w:p>
        </w:tc>
        <w:tc>
          <w:tcPr>
            <w:tcW w:w="1615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при выполнении работы.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 и активность.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Пересадка цветов.</w:t>
            </w:r>
          </w:p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Пересадка, грунт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пересадки цветов.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Опрыскивание цветов.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по инструкции учителя.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применять полученные знания к практической деятельности.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комнатных цветов для человека.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полезные свойства и 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комнатных цветов для  здоровья человека.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познавательных способностей в процессе усвоения знаний.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территории. 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бытового мусора. 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порядок 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и соблюдать правила уборки  территории, ТБ при работе с инструментами.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аккуратность, трудолюбие.  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территории. 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порядок 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и соблюдать правила уборки  территории, ТБ при работе с инструментами.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аккуратность, трудолюбие.  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травы и листьев.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грабли лопаты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и соблюдать правила </w:t>
            </w: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уборки  территории, ТБ при работе с инструментами.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травы и листьев. Уход за уборочным инвентарем.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грабли лопаты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и соблюдать правила уборки  территории, ТБ при работе с инструментами.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уборочным инвентарем.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грабли лопаты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 правилах ухода и хранения инвентаря.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 наглядно-образного мышления.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соблюдать правила поведения в общественных местах.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качеств личности, коррекция эмоционально-волевой сферы.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улицах города.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порядок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соблюдать правила поведения на улицах города.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качеств личности, коррекция эмоционально-волевой сферы.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общественном транспорте.</w:t>
            </w:r>
          </w:p>
          <w:p w:rsidR="0035744D" w:rsidRPr="0035744D" w:rsidRDefault="0035744D" w:rsidP="00F61B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соблюдать правила поведения  в общественном транспорте.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качеств личности, коррекция эмоционально-волевой сферы.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школьной столовой.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соблюдать правила поведения  в столовой.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качеств личности, коррекция эмоционально-волевой сферы.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посуды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уборки в столовой, составление алгоритма уборки.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 и активность.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класса. Последовательность уборки.</w:t>
            </w:r>
          </w:p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уборки, составление алгоритма.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уборки класса.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Ведро, тряпка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называть и  пользоваться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инвентарем для уборки класса.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класса.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  <w:r w:rsidRPr="0035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Веник, совок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по уборке класса.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 мышления через практическую работу.</w:t>
            </w:r>
          </w:p>
        </w:tc>
      </w:tr>
      <w:tr w:rsidR="0035744D" w:rsidRPr="0035744D" w:rsidTr="0076644C">
        <w:tc>
          <w:tcPr>
            <w:tcW w:w="567" w:type="dxa"/>
            <w:gridSpan w:val="2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65" w:type="dxa"/>
            <w:gridSpan w:val="2"/>
          </w:tcPr>
          <w:p w:rsidR="0035744D" w:rsidRPr="0035744D" w:rsidRDefault="0035744D" w:rsidP="00F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«Правила безопасности  на летних каникулах»</w:t>
            </w:r>
          </w:p>
        </w:tc>
        <w:tc>
          <w:tcPr>
            <w:tcW w:w="992" w:type="dxa"/>
          </w:tcPr>
          <w:p w:rsidR="0035744D" w:rsidRPr="0035744D" w:rsidRDefault="004332BE" w:rsidP="00F61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93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3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615" w:type="dxa"/>
          </w:tcPr>
          <w:p w:rsidR="0035744D" w:rsidRPr="0035744D" w:rsidRDefault="0035744D" w:rsidP="00F61B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</w:t>
            </w: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 на летних каникулах.</w:t>
            </w:r>
          </w:p>
        </w:tc>
        <w:tc>
          <w:tcPr>
            <w:tcW w:w="4110" w:type="dxa"/>
            <w:gridSpan w:val="2"/>
          </w:tcPr>
          <w:p w:rsidR="0035744D" w:rsidRPr="0035744D" w:rsidRDefault="0035744D" w:rsidP="00F6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положительных качеств личности, коррекция эмоционально-волевой сферы.</w:t>
            </w:r>
          </w:p>
        </w:tc>
      </w:tr>
    </w:tbl>
    <w:p w:rsidR="0035744D" w:rsidRPr="0035744D" w:rsidRDefault="0035744D" w:rsidP="00357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ED6CDC" w:rsidP="00357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97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8.Описание материально-технического </w:t>
      </w:r>
      <w:r w:rsidR="0035744D"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образовательного процесса.</w:t>
      </w:r>
    </w:p>
    <w:p w:rsidR="0035744D" w:rsidRPr="0035744D" w:rsidRDefault="0035744D" w:rsidP="0035744D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 xml:space="preserve">Дополнительная литература для учителя  </w:t>
      </w:r>
    </w:p>
    <w:p w:rsidR="0035744D" w:rsidRPr="0035744D" w:rsidRDefault="0035744D" w:rsidP="0035744D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воспитание и обучение детей с отклонениями в развитии. </w:t>
      </w:r>
      <w:proofErr w:type="spell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А,Р.</w:t>
      </w:r>
      <w:proofErr w:type="gram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М., Педагогика 1987 -1988г.</w:t>
      </w:r>
    </w:p>
    <w:p w:rsidR="0035744D" w:rsidRPr="0035744D" w:rsidRDefault="0035744D" w:rsidP="0035744D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с выраженным недоразвитием интеллекта, Москва, </w:t>
      </w:r>
      <w:proofErr w:type="spell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2007г.</w:t>
      </w:r>
    </w:p>
    <w:p w:rsidR="0035744D" w:rsidRPr="0035744D" w:rsidRDefault="0035744D" w:rsidP="0035744D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и воспитания детей дошкольного возраста с  выраженной умственной отсталостью. ЦНИ ЭТИН, 1993г.</w:t>
      </w:r>
    </w:p>
    <w:p w:rsidR="0035744D" w:rsidRPr="0035744D" w:rsidRDefault="0035744D" w:rsidP="0035744D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воспитание и трудовая подготовка  детей   с глубокими нарушениями интеллекта. </w:t>
      </w:r>
      <w:proofErr w:type="spell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А,Р.</w:t>
      </w:r>
      <w:proofErr w:type="gram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М., Педагогика 1987 -1988г.</w:t>
      </w:r>
    </w:p>
    <w:p w:rsidR="0035744D" w:rsidRPr="0035744D" w:rsidRDefault="0035744D" w:rsidP="003574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Средства обучения: </w:t>
      </w:r>
    </w:p>
    <w:p w:rsidR="0035744D" w:rsidRPr="0035744D" w:rsidRDefault="0035744D" w:rsidP="0035744D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>технические и электронные средства обучения:</w:t>
      </w:r>
    </w:p>
    <w:p w:rsidR="0035744D" w:rsidRPr="0035744D" w:rsidRDefault="0035744D" w:rsidP="0035744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автоматизированное рабочее место учителя с программным обеспечением,</w:t>
      </w:r>
    </w:p>
    <w:p w:rsidR="0035744D" w:rsidRPr="0035744D" w:rsidRDefault="0035744D" w:rsidP="0035744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spellStart"/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мультимедиапроектор</w:t>
      </w:r>
      <w:proofErr w:type="spellEnd"/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; экран, </w:t>
      </w:r>
    </w:p>
    <w:p w:rsidR="0035744D" w:rsidRPr="0035744D" w:rsidRDefault="0035744D" w:rsidP="0035744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- </w:t>
      </w:r>
      <w:proofErr w:type="gramStart"/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аудиозаписи ,</w:t>
      </w:r>
      <w:proofErr w:type="gramEnd"/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видеозаписи, мультимедийные ресурсы,</w:t>
      </w:r>
    </w:p>
    <w:p w:rsidR="0035744D" w:rsidRPr="0035744D" w:rsidRDefault="0035744D" w:rsidP="0035744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классная доска с набором креплений для картинок, постеров, таблиц, н</w:t>
      </w:r>
    </w:p>
    <w:p w:rsidR="0035744D" w:rsidRPr="0035744D" w:rsidRDefault="0035744D" w:rsidP="0035744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н</w:t>
      </w:r>
      <w:r w:rsidRPr="0035744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астенная доска с набором приспособлений для крепления картинок.</w:t>
      </w:r>
    </w:p>
    <w:p w:rsidR="0035744D" w:rsidRPr="0035744D" w:rsidRDefault="0035744D" w:rsidP="0035744D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>цифровые образовательные ресурсы:</w:t>
      </w:r>
    </w:p>
    <w:p w:rsidR="0035744D" w:rsidRPr="0035744D" w:rsidRDefault="0035744D" w:rsidP="00357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(</w:t>
      </w:r>
      <w:proofErr w:type="spellStart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gnpbu</w:t>
      </w:r>
      <w:proofErr w:type="spellEnd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35744D" w:rsidRPr="0035744D" w:rsidRDefault="0035744D" w:rsidP="0035744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http://dic.academic.ru  -</w:t>
      </w:r>
      <w:proofErr w:type="gramEnd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Словари и энциклопедии </w:t>
      </w:r>
      <w:proofErr w:type="spellStart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44D" w:rsidRPr="0035744D" w:rsidRDefault="0035744D" w:rsidP="0035744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http://ditionary.fio.ru - Педагогический энциклопедический словарь.</w:t>
      </w:r>
    </w:p>
    <w:p w:rsidR="0035744D" w:rsidRPr="0035744D" w:rsidRDefault="0035744D" w:rsidP="0035744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http://www.ug.ru - Сайт «Учительской газеты».</w:t>
      </w:r>
    </w:p>
    <w:p w:rsidR="0035744D" w:rsidRPr="0035744D" w:rsidRDefault="0035744D" w:rsidP="003574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http://www.solnyshko.ee - Детский портал «Солнышко».</w:t>
      </w:r>
    </w:p>
    <w:p w:rsidR="0035744D" w:rsidRPr="0035744D" w:rsidRDefault="0035744D" w:rsidP="0035744D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>демонстрационный и раздаточный дидактический материал:</w:t>
      </w:r>
    </w:p>
    <w:p w:rsidR="0035744D" w:rsidRPr="0035744D" w:rsidRDefault="0035744D" w:rsidP="0035744D">
      <w:pPr>
        <w:numPr>
          <w:ilvl w:val="0"/>
          <w:numId w:val="23"/>
        </w:numPr>
        <w:tabs>
          <w:tab w:val="left" w:pos="0"/>
          <w:tab w:val="left" w:pos="993"/>
          <w:tab w:val="left" w:pos="1560"/>
          <w:tab w:val="left" w:pos="2268"/>
        </w:tabs>
        <w:spacing w:after="0" w:line="276" w:lineRule="auto"/>
        <w:ind w:firstLine="208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</w:t>
      </w:r>
    </w:p>
    <w:p w:rsidR="0035744D" w:rsidRPr="0035744D" w:rsidRDefault="0035744D" w:rsidP="0035744D">
      <w:pPr>
        <w:numPr>
          <w:ilvl w:val="0"/>
          <w:numId w:val="23"/>
        </w:numPr>
        <w:tabs>
          <w:tab w:val="left" w:pos="0"/>
          <w:tab w:val="left" w:pos="993"/>
          <w:tab w:val="left" w:pos="1560"/>
          <w:tab w:val="left" w:pos="2268"/>
        </w:tabs>
        <w:spacing w:after="0" w:line="276" w:lineRule="auto"/>
        <w:ind w:firstLine="208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5744D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 xml:space="preserve">видеоматериалы, презентации, мультипликационные фильмы,  </w:t>
      </w:r>
    </w:p>
    <w:p w:rsidR="0035744D" w:rsidRPr="0035744D" w:rsidRDefault="0035744D" w:rsidP="0035744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44D" w:rsidRPr="0035744D" w:rsidRDefault="0035744D" w:rsidP="0035744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(картинки, фото, пиктограммы) предметов посуды, кухонной мебели, продуктов питания, уборочного инвентаря, бытовой техники; </w:t>
      </w:r>
    </w:p>
    <w:p w:rsidR="0035744D" w:rsidRPr="0035744D" w:rsidRDefault="0035744D" w:rsidP="0035744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 с демонстрационным материалом, составленным в соответствии с изучаемыми  темами учебной программы; </w:t>
      </w:r>
    </w:p>
    <w:p w:rsidR="0035744D" w:rsidRPr="0035744D" w:rsidRDefault="0035744D" w:rsidP="0035744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алгоритмов рецептуры и приготовления блюд, стирки белья, глажения белья и др.</w:t>
      </w:r>
    </w:p>
    <w:p w:rsidR="0035744D" w:rsidRPr="0035744D" w:rsidRDefault="0035744D" w:rsidP="0035744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</w:p>
    <w:p w:rsidR="0089711B" w:rsidRDefault="0035744D" w:rsidP="0089711B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кухонная мебель, кухонная посуда (кастрюли, сковороды, чайники, тарелки, ложки, ножи, вилки, кружки и др.), </w:t>
      </w:r>
    </w:p>
    <w:p w:rsidR="0035744D" w:rsidRPr="000D2ADD" w:rsidRDefault="000D2ADD" w:rsidP="000D2ADD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</w:t>
      </w:r>
    </w:p>
    <w:p w:rsidR="0035744D" w:rsidRPr="0035744D" w:rsidRDefault="0035744D" w:rsidP="0035744D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уборочный инвентарь (тяпки, лопаты, грабли), тачки, лейки и др. </w:t>
      </w:r>
    </w:p>
    <w:p w:rsidR="0035744D" w:rsidRPr="0035744D" w:rsidRDefault="0035744D" w:rsidP="0035744D">
      <w:pPr>
        <w:tabs>
          <w:tab w:val="left" w:pos="0"/>
          <w:tab w:val="left" w:pos="993"/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44D" w:rsidRPr="0035744D" w:rsidRDefault="0035744D" w:rsidP="0035744D">
      <w:pPr>
        <w:tabs>
          <w:tab w:val="left" w:pos="0"/>
          <w:tab w:val="left" w:pos="993"/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744D" w:rsidRPr="0035744D" w:rsidRDefault="0035744D" w:rsidP="003574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C5D" w:rsidRDefault="007D7C5D"/>
    <w:sectPr w:rsidR="007D7C5D" w:rsidSect="00F61B70">
      <w:pgSz w:w="16838" w:h="11906" w:orient="landscape"/>
      <w:pgMar w:top="1134" w:right="110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>
    <w:nsid w:val="07EC0D9B"/>
    <w:multiLevelType w:val="hybridMultilevel"/>
    <w:tmpl w:val="2D96495A"/>
    <w:lvl w:ilvl="0" w:tplc="8524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A3"/>
    <w:multiLevelType w:val="hybridMultilevel"/>
    <w:tmpl w:val="EBAE1ECC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EA16333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17111"/>
    <w:multiLevelType w:val="hybridMultilevel"/>
    <w:tmpl w:val="33DC10F2"/>
    <w:lvl w:ilvl="0" w:tplc="E4F4FB38">
      <w:start w:val="8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258E693D"/>
    <w:multiLevelType w:val="hybridMultilevel"/>
    <w:tmpl w:val="52C60B88"/>
    <w:lvl w:ilvl="0" w:tplc="2CF071AC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5F0"/>
    <w:multiLevelType w:val="hybridMultilevel"/>
    <w:tmpl w:val="7D3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122A"/>
    <w:multiLevelType w:val="hybridMultilevel"/>
    <w:tmpl w:val="740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537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12B2"/>
    <w:multiLevelType w:val="hybridMultilevel"/>
    <w:tmpl w:val="33C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646B3"/>
    <w:multiLevelType w:val="hybridMultilevel"/>
    <w:tmpl w:val="C61EE252"/>
    <w:lvl w:ilvl="0" w:tplc="263877A8">
      <w:start w:val="6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3A6302"/>
    <w:multiLevelType w:val="hybridMultilevel"/>
    <w:tmpl w:val="0DE2E1CE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54039"/>
    <w:multiLevelType w:val="hybridMultilevel"/>
    <w:tmpl w:val="A234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21"/>
  </w:num>
  <w:num w:numId="9">
    <w:abstractNumId w:val="6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18"/>
  </w:num>
  <w:num w:numId="21">
    <w:abstractNumId w:val="22"/>
  </w:num>
  <w:num w:numId="22">
    <w:abstractNumId w:val="0"/>
  </w:num>
  <w:num w:numId="23">
    <w:abstractNumId w:val="17"/>
  </w:num>
  <w:num w:numId="24">
    <w:abstractNumId w:val="13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4D"/>
    <w:rsid w:val="000262C9"/>
    <w:rsid w:val="00050293"/>
    <w:rsid w:val="00092A3B"/>
    <w:rsid w:val="000A6023"/>
    <w:rsid w:val="000D2ADD"/>
    <w:rsid w:val="0020461E"/>
    <w:rsid w:val="00213423"/>
    <w:rsid w:val="0035744D"/>
    <w:rsid w:val="004332BE"/>
    <w:rsid w:val="004740C3"/>
    <w:rsid w:val="00584AF6"/>
    <w:rsid w:val="00606A76"/>
    <w:rsid w:val="00732B66"/>
    <w:rsid w:val="00735D5A"/>
    <w:rsid w:val="00764690"/>
    <w:rsid w:val="0076644C"/>
    <w:rsid w:val="00771886"/>
    <w:rsid w:val="007D7C5D"/>
    <w:rsid w:val="007F0C3F"/>
    <w:rsid w:val="007F6A86"/>
    <w:rsid w:val="00893D59"/>
    <w:rsid w:val="0089711B"/>
    <w:rsid w:val="00942151"/>
    <w:rsid w:val="009624C4"/>
    <w:rsid w:val="00996F93"/>
    <w:rsid w:val="00A06C3F"/>
    <w:rsid w:val="00B07E5F"/>
    <w:rsid w:val="00CB2B96"/>
    <w:rsid w:val="00D44CE9"/>
    <w:rsid w:val="00E72944"/>
    <w:rsid w:val="00ED6CDC"/>
    <w:rsid w:val="00F1707B"/>
    <w:rsid w:val="00F61B70"/>
    <w:rsid w:val="00F7439B"/>
    <w:rsid w:val="00F802C9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2E52-0E8C-4A57-9637-611726B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74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44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44D"/>
  </w:style>
  <w:style w:type="paragraph" w:styleId="a3">
    <w:name w:val="List Paragraph"/>
    <w:basedOn w:val="a"/>
    <w:uiPriority w:val="34"/>
    <w:qFormat/>
    <w:rsid w:val="0035744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357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574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No Spacing"/>
    <w:link w:val="a6"/>
    <w:qFormat/>
    <w:rsid w:val="00357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35744D"/>
  </w:style>
  <w:style w:type="paragraph" w:styleId="a7">
    <w:name w:val="Normal (Web)"/>
    <w:basedOn w:val="a"/>
    <w:rsid w:val="0035744D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5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357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574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74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57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74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locked/>
    <w:rsid w:val="0035744D"/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39"/>
    <w:rsid w:val="0035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0B98-4E15-4D54-A5C0-5554F476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23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28</cp:revision>
  <cp:lastPrinted>2021-09-17T11:40:00Z</cp:lastPrinted>
  <dcterms:created xsi:type="dcterms:W3CDTF">2021-07-19T16:44:00Z</dcterms:created>
  <dcterms:modified xsi:type="dcterms:W3CDTF">2022-02-01T07:51:00Z</dcterms:modified>
</cp:coreProperties>
</file>