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BC" w:rsidRDefault="00BC5BE5" w:rsidP="00BC5BE5">
      <w:pPr>
        <w:autoSpaceDE w:val="0"/>
        <w:autoSpaceDN w:val="0"/>
        <w:spacing w:after="0" w:line="230" w:lineRule="auto"/>
        <w:ind w:left="-426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>
            <wp:extent cx="8534400" cy="9304846"/>
            <wp:effectExtent l="19050" t="0" r="0" b="0"/>
            <wp:docPr id="1" name="Рисунок 1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31" cy="93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354BC" w:rsidRDefault="000354BC" w:rsidP="006F073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  <w:sectPr w:rsidR="000354BC" w:rsidSect="00BC5BE5">
          <w:footerReference w:type="default" r:id="rId9"/>
          <w:footerReference w:type="first" r:id="rId10"/>
          <w:pgSz w:w="11900" w:h="16840"/>
          <w:pgMar w:top="356" w:right="4245" w:bottom="111" w:left="650" w:header="720" w:footer="720" w:gutter="0"/>
          <w:cols w:space="720" w:equalWidth="0">
            <w:col w:w="7005" w:space="0"/>
          </w:cols>
          <w:docGrid w:linePitch="360"/>
        </w:sectPr>
      </w:pPr>
    </w:p>
    <w:p w:rsidR="004D0C96" w:rsidRPr="00E57D1B" w:rsidRDefault="004D0C96" w:rsidP="000354BC">
      <w:pPr>
        <w:autoSpaceDE w:val="0"/>
        <w:autoSpaceDN w:val="0"/>
        <w:spacing w:after="0" w:line="230" w:lineRule="auto"/>
        <w:jc w:val="center"/>
      </w:pPr>
      <w:r w:rsidRPr="00E57D1B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346" w:after="0" w:line="286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 xml:space="preserve">Рабочая программа по английскому языку для обучающихся 9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E57D1B">
        <w:br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 w:rsidRPr="00E57D1B">
        <w:br/>
      </w:r>
      <w:r w:rsidRPr="00E57D1B">
        <w:rPr>
          <w:rFonts w:ascii="Times New Roman" w:eastAsia="Times New Roman" w:hAnsi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264" w:after="0" w:line="262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«ИНОСТРАННЫЙ (АНГЛИЙСКИЙ) ЯЗЫК»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166" w:after="0" w:line="286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E57D1B">
        <w:br/>
      </w:r>
      <w:r w:rsidRPr="00E57D1B">
        <w:rPr>
          <w:rFonts w:ascii="Times New Roman" w:eastAsia="Times New Roman" w:hAnsi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190" w:after="0" w:line="281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70" w:after="0" w:line="281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190" w:after="0" w:line="281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57D1B">
        <w:rPr>
          <w:rFonts w:ascii="Times New Roman" w:eastAsia="Times New Roman" w:hAnsi="Times New Roman"/>
          <w:color w:val="000000"/>
          <w:sz w:val="24"/>
        </w:rPr>
        <w:t>постглобализации</w:t>
      </w:r>
      <w:proofErr w:type="spellEnd"/>
      <w:r w:rsidRPr="00E57D1B">
        <w:rPr>
          <w:rFonts w:ascii="Times New Roman" w:eastAsia="Times New Roman" w:hAnsi="Times New Roman"/>
          <w:color w:val="000000"/>
          <w:sz w:val="24"/>
        </w:rPr>
        <w:t xml:space="preserve"> и многополярного мира. </w:t>
      </w:r>
      <w:r w:rsidRPr="00E57D1B">
        <w:rPr>
          <w:rFonts w:ascii="Times New Roman" w:eastAsia="Times New Roman" w:hAnsi="Times New Roman"/>
          <w:color w:val="000000"/>
          <w:sz w:val="24"/>
        </w:rPr>
        <w:lastRenderedPageBreak/>
        <w:t xml:space="preserve">Знание родного языка экономического или политического партнёра обеспечивает более эффективное общение, </w:t>
      </w:r>
      <w:r w:rsidRPr="00E57D1B">
        <w:br/>
      </w:r>
      <w:r w:rsidRPr="00E57D1B">
        <w:rPr>
          <w:rFonts w:ascii="Times New Roman" w:eastAsia="Times New Roman" w:hAnsi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4D0C96" w:rsidRPr="00E57D1B" w:rsidRDefault="004D0C96" w:rsidP="006F0731">
      <w:pPr>
        <w:tabs>
          <w:tab w:val="left" w:pos="180"/>
          <w:tab w:val="left" w:pos="15593"/>
        </w:tabs>
        <w:autoSpaceDE w:val="0"/>
        <w:autoSpaceDN w:val="0"/>
        <w:spacing w:before="190" w:after="0" w:line="262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D0C96" w:rsidRPr="00E57D1B" w:rsidRDefault="004D0C96" w:rsidP="006F0731">
      <w:pPr>
        <w:tabs>
          <w:tab w:val="left" w:pos="15593"/>
        </w:tabs>
        <w:autoSpaceDE w:val="0"/>
        <w:autoSpaceDN w:val="0"/>
        <w:spacing w:before="262" w:after="0" w:line="230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4D0C96" w:rsidRPr="00E57D1B" w:rsidRDefault="004D0C96" w:rsidP="006F0731">
      <w:pPr>
        <w:tabs>
          <w:tab w:val="left" w:pos="180"/>
          <w:tab w:val="left" w:pos="15593"/>
        </w:tabs>
        <w:autoSpaceDE w:val="0"/>
        <w:autoSpaceDN w:val="0"/>
        <w:spacing w:before="166" w:after="0" w:line="262" w:lineRule="auto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 xml:space="preserve">ценностном, когнитивном и прагматическом </w:t>
      </w:r>
      <w:r w:rsidRPr="00E57D1B">
        <w:rPr>
          <w:rFonts w:ascii="Times New Roman" w:eastAsia="Times New Roman" w:hAnsi="Times New Roman"/>
          <w:color w:val="000000"/>
          <w:sz w:val="24"/>
        </w:rPr>
        <w:t>уровнях и, соответственно,</w:t>
      </w:r>
    </w:p>
    <w:p w:rsidR="006F0731" w:rsidRPr="00E57D1B" w:rsidRDefault="006F0731" w:rsidP="006F0731">
      <w:pPr>
        <w:autoSpaceDE w:val="0"/>
        <w:autoSpaceDN w:val="0"/>
        <w:spacing w:after="0" w:line="281" w:lineRule="auto"/>
        <w:ind w:left="567" w:right="922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>воплощаются в личностных, метапредметных/</w:t>
      </w:r>
      <w:proofErr w:type="spellStart"/>
      <w:r w:rsidRPr="00E57D1B">
        <w:rPr>
          <w:rFonts w:ascii="Times New Roman" w:eastAsia="Times New Roman" w:hAnsi="Times New Roman"/>
          <w:color w:val="000000"/>
          <w:sz w:val="24"/>
        </w:rPr>
        <w:t>общеучебных</w:t>
      </w:r>
      <w:proofErr w:type="spellEnd"/>
      <w:r w:rsidRPr="00E57D1B">
        <w:rPr>
          <w:rFonts w:ascii="Times New Roman" w:eastAsia="Times New Roman" w:hAnsi="Times New Roman"/>
          <w:color w:val="000000"/>
          <w:sz w:val="24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E57D1B">
        <w:br/>
      </w:r>
      <w:r w:rsidRPr="00E57D1B">
        <w:rPr>
          <w:rFonts w:ascii="Times New Roman" w:eastAsia="Times New Roman" w:hAnsi="Times New Roman"/>
          <w:color w:val="000000"/>
          <w:sz w:val="24"/>
        </w:rPr>
        <w:t>взаимопониманию между людьми разных стран.</w:t>
      </w:r>
    </w:p>
    <w:p w:rsidR="006F0731" w:rsidRPr="00E57D1B" w:rsidRDefault="006F0731" w:rsidP="006F0731">
      <w:pPr>
        <w:tabs>
          <w:tab w:val="left" w:pos="180"/>
        </w:tabs>
        <w:autoSpaceDE w:val="0"/>
        <w:autoSpaceDN w:val="0"/>
        <w:spacing w:before="190" w:after="0" w:line="288" w:lineRule="auto"/>
        <w:ind w:left="567" w:right="922" w:firstLine="709"/>
        <w:jc w:val="both"/>
      </w:pPr>
      <w:r w:rsidRPr="00E57D1B">
        <w:tab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На прагматическом уровне </w:t>
      </w:r>
      <w:r w:rsidRPr="00E57D1B">
        <w:rPr>
          <w:rFonts w:ascii="Times New Roman" w:eastAsia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 w:rsidRPr="00E57D1B">
        <w:rPr>
          <w:rFonts w:ascii="Times New Roman" w:eastAsia="Times New Roman" w:hAnsi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E57D1B">
        <w:br/>
      </w:r>
      <w:r w:rsidRPr="00E57D1B">
        <w:tab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 xml:space="preserve">речевая компетенция </w:t>
      </w:r>
      <w:r w:rsidRPr="00E57D1B">
        <w:rPr>
          <w:rFonts w:ascii="Times New Roman" w:eastAsia="Times New Roman" w:hAnsi="Times New Roman"/>
          <w:color w:val="000000"/>
          <w:sz w:val="24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E57D1B">
        <w:br/>
      </w:r>
      <w:r w:rsidRPr="00E57D1B">
        <w:tab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 xml:space="preserve">языковая компетенция </w:t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— овладение новыми языковыми средствами (фонетическими, </w:t>
      </w:r>
      <w:r w:rsidRPr="00E57D1B">
        <w:br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 отобранными темами общения;освоение знаний о языковых явлениях изучаемого языка, разных способах выражения мысли в родном и иностранном языках;</w:t>
      </w:r>
      <w:r w:rsidRPr="00E57D1B">
        <w:br/>
      </w:r>
      <w:r w:rsidRPr="00E57D1B">
        <w:tab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 xml:space="preserve">социокультурная/межкультурная компетенция </w:t>
      </w:r>
      <w:r w:rsidRPr="00E57D1B">
        <w:rPr>
          <w:rFonts w:ascii="Times New Roman" w:eastAsia="Times New Roman" w:hAnsi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E57D1B">
        <w:br/>
      </w:r>
      <w:r w:rsidRPr="00E57D1B">
        <w:tab/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—  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 xml:space="preserve">компенсаторная компетенция </w:t>
      </w:r>
      <w:r w:rsidRPr="00E57D1B">
        <w:rPr>
          <w:rFonts w:ascii="Times New Roman" w:eastAsia="Times New Roman" w:hAnsi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6F0731" w:rsidRPr="00E57D1B" w:rsidRDefault="006F0731" w:rsidP="006F0731">
      <w:pPr>
        <w:autoSpaceDE w:val="0"/>
        <w:autoSpaceDN w:val="0"/>
        <w:spacing w:before="190" w:after="0"/>
        <w:ind w:left="567" w:right="922" w:firstLine="709"/>
        <w:jc w:val="both"/>
      </w:pPr>
      <w:r w:rsidRPr="00E57D1B">
        <w:rPr>
          <w:rFonts w:ascii="Times New Roman" w:eastAsia="Times New Roman" w:hAnsi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>ключевые универсальные учебные компетенции</w:t>
      </w:r>
      <w:r w:rsidRPr="00E57D1B">
        <w:rPr>
          <w:rFonts w:ascii="Times New Roman" w:eastAsia="Times New Roman" w:hAnsi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D933B2" w:rsidRDefault="006F0731" w:rsidP="00D933B2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D1B">
        <w:rPr>
          <w:rFonts w:ascii="Times New Roman" w:eastAsia="Times New Roman" w:hAnsi="Times New Roman"/>
          <w:color w:val="000000"/>
          <w:sz w:val="24"/>
        </w:rPr>
        <w:lastRenderedPageBreak/>
        <w:t xml:space="preserve">В соответствии с личностно ориентированной парадигмой образования основными подходами к обучению </w:t>
      </w:r>
      <w:r w:rsidRPr="00E57D1B">
        <w:rPr>
          <w:rFonts w:ascii="Times New Roman" w:eastAsia="Times New Roman" w:hAnsi="Times New Roman"/>
          <w:i/>
          <w:color w:val="000000"/>
          <w:sz w:val="24"/>
        </w:rPr>
        <w:t xml:space="preserve">иностранным языкам </w:t>
      </w:r>
      <w:r w:rsidRPr="00E57D1B">
        <w:rPr>
          <w:rFonts w:ascii="Times New Roman" w:eastAsia="Times New Roman" w:hAnsi="Times New Roman"/>
          <w:color w:val="000000"/>
          <w:sz w:val="24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D933B2" w:rsidRPr="00A83FBD" w:rsidRDefault="00D933B2" w:rsidP="00D933B2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01"/>
      </w:tblGrid>
      <w:tr w:rsidR="00D933B2" w:rsidRPr="00A83FBD" w:rsidTr="00D933B2">
        <w:trPr>
          <w:trHeight w:val="547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3B2" w:rsidRPr="00A83FBD" w:rsidRDefault="00D933B2" w:rsidP="00923C7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кино/ театра</w:t>
            </w:r>
            <w:proofErr w:type="gramEnd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/ парка аттракционов). Покупки. Переписка.</w:t>
            </w:r>
          </w:p>
        </w:tc>
      </w:tr>
      <w:tr w:rsidR="00D933B2" w:rsidRPr="00A83FBD" w:rsidTr="00D933B2">
        <w:trPr>
          <w:trHeight w:val="533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3B2" w:rsidRPr="00A83FBD" w:rsidRDefault="00D933B2" w:rsidP="00923C7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Школа и школьная жизнь, изучаемые предметы и отношение к ним. Каникулы и их проведение в различное время года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933B2" w:rsidRPr="00A83FBD" w:rsidTr="00D933B2">
        <w:trPr>
          <w:trHeight w:val="828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3B2" w:rsidRPr="00A83FBD" w:rsidRDefault="00D933B2" w:rsidP="00923C7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</w:tr>
      <w:tr w:rsidR="00D933B2" w:rsidRPr="00A83FBD" w:rsidTr="00D933B2">
        <w:trPr>
          <w:trHeight w:val="266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3B2" w:rsidRPr="00A83FBD" w:rsidRDefault="00D933B2" w:rsidP="00923C7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Здоровье и личная гигиена. Защита окружающей среды.</w:t>
            </w:r>
          </w:p>
        </w:tc>
      </w:tr>
    </w:tbl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1: -Развлеките нас. - 7 ч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Фильмы: за и против.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Театр или кино: за и против..(1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FBD">
        <w:rPr>
          <w:rFonts w:ascii="Times New Roman" w:eastAsia="Times New Roman" w:hAnsi="Times New Roman" w:cs="Times New Roman"/>
          <w:sz w:val="24"/>
          <w:szCs w:val="24"/>
        </w:rPr>
        <w:t>Граффити это искусство?</w:t>
      </w: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1 час)</w:t>
      </w:r>
      <w:proofErr w:type="gramEnd"/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Преступление это не…..(2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«Развлеките нас».(1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2:–Вопросы здоровья .-8 часов                                   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Спорт и подростки.(2 часа)</w:t>
      </w:r>
    </w:p>
    <w:p w:rsidR="00D933B2" w:rsidRPr="00A83FBD" w:rsidRDefault="00D933B2" w:rsidP="00D933B2">
      <w:pPr>
        <w:tabs>
          <w:tab w:val="left" w:pos="8865"/>
        </w:tabs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спорт.(1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Простуда, головная боль, ангина.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Советы доктора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«Вопросы здоровья».(1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 -1.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1-2.-(2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1.-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3: -  Европа, Европа.-7 часов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Европейский союз. 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Из истории.(</w:t>
      </w:r>
      <w:r w:rsidRPr="00A83FBD">
        <w:rPr>
          <w:rFonts w:ascii="Times New Roman" w:eastAsia="Calibri" w:hAnsi="Times New Roman" w:cs="Times New Roman"/>
          <w:sz w:val="24"/>
          <w:szCs w:val="24"/>
        </w:rPr>
        <w:t>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lastRenderedPageBreak/>
        <w:t>Евровидение.(1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Европейские страны</w:t>
      </w:r>
      <w:r w:rsidRPr="00A83FBD">
        <w:rPr>
          <w:rFonts w:ascii="Times New Roman" w:eastAsia="Calibri" w:hAnsi="Times New Roman" w:cs="Times New Roman"/>
          <w:sz w:val="24"/>
          <w:szCs w:val="24"/>
        </w:rPr>
        <w:t>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Обучение в Европе.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«Европа, Европа».(1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4: Стань членом клуба.- 8 часов  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Клубы Лондона.(1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Субкультуры.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Музыкальные предпочтения.(1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Проблемы молодежи.(2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Проект « Быть модным»1 час)</w:t>
      </w:r>
      <w:proofErr w:type="gramEnd"/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Лексико-грамматический тест по разделу « Европа, Европа».(1 час) 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 -2.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3-4.-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2.-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5:.Быть актуальны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модным) .-7</w:t>
      </w:r>
      <w:r w:rsidRPr="00A83FBD">
        <w:rPr>
          <w:rFonts w:ascii="Times New Roman" w:eastAsia="Calibri" w:hAnsi="Times New Roman" w:cs="Times New Roman"/>
          <w:b/>
          <w:sz w:val="24"/>
          <w:szCs w:val="24"/>
        </w:rPr>
        <w:t>часов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Критический возраст.(2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Интернет для молодежи это... (2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Компьютер для пожилых людей. (1 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Гаджеты и дивайсы. (1</w:t>
      </w: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 Быть актуальны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модным)».(1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6:  Око за око. (С глазу на глаз)-8 часов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Жестокая справедливость(2часа)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Это преступление!? 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Пропажи/Утери. 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С Днем рождения Керри! 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>Виновный!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>Виновный! За и против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«Око за око»(1час)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proofErr w:type="gramStart"/>
      <w:r w:rsidRPr="00A83FBD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A83FBD">
        <w:rPr>
          <w:rFonts w:ascii="Times New Roman" w:eastAsia="Calibri" w:hAnsi="Times New Roman" w:cs="Times New Roman"/>
          <w:b/>
          <w:sz w:val="24"/>
          <w:szCs w:val="24"/>
        </w:rPr>
        <w:t>: Она</w:t>
      </w:r>
      <w:proofErr w:type="gramStart"/>
      <w:r w:rsidRPr="00A83FBD">
        <w:rPr>
          <w:rFonts w:ascii="Times New Roman" w:eastAsia="Calibri" w:hAnsi="Times New Roman" w:cs="Times New Roman"/>
          <w:b/>
          <w:sz w:val="24"/>
          <w:szCs w:val="24"/>
        </w:rPr>
        <w:t>,о</w:t>
      </w:r>
      <w:proofErr w:type="gramEnd"/>
      <w:r w:rsidRPr="00A83FBD">
        <w:rPr>
          <w:rFonts w:ascii="Times New Roman" w:eastAsia="Calibri" w:hAnsi="Times New Roman" w:cs="Times New Roman"/>
          <w:b/>
          <w:sz w:val="24"/>
          <w:szCs w:val="24"/>
        </w:rPr>
        <w:t>н.-8 часов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Почему люди невыносимые 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Сын похож на отца? Возможно нет… 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lastRenderedPageBreak/>
        <w:t>Как работает ваш мозг? 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Мальчики и девочки должны учиться в отдельных школах.(2часа)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</w:t>
      </w:r>
      <w:proofErr w:type="spellStart"/>
      <w:r w:rsidRPr="00A83FBD">
        <w:rPr>
          <w:rFonts w:ascii="Times New Roman" w:eastAsia="Calibri" w:hAnsi="Times New Roman" w:cs="Times New Roman"/>
          <w:sz w:val="24"/>
          <w:szCs w:val="24"/>
        </w:rPr>
        <w:t>Он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83FBD">
        <w:rPr>
          <w:rFonts w:ascii="Times New Roman" w:eastAsia="Calibri" w:hAnsi="Times New Roman" w:cs="Times New Roman"/>
          <w:sz w:val="24"/>
          <w:szCs w:val="24"/>
        </w:rPr>
        <w:t>». 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экзаменам- 3(1час)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5-7(2часа)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3(1час)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8: Мир впереди</w:t>
      </w:r>
      <w:r w:rsidRPr="00A83FBD">
        <w:rPr>
          <w:rFonts w:ascii="Times New Roman" w:eastAsia="Calibri" w:hAnsi="Times New Roman" w:cs="Times New Roman"/>
          <w:sz w:val="24"/>
          <w:szCs w:val="24"/>
        </w:rPr>
        <w:t>.(8часов)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Что произойдет с планетой в будущем?(3часа)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Я собираюсь…(2часа)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Презентация плана работы(2часа)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«Мир впереди».(1час)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9: Удивительные животные.(8часов).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Люди, сильно увлеченные животными.(2часа)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Такой же умный как.(2часа)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Характеристика животных(1час)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Зоопарки в современном мире(2часа)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«Удивительные животные».(1час)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10: Лидеры и их последователи.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Известные люди.(3часа)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Какого « цвета» твой мозг? 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Благотворительность начинается с дома.(1час)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Молодежные виды деятельности.(1час)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 Лидеры и их последователи».(1час)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экзаменам- 4(2часа)</w:t>
      </w:r>
    </w:p>
    <w:p w:rsidR="00D933B2" w:rsidRPr="00A83FBD" w:rsidRDefault="00D933B2" w:rsidP="00D933B2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8-10(2часа)</w:t>
      </w:r>
    </w:p>
    <w:p w:rsidR="00D933B2" w:rsidRDefault="00D933B2" w:rsidP="00D933B2">
      <w:pPr>
        <w:ind w:left="567" w:right="92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4(2часа)</w:t>
      </w:r>
    </w:p>
    <w:p w:rsidR="00D933B2" w:rsidRPr="00D933B2" w:rsidRDefault="00D933B2" w:rsidP="00D933B2">
      <w:pPr>
        <w:ind w:left="567" w:right="92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B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Личностные результаты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Личностные результаты отражают: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воспитание российской гражданской идентичности, патриотизма, уважения к Отечеству, к прошлому и настоящему многонационального народа России;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 проявлениям иной культуры; осознание себя гражданином своей страны и мира;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таких качеств, как воля, целеустремлённость, креативность, инициативность, эмпатия, трудолюбие, дисциплинированность.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Метапредметные результаты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Метапредметные результаты отражают: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умения планировать своё речевое и неречевое поведение;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коммуникативной компетенции, включая умение взаимодействовать с окружающими, выполняя разные социальные роли;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исследовательских учебных действий, включая навыки работы с информацией: поиск и выделение нужной информации, обобщение и фиксация информации;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рационально планировать свой учебный труд; работать в соответствии с намеченным планом;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Предметные результаты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А. В коммуникативной сфере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Речевая компетенция</w:t>
      </w:r>
      <w:r w:rsidRPr="00F30766">
        <w:rPr>
          <w:rStyle w:val="c13"/>
          <w:color w:val="000000"/>
        </w:rPr>
        <w:t> (овладение видами речевой деятельности):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говорения</w:t>
      </w:r>
      <w:r w:rsidRPr="00F30766">
        <w:rPr>
          <w:rStyle w:val="c13"/>
          <w:color w:val="000000"/>
        </w:rPr>
        <w:t>: 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расспрашивать собеседника и отвечать на его вопросы, высказывая своё мнение, просьбу, отвечать на предложение собеседника согласием/отказом в  пределах изученной тематики и усвоенного лексико-грамматического материала;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рассказывать о себе, своей семье, друзьях, своих интересах и планах;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сообщать краткие сведения о своём городе/селе, своей стране и странах изучаемого языка;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аудирования: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полностью понимать речь учителя, одноклассников;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чтения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аутентичные тексты разных жанров и стилей преимущественно с пониманием основного содержания;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несложные аутентичные тексты разных жанров и стилей с полным и 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аутентичные тексты с выборочным пониманием значимой/нужной/интересующей информации;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письменной речи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заполнять анкеты и формуляры;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писать поздравления, личные (в том числе электронные) письма с опорой на образец, употребляя формулы речевого этикета, принятые в стране/странах изучаемого языка;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Языковая компетенция</w:t>
      </w:r>
      <w:r w:rsidRPr="00F30766">
        <w:rPr>
          <w:rStyle w:val="c13"/>
          <w:color w:val="000000"/>
        </w:rPr>
        <w:t> (знания и владение языковыми средствами):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применение правил написания слов, изученных в основной школе;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адекватное произношение и различение на слух звуков и слов иностранного языка; соблюдение правильного ударения в словах и фразах;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основных способов словообразования (аффиксации, словосложения, конверсии);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речи основных морфологических форм и 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основных различий систем иностранного и русского/родного языков.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Социокультурная компетенция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знание национально-культурных особенностей речевого и неречевого поведения в своей стране и странах изучаемого языка; применение этих знаний в различных ситуациях формального и неформального межличностного и межкультурного общения;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знакомство с образцами художественной, публицистической и научно-популярной литературы;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 сходстве и различиях в традициях своей страны и стран изучаемого языка;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понимание роли владения иностранными языками в современном мире.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Компенсаторная компетенция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Б. В познавательной сфере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приёмами работы с текстом, умение пользоваться определённой стратегией чтения/аудирования в зависимости от коммуникативной задачи (читать/ слушать текст с разной глубиной понимания);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готовность и умение осуществлять индивидуальную и совместную проектную работу;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пользоваться справочным материалом (грамматическими и лингвострановедческим справочниками, двуязычным и толковым словарями, мультимедийными средствами);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способами и приёмами дальнейшего самостоятельного изучения иностранных языков.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В. В ценностно-ориентационной сфере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 языке как средстве выражения чувств, эмоций, основе культуры мышления;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достижение взаимопонимания в процессе устного и письменного общения с носителями иностранного языка, установления межличностных и межкультурных контактов в доступных пределах;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• представление о целостном </w:t>
      </w:r>
      <w:proofErr w:type="spellStart"/>
      <w:r w:rsidRPr="00F30766">
        <w:rPr>
          <w:rStyle w:val="c13"/>
          <w:color w:val="000000"/>
        </w:rPr>
        <w:t>полиязычном</w:t>
      </w:r>
      <w:proofErr w:type="spellEnd"/>
      <w:r w:rsidRPr="00F30766">
        <w:rPr>
          <w:rStyle w:val="c13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молодёжных форумах.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Г. В эстетической сфере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элементарными средствами выражения чувств и эмоций на иностранном языке;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развитие чувства прекрасного в процессе обсуждения современных тенденций в живописи, музыке, литературе.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Д. В сфере физической деятельности</w:t>
      </w:r>
      <w:r w:rsidRPr="00F30766">
        <w:rPr>
          <w:rStyle w:val="c13"/>
          <w:color w:val="000000"/>
        </w:rPr>
        <w:t>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вести здоровый образ жизни (режим труда и отдыха, питание, спорт, фитнес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В результате освоения программного материала по учебному предмету иностранный язык «Английский язык» обучающийся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115"/>
          <w:b/>
          <w:bCs/>
          <w:i/>
          <w:iCs/>
          <w:color w:val="000000"/>
        </w:rPr>
        <w:t>«научится» и «получит возможность научиться»: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Говорение. Диалогическая речь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вести диалог этикетного характера: начинать, поддерживать и заканчивать разговор; поздравлять, выражать пожелания и реагировать на них; выражать благо </w:t>
      </w:r>
      <w:proofErr w:type="spellStart"/>
      <w:r w:rsidRPr="00F30766">
        <w:rPr>
          <w:rStyle w:val="c13"/>
          <w:color w:val="000000"/>
        </w:rPr>
        <w:t>дарность</w:t>
      </w:r>
      <w:proofErr w:type="spellEnd"/>
      <w:r w:rsidRPr="00F30766">
        <w:rPr>
          <w:rStyle w:val="c13"/>
          <w:color w:val="000000"/>
        </w:rPr>
        <w:t>; вежливо переспрашивать, отказываться, соглашаться;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вести диалог — обмен мнениями: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7) вести комбинированный диалог в стандартных ситуациях неофициального </w:t>
      </w:r>
      <w:proofErr w:type="spellStart"/>
      <w:proofErr w:type="gramStart"/>
      <w:r w:rsidRPr="00F30766">
        <w:rPr>
          <w:rStyle w:val="c13"/>
          <w:color w:val="000000"/>
        </w:rPr>
        <w:t>обще-ния</w:t>
      </w:r>
      <w:proofErr w:type="spellEnd"/>
      <w:proofErr w:type="gramEnd"/>
      <w:r w:rsidRPr="00F30766">
        <w:rPr>
          <w:rStyle w:val="c13"/>
          <w:color w:val="000000"/>
        </w:rPr>
        <w:t>, соблюдая нормы речевого этикета, принятые в англоязычных странах. Выпускник получит возможность научиться: • брать и давать интервью; • вести диалог-расспрос на основе нелинейного текста (таблицы, диаграммы и т. д.).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Говорение. Монологическая речь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строить связное монологическое высказывание с опорой на зрительную наглядность и/или вербальные опоры (ключевые слова, план, вопросы) в рамках освое</w:t>
      </w:r>
      <w:proofErr w:type="gramStart"/>
      <w:r w:rsidRPr="00F30766">
        <w:rPr>
          <w:rStyle w:val="c13"/>
          <w:color w:val="000000"/>
        </w:rPr>
        <w:t>н-</w:t>
      </w:r>
      <w:proofErr w:type="gramEnd"/>
      <w:r w:rsidRPr="00F30766">
        <w:rPr>
          <w:rStyle w:val="c13"/>
          <w:color w:val="000000"/>
        </w:rPr>
        <w:t xml:space="preserve"> ной тематики;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описывать события с опорой на зрительную наглядность и/или вербальную опору (ключевые слова, план, вопросы);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давать краткую характеристику реальных людей и литературных персонажей;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передавать основное содержание прочитанного текста с опорой или без опоры на текст, ключевые слова/план/вопросы;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описывать иллюстрацию/фото с опорой или без опоры на ключевые слова/план/ вопросы;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выражать своё отношение к прочитанному/услышанному;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делать краткое сообщение на заданную тему на основе прочитанного материала;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кратко излагать результаты выполненной проектной работы.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получит возможность научиться: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-  кратко высказываться без предварительной подготовки на заданную тему в соответствии с предложенной ситуацией общения;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кратко высказываться с опорой на нелинейный текст (таблицы, диаграммы, расписание и т. п.);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 кратко излагать результаты выполненной проектной работы.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Аудирование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воспринимать на слух и понимать значимую/нужную/запрашиваемую </w:t>
      </w:r>
      <w:proofErr w:type="spellStart"/>
      <w:r w:rsidRPr="00F30766">
        <w:rPr>
          <w:rStyle w:val="c13"/>
          <w:color w:val="000000"/>
        </w:rPr>
        <w:t>информа-цию</w:t>
      </w:r>
      <w:proofErr w:type="spellEnd"/>
      <w:r w:rsidRPr="00F30766">
        <w:rPr>
          <w:rStyle w:val="c13"/>
          <w:color w:val="000000"/>
        </w:rPr>
        <w:t xml:space="preserve"> в аутентичных текстах, содержащих как изученные языковые явления, так и некоторое количество неизученных языковых явлений;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определять тему звучащего текста.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получит возможность научиться: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 выделять основную мысль в воспринимаемом на слух тексте;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отделять в тексте, воспринимаемом на слух, главные факты от второстепенных;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 использовать контекстуальную или языковую догадку при восприятии на слух текстов, содержащих незнакомые слова;</w:t>
      </w:r>
    </w:p>
    <w:p w:rsidR="00D933B2" w:rsidRPr="00F30766" w:rsidRDefault="00D933B2" w:rsidP="00D933B2">
      <w:pPr>
        <w:pStyle w:val="c17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 Чтение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читать и находить в несложных аутентичных текстах, содержащих отдельные не изученные языковые явления, нужную/интересующую/запрашиваемую </w:t>
      </w:r>
      <w:proofErr w:type="spellStart"/>
      <w:r w:rsidRPr="00F30766">
        <w:rPr>
          <w:rStyle w:val="c13"/>
          <w:color w:val="000000"/>
        </w:rPr>
        <w:t>инфор-мацию</w:t>
      </w:r>
      <w:proofErr w:type="spellEnd"/>
      <w:r w:rsidRPr="00F30766">
        <w:rPr>
          <w:rStyle w:val="c13"/>
          <w:color w:val="000000"/>
        </w:rPr>
        <w:t>, представленную в явном и неявном виде;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читать и полностью понимать несложные аутентичные тексты, построенные на изученном языковом материале;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выразительно читать вслух небольшие, построенные на изученном языковом материале аутентичные тексты, демонстрируя понимание прочитанного. Обучающийся получит возможность научиться: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устанавливать причинно-следственную взаимосвязь фактов и событий, изложенных в несложном аутентичном тексте;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восстанавливать текст из разрозненных абзацев или путём добавления выпущенных фрагментов;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игнорировать в процессе чтения незнакомые слова, не мешающие пониманию основного содержания текста и нужную/интересующую/запрашиваемую и</w:t>
      </w:r>
      <w:proofErr w:type="gramStart"/>
      <w:r w:rsidRPr="00F30766">
        <w:rPr>
          <w:rStyle w:val="c13"/>
          <w:color w:val="000000"/>
        </w:rPr>
        <w:t>н-</w:t>
      </w:r>
      <w:proofErr w:type="gramEnd"/>
      <w:r w:rsidRPr="00F30766">
        <w:rPr>
          <w:rStyle w:val="c13"/>
          <w:color w:val="000000"/>
        </w:rPr>
        <w:t xml:space="preserve"> формацию;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пользоваться сносками и лингвострановедческим справочником.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Письменная речь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 xml:space="preserve">-  писать короткие поздравления с днём рождения и другими праздниками, с употреблением формул речевого этикета, принятых в англоязычных странах, </w:t>
      </w:r>
      <w:proofErr w:type="spellStart"/>
      <w:r w:rsidRPr="00F30766">
        <w:rPr>
          <w:rStyle w:val="c13"/>
          <w:color w:val="000000"/>
        </w:rPr>
        <w:t>выр</w:t>
      </w:r>
      <w:proofErr w:type="gramStart"/>
      <w:r w:rsidRPr="00F30766">
        <w:rPr>
          <w:rStyle w:val="c13"/>
          <w:color w:val="000000"/>
        </w:rPr>
        <w:t>а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жать пожелания (объёмом 30–40 слов, включая адрес);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писать небольшие письменные высказывания с опорой на образец/план;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 составлять план/тезисы устного или письменного сообщения.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Обучающийся получит возможность научиться: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делать краткие выписки из текста с целью их использования в собственных устных высказываниях;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писать электронное письмо (</w:t>
      </w:r>
      <w:proofErr w:type="spellStart"/>
      <w:r w:rsidRPr="00F30766">
        <w:rPr>
          <w:rStyle w:val="c13"/>
          <w:color w:val="000000"/>
        </w:rPr>
        <w:t>e-mail</w:t>
      </w:r>
      <w:proofErr w:type="spellEnd"/>
      <w:r w:rsidRPr="00F30766">
        <w:rPr>
          <w:rStyle w:val="c13"/>
          <w:color w:val="000000"/>
        </w:rPr>
        <w:t>) зарубежному другу в ответ на электронное письмо-стимул;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кратко излагать в письменном виде результаты проектной деятельности;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создавать небольшие письменные высказывания с опорой на нелинейный текст (таблицы, диаграммы и т. п.).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Фонетическая сторона речи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на слух и адекватно, без фонематических ошибок, ведущих к сбою коммуникации, произносить звуки и слова английского языка;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соблюдать правильное ударение в изученных словах;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коммуникативные типы предложений по их интонации;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членить предложение на смысловые группы;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 xml:space="preserve">- адекватно, без ошибок, ведущих к сбою коммуникации, произносить фразы с точки зрения их ритмико-интонационных особенностей (побудительное </w:t>
      </w:r>
      <w:proofErr w:type="spellStart"/>
      <w:r w:rsidRPr="00F30766">
        <w:rPr>
          <w:rStyle w:val="c13"/>
          <w:color w:val="000000"/>
        </w:rPr>
        <w:t>пред-ложение</w:t>
      </w:r>
      <w:proofErr w:type="spellEnd"/>
      <w:r w:rsidRPr="00F30766">
        <w:rPr>
          <w:rStyle w:val="c13"/>
          <w:color w:val="000000"/>
        </w:rPr>
        <w:t>; общий, специальный, альтернативный и разделительный вопросы), в  том числе, соблюдая правило отсутствия фразового ударения на служебных словах.</w:t>
      </w:r>
      <w:proofErr w:type="gramEnd"/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 получит возможность научиться: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 выражать модальные значения, чувства и эмоции с помощью интонации;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на слух британский и американский варианты английского языка в прослушанных высказываниях;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пользоваться транскрипцией с целью правильного произношения английских слов.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Орфография и пунктуация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 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правильно писать изученные слова;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 получит возможность научиться: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 сравнивать и анализировать буквосочетания английского языка и их транскрипцию.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Лексическая сторона речи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Обучающийся  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употреблять в устной и письменной речи в их основном значении изученные </w:t>
      </w:r>
      <w:proofErr w:type="spellStart"/>
      <w:proofErr w:type="gramStart"/>
      <w:r w:rsidRPr="00F30766">
        <w:rPr>
          <w:rStyle w:val="c13"/>
          <w:color w:val="000000"/>
        </w:rPr>
        <w:t>лек-сические</w:t>
      </w:r>
      <w:proofErr w:type="spellEnd"/>
      <w:proofErr w:type="gramEnd"/>
      <w:r w:rsidRPr="00F30766">
        <w:rPr>
          <w:rStyle w:val="c13"/>
          <w:color w:val="000000"/>
        </w:rPr>
        <w:t xml:space="preserve">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соблюдать существующие в английском языке нормы лексической сочетаемости;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наиболее распространённые фразовые глаголы в пределах тематики основной школы;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образовывать родственные слова с использованием аффиксации в пределах тематики основной школы в соответствии с решаемой </w:t>
      </w:r>
      <w:proofErr w:type="spellStart"/>
      <w:r w:rsidRPr="00F30766">
        <w:rPr>
          <w:rStyle w:val="c13"/>
          <w:color w:val="000000"/>
        </w:rPr>
        <w:t>коммуникатив</w:t>
      </w:r>
      <w:proofErr w:type="spellEnd"/>
      <w:r w:rsidRPr="00F30766">
        <w:rPr>
          <w:rStyle w:val="c13"/>
          <w:color w:val="000000"/>
        </w:rPr>
        <w:t xml:space="preserve">- ной задачей: — глаголы при помощи аффиксов </w:t>
      </w:r>
      <w:proofErr w:type="spellStart"/>
      <w:r w:rsidRPr="00F30766">
        <w:rPr>
          <w:rStyle w:val="c13"/>
          <w:color w:val="000000"/>
        </w:rPr>
        <w:t>dis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mis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re</w:t>
      </w:r>
      <w:proofErr w:type="spellEnd"/>
      <w:r w:rsidRPr="00F30766">
        <w:rPr>
          <w:rStyle w:val="c13"/>
          <w:color w:val="000000"/>
        </w:rPr>
        <w:t>-, -</w:t>
      </w:r>
      <w:proofErr w:type="spellStart"/>
      <w:r w:rsidRPr="00F30766">
        <w:rPr>
          <w:rStyle w:val="c13"/>
          <w:color w:val="000000"/>
        </w:rPr>
        <w:t>ize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ise</w:t>
      </w:r>
      <w:proofErr w:type="spellEnd"/>
      <w:r w:rsidRPr="00F30766">
        <w:rPr>
          <w:rStyle w:val="c13"/>
          <w:color w:val="000000"/>
        </w:rPr>
        <w:t>; — имена существительные при помощи суффиксов -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er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ist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sion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tion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аnce</w:t>
      </w:r>
      <w:proofErr w:type="spellEnd"/>
      <w:r w:rsidRPr="00F30766">
        <w:rPr>
          <w:rStyle w:val="c13"/>
          <w:color w:val="000000"/>
        </w:rPr>
        <w:t>/ -</w:t>
      </w:r>
      <w:proofErr w:type="spellStart"/>
      <w:r w:rsidRPr="00F30766">
        <w:rPr>
          <w:rStyle w:val="c13"/>
          <w:color w:val="000000"/>
        </w:rPr>
        <w:t>ence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ment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ity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ness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ship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 xml:space="preserve">; — имена прилагательные при помощи аффиксов </w:t>
      </w:r>
      <w:proofErr w:type="spellStart"/>
      <w:r w:rsidRPr="00F30766">
        <w:rPr>
          <w:rStyle w:val="c13"/>
          <w:color w:val="000000"/>
        </w:rPr>
        <w:t>inter</w:t>
      </w:r>
      <w:proofErr w:type="spellEnd"/>
      <w:r w:rsidRPr="00F30766">
        <w:rPr>
          <w:rStyle w:val="c13"/>
          <w:color w:val="000000"/>
        </w:rPr>
        <w:t>-; -</w:t>
      </w:r>
      <w:proofErr w:type="spellStart"/>
      <w:r w:rsidRPr="00F30766">
        <w:rPr>
          <w:rStyle w:val="c13"/>
          <w:color w:val="000000"/>
        </w:rPr>
        <w:t>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ly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ful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al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ic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ian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>; -</w:t>
      </w:r>
      <w:proofErr w:type="spellStart"/>
      <w:r w:rsidRPr="00F30766">
        <w:rPr>
          <w:rStyle w:val="c13"/>
          <w:color w:val="000000"/>
        </w:rPr>
        <w:t>ous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able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ible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less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ive</w:t>
      </w:r>
      <w:proofErr w:type="spellEnd"/>
      <w:r w:rsidRPr="00F30766">
        <w:rPr>
          <w:rStyle w:val="c13"/>
          <w:color w:val="000000"/>
        </w:rPr>
        <w:t>; — наречия при помощи суффикса -</w:t>
      </w:r>
      <w:proofErr w:type="spellStart"/>
      <w:r w:rsidRPr="00F30766">
        <w:rPr>
          <w:rStyle w:val="c13"/>
          <w:color w:val="000000"/>
        </w:rPr>
        <w:t>ly</w:t>
      </w:r>
      <w:proofErr w:type="spellEnd"/>
      <w:r w:rsidRPr="00F30766">
        <w:rPr>
          <w:rStyle w:val="c13"/>
          <w:color w:val="000000"/>
        </w:rPr>
        <w:t xml:space="preserve">; — имена существительные, имена прилагательные, наречия при помощи </w:t>
      </w:r>
      <w:proofErr w:type="spellStart"/>
      <w:r w:rsidRPr="00F30766">
        <w:rPr>
          <w:rStyle w:val="c13"/>
          <w:color w:val="000000"/>
        </w:rPr>
        <w:t>отрица</w:t>
      </w:r>
      <w:proofErr w:type="spellEnd"/>
      <w:r w:rsidRPr="00F30766">
        <w:rPr>
          <w:rStyle w:val="c13"/>
          <w:color w:val="000000"/>
        </w:rPr>
        <w:t xml:space="preserve">- тельных префиксов </w:t>
      </w:r>
      <w:proofErr w:type="spellStart"/>
      <w:r w:rsidRPr="00F30766">
        <w:rPr>
          <w:rStyle w:val="c13"/>
          <w:color w:val="000000"/>
        </w:rPr>
        <w:t>un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im</w:t>
      </w:r>
      <w:proofErr w:type="spellEnd"/>
      <w:r w:rsidRPr="00F30766">
        <w:rPr>
          <w:rStyle w:val="c13"/>
          <w:color w:val="000000"/>
        </w:rPr>
        <w:t>-/</w:t>
      </w:r>
      <w:proofErr w:type="spellStart"/>
      <w:r w:rsidRPr="00F30766">
        <w:rPr>
          <w:rStyle w:val="c13"/>
          <w:color w:val="000000"/>
        </w:rPr>
        <w:t>in</w:t>
      </w:r>
      <w:proofErr w:type="spellEnd"/>
      <w:r w:rsidRPr="00F30766">
        <w:rPr>
          <w:rStyle w:val="c13"/>
          <w:color w:val="000000"/>
        </w:rPr>
        <w:t>-; — числительные при помощи суффиксов -</w:t>
      </w:r>
      <w:proofErr w:type="spellStart"/>
      <w:r w:rsidRPr="00F30766">
        <w:rPr>
          <w:rStyle w:val="c13"/>
          <w:color w:val="000000"/>
        </w:rPr>
        <w:t>teen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ty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th</w:t>
      </w:r>
      <w:proofErr w:type="spellEnd"/>
      <w:r w:rsidRPr="00F30766">
        <w:rPr>
          <w:rStyle w:val="c13"/>
          <w:color w:val="000000"/>
        </w:rPr>
        <w:t>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Обучающийся получит возможность научиться: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знать различия между явлениями синонимии и антонимии; употреблять в речи изученные синонимы и антонимы адекватно ситуации общения; • распознавать принадлежность слов к частям речи по аффиксам;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различные средства связи в тексте для обеспечения его целостности (</w:t>
      </w:r>
      <w:proofErr w:type="spellStart"/>
      <w:r w:rsidRPr="00F30766">
        <w:rPr>
          <w:rStyle w:val="c13"/>
          <w:color w:val="000000"/>
        </w:rPr>
        <w:t>firstly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tobeginwith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asforme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finally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atlast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etc</w:t>
      </w:r>
      <w:proofErr w:type="spellEnd"/>
      <w:r w:rsidRPr="00F30766">
        <w:rPr>
          <w:rStyle w:val="c13"/>
          <w:color w:val="000000"/>
        </w:rPr>
        <w:t>.);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Грамматическая сторона речи</w:t>
      </w:r>
      <w:r w:rsidRPr="00F30766">
        <w:rPr>
          <w:rStyle w:val="c13"/>
          <w:color w:val="000000"/>
        </w:rPr>
        <w:t> 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 научится: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тельные (в утвердительной и отрицательной форме) и восклицательные;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 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 определённом порядке;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</w:t>
      </w:r>
      <w:proofErr w:type="spellStart"/>
      <w:r w:rsidRPr="00F30766">
        <w:rPr>
          <w:rStyle w:val="c13"/>
          <w:color w:val="000000"/>
        </w:rPr>
        <w:t>начальнымIt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</w:t>
      </w:r>
      <w:proofErr w:type="spellStart"/>
      <w:r w:rsidRPr="00F30766">
        <w:rPr>
          <w:rStyle w:val="c13"/>
          <w:color w:val="000000"/>
        </w:rPr>
        <w:t>начальнымThere</w:t>
      </w:r>
      <w:proofErr w:type="spellEnd"/>
      <w:r w:rsidRPr="00F30766">
        <w:rPr>
          <w:rStyle w:val="c13"/>
          <w:color w:val="000000"/>
        </w:rPr>
        <w:t xml:space="preserve"> + </w:t>
      </w:r>
      <w:proofErr w:type="spellStart"/>
      <w:r w:rsidRPr="00F30766">
        <w:rPr>
          <w:rStyle w:val="c13"/>
          <w:color w:val="000000"/>
        </w:rPr>
        <w:t>tobe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- распознавать и употреблять в речи сложносочинённые предложения с сочин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тельными союзами </w:t>
      </w:r>
      <w:proofErr w:type="spellStart"/>
      <w:r w:rsidRPr="00F30766">
        <w:rPr>
          <w:rStyle w:val="c13"/>
          <w:color w:val="000000"/>
        </w:rPr>
        <w:t>and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but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сложноподчинённые предложения с союзами и союзными словами </w:t>
      </w:r>
      <w:proofErr w:type="spellStart"/>
      <w:r w:rsidRPr="00F30766">
        <w:rPr>
          <w:rStyle w:val="c13"/>
          <w:color w:val="000000"/>
        </w:rPr>
        <w:t>because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if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that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which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what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when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where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why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использовать косвенную речь в утвердительных и вопросительных предложениях в настоящем и прошедшем времени;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условные предложения реального характера (</w:t>
      </w:r>
      <w:proofErr w:type="spellStart"/>
      <w:r w:rsidRPr="00F30766">
        <w:rPr>
          <w:rStyle w:val="c13"/>
          <w:color w:val="000000"/>
        </w:rPr>
        <w:t>Conditional</w:t>
      </w:r>
      <w:proofErr w:type="spellEnd"/>
      <w:r w:rsidRPr="00F30766">
        <w:rPr>
          <w:rStyle w:val="c13"/>
          <w:color w:val="000000"/>
        </w:rPr>
        <w:t xml:space="preserve"> I) и нереального характера (</w:t>
      </w:r>
      <w:proofErr w:type="spellStart"/>
      <w:r w:rsidRPr="00F30766">
        <w:rPr>
          <w:rStyle w:val="c13"/>
          <w:color w:val="000000"/>
        </w:rPr>
        <w:t>Conditional</w:t>
      </w:r>
      <w:proofErr w:type="spellEnd"/>
      <w:r w:rsidRPr="00F30766">
        <w:rPr>
          <w:rStyle w:val="c13"/>
          <w:color w:val="000000"/>
        </w:rPr>
        <w:t xml:space="preserve"> II);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конструкции с глаголами на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 xml:space="preserve">: </w:t>
      </w:r>
      <w:proofErr w:type="spellStart"/>
      <w:r w:rsidRPr="00F30766">
        <w:rPr>
          <w:rStyle w:val="c13"/>
          <w:color w:val="000000"/>
        </w:rPr>
        <w:t>tolove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hatedoingsomething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Stoptalking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имена существительные в единственном и во множественном числе, образованные по правилу, и исключения;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-распознавать и употреблять в речи существительные с определённым/неопределённым/нулевым артиклем;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 - распознавать и употреблять в речи местоимения: личные (в именительном и объек</w:t>
      </w:r>
      <w:proofErr w:type="gramStart"/>
      <w:r w:rsidRPr="00F30766">
        <w:rPr>
          <w:rStyle w:val="c13"/>
          <w:color w:val="000000"/>
        </w:rPr>
        <w:t>т-</w:t>
      </w:r>
      <w:proofErr w:type="gramEnd"/>
      <w:r w:rsidRPr="00F30766">
        <w:rPr>
          <w:rStyle w:val="c13"/>
          <w:color w:val="000000"/>
        </w:rPr>
        <w:t xml:space="preserve"> ном падежах), притяжательные (в том числе в абсолютной форме), возвратные, указательные, неопределённые и их производные, относительные, вопросительные;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наречия времени и образа действия и слова, выражающие количество (</w:t>
      </w:r>
      <w:proofErr w:type="spellStart"/>
      <w:r w:rsidRPr="00F30766">
        <w:rPr>
          <w:rStyle w:val="c13"/>
          <w:color w:val="000000"/>
        </w:rPr>
        <w:t>many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much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few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few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little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little</w:t>
      </w:r>
      <w:proofErr w:type="spellEnd"/>
      <w:r w:rsidRPr="00F30766">
        <w:rPr>
          <w:rStyle w:val="c13"/>
          <w:color w:val="000000"/>
        </w:rPr>
        <w:t>); наречия в полож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тельной, сравнительной и превосходной степенях, образованные по правилу, и исключения;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 распознавать и употреблять в речи количественные и порядковые числительные;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 наиболее употребительных </w:t>
      </w:r>
      <w:proofErr w:type="spellStart"/>
      <w:proofErr w:type="gramStart"/>
      <w:r w:rsidRPr="00F30766">
        <w:rPr>
          <w:rStyle w:val="c13"/>
          <w:color w:val="000000"/>
        </w:rPr>
        <w:t>времен-ных</w:t>
      </w:r>
      <w:proofErr w:type="spellEnd"/>
      <w:proofErr w:type="gramEnd"/>
      <w:r w:rsidRPr="00F30766">
        <w:rPr>
          <w:rStyle w:val="c13"/>
          <w:color w:val="000000"/>
        </w:rPr>
        <w:t xml:space="preserve"> формах действительного залога: </w:t>
      </w:r>
      <w:proofErr w:type="spellStart"/>
      <w:r w:rsidRPr="00F30766">
        <w:rPr>
          <w:rStyle w:val="c13"/>
          <w:color w:val="000000"/>
        </w:rPr>
        <w:t>PresentSimple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FutureSimple</w:t>
      </w:r>
      <w:proofErr w:type="spellEnd"/>
      <w:r w:rsidRPr="00F30766">
        <w:rPr>
          <w:rStyle w:val="c13"/>
          <w:color w:val="000000"/>
        </w:rPr>
        <w:t xml:space="preserve"> и </w:t>
      </w:r>
      <w:proofErr w:type="spellStart"/>
      <w:r w:rsidRPr="00F30766">
        <w:rPr>
          <w:rStyle w:val="c13"/>
          <w:color w:val="000000"/>
        </w:rPr>
        <w:t>PastSimple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</w:t>
      </w:r>
      <w:proofErr w:type="spellEnd"/>
      <w:r w:rsidRPr="00F30766">
        <w:rPr>
          <w:rStyle w:val="c13"/>
          <w:color w:val="000000"/>
        </w:rPr>
        <w:t xml:space="preserve"> и </w:t>
      </w:r>
      <w:proofErr w:type="spellStart"/>
      <w:r w:rsidRPr="00F30766">
        <w:rPr>
          <w:rStyle w:val="c13"/>
          <w:color w:val="000000"/>
        </w:rPr>
        <w:t>PastContinuous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различные грамматические средства для выражения будущего времени: </w:t>
      </w:r>
      <w:proofErr w:type="spellStart"/>
      <w:r w:rsidRPr="00F30766">
        <w:rPr>
          <w:rStyle w:val="c13"/>
          <w:color w:val="000000"/>
        </w:rPr>
        <w:t>FutureSimple</w:t>
      </w:r>
      <w:proofErr w:type="spellEnd"/>
      <w:r w:rsidRPr="00F30766">
        <w:rPr>
          <w:rStyle w:val="c13"/>
          <w:color w:val="000000"/>
        </w:rPr>
        <w:t>,  </w:t>
      </w:r>
      <w:proofErr w:type="spellStart"/>
      <w:r w:rsidRPr="00F30766">
        <w:rPr>
          <w:rStyle w:val="c13"/>
          <w:color w:val="000000"/>
        </w:rPr>
        <w:t>tobegoingto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PresentContinuous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 распознавать и употреблять в речи глаголы в следующих формах страдательного залога: </w:t>
      </w:r>
      <w:proofErr w:type="spellStart"/>
      <w:r w:rsidRPr="00F30766">
        <w:rPr>
          <w:rStyle w:val="c13"/>
          <w:color w:val="000000"/>
        </w:rPr>
        <w:t>PresentSimplePassive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PastSimplePassive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модальные глаголы и их эквиваленты (</w:t>
      </w:r>
      <w:proofErr w:type="spellStart"/>
      <w:r w:rsidRPr="00F30766">
        <w:rPr>
          <w:rStyle w:val="c13"/>
          <w:color w:val="000000"/>
        </w:rPr>
        <w:t>may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can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beableto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must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haveto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should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would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could</w:t>
      </w:r>
      <w:proofErr w:type="spellEnd"/>
      <w:r w:rsidRPr="00F30766">
        <w:rPr>
          <w:rStyle w:val="c13"/>
          <w:color w:val="000000"/>
        </w:rPr>
        <w:t>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 распознавать и употреблять в речи словосочетания «причастие I + существительное» (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playingchild</w:t>
      </w:r>
      <w:proofErr w:type="spellEnd"/>
      <w:r w:rsidRPr="00F30766">
        <w:rPr>
          <w:rStyle w:val="c13"/>
          <w:color w:val="000000"/>
        </w:rPr>
        <w:t>) и «причастие II + существительное» (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writtentext</w:t>
      </w:r>
      <w:proofErr w:type="spellEnd"/>
      <w:r w:rsidRPr="00F30766">
        <w:rPr>
          <w:rStyle w:val="c13"/>
          <w:color w:val="000000"/>
        </w:rPr>
        <w:t>);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получит возможность научиться: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сложноподчинённые предложения с придаточными: времени с с</w:t>
      </w:r>
      <w:proofErr w:type="gramStart"/>
      <w:r w:rsidRPr="00F30766">
        <w:rPr>
          <w:rStyle w:val="c13"/>
          <w:color w:val="000000"/>
        </w:rPr>
        <w:t>о-</w:t>
      </w:r>
      <w:proofErr w:type="gram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юзомsince</w:t>
      </w:r>
      <w:proofErr w:type="spellEnd"/>
      <w:r w:rsidRPr="00F30766">
        <w:rPr>
          <w:rStyle w:val="c13"/>
          <w:color w:val="000000"/>
        </w:rPr>
        <w:t xml:space="preserve">; цели с союзом </w:t>
      </w:r>
      <w:proofErr w:type="spellStart"/>
      <w:r w:rsidRPr="00F30766">
        <w:rPr>
          <w:rStyle w:val="c13"/>
          <w:color w:val="000000"/>
        </w:rPr>
        <w:t>sothat</w:t>
      </w:r>
      <w:proofErr w:type="spellEnd"/>
      <w:r w:rsidRPr="00F30766">
        <w:rPr>
          <w:rStyle w:val="c13"/>
          <w:color w:val="000000"/>
        </w:rPr>
        <w:t xml:space="preserve">; условия с союзом </w:t>
      </w:r>
      <w:proofErr w:type="spellStart"/>
      <w:r w:rsidRPr="00F30766">
        <w:rPr>
          <w:rStyle w:val="c13"/>
          <w:color w:val="000000"/>
        </w:rPr>
        <w:t>unless</w:t>
      </w:r>
      <w:proofErr w:type="spellEnd"/>
      <w:r w:rsidRPr="00F30766">
        <w:rPr>
          <w:rStyle w:val="c13"/>
          <w:color w:val="000000"/>
        </w:rPr>
        <w:t xml:space="preserve">; определительными с союзами </w:t>
      </w:r>
      <w:proofErr w:type="spellStart"/>
      <w:r w:rsidRPr="00F30766">
        <w:rPr>
          <w:rStyle w:val="c13"/>
          <w:color w:val="000000"/>
        </w:rPr>
        <w:t>who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which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that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сложноподчинённые предложения с союз</w:t>
      </w:r>
      <w:proofErr w:type="gramStart"/>
      <w:r w:rsidRPr="00F30766">
        <w:rPr>
          <w:rStyle w:val="c13"/>
          <w:color w:val="000000"/>
        </w:rPr>
        <w:t>а-</w:t>
      </w:r>
      <w:proofErr w:type="gram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миwhoever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whatever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whenever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конструкциями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notso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either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neither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nor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конструкцией I </w:t>
      </w:r>
      <w:proofErr w:type="spellStart"/>
      <w:r w:rsidRPr="00F30766">
        <w:rPr>
          <w:rStyle w:val="c13"/>
          <w:color w:val="000000"/>
        </w:rPr>
        <w:t>wish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  <w:lang w:val="en-US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13"/>
          <w:color w:val="000000"/>
          <w:lang w:val="en-US"/>
        </w:rPr>
        <w:t xml:space="preserve">- </w:t>
      </w:r>
      <w:proofErr w:type="spellStart"/>
      <w:r w:rsidRPr="00F30766">
        <w:rPr>
          <w:rStyle w:val="c13"/>
          <w:color w:val="000000"/>
        </w:rPr>
        <w:t>распознаватьиупотреблятьвречиконструкции</w:t>
      </w:r>
      <w:proofErr w:type="spellEnd"/>
      <w:r w:rsidRPr="00F30766">
        <w:rPr>
          <w:rStyle w:val="c13"/>
          <w:color w:val="000000"/>
          <w:lang w:val="en-US"/>
        </w:rPr>
        <w:t xml:space="preserve"> It takes me … to do something; to look /feel/be happy;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  <w:lang w:val="en-US"/>
        </w:rPr>
        <w:t> </w:t>
      </w:r>
      <w:r w:rsidRPr="00F30766">
        <w:rPr>
          <w:rStyle w:val="c13"/>
          <w:color w:val="000000"/>
        </w:rPr>
        <w:t>- распознавать и употреблять в речи определения, выраженные прилагательн</w:t>
      </w:r>
      <w:proofErr w:type="gramStart"/>
      <w:r w:rsidRPr="00F30766">
        <w:rPr>
          <w:rStyle w:val="c13"/>
          <w:color w:val="000000"/>
        </w:rPr>
        <w:t>ы-</w:t>
      </w:r>
      <w:proofErr w:type="gramEnd"/>
      <w:r w:rsidRPr="00F30766">
        <w:rPr>
          <w:rStyle w:val="c13"/>
          <w:color w:val="000000"/>
        </w:rPr>
        <w:t xml:space="preserve"> ми, в правильном порядке их следования;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 xml:space="preserve"> - распознавать и употреблять в речи глаголы во временных формах </w:t>
      </w:r>
      <w:proofErr w:type="spellStart"/>
      <w:r w:rsidRPr="00F30766">
        <w:rPr>
          <w:rStyle w:val="c13"/>
          <w:color w:val="000000"/>
        </w:rPr>
        <w:t>действ</w:t>
      </w:r>
      <w:proofErr w:type="gramStart"/>
      <w:r w:rsidRPr="00F30766">
        <w:rPr>
          <w:rStyle w:val="c13"/>
          <w:color w:val="000000"/>
        </w:rPr>
        <w:t>и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тельного залога: </w:t>
      </w:r>
      <w:proofErr w:type="spellStart"/>
      <w:r w:rsidRPr="00F30766">
        <w:rPr>
          <w:rStyle w:val="c13"/>
          <w:color w:val="000000"/>
        </w:rPr>
        <w:t>PastPerfect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PresentPerfectContinuous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Future-in-the-Past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 формах страдательного залога </w:t>
      </w:r>
      <w:proofErr w:type="spellStart"/>
      <w:r w:rsidRPr="00F30766">
        <w:rPr>
          <w:rStyle w:val="c13"/>
          <w:color w:val="000000"/>
        </w:rPr>
        <w:t>FutureSimplePassive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PresentPerfectPassive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модальные глаголы </w:t>
      </w:r>
      <w:proofErr w:type="spellStart"/>
      <w:r w:rsidRPr="00F30766">
        <w:rPr>
          <w:rStyle w:val="c13"/>
          <w:color w:val="000000"/>
        </w:rPr>
        <w:t>need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shall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might</w:t>
      </w:r>
      <w:proofErr w:type="spellEnd"/>
      <w:r w:rsidRPr="00F30766">
        <w:rPr>
          <w:rStyle w:val="c13"/>
          <w:color w:val="000000"/>
        </w:rPr>
        <w:t>;</w:t>
      </w:r>
    </w:p>
    <w:p w:rsidR="00D933B2" w:rsidRPr="00F30766" w:rsidRDefault="00D933B2" w:rsidP="00D933B2">
      <w:pPr>
        <w:pStyle w:val="c1"/>
        <w:shd w:val="clear" w:color="auto" w:fill="FFFFFF"/>
        <w:spacing w:before="0" w:beforeAutospacing="0" w:after="0" w:afterAutospacing="0"/>
        <w:ind w:left="567" w:right="922" w:firstLine="709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по формальным признакам и понимать значение неличных форм глагола (инфинитива, герундия, причастия I и II, отглагольного </w:t>
      </w:r>
      <w:proofErr w:type="spellStart"/>
      <w:r w:rsidRPr="00F30766">
        <w:rPr>
          <w:rStyle w:val="c13"/>
          <w:color w:val="000000"/>
        </w:rPr>
        <w:t>существ</w:t>
      </w:r>
      <w:proofErr w:type="gramStart"/>
      <w:r w:rsidRPr="00F30766">
        <w:rPr>
          <w:rStyle w:val="c13"/>
          <w:color w:val="000000"/>
        </w:rPr>
        <w:t>и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тельного) без различения их функций и употреблять их в речи.</w:t>
      </w:r>
    </w:p>
    <w:p w:rsidR="006F0731" w:rsidRPr="00E57D1B" w:rsidRDefault="006F0731" w:rsidP="00D933B2">
      <w:pPr>
        <w:autoSpaceDE w:val="0"/>
        <w:autoSpaceDN w:val="0"/>
        <w:spacing w:before="264" w:after="0" w:line="262" w:lineRule="auto"/>
        <w:ind w:right="922"/>
        <w:jc w:val="center"/>
      </w:pPr>
      <w:r w:rsidRPr="00E57D1B">
        <w:rPr>
          <w:rFonts w:ascii="Times New Roman" w:eastAsia="Times New Roman" w:hAnsi="Times New Roman"/>
          <w:b/>
          <w:color w:val="000000"/>
          <w:sz w:val="24"/>
        </w:rPr>
        <w:t>МЕСТО УЧЕБНОГО ПРЕДМЕТА В УЧЕБНОМ ПЛАНЕ</w:t>
      </w:r>
      <w:proofErr w:type="gramStart"/>
      <w:r w:rsidRPr="00E57D1B">
        <w:rPr>
          <w:rFonts w:ascii="Times New Roman" w:eastAsia="Times New Roman" w:hAnsi="Times New Roman"/>
          <w:b/>
          <w:color w:val="000000"/>
          <w:sz w:val="24"/>
        </w:rPr>
        <w:t>«И</w:t>
      </w:r>
      <w:proofErr w:type="gramEnd"/>
      <w:r w:rsidRPr="00E57D1B">
        <w:rPr>
          <w:rFonts w:ascii="Times New Roman" w:eastAsia="Times New Roman" w:hAnsi="Times New Roman"/>
          <w:b/>
          <w:color w:val="000000"/>
          <w:sz w:val="24"/>
        </w:rPr>
        <w:t>НОСТРАННЫЙ (АНГЛИЙСКИЙ) ЯЗЫК»</w:t>
      </w:r>
    </w:p>
    <w:p w:rsidR="004D0C96" w:rsidRPr="00E57D1B" w:rsidRDefault="006F0731" w:rsidP="006F0731">
      <w:pPr>
        <w:autoSpaceDE w:val="0"/>
        <w:autoSpaceDN w:val="0"/>
        <w:spacing w:before="166" w:after="0" w:line="271" w:lineRule="auto"/>
        <w:ind w:left="567" w:right="922" w:firstLine="709"/>
        <w:jc w:val="both"/>
        <w:sectPr w:rsidR="004D0C96" w:rsidRPr="00E57D1B" w:rsidSect="00D933B2">
          <w:pgSz w:w="16840" w:h="11900" w:orient="landscape"/>
          <w:pgMar w:top="666" w:right="964" w:bottom="650" w:left="356" w:header="720" w:footer="720" w:gutter="0"/>
          <w:pgNumType w:start="1"/>
          <w:cols w:space="720" w:equalWidth="0">
            <w:col w:w="15520" w:space="0"/>
          </w:cols>
          <w:titlePg/>
          <w:docGrid w:linePitch="360"/>
        </w:sectPr>
      </w:pPr>
      <w:r w:rsidRPr="00E57D1B">
        <w:rPr>
          <w:rFonts w:ascii="Times New Roman" w:eastAsia="Times New Roman" w:hAnsi="Times New Roman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</w:t>
      </w:r>
      <w:r w:rsidR="008E4FBA">
        <w:rPr>
          <w:rFonts w:ascii="Times New Roman" w:eastAsia="Times New Roman" w:hAnsi="Times New Roman"/>
          <w:color w:val="000000"/>
          <w:sz w:val="24"/>
        </w:rPr>
        <w:t>го языка в 9 классе отведено 99</w:t>
      </w:r>
      <w:r w:rsidRPr="00E57D1B">
        <w:rPr>
          <w:rFonts w:ascii="Times New Roman" w:eastAsia="Times New Roman" w:hAnsi="Times New Roman"/>
          <w:color w:val="000000"/>
          <w:sz w:val="24"/>
        </w:rPr>
        <w:t xml:space="preserve"> учебных часа, по 3 часа в неделю.</w:t>
      </w:r>
    </w:p>
    <w:p w:rsidR="00BE361C" w:rsidRDefault="00BE361C" w:rsidP="006F0731">
      <w:pPr>
        <w:ind w:right="92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38C9" w:rsidRPr="00D933B2" w:rsidRDefault="002038C9" w:rsidP="00D933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3B2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9 КЛАСС</w:t>
      </w:r>
    </w:p>
    <w:tbl>
      <w:tblPr>
        <w:tblW w:w="1403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9750"/>
        <w:gridCol w:w="3481"/>
      </w:tblGrid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Entertainus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Развлечения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38C9" w:rsidRPr="00A83FBD" w:rsidTr="00F30766">
        <w:trPr>
          <w:trHeight w:val="270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Healthmatters.О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 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Europe, Europe. Европа, Европа.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Jointheclub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.Вступайте в наш клуб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KeepingUp-to-date</w:t>
            </w:r>
            <w:r w:rsidRPr="00A83FBD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A8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современными технологиями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6. An eye for an eye? 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 за око.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7. S(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Она \он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FBD"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8.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Theworldahead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Мир будущего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9.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Amazinganimals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Удивительные животные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10.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Leadersandfollowers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Лидеры и последователи.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FBD"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F87B0C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F87B0C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2038C9" w:rsidRDefault="002038C9"/>
    <w:p w:rsidR="00F30766" w:rsidRPr="0057259F" w:rsidRDefault="00FD32A3" w:rsidP="00F30766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</w:t>
      </w:r>
      <w:r w:rsidR="00F30766" w:rsidRPr="0057259F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  <w:r w:rsidR="00D31DF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f2"/>
        <w:tblW w:w="14317" w:type="dxa"/>
        <w:tblInd w:w="108" w:type="dxa"/>
        <w:tblLayout w:type="fixed"/>
        <w:tblLook w:val="04A0"/>
      </w:tblPr>
      <w:tblGrid>
        <w:gridCol w:w="851"/>
        <w:gridCol w:w="9639"/>
        <w:gridCol w:w="992"/>
        <w:gridCol w:w="1701"/>
        <w:gridCol w:w="1134"/>
      </w:tblGrid>
      <w:tr w:rsidR="00F30766" w:rsidRPr="0057259F" w:rsidTr="006F0731">
        <w:trPr>
          <w:trHeight w:val="366"/>
        </w:trPr>
        <w:tc>
          <w:tcPr>
            <w:tcW w:w="851" w:type="dxa"/>
            <w:vMerge w:val="restart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39" w:type="dxa"/>
            <w:vMerge w:val="restart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30766" w:rsidRPr="0057259F" w:rsidTr="006F0731">
        <w:trPr>
          <w:cantSplit/>
          <w:trHeight w:val="233"/>
        </w:trPr>
        <w:tc>
          <w:tcPr>
            <w:tcW w:w="851" w:type="dxa"/>
            <w:vMerge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0766" w:rsidRPr="00F30766" w:rsidRDefault="00F30766" w:rsidP="00743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F0731" w:rsidRPr="0057259F" w:rsidTr="006F0731">
        <w:trPr>
          <w:cantSplit/>
          <w:trHeight w:val="5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Фильмы: за и против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Театр или кино: за и против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Театр или кино: за и против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Граффити это искусство?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Преступление это не….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Преступление это не….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разделу «Развлеките нас…»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Спорт и подростки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Спорт и подростки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Профессиональный спорт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 Простуда, головная боль, ангина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Простуда, головная боль, ангина 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28.09.2023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Советы доктора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Советы доктора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«Вопросы здоровья»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1. 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Раздел1.Аудирование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Голос музыки1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Голос музыки 2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Европейский союз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Из истории.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Евровидение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26.10.2023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Европейские страны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Обучение в Европе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Обучение в Европе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«Европа, Европа».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Клубы Лондона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Субкультуры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Субкультуры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Музыкальные предпочтения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Проект «Быть модным»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30.11.2023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 Стань членом клуба».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2. Чтение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Раздел2. Чтение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Британские острова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Британские острова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Критический возраст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Критический возраст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Интернет для молодежи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Интернет для молодежи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Компьютер для пожилых людей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F3509A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F350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Гаджеты и девайсы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Гаджеты и девайсы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 Быть актуальным</w:t>
            </w:r>
            <w:r w:rsidRPr="00F307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Жестокая справедливость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Жестокая справедливость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Это преступление!?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Пропажи/Утери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 Днем рождения Керри!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Виновный!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Виновный! За и против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«Око за око»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Почему люди невыносимые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Почему люди невыносимые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Сын похож на отца? Возможно нет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Сын похож на отца? Возможно нет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 работает ваш мозг?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Мальчики и девочки должны учиться в отдельных школах.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Мальчики и девочки должны учиться в отдельных школах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3076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30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3. Грамматика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3. Грамматика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Прогулка по Лондону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Прогулка по  Лондону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Я собираюсь…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Я собираюсь…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Презентация плана работы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Презентация плана работы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«Мир впереди»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4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Люди, сильно увлеченные животными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Люди, сильно увлеченные животными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6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Зоопарки в современном мире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Зоопарки в современном мире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9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«Удивительные животные»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Чтение.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Диалог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3E0813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Аудирование.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5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Какого « цвета» твой мозг?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Какого «цвета» твой мозг?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3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дома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8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Молодежные виды деятельности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1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« Лидеры и их последователи»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17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4. Письмо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22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6F0731" w:rsidP="00EA3615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  <w:r w:rsidR="00EA361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1" w:rsidRPr="0057259F" w:rsidTr="006F0731">
        <w:trPr>
          <w:cantSplit/>
          <w:trHeight w:val="400"/>
        </w:trPr>
        <w:tc>
          <w:tcPr>
            <w:tcW w:w="851" w:type="dxa"/>
          </w:tcPr>
          <w:p w:rsidR="006F0731" w:rsidRPr="00F30766" w:rsidRDefault="006F0731" w:rsidP="006F0731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Виды спорта и их  происхождения</w:t>
            </w:r>
          </w:p>
        </w:tc>
        <w:tc>
          <w:tcPr>
            <w:tcW w:w="992" w:type="dxa"/>
          </w:tcPr>
          <w:p w:rsidR="006F0731" w:rsidRPr="00F30766" w:rsidRDefault="006F0731" w:rsidP="006F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  <w:vAlign w:val="center"/>
          </w:tcPr>
          <w:p w:rsidR="006F0731" w:rsidRPr="00485D72" w:rsidRDefault="00EA3615" w:rsidP="006F0731">
            <w:pPr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134" w:type="dxa"/>
          </w:tcPr>
          <w:p w:rsidR="006F0731" w:rsidRPr="00F30766" w:rsidRDefault="006F0731" w:rsidP="006F0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8C9" w:rsidRDefault="002038C9"/>
    <w:p w:rsidR="002038C9" w:rsidRDefault="00E100D5">
      <w:r>
        <w:br/>
      </w:r>
    </w:p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Default="00E100D5"/>
    <w:p w:rsidR="00E100D5" w:rsidRPr="00E100D5" w:rsidRDefault="00E100D5" w:rsidP="00E100D5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00D5">
        <w:rPr>
          <w:rStyle w:val="c16"/>
          <w:b/>
          <w:bCs/>
          <w:color w:val="000000"/>
        </w:rPr>
        <w:lastRenderedPageBreak/>
        <w:t>ИНФОРМАЦИОННО-МЕТОДИЧЕСКОЕ ОБЕСПЕЧЕНИЕ</w:t>
      </w:r>
    </w:p>
    <w:p w:rsidR="00E100D5" w:rsidRPr="00E100D5" w:rsidRDefault="00E100D5" w:rsidP="00E100D5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00D5">
        <w:rPr>
          <w:rStyle w:val="c16"/>
          <w:b/>
          <w:bCs/>
          <w:color w:val="000000"/>
        </w:rPr>
        <w:t>Учебно-методический комплект</w:t>
      </w:r>
      <w:r w:rsidRPr="00E100D5">
        <w:rPr>
          <w:rStyle w:val="c3"/>
          <w:color w:val="000000"/>
        </w:rPr>
        <w:t> </w:t>
      </w:r>
    </w:p>
    <w:p w:rsidR="00E100D5" w:rsidRPr="00E100D5" w:rsidRDefault="00E100D5" w:rsidP="00E100D5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00D5">
        <w:rPr>
          <w:rStyle w:val="c3"/>
          <w:color w:val="000000"/>
        </w:rPr>
        <w:t>«FORWARD» для 9 класса состоит из:</w:t>
      </w:r>
    </w:p>
    <w:p w:rsidR="00E100D5" w:rsidRPr="00E100D5" w:rsidRDefault="00E100D5" w:rsidP="00E100D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0D5">
        <w:rPr>
          <w:rStyle w:val="c3"/>
          <w:color w:val="000000"/>
        </w:rPr>
        <w:t>- учебника</w:t>
      </w:r>
    </w:p>
    <w:p w:rsidR="00E100D5" w:rsidRPr="00E100D5" w:rsidRDefault="00E100D5" w:rsidP="00E100D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0D5">
        <w:rPr>
          <w:rStyle w:val="c3"/>
          <w:color w:val="000000"/>
        </w:rPr>
        <w:t>- рабочей тетради</w:t>
      </w:r>
    </w:p>
    <w:p w:rsidR="00E100D5" w:rsidRPr="00E100D5" w:rsidRDefault="00E100D5" w:rsidP="00E100D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0D5">
        <w:rPr>
          <w:rStyle w:val="c3"/>
          <w:color w:val="000000"/>
        </w:rPr>
        <w:t>- книги для учителя</w:t>
      </w:r>
    </w:p>
    <w:p w:rsidR="00E100D5" w:rsidRPr="00E100D5" w:rsidRDefault="00E100D5" w:rsidP="00E100D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0D5">
        <w:rPr>
          <w:rStyle w:val="c3"/>
          <w:color w:val="000000"/>
        </w:rPr>
        <w:t>- CD к учебнику</w:t>
      </w:r>
    </w:p>
    <w:p w:rsidR="00E100D5" w:rsidRPr="00E100D5" w:rsidRDefault="00E100D5" w:rsidP="00E100D5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00D5">
        <w:rPr>
          <w:rStyle w:val="c16"/>
          <w:b/>
          <w:bCs/>
          <w:color w:val="000000"/>
        </w:rPr>
        <w:t>Литература для учителя:</w:t>
      </w:r>
    </w:p>
    <w:p w:rsidR="00E100D5" w:rsidRPr="00E100D5" w:rsidRDefault="00E100D5" w:rsidP="00E100D5">
      <w:pPr>
        <w:pStyle w:val="c8"/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>Примерная программа основного общего образования Москва</w:t>
      </w:r>
      <w:proofErr w:type="gramStart"/>
      <w:r w:rsidRPr="00E100D5">
        <w:rPr>
          <w:rStyle w:val="c3"/>
          <w:color w:val="000000"/>
        </w:rPr>
        <w:t xml:space="preserve">.: </w:t>
      </w:r>
      <w:proofErr w:type="gramEnd"/>
      <w:r w:rsidRPr="00E100D5">
        <w:rPr>
          <w:rStyle w:val="c3"/>
          <w:color w:val="000000"/>
        </w:rPr>
        <w:t>Просвещение,  2011</w:t>
      </w:r>
    </w:p>
    <w:p w:rsidR="00E100D5" w:rsidRPr="00E100D5" w:rsidRDefault="00E100D5" w:rsidP="00E100D5">
      <w:pPr>
        <w:pStyle w:val="c7"/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 xml:space="preserve"> Вербицкая М.В., </w:t>
      </w:r>
      <w:proofErr w:type="spellStart"/>
      <w:r w:rsidRPr="00E100D5">
        <w:rPr>
          <w:rStyle w:val="c3"/>
          <w:color w:val="000000"/>
        </w:rPr>
        <w:t>Эббс</w:t>
      </w:r>
      <w:proofErr w:type="spellEnd"/>
      <w:r w:rsidRPr="00E100D5">
        <w:rPr>
          <w:rStyle w:val="c3"/>
          <w:color w:val="000000"/>
        </w:rPr>
        <w:t xml:space="preserve"> Б., </w:t>
      </w:r>
      <w:proofErr w:type="spellStart"/>
      <w:r w:rsidRPr="00E100D5">
        <w:rPr>
          <w:rStyle w:val="c3"/>
          <w:color w:val="000000"/>
        </w:rPr>
        <w:t>Уорелл</w:t>
      </w:r>
      <w:proofErr w:type="spellEnd"/>
      <w:r w:rsidRPr="00E100D5">
        <w:rPr>
          <w:rStyle w:val="c3"/>
          <w:color w:val="000000"/>
        </w:rPr>
        <w:t xml:space="preserve"> Э., Уорд Э. FORWARD Английский язык: 9  класс. Учебник для общеобразовательных заведений Москва, </w:t>
      </w:r>
      <w:proofErr w:type="spellStart"/>
      <w:r w:rsidRPr="00E100D5">
        <w:rPr>
          <w:rStyle w:val="c3"/>
          <w:color w:val="000000"/>
        </w:rPr>
        <w:t>Вентана-граф</w:t>
      </w:r>
      <w:proofErr w:type="spellEnd"/>
      <w:r w:rsidRPr="00E100D5">
        <w:rPr>
          <w:rStyle w:val="c3"/>
          <w:color w:val="000000"/>
        </w:rPr>
        <w:t xml:space="preserve">, </w:t>
      </w:r>
      <w:proofErr w:type="spellStart"/>
      <w:r w:rsidRPr="00E100D5">
        <w:rPr>
          <w:rStyle w:val="c3"/>
          <w:color w:val="000000"/>
        </w:rPr>
        <w:t>Pearson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Education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Limited</w:t>
      </w:r>
      <w:proofErr w:type="spellEnd"/>
      <w:r w:rsidRPr="00E100D5">
        <w:rPr>
          <w:rStyle w:val="c3"/>
          <w:color w:val="000000"/>
        </w:rPr>
        <w:t>, 2015</w:t>
      </w:r>
    </w:p>
    <w:p w:rsidR="00E100D5" w:rsidRPr="00E100D5" w:rsidRDefault="00E100D5" w:rsidP="00E100D5">
      <w:pPr>
        <w:pStyle w:val="c7"/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 xml:space="preserve">Вербицкая М.В., Твердохлебова И.П., </w:t>
      </w:r>
      <w:proofErr w:type="spellStart"/>
      <w:r w:rsidRPr="00E100D5">
        <w:rPr>
          <w:rStyle w:val="c3"/>
          <w:color w:val="000000"/>
        </w:rPr>
        <w:t>Эббс</w:t>
      </w:r>
      <w:proofErr w:type="spellEnd"/>
      <w:r w:rsidRPr="00E100D5">
        <w:rPr>
          <w:rStyle w:val="c3"/>
          <w:color w:val="000000"/>
        </w:rPr>
        <w:t xml:space="preserve"> Б., </w:t>
      </w:r>
      <w:proofErr w:type="spellStart"/>
      <w:r w:rsidRPr="00E100D5">
        <w:rPr>
          <w:rStyle w:val="c3"/>
          <w:color w:val="000000"/>
        </w:rPr>
        <w:t>Уорелл</w:t>
      </w:r>
      <w:proofErr w:type="spellEnd"/>
      <w:r w:rsidRPr="00E100D5">
        <w:rPr>
          <w:rStyle w:val="c3"/>
          <w:color w:val="000000"/>
        </w:rPr>
        <w:t xml:space="preserve"> Э., Уорд Э. FORWARD Английский язык: 9 класс. Рабочая тетрадь к учебнику для общеобразовательных заведений,  Москва, </w:t>
      </w:r>
      <w:proofErr w:type="spellStart"/>
      <w:r w:rsidRPr="00E100D5">
        <w:rPr>
          <w:rStyle w:val="c3"/>
          <w:color w:val="000000"/>
        </w:rPr>
        <w:t>Вентана-граф</w:t>
      </w:r>
      <w:proofErr w:type="spellEnd"/>
      <w:r w:rsidRPr="00E100D5">
        <w:rPr>
          <w:rStyle w:val="c3"/>
          <w:color w:val="000000"/>
        </w:rPr>
        <w:t xml:space="preserve">, </w:t>
      </w:r>
      <w:proofErr w:type="spellStart"/>
      <w:r w:rsidRPr="00E100D5">
        <w:rPr>
          <w:rStyle w:val="c3"/>
          <w:color w:val="000000"/>
        </w:rPr>
        <w:t>Pearson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Education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Limited</w:t>
      </w:r>
      <w:proofErr w:type="spellEnd"/>
      <w:r w:rsidRPr="00E100D5">
        <w:rPr>
          <w:rStyle w:val="c3"/>
          <w:color w:val="000000"/>
        </w:rPr>
        <w:t>, 2015</w:t>
      </w:r>
    </w:p>
    <w:p w:rsidR="00E100D5" w:rsidRPr="00E100D5" w:rsidRDefault="00E100D5" w:rsidP="00E100D5">
      <w:pPr>
        <w:pStyle w:val="c7"/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 xml:space="preserve">Вербицкая М.В., Твердохлебова И.П., </w:t>
      </w:r>
      <w:proofErr w:type="spellStart"/>
      <w:r w:rsidRPr="00E100D5">
        <w:rPr>
          <w:rStyle w:val="c3"/>
          <w:color w:val="000000"/>
        </w:rPr>
        <w:t>Эббс</w:t>
      </w:r>
      <w:proofErr w:type="spellEnd"/>
      <w:r w:rsidRPr="00E100D5">
        <w:rPr>
          <w:rStyle w:val="c3"/>
          <w:color w:val="000000"/>
        </w:rPr>
        <w:t xml:space="preserve"> Б. и др. Книга для учителя к учебнику FORWARD Английский язык 9 класс, Москва, </w:t>
      </w:r>
      <w:proofErr w:type="spellStart"/>
      <w:r w:rsidRPr="00E100D5">
        <w:rPr>
          <w:rStyle w:val="c3"/>
          <w:color w:val="000000"/>
        </w:rPr>
        <w:t>Вентана-граф</w:t>
      </w:r>
      <w:proofErr w:type="spellEnd"/>
      <w:r w:rsidRPr="00E100D5">
        <w:rPr>
          <w:rStyle w:val="c3"/>
          <w:color w:val="000000"/>
        </w:rPr>
        <w:t xml:space="preserve">, </w:t>
      </w:r>
      <w:proofErr w:type="spellStart"/>
      <w:r w:rsidRPr="00E100D5">
        <w:rPr>
          <w:rStyle w:val="c3"/>
          <w:color w:val="000000"/>
        </w:rPr>
        <w:t>Pearson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Education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Limited</w:t>
      </w:r>
      <w:proofErr w:type="spellEnd"/>
      <w:r w:rsidRPr="00E100D5">
        <w:rPr>
          <w:rStyle w:val="c3"/>
          <w:color w:val="000000"/>
        </w:rPr>
        <w:t>, 2015</w:t>
      </w:r>
    </w:p>
    <w:p w:rsidR="00E100D5" w:rsidRPr="00E100D5" w:rsidRDefault="00E100D5" w:rsidP="00E100D5">
      <w:pPr>
        <w:pStyle w:val="c7"/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</w:rPr>
      </w:pPr>
      <w:proofErr w:type="spellStart"/>
      <w:r w:rsidRPr="00E100D5">
        <w:rPr>
          <w:rStyle w:val="c3"/>
          <w:color w:val="000000"/>
        </w:rPr>
        <w:t>Аудиоприложение</w:t>
      </w:r>
      <w:proofErr w:type="spellEnd"/>
      <w:r w:rsidRPr="00E100D5">
        <w:rPr>
          <w:rStyle w:val="c3"/>
          <w:color w:val="000000"/>
        </w:rPr>
        <w:t xml:space="preserve"> к учебнику FORWARD Английский язык: 9 класс</w:t>
      </w:r>
    </w:p>
    <w:p w:rsidR="00E100D5" w:rsidRPr="00E100D5" w:rsidRDefault="00E100D5" w:rsidP="00E100D5">
      <w:pPr>
        <w:pStyle w:val="c8"/>
        <w:numPr>
          <w:ilvl w:val="0"/>
          <w:numId w:val="26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>Авторская программа  УМК «</w:t>
      </w:r>
      <w:proofErr w:type="spellStart"/>
      <w:r w:rsidRPr="00E100D5">
        <w:rPr>
          <w:rStyle w:val="c3"/>
          <w:color w:val="000000"/>
        </w:rPr>
        <w:t>Forward</w:t>
      </w:r>
      <w:proofErr w:type="spellEnd"/>
      <w:r w:rsidRPr="00E100D5">
        <w:rPr>
          <w:rStyle w:val="c3"/>
          <w:color w:val="000000"/>
        </w:rPr>
        <w:t>» под редакцией профессора М.В. Вербицкой</w:t>
      </w:r>
      <w:proofErr w:type="gramStart"/>
      <w:r w:rsidRPr="00E100D5">
        <w:rPr>
          <w:rStyle w:val="c3"/>
          <w:color w:val="000000"/>
        </w:rPr>
        <w:t>.</w:t>
      </w:r>
      <w:proofErr w:type="gramEnd"/>
      <w:r w:rsidRPr="00E100D5">
        <w:rPr>
          <w:rStyle w:val="c3"/>
          <w:color w:val="000000"/>
        </w:rPr>
        <w:t xml:space="preserve"> </w:t>
      </w:r>
      <w:proofErr w:type="gramStart"/>
      <w:r w:rsidRPr="00E100D5">
        <w:rPr>
          <w:rStyle w:val="c3"/>
          <w:color w:val="000000"/>
        </w:rPr>
        <w:t>п</w:t>
      </w:r>
      <w:proofErr w:type="gramEnd"/>
      <w:r w:rsidRPr="00E100D5">
        <w:rPr>
          <w:rStyle w:val="c3"/>
          <w:color w:val="000000"/>
        </w:rPr>
        <w:t xml:space="preserve">о английскому  языку для 5 - 9 классов общеобразовательных учреждений, Москва, </w:t>
      </w:r>
      <w:proofErr w:type="spellStart"/>
      <w:r w:rsidRPr="00E100D5">
        <w:rPr>
          <w:rStyle w:val="c3"/>
          <w:color w:val="000000"/>
        </w:rPr>
        <w:t>Вентана-граф</w:t>
      </w:r>
      <w:proofErr w:type="spellEnd"/>
      <w:r w:rsidRPr="00E100D5">
        <w:rPr>
          <w:rStyle w:val="c3"/>
          <w:color w:val="000000"/>
        </w:rPr>
        <w:t xml:space="preserve">, </w:t>
      </w:r>
      <w:proofErr w:type="spellStart"/>
      <w:r w:rsidRPr="00E100D5">
        <w:rPr>
          <w:rStyle w:val="c3"/>
          <w:color w:val="000000"/>
        </w:rPr>
        <w:t>Pearson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Education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Limited</w:t>
      </w:r>
      <w:proofErr w:type="spellEnd"/>
      <w:r w:rsidRPr="00E100D5">
        <w:rPr>
          <w:rStyle w:val="c3"/>
          <w:color w:val="000000"/>
        </w:rPr>
        <w:t>, 2014</w:t>
      </w:r>
    </w:p>
    <w:p w:rsidR="00E100D5" w:rsidRPr="00E100D5" w:rsidRDefault="00E100D5" w:rsidP="00E100D5">
      <w:pPr>
        <w:pStyle w:val="c28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E100D5">
        <w:rPr>
          <w:rStyle w:val="c16"/>
          <w:b/>
          <w:bCs/>
          <w:color w:val="000000"/>
        </w:rPr>
        <w:t>Литература для обучающихся</w:t>
      </w:r>
    </w:p>
    <w:p w:rsidR="00E100D5" w:rsidRPr="00E100D5" w:rsidRDefault="00E100D5" w:rsidP="00E100D5">
      <w:pPr>
        <w:pStyle w:val="c42"/>
        <w:numPr>
          <w:ilvl w:val="0"/>
          <w:numId w:val="27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 xml:space="preserve">Вербицкая М.В., </w:t>
      </w:r>
      <w:proofErr w:type="spellStart"/>
      <w:r w:rsidRPr="00E100D5">
        <w:rPr>
          <w:rStyle w:val="c3"/>
          <w:color w:val="000000"/>
        </w:rPr>
        <w:t>Эббс</w:t>
      </w:r>
      <w:proofErr w:type="spellEnd"/>
      <w:r w:rsidRPr="00E100D5">
        <w:rPr>
          <w:rStyle w:val="c3"/>
          <w:color w:val="000000"/>
        </w:rPr>
        <w:t xml:space="preserve"> Б., </w:t>
      </w:r>
      <w:proofErr w:type="spellStart"/>
      <w:r w:rsidRPr="00E100D5">
        <w:rPr>
          <w:rStyle w:val="c3"/>
          <w:color w:val="000000"/>
        </w:rPr>
        <w:t>Уорелл</w:t>
      </w:r>
      <w:proofErr w:type="spellEnd"/>
      <w:r w:rsidRPr="00E100D5">
        <w:rPr>
          <w:rStyle w:val="c3"/>
          <w:color w:val="000000"/>
        </w:rPr>
        <w:t xml:space="preserve"> Э., Уорд Э. FORWARD Английский язык: 9 класс. Учебник для общеобразовательных заведений Москва, </w:t>
      </w:r>
      <w:proofErr w:type="spellStart"/>
      <w:r w:rsidRPr="00E100D5">
        <w:rPr>
          <w:rStyle w:val="c3"/>
          <w:color w:val="000000"/>
        </w:rPr>
        <w:t>Вентана-граф</w:t>
      </w:r>
      <w:proofErr w:type="spellEnd"/>
      <w:r w:rsidRPr="00E100D5">
        <w:rPr>
          <w:rStyle w:val="c3"/>
          <w:color w:val="000000"/>
        </w:rPr>
        <w:t xml:space="preserve">, </w:t>
      </w:r>
      <w:proofErr w:type="spellStart"/>
      <w:r w:rsidRPr="00E100D5">
        <w:rPr>
          <w:rStyle w:val="c3"/>
          <w:color w:val="000000"/>
        </w:rPr>
        <w:t>Pearson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Education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Limited</w:t>
      </w:r>
      <w:proofErr w:type="spellEnd"/>
      <w:r w:rsidRPr="00E100D5">
        <w:rPr>
          <w:rStyle w:val="c3"/>
          <w:color w:val="000000"/>
        </w:rPr>
        <w:t>, 2015</w:t>
      </w:r>
    </w:p>
    <w:p w:rsidR="00E100D5" w:rsidRPr="00E100D5" w:rsidRDefault="00E100D5" w:rsidP="00E100D5">
      <w:pPr>
        <w:pStyle w:val="c89"/>
        <w:numPr>
          <w:ilvl w:val="0"/>
          <w:numId w:val="27"/>
        </w:numPr>
        <w:shd w:val="clear" w:color="auto" w:fill="FFFFFF"/>
        <w:ind w:hanging="720"/>
        <w:jc w:val="both"/>
        <w:rPr>
          <w:color w:val="000000"/>
        </w:rPr>
      </w:pPr>
      <w:r w:rsidRPr="00E100D5">
        <w:rPr>
          <w:rStyle w:val="c3"/>
          <w:color w:val="000000"/>
        </w:rPr>
        <w:t xml:space="preserve">Вербицкая М.В., Твердохлебова И.П., </w:t>
      </w:r>
      <w:proofErr w:type="spellStart"/>
      <w:r w:rsidRPr="00E100D5">
        <w:rPr>
          <w:rStyle w:val="c3"/>
          <w:color w:val="000000"/>
        </w:rPr>
        <w:t>Эббс</w:t>
      </w:r>
      <w:proofErr w:type="spellEnd"/>
      <w:r w:rsidRPr="00E100D5">
        <w:rPr>
          <w:rStyle w:val="c3"/>
          <w:color w:val="000000"/>
        </w:rPr>
        <w:t xml:space="preserve"> Б., </w:t>
      </w:r>
      <w:proofErr w:type="spellStart"/>
      <w:r w:rsidRPr="00E100D5">
        <w:rPr>
          <w:rStyle w:val="c3"/>
          <w:color w:val="000000"/>
        </w:rPr>
        <w:t>Уорелл</w:t>
      </w:r>
      <w:proofErr w:type="spellEnd"/>
      <w:r w:rsidRPr="00E100D5">
        <w:rPr>
          <w:rStyle w:val="c3"/>
          <w:color w:val="000000"/>
        </w:rPr>
        <w:t xml:space="preserve"> Э., Уорд Э. FORWARD Английский язык: 9 класс. Рабочая тетрадь к учебнику для общеобразовательных заведений,  Москва, </w:t>
      </w:r>
      <w:proofErr w:type="spellStart"/>
      <w:r w:rsidRPr="00E100D5">
        <w:rPr>
          <w:rStyle w:val="c3"/>
          <w:color w:val="000000"/>
        </w:rPr>
        <w:t>Вентана-граф</w:t>
      </w:r>
      <w:proofErr w:type="spellEnd"/>
      <w:r w:rsidRPr="00E100D5">
        <w:rPr>
          <w:rStyle w:val="c3"/>
          <w:color w:val="000000"/>
        </w:rPr>
        <w:t xml:space="preserve">, </w:t>
      </w:r>
      <w:proofErr w:type="spellStart"/>
      <w:r w:rsidRPr="00E100D5">
        <w:rPr>
          <w:rStyle w:val="c3"/>
          <w:color w:val="000000"/>
        </w:rPr>
        <w:t>Pearson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Education</w:t>
      </w:r>
      <w:proofErr w:type="spellEnd"/>
      <w:r w:rsidRPr="00E100D5">
        <w:rPr>
          <w:rStyle w:val="c3"/>
          <w:color w:val="000000"/>
        </w:rPr>
        <w:t xml:space="preserve"> </w:t>
      </w:r>
      <w:proofErr w:type="spellStart"/>
      <w:r w:rsidRPr="00E100D5">
        <w:rPr>
          <w:rStyle w:val="c3"/>
          <w:color w:val="000000"/>
        </w:rPr>
        <w:t>Limited</w:t>
      </w:r>
      <w:proofErr w:type="spellEnd"/>
      <w:r w:rsidRPr="00E100D5">
        <w:rPr>
          <w:rStyle w:val="c3"/>
          <w:color w:val="000000"/>
        </w:rPr>
        <w:t>, 2015</w:t>
      </w:r>
    </w:p>
    <w:p w:rsidR="00E100D5" w:rsidRDefault="00E100D5"/>
    <w:p w:rsidR="002038C9" w:rsidRDefault="002038C9"/>
    <w:p w:rsidR="00A83FBD" w:rsidRDefault="00A83FBD" w:rsidP="00203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BD" w:rsidRDefault="00A83FBD" w:rsidP="0000383F">
      <w:pPr>
        <w:rPr>
          <w:rFonts w:ascii="Times New Roman" w:hAnsi="Times New Roman" w:cs="Times New Roman"/>
          <w:b/>
          <w:sz w:val="28"/>
          <w:szCs w:val="28"/>
        </w:rPr>
      </w:pPr>
    </w:p>
    <w:sectPr w:rsidR="00A83FBD" w:rsidSect="00E100D5">
      <w:footerReference w:type="default" r:id="rId11"/>
      <w:pgSz w:w="16838" w:h="11906" w:orient="landscape"/>
      <w:pgMar w:top="851" w:right="82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31" w:rsidRDefault="006F0731" w:rsidP="00516317">
      <w:pPr>
        <w:spacing w:after="0" w:line="240" w:lineRule="auto"/>
      </w:pPr>
      <w:r>
        <w:separator/>
      </w:r>
    </w:p>
  </w:endnote>
  <w:endnote w:type="continuationSeparator" w:id="1">
    <w:p w:rsidR="006F0731" w:rsidRDefault="006F0731" w:rsidP="005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8542"/>
      <w:docPartObj>
        <w:docPartGallery w:val="Page Numbers (Bottom of Page)"/>
        <w:docPartUnique/>
      </w:docPartObj>
    </w:sdtPr>
    <w:sdtContent>
      <w:p w:rsidR="0007500E" w:rsidRDefault="004D2C72">
        <w:pPr>
          <w:pStyle w:val="a6"/>
          <w:jc w:val="center"/>
        </w:pPr>
        <w:r>
          <w:fldChar w:fldCharType="begin"/>
        </w:r>
        <w:r w:rsidR="00E100D5">
          <w:instrText xml:space="preserve"> PAGE   \* MERGEFORMAT </w:instrText>
        </w:r>
        <w:r>
          <w:fldChar w:fldCharType="separate"/>
        </w:r>
        <w:r w:rsidR="00BC5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4BC" w:rsidRDefault="000354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8539"/>
      <w:docPartObj>
        <w:docPartGallery w:val="Page Numbers (Bottom of Page)"/>
        <w:docPartUnique/>
      </w:docPartObj>
    </w:sdtPr>
    <w:sdtContent>
      <w:p w:rsidR="00F85A8A" w:rsidRDefault="004D2C72">
        <w:pPr>
          <w:pStyle w:val="a6"/>
          <w:jc w:val="right"/>
        </w:pPr>
        <w:r>
          <w:fldChar w:fldCharType="begin"/>
        </w:r>
        <w:r w:rsidR="00E100D5">
          <w:instrText xml:space="preserve"> PAGE   \* MERGEFORMAT </w:instrText>
        </w:r>
        <w:r>
          <w:fldChar w:fldCharType="separate"/>
        </w:r>
        <w:r w:rsidR="00BC5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A8A" w:rsidRDefault="00F85A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678"/>
      <w:docPartObj>
        <w:docPartGallery w:val="Page Numbers (Bottom of Page)"/>
        <w:docPartUnique/>
      </w:docPartObj>
    </w:sdtPr>
    <w:sdtContent>
      <w:p w:rsidR="006F0731" w:rsidRDefault="004D2C72">
        <w:pPr>
          <w:pStyle w:val="a6"/>
          <w:jc w:val="right"/>
        </w:pPr>
        <w:r>
          <w:fldChar w:fldCharType="begin"/>
        </w:r>
        <w:r w:rsidR="006F0731">
          <w:instrText xml:space="preserve"> PAGE   \* MERGEFORMAT </w:instrText>
        </w:r>
        <w:r>
          <w:fldChar w:fldCharType="separate"/>
        </w:r>
        <w:r w:rsidR="00BC5BE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F0731" w:rsidRDefault="006F07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31" w:rsidRDefault="006F0731" w:rsidP="00516317">
      <w:pPr>
        <w:spacing w:after="0" w:line="240" w:lineRule="auto"/>
      </w:pPr>
      <w:r>
        <w:separator/>
      </w:r>
    </w:p>
  </w:footnote>
  <w:footnote w:type="continuationSeparator" w:id="1">
    <w:p w:rsidR="006F0731" w:rsidRDefault="006F0731" w:rsidP="0051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52FB0"/>
    <w:multiLevelType w:val="multilevel"/>
    <w:tmpl w:val="70C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46C97"/>
    <w:multiLevelType w:val="multilevel"/>
    <w:tmpl w:val="582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30EE"/>
    <w:multiLevelType w:val="hybridMultilevel"/>
    <w:tmpl w:val="D6C8497E"/>
    <w:lvl w:ilvl="0" w:tplc="E15660D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9202C2"/>
    <w:multiLevelType w:val="multilevel"/>
    <w:tmpl w:val="05B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A11A0"/>
    <w:multiLevelType w:val="multilevel"/>
    <w:tmpl w:val="9FC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F4FD7"/>
    <w:multiLevelType w:val="multilevel"/>
    <w:tmpl w:val="710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43701"/>
    <w:multiLevelType w:val="multilevel"/>
    <w:tmpl w:val="D67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453F7"/>
    <w:multiLevelType w:val="multilevel"/>
    <w:tmpl w:val="FE1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974FB"/>
    <w:multiLevelType w:val="multilevel"/>
    <w:tmpl w:val="437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96E79"/>
    <w:multiLevelType w:val="multilevel"/>
    <w:tmpl w:val="E3C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7CE1"/>
    <w:multiLevelType w:val="multilevel"/>
    <w:tmpl w:val="51A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7129E"/>
    <w:multiLevelType w:val="multilevel"/>
    <w:tmpl w:val="C49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840E8A"/>
    <w:multiLevelType w:val="multilevel"/>
    <w:tmpl w:val="E95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33DEF"/>
    <w:multiLevelType w:val="multilevel"/>
    <w:tmpl w:val="635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A157C"/>
    <w:multiLevelType w:val="multilevel"/>
    <w:tmpl w:val="E8E6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F6AA7"/>
    <w:multiLevelType w:val="multilevel"/>
    <w:tmpl w:val="C90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A5DE1"/>
    <w:multiLevelType w:val="multilevel"/>
    <w:tmpl w:val="7C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82805"/>
    <w:multiLevelType w:val="multilevel"/>
    <w:tmpl w:val="22A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22275"/>
    <w:multiLevelType w:val="multilevel"/>
    <w:tmpl w:val="271C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C32A1"/>
    <w:multiLevelType w:val="multilevel"/>
    <w:tmpl w:val="23C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C76BF"/>
    <w:multiLevelType w:val="multilevel"/>
    <w:tmpl w:val="B06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3737B"/>
    <w:multiLevelType w:val="multilevel"/>
    <w:tmpl w:val="01F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E1DB0"/>
    <w:multiLevelType w:val="multilevel"/>
    <w:tmpl w:val="4C3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2"/>
  </w:num>
  <w:num w:numId="5">
    <w:abstractNumId w:val="14"/>
  </w:num>
  <w:num w:numId="6">
    <w:abstractNumId w:val="13"/>
  </w:num>
  <w:num w:numId="7">
    <w:abstractNumId w:val="7"/>
  </w:num>
  <w:num w:numId="8">
    <w:abstractNumId w:val="18"/>
  </w:num>
  <w:num w:numId="9">
    <w:abstractNumId w:val="23"/>
  </w:num>
  <w:num w:numId="10">
    <w:abstractNumId w:val="17"/>
  </w:num>
  <w:num w:numId="11">
    <w:abstractNumId w:val="10"/>
  </w:num>
  <w:num w:numId="12">
    <w:abstractNumId w:val="21"/>
  </w:num>
  <w:num w:numId="13">
    <w:abstractNumId w:val="4"/>
  </w:num>
  <w:num w:numId="14">
    <w:abstractNumId w:val="8"/>
  </w:num>
  <w:num w:numId="15">
    <w:abstractNumId w:val="24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8C9"/>
    <w:rsid w:val="0000383F"/>
    <w:rsid w:val="000354BC"/>
    <w:rsid w:val="0007500E"/>
    <w:rsid w:val="000F13C3"/>
    <w:rsid w:val="001D03B4"/>
    <w:rsid w:val="001E28C8"/>
    <w:rsid w:val="002038C9"/>
    <w:rsid w:val="002A2510"/>
    <w:rsid w:val="002F46C9"/>
    <w:rsid w:val="003773AF"/>
    <w:rsid w:val="003847BB"/>
    <w:rsid w:val="003D567F"/>
    <w:rsid w:val="00421306"/>
    <w:rsid w:val="004C08EB"/>
    <w:rsid w:val="004D0C96"/>
    <w:rsid w:val="004D2C72"/>
    <w:rsid w:val="004D35D7"/>
    <w:rsid w:val="00516317"/>
    <w:rsid w:val="00623A50"/>
    <w:rsid w:val="00677281"/>
    <w:rsid w:val="006F0731"/>
    <w:rsid w:val="006F3BBC"/>
    <w:rsid w:val="0074337B"/>
    <w:rsid w:val="007561E3"/>
    <w:rsid w:val="00762E1C"/>
    <w:rsid w:val="00835BBA"/>
    <w:rsid w:val="00852FF2"/>
    <w:rsid w:val="008769FC"/>
    <w:rsid w:val="008E4FBA"/>
    <w:rsid w:val="00914DEC"/>
    <w:rsid w:val="00945D2A"/>
    <w:rsid w:val="0098140E"/>
    <w:rsid w:val="00A03DE8"/>
    <w:rsid w:val="00A83FBD"/>
    <w:rsid w:val="00B13B75"/>
    <w:rsid w:val="00B855B2"/>
    <w:rsid w:val="00BC5BE5"/>
    <w:rsid w:val="00BE361C"/>
    <w:rsid w:val="00C0382A"/>
    <w:rsid w:val="00C23D1C"/>
    <w:rsid w:val="00C2720B"/>
    <w:rsid w:val="00C62367"/>
    <w:rsid w:val="00C66F97"/>
    <w:rsid w:val="00D03188"/>
    <w:rsid w:val="00D31DF9"/>
    <w:rsid w:val="00D32AB7"/>
    <w:rsid w:val="00D34F2D"/>
    <w:rsid w:val="00D45D72"/>
    <w:rsid w:val="00D933B2"/>
    <w:rsid w:val="00E100D5"/>
    <w:rsid w:val="00E87182"/>
    <w:rsid w:val="00E87C54"/>
    <w:rsid w:val="00EA3615"/>
    <w:rsid w:val="00F016CC"/>
    <w:rsid w:val="00F10777"/>
    <w:rsid w:val="00F30766"/>
    <w:rsid w:val="00F53EEA"/>
    <w:rsid w:val="00F85A8A"/>
    <w:rsid w:val="00F87B0C"/>
    <w:rsid w:val="00FD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EA"/>
  </w:style>
  <w:style w:type="paragraph" w:styleId="1">
    <w:name w:val="heading 1"/>
    <w:basedOn w:val="a"/>
    <w:next w:val="a"/>
    <w:link w:val="10"/>
    <w:qFormat/>
    <w:rsid w:val="002038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8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8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8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8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8C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38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8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38C9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semiHidden/>
    <w:rsid w:val="002038C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038C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semiHidden/>
    <w:rsid w:val="002038C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038C9"/>
  </w:style>
  <w:style w:type="paragraph" w:styleId="a4">
    <w:name w:val="header"/>
    <w:basedOn w:val="a"/>
    <w:link w:val="a5"/>
    <w:uiPriority w:val="99"/>
    <w:semiHidden/>
    <w:unhideWhenUsed/>
    <w:rsid w:val="0020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0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38C9"/>
    <w:rPr>
      <w:rFonts w:ascii="Calibri" w:eastAsia="Calibri" w:hAnsi="Calibri" w:cs="Times New Roman"/>
      <w:lang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2038C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2038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semiHidden/>
    <w:unhideWhenUsed/>
    <w:rsid w:val="002038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2038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038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038C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038C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038C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38C9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203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2038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rsid w:val="002038C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uiPriority w:val="99"/>
    <w:semiHidden/>
    <w:unhideWhenUsed/>
    <w:rsid w:val="002038C9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59"/>
    <w:rsid w:val="0020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20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обычный"/>
    <w:basedOn w:val="a"/>
    <w:qFormat/>
    <w:rsid w:val="002038C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customStyle="1" w:styleId="c1">
    <w:name w:val="c1"/>
    <w:basedOn w:val="a"/>
    <w:rsid w:val="00F3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30766"/>
  </w:style>
  <w:style w:type="character" w:customStyle="1" w:styleId="c13">
    <w:name w:val="c13"/>
    <w:basedOn w:val="a0"/>
    <w:rsid w:val="00F30766"/>
  </w:style>
  <w:style w:type="paragraph" w:customStyle="1" w:styleId="c17">
    <w:name w:val="c17"/>
    <w:basedOn w:val="a"/>
    <w:rsid w:val="00F3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5">
    <w:name w:val="c115"/>
    <w:basedOn w:val="a0"/>
    <w:rsid w:val="00F30766"/>
  </w:style>
  <w:style w:type="paragraph" w:customStyle="1" w:styleId="c28">
    <w:name w:val="c28"/>
    <w:basedOn w:val="a"/>
    <w:rsid w:val="00E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100D5"/>
  </w:style>
  <w:style w:type="character" w:customStyle="1" w:styleId="c3">
    <w:name w:val="c3"/>
    <w:basedOn w:val="a0"/>
    <w:rsid w:val="00E100D5"/>
  </w:style>
  <w:style w:type="paragraph" w:customStyle="1" w:styleId="c7">
    <w:name w:val="c7"/>
    <w:basedOn w:val="a"/>
    <w:rsid w:val="00E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E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E1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D2FF-5CAE-464C-BECF-BEA2B44D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32</cp:revision>
  <cp:lastPrinted>2022-09-08T09:29:00Z</cp:lastPrinted>
  <dcterms:created xsi:type="dcterms:W3CDTF">2020-09-12T09:05:00Z</dcterms:created>
  <dcterms:modified xsi:type="dcterms:W3CDTF">2023-10-10T10:40:00Z</dcterms:modified>
</cp:coreProperties>
</file>