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7F" w:rsidRPr="007A127F" w:rsidRDefault="007A127F" w:rsidP="007A127F">
      <w:pPr>
        <w:rPr>
          <w:rFonts w:ascii="Times New Roman" w:hAnsi="Times New Roman" w:cs="Times New Roman"/>
          <w:sz w:val="24"/>
          <w:szCs w:val="24"/>
        </w:rPr>
      </w:pPr>
      <w:r w:rsidRPr="007A127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9522516" cy="6480313"/>
            <wp:effectExtent l="19050" t="0" r="2484" b="0"/>
            <wp:docPr id="2" name="Рисунок 1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313" cy="648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27F" w:rsidRDefault="007A127F" w:rsidP="00B343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91C" w:rsidRPr="00D94C84" w:rsidRDefault="00130233" w:rsidP="007A12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C8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94C84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ОСВОЕНИЯ УЧЕБНОГО ПРЕДМЕТА</w:t>
      </w:r>
    </w:p>
    <w:p w:rsidR="00130233" w:rsidRPr="00D94C84" w:rsidRDefault="00130233" w:rsidP="00C918C6">
      <w:pPr>
        <w:pStyle w:val="a5"/>
        <w:shd w:val="clear" w:color="auto" w:fill="FFFFFF"/>
        <w:spacing w:before="0" w:beforeAutospacing="0" w:after="0" w:afterAutospacing="0" w:line="282" w:lineRule="atLeast"/>
        <w:ind w:left="426" w:right="253"/>
        <w:jc w:val="both"/>
        <w:rPr>
          <w:color w:val="000000"/>
        </w:rPr>
      </w:pPr>
      <w:r w:rsidRPr="00D94C84">
        <w:rPr>
          <w:b/>
          <w:bCs/>
          <w:color w:val="000000"/>
        </w:rPr>
        <w:t>Личностные результаты:</w:t>
      </w:r>
    </w:p>
    <w:p w:rsidR="00130233" w:rsidRPr="00D94C84" w:rsidRDefault="00130233" w:rsidP="00C918C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2" w:lineRule="atLeast"/>
        <w:ind w:left="426" w:right="253"/>
        <w:jc w:val="both"/>
        <w:rPr>
          <w:color w:val="000000"/>
        </w:rPr>
      </w:pPr>
      <w:r w:rsidRPr="00D94C84">
        <w:rPr>
          <w:color w:val="000000"/>
        </w:rPr>
        <w:t>общее представление о мире как о многоязычном и поликультурном сообществе;</w:t>
      </w:r>
    </w:p>
    <w:p w:rsidR="00130233" w:rsidRPr="00D94C84" w:rsidRDefault="00130233" w:rsidP="00C918C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2" w:lineRule="atLeast"/>
        <w:ind w:left="426" w:right="253"/>
        <w:jc w:val="both"/>
        <w:rPr>
          <w:color w:val="000000"/>
        </w:rPr>
      </w:pPr>
      <w:r w:rsidRPr="00D94C84">
        <w:rPr>
          <w:color w:val="000000"/>
        </w:rPr>
        <w:t>осознание языка, в том числе иностранного, как основного средства общения между людьми;</w:t>
      </w:r>
    </w:p>
    <w:p w:rsidR="00130233" w:rsidRPr="00D94C84" w:rsidRDefault="00130233" w:rsidP="00C918C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2" w:lineRule="atLeast"/>
        <w:ind w:left="426" w:right="253"/>
        <w:jc w:val="both"/>
        <w:rPr>
          <w:color w:val="000000"/>
        </w:rPr>
      </w:pPr>
      <w:r w:rsidRPr="00D94C84">
        <w:rPr>
          <w:color w:val="000000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традиции);</w:t>
      </w:r>
    </w:p>
    <w:p w:rsidR="00130233" w:rsidRPr="00D94C84" w:rsidRDefault="00130233" w:rsidP="00C918C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2" w:lineRule="atLeast"/>
        <w:ind w:left="426" w:right="253"/>
        <w:jc w:val="both"/>
        <w:rPr>
          <w:color w:val="000000"/>
        </w:rPr>
      </w:pPr>
      <w:r w:rsidRPr="00D94C84">
        <w:rPr>
          <w:color w:val="000000"/>
        </w:rPr>
        <w:t>формирование основ российской гражданской идентичности, чувства гордости за свою Родину;</w:t>
      </w:r>
    </w:p>
    <w:p w:rsidR="00130233" w:rsidRPr="00D94C84" w:rsidRDefault="00130233" w:rsidP="00C918C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2" w:lineRule="atLeast"/>
        <w:ind w:left="426" w:right="253"/>
        <w:jc w:val="both"/>
        <w:rPr>
          <w:color w:val="000000"/>
        </w:rPr>
      </w:pPr>
      <w:r w:rsidRPr="00D94C84">
        <w:rPr>
          <w:color w:val="000000"/>
        </w:rPr>
        <w:t>формирование целостного, социально ориентированного взгляда на мир;</w:t>
      </w:r>
    </w:p>
    <w:p w:rsidR="00130233" w:rsidRPr="00D94C84" w:rsidRDefault="00130233" w:rsidP="00C918C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2" w:lineRule="atLeast"/>
        <w:ind w:left="426" w:right="253"/>
        <w:jc w:val="both"/>
        <w:rPr>
          <w:color w:val="000000"/>
        </w:rPr>
      </w:pPr>
      <w:r w:rsidRPr="00D94C84">
        <w:rPr>
          <w:color w:val="000000"/>
        </w:rPr>
        <w:t>формирование уважительного отношения к иному мнению, истории и культуре других народов;</w:t>
      </w:r>
    </w:p>
    <w:p w:rsidR="00130233" w:rsidRPr="00D94C84" w:rsidRDefault="00130233" w:rsidP="00C918C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2" w:lineRule="atLeast"/>
        <w:ind w:left="426" w:right="253"/>
        <w:jc w:val="both"/>
        <w:rPr>
          <w:color w:val="000000"/>
        </w:rPr>
      </w:pPr>
      <w:r w:rsidRPr="00D94C84">
        <w:rPr>
          <w:color w:val="000000"/>
        </w:rPr>
        <w:t>овладение начальными навыками адаптации в динамично изменяющемся и развивающемся мире;</w:t>
      </w:r>
    </w:p>
    <w:p w:rsidR="00130233" w:rsidRPr="00D94C84" w:rsidRDefault="00130233" w:rsidP="00C918C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2" w:lineRule="atLeast"/>
        <w:ind w:left="426" w:right="253"/>
        <w:jc w:val="both"/>
        <w:rPr>
          <w:color w:val="000000"/>
        </w:rPr>
      </w:pPr>
      <w:r w:rsidRPr="00D94C84">
        <w:rPr>
          <w:color w:val="000000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130233" w:rsidRPr="00D94C84" w:rsidRDefault="00130233" w:rsidP="00C918C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2" w:lineRule="atLeast"/>
        <w:ind w:left="426" w:right="253"/>
        <w:jc w:val="both"/>
        <w:rPr>
          <w:color w:val="000000"/>
        </w:rPr>
      </w:pPr>
      <w:r w:rsidRPr="00D94C84">
        <w:rPr>
          <w:color w:val="000000"/>
        </w:rPr>
        <w:t>развитие самостоятельности и личной ответственности за свои поступки;</w:t>
      </w:r>
    </w:p>
    <w:p w:rsidR="00130233" w:rsidRPr="00D94C84" w:rsidRDefault="00130233" w:rsidP="00C918C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2" w:lineRule="atLeast"/>
        <w:ind w:left="426" w:right="253"/>
        <w:jc w:val="both"/>
        <w:rPr>
          <w:color w:val="000000"/>
        </w:rPr>
      </w:pPr>
      <w:r w:rsidRPr="00D94C84">
        <w:rPr>
          <w:color w:val="000000"/>
        </w:rPr>
        <w:t>формирование эстетических потребностей, ценностей и чувств;</w:t>
      </w:r>
    </w:p>
    <w:p w:rsidR="00130233" w:rsidRPr="00D94C84" w:rsidRDefault="00130233" w:rsidP="00C918C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2" w:lineRule="atLeast"/>
        <w:ind w:left="426" w:right="253"/>
        <w:jc w:val="both"/>
        <w:rPr>
          <w:color w:val="000000"/>
        </w:rPr>
      </w:pPr>
      <w:r w:rsidRPr="00D94C84">
        <w:rPr>
          <w:color w:val="00000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30233" w:rsidRPr="00D94C84" w:rsidRDefault="00130233" w:rsidP="00C918C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2" w:lineRule="atLeast"/>
        <w:ind w:left="426" w:right="253"/>
        <w:jc w:val="both"/>
        <w:rPr>
          <w:color w:val="000000"/>
        </w:rPr>
      </w:pPr>
      <w:r w:rsidRPr="00D94C84">
        <w:rPr>
          <w:color w:val="000000"/>
        </w:rPr>
        <w:t xml:space="preserve">развитие навыков сотрудничества </w:t>
      </w:r>
      <w:proofErr w:type="gramStart"/>
      <w:r w:rsidRPr="00D94C84">
        <w:rPr>
          <w:color w:val="000000"/>
        </w:rPr>
        <w:t>со</w:t>
      </w:r>
      <w:proofErr w:type="gramEnd"/>
      <w:r w:rsidRPr="00D94C84">
        <w:rPr>
          <w:color w:val="000000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130233" w:rsidRPr="00D94C84" w:rsidRDefault="00130233" w:rsidP="00C918C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2" w:lineRule="atLeast"/>
        <w:ind w:left="426" w:right="253"/>
        <w:jc w:val="both"/>
        <w:rPr>
          <w:color w:val="000000"/>
        </w:rPr>
      </w:pPr>
      <w:r w:rsidRPr="00D94C84">
        <w:rPr>
          <w:color w:val="000000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30233" w:rsidRPr="00D94C84" w:rsidRDefault="00130233" w:rsidP="00C918C6">
      <w:pPr>
        <w:pStyle w:val="a5"/>
        <w:shd w:val="clear" w:color="auto" w:fill="FFFFFF"/>
        <w:spacing w:before="0" w:beforeAutospacing="0" w:after="0" w:afterAutospacing="0" w:line="282" w:lineRule="atLeast"/>
        <w:ind w:left="426" w:right="253"/>
        <w:jc w:val="both"/>
        <w:rPr>
          <w:color w:val="000000"/>
        </w:rPr>
      </w:pPr>
      <w:r w:rsidRPr="00D94C84">
        <w:rPr>
          <w:b/>
          <w:bCs/>
          <w:color w:val="000000"/>
        </w:rPr>
        <w:t>Метапредметные результаты:</w:t>
      </w:r>
    </w:p>
    <w:p w:rsidR="00130233" w:rsidRPr="00D94C84" w:rsidRDefault="00130233" w:rsidP="00C918C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82" w:lineRule="atLeast"/>
        <w:ind w:left="426" w:right="253"/>
        <w:jc w:val="both"/>
        <w:rPr>
          <w:color w:val="000000"/>
        </w:rPr>
      </w:pPr>
      <w:r w:rsidRPr="00D94C84">
        <w:rPr>
          <w:color w:val="000000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130233" w:rsidRPr="00D94C84" w:rsidRDefault="00130233" w:rsidP="00C918C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82" w:lineRule="atLeast"/>
        <w:ind w:left="426" w:right="253"/>
        <w:jc w:val="both"/>
        <w:rPr>
          <w:color w:val="000000"/>
        </w:rPr>
      </w:pPr>
      <w:r w:rsidRPr="00D94C84">
        <w:rPr>
          <w:color w:val="000000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130233" w:rsidRPr="00D94C84" w:rsidRDefault="00130233" w:rsidP="00C918C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82" w:lineRule="atLeast"/>
        <w:ind w:left="426" w:right="253"/>
        <w:jc w:val="both"/>
        <w:rPr>
          <w:color w:val="000000"/>
        </w:rPr>
      </w:pPr>
      <w:r w:rsidRPr="00D94C84">
        <w:rPr>
          <w:color w:val="000000"/>
        </w:rPr>
        <w:t>расширение общего лингвистического кругозора;</w:t>
      </w:r>
    </w:p>
    <w:p w:rsidR="00130233" w:rsidRPr="00D94C84" w:rsidRDefault="00130233" w:rsidP="00C918C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82" w:lineRule="atLeast"/>
        <w:ind w:left="426" w:right="253"/>
        <w:jc w:val="both"/>
        <w:rPr>
          <w:color w:val="000000"/>
        </w:rPr>
      </w:pPr>
      <w:r w:rsidRPr="00D94C84">
        <w:rPr>
          <w:color w:val="000000"/>
        </w:rPr>
        <w:t>развитие познавательной, эмоциональной и волевой сфер; формирование мотивации к изучению языка;</w:t>
      </w:r>
    </w:p>
    <w:p w:rsidR="00130233" w:rsidRPr="00D94C84" w:rsidRDefault="00130233" w:rsidP="00C918C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82" w:lineRule="atLeast"/>
        <w:ind w:left="426" w:right="253"/>
        <w:jc w:val="both"/>
        <w:rPr>
          <w:color w:val="000000"/>
        </w:rPr>
      </w:pPr>
      <w:r w:rsidRPr="00D94C84">
        <w:rPr>
          <w:color w:val="000000"/>
        </w:rPr>
        <w:t>овладение умением координированной работы с разными компонентами учебно-методического комплекта.</w:t>
      </w:r>
    </w:p>
    <w:p w:rsidR="00130233" w:rsidRPr="00D94C84" w:rsidRDefault="00130233" w:rsidP="00C918C6">
      <w:pPr>
        <w:pStyle w:val="a5"/>
        <w:shd w:val="clear" w:color="auto" w:fill="FFFFFF"/>
        <w:spacing w:before="0" w:beforeAutospacing="0" w:after="0" w:afterAutospacing="0" w:line="282" w:lineRule="atLeast"/>
        <w:ind w:left="426" w:right="253"/>
        <w:jc w:val="both"/>
        <w:rPr>
          <w:color w:val="000000"/>
        </w:rPr>
      </w:pPr>
      <w:r w:rsidRPr="00D94C84">
        <w:rPr>
          <w:b/>
          <w:bCs/>
          <w:color w:val="000000"/>
        </w:rPr>
        <w:t>Предметные результаты:</w:t>
      </w:r>
    </w:p>
    <w:p w:rsidR="00130233" w:rsidRPr="00D94C84" w:rsidRDefault="00130233" w:rsidP="00C918C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82" w:lineRule="atLeast"/>
        <w:ind w:left="426" w:right="253"/>
        <w:jc w:val="both"/>
        <w:rPr>
          <w:color w:val="000000"/>
        </w:rPr>
      </w:pPr>
      <w:r w:rsidRPr="00D94C84">
        <w:rPr>
          <w:color w:val="000000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130233" w:rsidRPr="00D94C84" w:rsidRDefault="00130233" w:rsidP="00C918C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82" w:lineRule="atLeast"/>
        <w:ind w:left="426" w:right="253"/>
        <w:jc w:val="both"/>
        <w:rPr>
          <w:color w:val="000000"/>
        </w:rPr>
      </w:pPr>
      <w:r w:rsidRPr="00D94C84">
        <w:rPr>
          <w:color w:val="000000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130233" w:rsidRPr="00D94C84" w:rsidRDefault="00130233" w:rsidP="00C918C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82" w:lineRule="atLeast"/>
        <w:ind w:left="426" w:right="253"/>
        <w:jc w:val="both"/>
        <w:rPr>
          <w:color w:val="000000"/>
        </w:rPr>
      </w:pPr>
      <w:proofErr w:type="spellStart"/>
      <w:r w:rsidRPr="00D94C84">
        <w:rPr>
          <w:color w:val="000000"/>
        </w:rPr>
        <w:lastRenderedPageBreak/>
        <w:t>сформированность</w:t>
      </w:r>
      <w:proofErr w:type="spellEnd"/>
      <w:r w:rsidRPr="00D94C84">
        <w:rPr>
          <w:color w:val="000000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130233" w:rsidRPr="00D94C84" w:rsidRDefault="00130233" w:rsidP="00C918C6">
      <w:pPr>
        <w:shd w:val="clear" w:color="auto" w:fill="FFFFFF"/>
        <w:spacing w:after="0" w:line="240" w:lineRule="auto"/>
        <w:ind w:left="426" w:right="253" w:firstLine="706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94C8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4264C" w:rsidRPr="00D94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D94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ниверсальные учебные действия</w:t>
      </w:r>
    </w:p>
    <w:p w:rsidR="00130233" w:rsidRPr="00D94C84" w:rsidRDefault="00130233" w:rsidP="00C918C6">
      <w:pPr>
        <w:shd w:val="clear" w:color="auto" w:fill="FFFFFF"/>
        <w:spacing w:after="0" w:line="240" w:lineRule="auto"/>
        <w:ind w:left="426" w:right="253" w:firstLine="706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94C8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Обучающиеся:</w:t>
      </w:r>
    </w:p>
    <w:p w:rsidR="00130233" w:rsidRPr="00D94C84" w:rsidRDefault="00130233" w:rsidP="00C918C6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426" w:right="253" w:firstLine="426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94C84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130233" w:rsidRPr="00D94C84" w:rsidRDefault="00130233" w:rsidP="00C918C6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426" w:right="253" w:firstLine="426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94C84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овладевают более разнообразными приемами раскрытия значения слова, используя словообразовательные элементы, синонимы, антонимы, контекст;</w:t>
      </w:r>
    </w:p>
    <w:p w:rsidR="00130233" w:rsidRPr="00D94C84" w:rsidRDefault="00130233" w:rsidP="00C918C6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426" w:right="253" w:firstLine="426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94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совершенствуют свои </w:t>
      </w:r>
      <w:proofErr w:type="spellStart"/>
      <w:r w:rsidRPr="00D94C8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общеречевые</w:t>
      </w:r>
      <w:proofErr w:type="spellEnd"/>
      <w:r w:rsidRPr="00D94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коммуникативные умения, например, начинать и завершать разговор, используя речевые клише; поддерживать беседу, задавая вопросы и переспрашивая;</w:t>
      </w:r>
    </w:p>
    <w:p w:rsidR="00130233" w:rsidRPr="00D94C84" w:rsidRDefault="00130233" w:rsidP="00C918C6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426" w:right="253" w:firstLine="426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94C84">
        <w:rPr>
          <w:rFonts w:ascii="Times New Roman" w:eastAsia="Times New Roman" w:hAnsi="Times New Roman" w:cs="Times New Roman"/>
          <w:color w:val="000000"/>
          <w:sz w:val="24"/>
          <w:szCs w:val="24"/>
        </w:rPr>
        <w:t>учатся осуществлять самонаблюдение, самоконтроль, самооценку;</w:t>
      </w:r>
    </w:p>
    <w:p w:rsidR="00130233" w:rsidRPr="00D94C84" w:rsidRDefault="00130233" w:rsidP="00C918C6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426" w:right="253" w:firstLine="426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D94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учатся самостоятельно выполнять задания с использованием компьютера (при наличии </w:t>
      </w:r>
      <w:proofErr w:type="spellStart"/>
      <w:r w:rsidRPr="00D94C84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мультимедийного</w:t>
      </w:r>
      <w:proofErr w:type="spellEnd"/>
      <w:r w:rsidRPr="00D94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приложения).</w:t>
      </w:r>
    </w:p>
    <w:p w:rsidR="00130233" w:rsidRPr="00D94C84" w:rsidRDefault="00130233" w:rsidP="00C918C6">
      <w:pPr>
        <w:shd w:val="clear" w:color="auto" w:fill="FFFFFF"/>
        <w:spacing w:after="0" w:line="240" w:lineRule="auto"/>
        <w:ind w:left="426" w:right="253" w:firstLine="706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D94C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Общеучебные</w:t>
      </w:r>
      <w:proofErr w:type="spellEnd"/>
      <w:r w:rsidRPr="00D94C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94C84"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r w:rsidRPr="00D94C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специальные учебные умения</w:t>
      </w:r>
      <w:r w:rsidRPr="00D94C84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D94C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универсальные учебные действия,</w:t>
      </w:r>
      <w:r w:rsidRPr="00D94C84">
        <w:rPr>
          <w:rFonts w:ascii="Times New Roman" w:eastAsia="Times New Roman" w:hAnsi="Times New Roman" w:cs="Times New Roman"/>
          <w:color w:val="000000"/>
          <w:sz w:val="24"/>
          <w:szCs w:val="24"/>
        </w:rPr>
        <w:t> а также </w:t>
      </w:r>
      <w:proofErr w:type="spellStart"/>
      <w:r w:rsidRPr="00D94C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социокультурная</w:t>
      </w:r>
      <w:proofErr w:type="spellEnd"/>
      <w:r w:rsidRPr="00D94C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осведомленность</w:t>
      </w:r>
      <w:r w:rsidRPr="00D94C84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осваиваются учащимися в процессе формирования коммуникативных умений в основных видах речевой деятельности.</w:t>
      </w:r>
    </w:p>
    <w:p w:rsidR="00130233" w:rsidRPr="00D94C84" w:rsidRDefault="00130233" w:rsidP="00C918C6">
      <w:pPr>
        <w:pStyle w:val="a5"/>
        <w:shd w:val="clear" w:color="auto" w:fill="FFFFFF"/>
        <w:spacing w:before="0" w:beforeAutospacing="0" w:after="0" w:afterAutospacing="0" w:line="282" w:lineRule="atLeast"/>
        <w:ind w:left="426" w:right="253"/>
        <w:jc w:val="center"/>
        <w:rPr>
          <w:rFonts w:ascii="Arial" w:hAnsi="Arial" w:cs="Arial"/>
          <w:b/>
          <w:color w:val="000000"/>
        </w:rPr>
      </w:pPr>
      <w:r w:rsidRPr="00D94C84">
        <w:rPr>
          <w:b/>
          <w:lang w:val="en-US"/>
        </w:rPr>
        <w:t>II</w:t>
      </w:r>
      <w:r w:rsidRPr="00D94C84">
        <w:rPr>
          <w:b/>
        </w:rPr>
        <w:t xml:space="preserve"> </w:t>
      </w:r>
      <w:r w:rsidR="00B343B0" w:rsidRPr="00D94C84">
        <w:rPr>
          <w:b/>
          <w:color w:val="000000"/>
        </w:rPr>
        <w:t>С</w:t>
      </w:r>
      <w:r w:rsidRPr="00D94C84">
        <w:rPr>
          <w:b/>
          <w:color w:val="000000"/>
        </w:rPr>
        <w:t>одержание</w:t>
      </w:r>
      <w:r w:rsidRPr="00D94C84">
        <w:rPr>
          <w:rFonts w:ascii="Arial" w:hAnsi="Arial" w:cs="Arial"/>
          <w:b/>
          <w:color w:val="000000"/>
        </w:rPr>
        <w:t xml:space="preserve"> </w:t>
      </w:r>
      <w:r w:rsidRPr="00D94C84">
        <w:rPr>
          <w:b/>
          <w:color w:val="000000"/>
        </w:rPr>
        <w:t>учебного предмета</w:t>
      </w:r>
      <w:r w:rsidRPr="00D94C84">
        <w:rPr>
          <w:rFonts w:ascii="Arial" w:hAnsi="Arial" w:cs="Arial"/>
          <w:b/>
          <w:color w:val="000000"/>
        </w:rPr>
        <w:t xml:space="preserve"> </w:t>
      </w:r>
      <w:r w:rsidRPr="00D94C84">
        <w:rPr>
          <w:b/>
          <w:color w:val="000000"/>
        </w:rPr>
        <w:t>«Английский язык»</w:t>
      </w:r>
      <w:r w:rsidRPr="00D94C84">
        <w:rPr>
          <w:rFonts w:ascii="Arial" w:hAnsi="Arial" w:cs="Arial"/>
          <w:b/>
          <w:color w:val="000000"/>
        </w:rPr>
        <w:t xml:space="preserve"> </w:t>
      </w:r>
      <w:r w:rsidR="008B50F3" w:rsidRPr="00D94C84">
        <w:rPr>
          <w:color w:val="000000"/>
        </w:rPr>
        <w:t>3</w:t>
      </w:r>
      <w:r w:rsidRPr="00D94C84">
        <w:rPr>
          <w:color w:val="000000"/>
        </w:rPr>
        <w:t xml:space="preserve"> класс</w:t>
      </w:r>
      <w:r w:rsidRPr="00D94C84">
        <w:rPr>
          <w:rFonts w:ascii="Arial" w:hAnsi="Arial" w:cs="Arial"/>
          <w:b/>
          <w:color w:val="000000"/>
        </w:rPr>
        <w:t xml:space="preserve"> </w:t>
      </w:r>
      <w:r w:rsidRPr="00D94C84">
        <w:rPr>
          <w:color w:val="000000"/>
        </w:rPr>
        <w:t>(68 часов)</w:t>
      </w:r>
    </w:p>
    <w:p w:rsidR="00130233" w:rsidRPr="00D94C84" w:rsidRDefault="00130233" w:rsidP="00C918C6">
      <w:pPr>
        <w:pStyle w:val="a5"/>
        <w:shd w:val="clear" w:color="auto" w:fill="FFFFFF"/>
        <w:spacing w:before="0" w:beforeAutospacing="0" w:after="0" w:afterAutospacing="0"/>
        <w:ind w:left="426" w:right="253"/>
        <w:jc w:val="both"/>
        <w:rPr>
          <w:rFonts w:ascii="Arial" w:hAnsi="Arial" w:cs="Arial"/>
          <w:color w:val="000000"/>
        </w:rPr>
      </w:pPr>
      <w:proofErr w:type="gramStart"/>
      <w:r w:rsidRPr="00D94C84">
        <w:rPr>
          <w:color w:val="000000"/>
          <w:lang w:val="en-US"/>
        </w:rPr>
        <w:t>Unit 1</w:t>
      </w:r>
      <w:r w:rsidR="0077731C" w:rsidRPr="00D94C84">
        <w:rPr>
          <w:color w:val="000000"/>
          <w:lang w:val="en-US"/>
        </w:rPr>
        <w:t>.</w:t>
      </w:r>
      <w:proofErr w:type="gramEnd"/>
      <w:r w:rsidR="0077731C" w:rsidRPr="00D94C84">
        <w:rPr>
          <w:color w:val="000000"/>
          <w:lang w:val="en-US"/>
        </w:rPr>
        <w:t> </w:t>
      </w:r>
      <w:r w:rsidR="0077731C" w:rsidRPr="00D94C84">
        <w:rPr>
          <w:color w:val="000000"/>
        </w:rPr>
        <w:t>снова</w:t>
      </w:r>
      <w:r w:rsidR="0077731C" w:rsidRPr="00D94C84">
        <w:rPr>
          <w:color w:val="000000"/>
          <w:lang w:val="en-US"/>
        </w:rPr>
        <w:t> </w:t>
      </w:r>
      <w:r w:rsidR="0077731C" w:rsidRPr="00D94C84">
        <w:rPr>
          <w:color w:val="000000"/>
        </w:rPr>
        <w:t>в</w:t>
      </w:r>
      <w:r w:rsidR="0077731C" w:rsidRPr="00D94C84">
        <w:rPr>
          <w:color w:val="000000"/>
          <w:lang w:val="en-US"/>
        </w:rPr>
        <w:t> </w:t>
      </w:r>
      <w:r w:rsidR="0077731C" w:rsidRPr="00D94C84">
        <w:rPr>
          <w:color w:val="000000"/>
        </w:rPr>
        <w:t>школу</w:t>
      </w:r>
      <w:r w:rsidR="0077731C" w:rsidRPr="00D94C84">
        <w:rPr>
          <w:color w:val="000000"/>
          <w:lang w:val="en-US"/>
        </w:rPr>
        <w:t>! back to school. </w:t>
      </w:r>
      <w:r w:rsidR="0077731C" w:rsidRPr="00D94C84">
        <w:rPr>
          <w:color w:val="000000"/>
        </w:rPr>
        <w:t>(социально-бытовая сфера</w:t>
      </w:r>
      <w:proofErr w:type="gramStart"/>
      <w:r w:rsidR="0077731C" w:rsidRPr="00D94C84">
        <w:rPr>
          <w:color w:val="000000"/>
        </w:rPr>
        <w:t>.</w:t>
      </w:r>
      <w:proofErr w:type="gramEnd"/>
      <w:r w:rsidR="0077731C" w:rsidRPr="00D94C84">
        <w:rPr>
          <w:color w:val="000000"/>
        </w:rPr>
        <w:t xml:space="preserve"> </w:t>
      </w:r>
      <w:proofErr w:type="gramStart"/>
      <w:r w:rsidR="0077731C" w:rsidRPr="00D94C84">
        <w:rPr>
          <w:color w:val="000000"/>
        </w:rPr>
        <w:t>я</w:t>
      </w:r>
      <w:proofErr w:type="gramEnd"/>
      <w:r w:rsidR="0077731C" w:rsidRPr="00D94C84">
        <w:rPr>
          <w:color w:val="000000"/>
        </w:rPr>
        <w:t xml:space="preserve"> и мои друзья) </w:t>
      </w:r>
      <w:r w:rsidRPr="00D94C84">
        <w:rPr>
          <w:color w:val="000000"/>
        </w:rPr>
        <w:t xml:space="preserve">(18 часов). </w:t>
      </w:r>
      <w:r w:rsidRPr="007A127F">
        <w:rPr>
          <w:color w:val="000000"/>
          <w:lang w:val="en-US"/>
        </w:rPr>
        <w:t>1)</w:t>
      </w:r>
      <w:r w:rsidRPr="00D94C84">
        <w:rPr>
          <w:color w:val="000000"/>
          <w:lang w:val="en-US"/>
        </w:rPr>
        <w:t> Back to school</w:t>
      </w:r>
      <w:r w:rsidRPr="007A127F">
        <w:rPr>
          <w:color w:val="000000"/>
          <w:lang w:val="en-US"/>
        </w:rPr>
        <w:t xml:space="preserve">! </w:t>
      </w:r>
      <w:r w:rsidRPr="00D94C84">
        <w:rPr>
          <w:color w:val="000000"/>
        </w:rPr>
        <w:t>Снова</w:t>
      </w:r>
      <w:r w:rsidRPr="007A127F">
        <w:rPr>
          <w:color w:val="000000"/>
          <w:lang w:val="en-US"/>
        </w:rPr>
        <w:t xml:space="preserve"> </w:t>
      </w:r>
      <w:r w:rsidRPr="00D94C84">
        <w:rPr>
          <w:color w:val="000000"/>
        </w:rPr>
        <w:t>в</w:t>
      </w:r>
      <w:r w:rsidRPr="007A127F">
        <w:rPr>
          <w:color w:val="000000"/>
          <w:lang w:val="en-US"/>
        </w:rPr>
        <w:t xml:space="preserve"> </w:t>
      </w:r>
      <w:r w:rsidRPr="00D94C84">
        <w:rPr>
          <w:color w:val="000000"/>
        </w:rPr>
        <w:t>школу</w:t>
      </w:r>
      <w:r w:rsidRPr="007A127F">
        <w:rPr>
          <w:color w:val="000000"/>
          <w:lang w:val="en-US"/>
        </w:rPr>
        <w:t>!</w:t>
      </w:r>
      <w:r w:rsidRPr="00D94C84">
        <w:rPr>
          <w:color w:val="000000"/>
          <w:lang w:val="en-US"/>
        </w:rPr>
        <w:t> </w:t>
      </w:r>
      <w:r w:rsidRPr="007A127F">
        <w:rPr>
          <w:color w:val="000000"/>
          <w:lang w:val="en-US"/>
        </w:rPr>
        <w:t xml:space="preserve">(2 </w:t>
      </w:r>
      <w:r w:rsidRPr="00D94C84">
        <w:rPr>
          <w:color w:val="000000"/>
        </w:rPr>
        <w:t>часа</w:t>
      </w:r>
      <w:r w:rsidRPr="007A127F">
        <w:rPr>
          <w:color w:val="000000"/>
          <w:lang w:val="en-US"/>
        </w:rPr>
        <w:t>). 2)</w:t>
      </w:r>
      <w:r w:rsidRPr="00D94C84">
        <w:rPr>
          <w:color w:val="000000"/>
          <w:lang w:val="en-US"/>
        </w:rPr>
        <w:t> Ben</w:t>
      </w:r>
      <w:r w:rsidRPr="007A127F">
        <w:rPr>
          <w:color w:val="000000"/>
          <w:lang w:val="en-US"/>
        </w:rPr>
        <w:t>’</w:t>
      </w:r>
      <w:r w:rsidRPr="00D94C84">
        <w:rPr>
          <w:color w:val="000000"/>
          <w:lang w:val="en-US"/>
        </w:rPr>
        <w:t>s new friend</w:t>
      </w:r>
      <w:r w:rsidRPr="007A127F">
        <w:rPr>
          <w:color w:val="000000"/>
          <w:lang w:val="en-US"/>
        </w:rPr>
        <w:t xml:space="preserve">. </w:t>
      </w:r>
      <w:r w:rsidRPr="00D94C84">
        <w:rPr>
          <w:color w:val="000000"/>
        </w:rPr>
        <w:t>У Бена новый друг.</w:t>
      </w:r>
      <w:r w:rsidRPr="00D94C84">
        <w:rPr>
          <w:color w:val="000000"/>
          <w:lang w:val="en-US"/>
        </w:rPr>
        <w:t> </w:t>
      </w:r>
      <w:r w:rsidRPr="00D94C84">
        <w:rPr>
          <w:color w:val="000000"/>
        </w:rPr>
        <w:t>(2 часа).</w:t>
      </w:r>
      <w:r w:rsidRPr="00D94C84">
        <w:rPr>
          <w:color w:val="000000"/>
          <w:lang w:val="en-US"/>
        </w:rPr>
        <w:t> </w:t>
      </w:r>
      <w:r w:rsidRPr="00D94C84">
        <w:rPr>
          <w:color w:val="000000"/>
        </w:rPr>
        <w:t>3)</w:t>
      </w:r>
      <w:r w:rsidRPr="00D94C84">
        <w:rPr>
          <w:color w:val="000000"/>
          <w:lang w:val="en-US"/>
        </w:rPr>
        <w:t> At the swimming pool</w:t>
      </w:r>
      <w:r w:rsidRPr="00D94C84">
        <w:rPr>
          <w:color w:val="000000"/>
        </w:rPr>
        <w:t>.</w:t>
      </w:r>
      <w:r w:rsidRPr="00D94C84">
        <w:rPr>
          <w:color w:val="000000"/>
          <w:lang w:val="en-US"/>
        </w:rPr>
        <w:t> </w:t>
      </w:r>
      <w:r w:rsidRPr="00D94C84">
        <w:rPr>
          <w:color w:val="000000"/>
        </w:rPr>
        <w:t>В плавательном бассейне (2 часа). 4) </w:t>
      </w:r>
      <w:proofErr w:type="spellStart"/>
      <w:r w:rsidRPr="00D94C84">
        <w:rPr>
          <w:color w:val="000000"/>
        </w:rPr>
        <w:t>How</w:t>
      </w:r>
      <w:proofErr w:type="spellEnd"/>
      <w:r w:rsidRPr="00D94C84">
        <w:rPr>
          <w:color w:val="000000"/>
        </w:rPr>
        <w:t> </w:t>
      </w:r>
      <w:proofErr w:type="spellStart"/>
      <w:r w:rsidRPr="00D94C84">
        <w:rPr>
          <w:color w:val="000000"/>
        </w:rPr>
        <w:t>do</w:t>
      </w:r>
      <w:proofErr w:type="spellEnd"/>
      <w:r w:rsidRPr="00D94C84">
        <w:rPr>
          <w:color w:val="000000"/>
        </w:rPr>
        <w:t> </w:t>
      </w:r>
      <w:proofErr w:type="spellStart"/>
      <w:r w:rsidRPr="00D94C84">
        <w:rPr>
          <w:color w:val="000000"/>
        </w:rPr>
        <w:t>you</w:t>
      </w:r>
      <w:proofErr w:type="spellEnd"/>
      <w:r w:rsidRPr="00D94C84">
        <w:rPr>
          <w:color w:val="000000"/>
        </w:rPr>
        <w:t> </w:t>
      </w:r>
      <w:proofErr w:type="spellStart"/>
      <w:r w:rsidRPr="00D94C84">
        <w:rPr>
          <w:color w:val="000000"/>
        </w:rPr>
        <w:t>spell</w:t>
      </w:r>
      <w:proofErr w:type="spellEnd"/>
      <w:r w:rsidRPr="00D94C84">
        <w:rPr>
          <w:color w:val="000000"/>
        </w:rPr>
        <w:t> </w:t>
      </w:r>
      <w:proofErr w:type="spellStart"/>
      <w:r w:rsidRPr="00D94C84">
        <w:rPr>
          <w:color w:val="000000"/>
        </w:rPr>
        <w:t>it</w:t>
      </w:r>
      <w:proofErr w:type="spellEnd"/>
      <w:r w:rsidRPr="00D94C84">
        <w:rPr>
          <w:color w:val="000000"/>
        </w:rPr>
        <w:t>? Как это пишется? (3 часа). 5) Внутри предметный модуль: «Путешествия» (4 часа). A </w:t>
      </w:r>
      <w:proofErr w:type="spellStart"/>
      <w:r w:rsidRPr="00D94C84">
        <w:rPr>
          <w:color w:val="000000"/>
        </w:rPr>
        <w:t>project</w:t>
      </w:r>
      <w:proofErr w:type="spellEnd"/>
      <w:r w:rsidRPr="00D94C84">
        <w:rPr>
          <w:color w:val="000000"/>
        </w:rPr>
        <w:t> </w:t>
      </w:r>
      <w:proofErr w:type="spellStart"/>
      <w:r w:rsidRPr="00D94C84">
        <w:rPr>
          <w:color w:val="000000"/>
        </w:rPr>
        <w:t>about</w:t>
      </w:r>
      <w:proofErr w:type="spellEnd"/>
      <w:r w:rsidRPr="00D94C84">
        <w:rPr>
          <w:color w:val="000000"/>
        </w:rPr>
        <w:t> </w:t>
      </w:r>
      <w:proofErr w:type="spellStart"/>
      <w:r w:rsidRPr="00D94C84">
        <w:rPr>
          <w:color w:val="000000"/>
        </w:rPr>
        <w:t>Australia</w:t>
      </w:r>
      <w:proofErr w:type="spellEnd"/>
      <w:r w:rsidRPr="00D94C84">
        <w:rPr>
          <w:color w:val="000000"/>
        </w:rPr>
        <w:t>. Проект «Знакомимся с Австралией». (4 часа). 6) Периодический контроль. Лексико-грамматический тест. Контроль по видам речевой деятельности (5 часов).</w:t>
      </w:r>
    </w:p>
    <w:p w:rsidR="00130233" w:rsidRPr="00D94C84" w:rsidRDefault="00130233" w:rsidP="00C918C6">
      <w:pPr>
        <w:pStyle w:val="a5"/>
        <w:shd w:val="clear" w:color="auto" w:fill="FFFFFF"/>
        <w:spacing w:before="0" w:beforeAutospacing="0" w:after="0" w:afterAutospacing="0"/>
        <w:ind w:left="426" w:right="253"/>
        <w:jc w:val="both"/>
        <w:rPr>
          <w:rFonts w:ascii="Arial" w:hAnsi="Arial" w:cs="Arial"/>
          <w:color w:val="000000"/>
        </w:rPr>
      </w:pPr>
      <w:proofErr w:type="spellStart"/>
      <w:r w:rsidRPr="00D94C84">
        <w:rPr>
          <w:color w:val="000000"/>
        </w:rPr>
        <w:t>Unit</w:t>
      </w:r>
      <w:proofErr w:type="spellEnd"/>
      <w:r w:rsidRPr="00D94C84">
        <w:rPr>
          <w:color w:val="000000"/>
        </w:rPr>
        <w:t xml:space="preserve"> 2. </w:t>
      </w:r>
      <w:r w:rsidR="0077731C" w:rsidRPr="00D94C84">
        <w:rPr>
          <w:color w:val="000000"/>
        </w:rPr>
        <w:t>я знаю много английских слов</w:t>
      </w:r>
      <w:proofErr w:type="gramStart"/>
      <w:r w:rsidR="0077731C" w:rsidRPr="00D94C84">
        <w:rPr>
          <w:color w:val="000000"/>
        </w:rPr>
        <w:t>.</w:t>
      </w:r>
      <w:proofErr w:type="gramEnd"/>
      <w:r w:rsidR="0077731C" w:rsidRPr="00D94C84">
        <w:rPr>
          <w:color w:val="000000"/>
        </w:rPr>
        <w:t> (</w:t>
      </w:r>
      <w:proofErr w:type="gramStart"/>
      <w:r w:rsidR="0077731C" w:rsidRPr="00D94C84">
        <w:rPr>
          <w:color w:val="000000"/>
        </w:rPr>
        <w:t>с</w:t>
      </w:r>
      <w:proofErr w:type="gramEnd"/>
      <w:r w:rsidR="0077731C" w:rsidRPr="00D94C84">
        <w:rPr>
          <w:color w:val="000000"/>
        </w:rPr>
        <w:t>оциально-бытовая сфера. я и мои друзья). </w:t>
      </w:r>
      <w:r w:rsidRPr="007A127F">
        <w:rPr>
          <w:color w:val="000000"/>
          <w:lang w:val="en-US"/>
        </w:rPr>
        <w:t xml:space="preserve">(14 </w:t>
      </w:r>
      <w:r w:rsidRPr="00D94C84">
        <w:rPr>
          <w:color w:val="000000"/>
        </w:rPr>
        <w:t>часов</w:t>
      </w:r>
      <w:r w:rsidRPr="007A127F">
        <w:rPr>
          <w:color w:val="000000"/>
          <w:lang w:val="en-US"/>
        </w:rPr>
        <w:t>). 1)</w:t>
      </w:r>
      <w:r w:rsidRPr="00D94C84">
        <w:rPr>
          <w:color w:val="000000"/>
          <w:lang w:val="en-US"/>
        </w:rPr>
        <w:t> Our country</w:t>
      </w:r>
      <w:r w:rsidRPr="007A127F">
        <w:rPr>
          <w:color w:val="000000"/>
          <w:lang w:val="en-US"/>
        </w:rPr>
        <w:t>.</w:t>
      </w:r>
      <w:r w:rsidRPr="00D94C84">
        <w:rPr>
          <w:color w:val="000000"/>
          <w:lang w:val="en-US"/>
        </w:rPr>
        <w:t> </w:t>
      </w:r>
      <w:r w:rsidRPr="00D94C84">
        <w:rPr>
          <w:color w:val="000000"/>
        </w:rPr>
        <w:t>Наша</w:t>
      </w:r>
      <w:r w:rsidRPr="007A127F">
        <w:rPr>
          <w:color w:val="000000"/>
          <w:lang w:val="en-US"/>
        </w:rPr>
        <w:t xml:space="preserve"> </w:t>
      </w:r>
      <w:r w:rsidRPr="00D94C84">
        <w:rPr>
          <w:color w:val="000000"/>
        </w:rPr>
        <w:t>страна</w:t>
      </w:r>
      <w:r w:rsidRPr="007A127F">
        <w:rPr>
          <w:color w:val="000000"/>
          <w:lang w:val="en-US"/>
        </w:rPr>
        <w:t xml:space="preserve"> (2 </w:t>
      </w:r>
      <w:r w:rsidRPr="00D94C84">
        <w:rPr>
          <w:color w:val="000000"/>
        </w:rPr>
        <w:t>часа</w:t>
      </w:r>
      <w:r w:rsidRPr="007A127F">
        <w:rPr>
          <w:color w:val="000000"/>
          <w:lang w:val="en-US"/>
        </w:rPr>
        <w:t>). 2)</w:t>
      </w:r>
      <w:r w:rsidRPr="00D94C84">
        <w:rPr>
          <w:color w:val="000000"/>
          <w:lang w:val="en-US"/>
        </w:rPr>
        <w:t> Shapes</w:t>
      </w:r>
      <w:r w:rsidRPr="007A127F">
        <w:rPr>
          <w:color w:val="000000"/>
          <w:lang w:val="en-US"/>
        </w:rPr>
        <w:t>.</w:t>
      </w:r>
      <w:r w:rsidRPr="00D94C84">
        <w:rPr>
          <w:color w:val="000000"/>
          <w:lang w:val="en-US"/>
        </w:rPr>
        <w:t> </w:t>
      </w:r>
      <w:r w:rsidRPr="00D94C84">
        <w:rPr>
          <w:color w:val="000000"/>
        </w:rPr>
        <w:t>Фигуры</w:t>
      </w:r>
      <w:r w:rsidRPr="00D94C84">
        <w:rPr>
          <w:color w:val="000000"/>
          <w:lang w:val="en-US"/>
        </w:rPr>
        <w:t> </w:t>
      </w:r>
      <w:r w:rsidRPr="007A127F">
        <w:rPr>
          <w:color w:val="000000"/>
          <w:lang w:val="en-US"/>
        </w:rPr>
        <w:t xml:space="preserve">(1 </w:t>
      </w:r>
      <w:r w:rsidRPr="00D94C84">
        <w:rPr>
          <w:color w:val="000000"/>
        </w:rPr>
        <w:t>часа</w:t>
      </w:r>
      <w:r w:rsidRPr="007A127F">
        <w:rPr>
          <w:color w:val="000000"/>
          <w:lang w:val="en-US"/>
        </w:rPr>
        <w:t>). 3)</w:t>
      </w:r>
      <w:r w:rsidRPr="00D94C84">
        <w:rPr>
          <w:color w:val="000000"/>
          <w:lang w:val="en-US"/>
        </w:rPr>
        <w:t> What can you do</w:t>
      </w:r>
      <w:r w:rsidRPr="007A127F">
        <w:rPr>
          <w:color w:val="000000"/>
          <w:lang w:val="en-US"/>
        </w:rPr>
        <w:t xml:space="preserve">? </w:t>
      </w:r>
      <w:r w:rsidRPr="00D94C84">
        <w:rPr>
          <w:color w:val="000000"/>
        </w:rPr>
        <w:t>Что ты умеешь делать? (2 часа). 4) </w:t>
      </w:r>
      <w:proofErr w:type="spellStart"/>
      <w:r w:rsidRPr="00D94C84">
        <w:rPr>
          <w:color w:val="000000"/>
        </w:rPr>
        <w:t>It’s</w:t>
      </w:r>
      <w:proofErr w:type="spellEnd"/>
      <w:r w:rsidRPr="00D94C84">
        <w:rPr>
          <w:color w:val="000000"/>
        </w:rPr>
        <w:t> </w:t>
      </w:r>
      <w:proofErr w:type="spellStart"/>
      <w:r w:rsidRPr="00D94C84">
        <w:rPr>
          <w:color w:val="000000"/>
        </w:rPr>
        <w:t>snowing</w:t>
      </w:r>
      <w:proofErr w:type="spellEnd"/>
      <w:r w:rsidRPr="00D94C84">
        <w:rPr>
          <w:color w:val="000000"/>
        </w:rPr>
        <w:t>! Снег идет! (2 часа). 5) Внутри предметный модуль: «Путешествия» (2 часа). </w:t>
      </w:r>
      <w:proofErr w:type="spellStart"/>
      <w:r w:rsidRPr="00D94C84">
        <w:rPr>
          <w:color w:val="000000"/>
        </w:rPr>
        <w:t>Our</w:t>
      </w:r>
      <w:proofErr w:type="spellEnd"/>
      <w:r w:rsidRPr="00D94C84">
        <w:rPr>
          <w:color w:val="000000"/>
        </w:rPr>
        <w:t> </w:t>
      </w:r>
      <w:proofErr w:type="spellStart"/>
      <w:r w:rsidRPr="00D94C84">
        <w:rPr>
          <w:color w:val="000000"/>
        </w:rPr>
        <w:t>country</w:t>
      </w:r>
      <w:proofErr w:type="spellEnd"/>
      <w:r w:rsidRPr="00D94C84">
        <w:rPr>
          <w:color w:val="000000"/>
        </w:rPr>
        <w:t>. Путешествуем по нашей стране (2 часа). 6) Периодический контроль. Лексико-грамматический тест. Контроль по видам речевой деятельности (5 часов).</w:t>
      </w:r>
    </w:p>
    <w:p w:rsidR="00130233" w:rsidRPr="00D94C84" w:rsidRDefault="00130233" w:rsidP="00C918C6">
      <w:pPr>
        <w:pStyle w:val="a5"/>
        <w:shd w:val="clear" w:color="auto" w:fill="FFFFFF"/>
        <w:spacing w:before="0" w:beforeAutospacing="0" w:after="0" w:afterAutospacing="0" w:line="282" w:lineRule="atLeast"/>
        <w:ind w:left="426" w:right="253"/>
        <w:jc w:val="both"/>
        <w:rPr>
          <w:rFonts w:ascii="Arial" w:hAnsi="Arial" w:cs="Arial"/>
          <w:color w:val="000000"/>
        </w:rPr>
      </w:pPr>
      <w:proofErr w:type="spellStart"/>
      <w:r w:rsidRPr="00D94C84">
        <w:rPr>
          <w:color w:val="000000"/>
        </w:rPr>
        <w:t>Unit</w:t>
      </w:r>
      <w:proofErr w:type="spellEnd"/>
      <w:r w:rsidRPr="00D94C84">
        <w:rPr>
          <w:color w:val="000000"/>
        </w:rPr>
        <w:t xml:space="preserve"> 3. </w:t>
      </w:r>
      <w:r w:rsidR="0077731C" w:rsidRPr="00D94C84">
        <w:rPr>
          <w:color w:val="000000"/>
        </w:rPr>
        <w:t>поговорим о наших друзьях</w:t>
      </w:r>
      <w:proofErr w:type="gramStart"/>
      <w:r w:rsidR="0077731C" w:rsidRPr="00D94C84">
        <w:rPr>
          <w:color w:val="000000"/>
        </w:rPr>
        <w:t>.</w:t>
      </w:r>
      <w:proofErr w:type="gramEnd"/>
      <w:r w:rsidR="0077731C" w:rsidRPr="00D94C84">
        <w:rPr>
          <w:color w:val="000000"/>
        </w:rPr>
        <w:t xml:space="preserve"> (</w:t>
      </w:r>
      <w:proofErr w:type="gramStart"/>
      <w:r w:rsidR="0077731C" w:rsidRPr="00D94C84">
        <w:rPr>
          <w:color w:val="000000"/>
        </w:rPr>
        <w:t>с</w:t>
      </w:r>
      <w:proofErr w:type="gramEnd"/>
      <w:r w:rsidR="0077731C" w:rsidRPr="00D94C84">
        <w:rPr>
          <w:color w:val="000000"/>
        </w:rPr>
        <w:t>оциально-бытовая сфера. я и мои друзья). </w:t>
      </w:r>
      <w:r w:rsidRPr="00D94C84">
        <w:rPr>
          <w:color w:val="000000"/>
        </w:rPr>
        <w:t>(20 часов). 1) </w:t>
      </w:r>
      <w:proofErr w:type="spellStart"/>
      <w:r w:rsidRPr="00D94C84">
        <w:rPr>
          <w:color w:val="000000"/>
        </w:rPr>
        <w:t>Can</w:t>
      </w:r>
      <w:proofErr w:type="spellEnd"/>
      <w:r w:rsidRPr="00D94C84">
        <w:rPr>
          <w:color w:val="000000"/>
        </w:rPr>
        <w:t> </w:t>
      </w:r>
      <w:proofErr w:type="spellStart"/>
      <w:r w:rsidRPr="00D94C84">
        <w:rPr>
          <w:color w:val="000000"/>
        </w:rPr>
        <w:t>you</w:t>
      </w:r>
      <w:proofErr w:type="spellEnd"/>
      <w:r w:rsidRPr="00D94C84">
        <w:rPr>
          <w:color w:val="000000"/>
        </w:rPr>
        <w:t> </w:t>
      </w:r>
      <w:proofErr w:type="spellStart"/>
      <w:r w:rsidRPr="00D94C84">
        <w:rPr>
          <w:color w:val="000000"/>
        </w:rPr>
        <w:t>ride</w:t>
      </w:r>
      <w:proofErr w:type="spellEnd"/>
      <w:r w:rsidRPr="00D94C84">
        <w:rPr>
          <w:color w:val="000000"/>
        </w:rPr>
        <w:t> </w:t>
      </w:r>
      <w:proofErr w:type="spellStart"/>
      <w:r w:rsidRPr="00D94C84">
        <w:rPr>
          <w:color w:val="000000"/>
        </w:rPr>
        <w:t>a</w:t>
      </w:r>
      <w:proofErr w:type="spellEnd"/>
      <w:r w:rsidRPr="00D94C84">
        <w:rPr>
          <w:color w:val="000000"/>
        </w:rPr>
        <w:t> </w:t>
      </w:r>
      <w:proofErr w:type="spellStart"/>
      <w:r w:rsidRPr="00D94C84">
        <w:rPr>
          <w:color w:val="000000"/>
        </w:rPr>
        <w:t>bicycle</w:t>
      </w:r>
      <w:proofErr w:type="spellEnd"/>
      <w:r w:rsidRPr="00D94C84">
        <w:rPr>
          <w:color w:val="000000"/>
        </w:rPr>
        <w:t>? А ты умеешь кататься на велосипеде? (2 часа). 2) </w:t>
      </w:r>
      <w:proofErr w:type="spellStart"/>
      <w:r w:rsidRPr="00D94C84">
        <w:rPr>
          <w:color w:val="000000"/>
        </w:rPr>
        <w:t>Shopping</w:t>
      </w:r>
      <w:proofErr w:type="spellEnd"/>
      <w:r w:rsidRPr="00D94C84">
        <w:rPr>
          <w:color w:val="000000"/>
        </w:rPr>
        <w:t>. Идем по магазинам! (3 часа). 3) </w:t>
      </w:r>
      <w:proofErr w:type="spellStart"/>
      <w:r w:rsidRPr="00D94C84">
        <w:rPr>
          <w:color w:val="000000"/>
        </w:rPr>
        <w:t>Let’s</w:t>
      </w:r>
      <w:proofErr w:type="spellEnd"/>
      <w:r w:rsidRPr="00D94C84">
        <w:rPr>
          <w:color w:val="000000"/>
        </w:rPr>
        <w:t> </w:t>
      </w:r>
      <w:proofErr w:type="spellStart"/>
      <w:r w:rsidRPr="00D94C84">
        <w:rPr>
          <w:color w:val="000000"/>
        </w:rPr>
        <w:t>make</w:t>
      </w:r>
      <w:proofErr w:type="spellEnd"/>
      <w:r w:rsidRPr="00D94C84">
        <w:rPr>
          <w:color w:val="000000"/>
        </w:rPr>
        <w:t> </w:t>
      </w:r>
      <w:proofErr w:type="spellStart"/>
      <w:r w:rsidRPr="00D94C84">
        <w:rPr>
          <w:color w:val="000000"/>
        </w:rPr>
        <w:t>some</w:t>
      </w:r>
      <w:proofErr w:type="spellEnd"/>
      <w:r w:rsidRPr="00D94C84">
        <w:rPr>
          <w:color w:val="000000"/>
        </w:rPr>
        <w:t> </w:t>
      </w:r>
      <w:proofErr w:type="spellStart"/>
      <w:r w:rsidRPr="00D94C84">
        <w:rPr>
          <w:color w:val="000000"/>
        </w:rPr>
        <w:t>pancakes</w:t>
      </w:r>
      <w:proofErr w:type="spellEnd"/>
      <w:r w:rsidRPr="00D94C84">
        <w:rPr>
          <w:color w:val="000000"/>
        </w:rPr>
        <w:t xml:space="preserve">! Давай напечем блинов! </w:t>
      </w:r>
      <w:r w:rsidRPr="007A127F">
        <w:rPr>
          <w:color w:val="000000"/>
          <w:lang w:val="en-US"/>
        </w:rPr>
        <w:t xml:space="preserve">(2 </w:t>
      </w:r>
      <w:r w:rsidRPr="00D94C84">
        <w:rPr>
          <w:color w:val="000000"/>
        </w:rPr>
        <w:t>часа</w:t>
      </w:r>
      <w:r w:rsidRPr="007A127F">
        <w:rPr>
          <w:color w:val="000000"/>
          <w:lang w:val="en-US"/>
        </w:rPr>
        <w:t>). 4)</w:t>
      </w:r>
      <w:r w:rsidRPr="00D94C84">
        <w:rPr>
          <w:color w:val="000000"/>
          <w:lang w:val="en-US"/>
        </w:rPr>
        <w:t> What time is it</w:t>
      </w:r>
      <w:r w:rsidRPr="007A127F">
        <w:rPr>
          <w:color w:val="000000"/>
          <w:lang w:val="en-US"/>
        </w:rPr>
        <w:t>?</w:t>
      </w:r>
      <w:r w:rsidRPr="00D94C84">
        <w:rPr>
          <w:color w:val="000000"/>
          <w:lang w:val="en-US"/>
        </w:rPr>
        <w:t> </w:t>
      </w:r>
      <w:r w:rsidRPr="00D94C84">
        <w:rPr>
          <w:color w:val="000000"/>
        </w:rPr>
        <w:t>Который</w:t>
      </w:r>
      <w:r w:rsidRPr="007A127F">
        <w:rPr>
          <w:color w:val="000000"/>
          <w:lang w:val="en-US"/>
        </w:rPr>
        <w:t xml:space="preserve"> </w:t>
      </w:r>
      <w:r w:rsidRPr="00D94C84">
        <w:rPr>
          <w:color w:val="000000"/>
        </w:rPr>
        <w:t>час</w:t>
      </w:r>
      <w:r w:rsidRPr="007A127F">
        <w:rPr>
          <w:color w:val="000000"/>
          <w:lang w:val="en-US"/>
        </w:rPr>
        <w:t>?</w:t>
      </w:r>
      <w:r w:rsidRPr="00D94C84">
        <w:rPr>
          <w:color w:val="000000"/>
          <w:lang w:val="en-US"/>
        </w:rPr>
        <w:t> </w:t>
      </w:r>
      <w:r w:rsidRPr="007A127F">
        <w:rPr>
          <w:color w:val="000000"/>
          <w:lang w:val="en-US"/>
        </w:rPr>
        <w:t xml:space="preserve">(1 </w:t>
      </w:r>
      <w:r w:rsidRPr="00D94C84">
        <w:rPr>
          <w:color w:val="000000"/>
        </w:rPr>
        <w:t>час</w:t>
      </w:r>
      <w:r w:rsidRPr="007A127F">
        <w:rPr>
          <w:color w:val="000000"/>
          <w:lang w:val="en-US"/>
        </w:rPr>
        <w:t>). 5)</w:t>
      </w:r>
      <w:r w:rsidRPr="00D94C84">
        <w:rPr>
          <w:color w:val="000000"/>
          <w:lang w:val="en-US"/>
        </w:rPr>
        <w:t> Let</w:t>
      </w:r>
      <w:r w:rsidRPr="007A127F">
        <w:rPr>
          <w:color w:val="000000"/>
          <w:lang w:val="en-US"/>
        </w:rPr>
        <w:t>’</w:t>
      </w:r>
      <w:r w:rsidRPr="00D94C84">
        <w:rPr>
          <w:color w:val="000000"/>
          <w:lang w:val="en-US"/>
        </w:rPr>
        <w:t>s watch TV</w:t>
      </w:r>
      <w:r w:rsidRPr="007A127F">
        <w:rPr>
          <w:color w:val="000000"/>
          <w:lang w:val="en-US"/>
        </w:rPr>
        <w:t xml:space="preserve">! </w:t>
      </w:r>
      <w:r w:rsidRPr="00D94C84">
        <w:rPr>
          <w:color w:val="000000"/>
        </w:rPr>
        <w:t>Давайте посмотрим телевизор! (2 часа). 6) Внутри предметный модуль: «Путешествия» (5 часов). </w:t>
      </w:r>
      <w:proofErr w:type="spellStart"/>
      <w:r w:rsidRPr="00D94C84">
        <w:rPr>
          <w:color w:val="000000"/>
        </w:rPr>
        <w:t>At</w:t>
      </w:r>
      <w:proofErr w:type="spellEnd"/>
      <w:r w:rsidRPr="00D94C84">
        <w:rPr>
          <w:color w:val="000000"/>
        </w:rPr>
        <w:t> </w:t>
      </w:r>
      <w:proofErr w:type="spellStart"/>
      <w:r w:rsidRPr="00D94C84">
        <w:rPr>
          <w:color w:val="000000"/>
        </w:rPr>
        <w:t>the</w:t>
      </w:r>
      <w:proofErr w:type="spellEnd"/>
      <w:r w:rsidRPr="00D94C84">
        <w:rPr>
          <w:color w:val="000000"/>
        </w:rPr>
        <w:t> </w:t>
      </w:r>
      <w:proofErr w:type="spellStart"/>
      <w:r w:rsidRPr="00D94C84">
        <w:rPr>
          <w:color w:val="000000"/>
        </w:rPr>
        <w:t>fair</w:t>
      </w:r>
      <w:proofErr w:type="spellEnd"/>
      <w:r w:rsidRPr="00D94C84">
        <w:rPr>
          <w:color w:val="000000"/>
        </w:rPr>
        <w:t>. В парке аттракционов. (2 часа). </w:t>
      </w:r>
      <w:proofErr w:type="spellStart"/>
      <w:r w:rsidRPr="00D94C84">
        <w:rPr>
          <w:color w:val="000000"/>
        </w:rPr>
        <w:t>Going</w:t>
      </w:r>
      <w:proofErr w:type="spellEnd"/>
      <w:r w:rsidRPr="00D94C84">
        <w:rPr>
          <w:color w:val="000000"/>
        </w:rPr>
        <w:t> </w:t>
      </w:r>
      <w:proofErr w:type="spellStart"/>
      <w:r w:rsidRPr="00D94C84">
        <w:rPr>
          <w:color w:val="000000"/>
        </w:rPr>
        <w:t>on</w:t>
      </w:r>
      <w:proofErr w:type="spellEnd"/>
      <w:r w:rsidRPr="00D94C84">
        <w:rPr>
          <w:color w:val="000000"/>
        </w:rPr>
        <w:t> </w:t>
      </w:r>
      <w:proofErr w:type="spellStart"/>
      <w:r w:rsidRPr="00D94C84">
        <w:rPr>
          <w:color w:val="000000"/>
        </w:rPr>
        <w:t>holiday</w:t>
      </w:r>
      <w:proofErr w:type="spellEnd"/>
      <w:r w:rsidRPr="00D94C84">
        <w:rPr>
          <w:color w:val="000000"/>
        </w:rPr>
        <w:t>. Едем отдыхать. (3 часа). 7) Периодический контроль. Лексико-грамматический тест. Контроль по видам речевой деятельности (5 часов).</w:t>
      </w:r>
    </w:p>
    <w:p w:rsidR="00130233" w:rsidRPr="00D94C84" w:rsidRDefault="00130233" w:rsidP="00C918C6">
      <w:pPr>
        <w:pStyle w:val="a5"/>
        <w:shd w:val="clear" w:color="auto" w:fill="FFFFFF"/>
        <w:spacing w:before="0" w:beforeAutospacing="0" w:after="0" w:afterAutospacing="0" w:line="282" w:lineRule="atLeast"/>
        <w:ind w:left="426" w:right="253"/>
        <w:jc w:val="both"/>
        <w:rPr>
          <w:rFonts w:ascii="Arial" w:hAnsi="Arial" w:cs="Arial"/>
          <w:color w:val="000000"/>
        </w:rPr>
      </w:pPr>
      <w:proofErr w:type="gramStart"/>
      <w:r w:rsidRPr="00D94C84">
        <w:rPr>
          <w:color w:val="000000"/>
          <w:lang w:val="en-US"/>
        </w:rPr>
        <w:t>Unit</w:t>
      </w:r>
      <w:r w:rsidRPr="0077731C">
        <w:rPr>
          <w:color w:val="000000"/>
        </w:rPr>
        <w:t xml:space="preserve"> 4.</w:t>
      </w:r>
      <w:proofErr w:type="gramEnd"/>
      <w:r w:rsidRPr="0077731C">
        <w:rPr>
          <w:color w:val="000000"/>
        </w:rPr>
        <w:t xml:space="preserve"> </w:t>
      </w:r>
      <w:proofErr w:type="gramStart"/>
      <w:r w:rsidR="0077731C" w:rsidRPr="00D94C84">
        <w:rPr>
          <w:color w:val="000000"/>
          <w:lang w:val="en-US"/>
        </w:rPr>
        <w:t>telling</w:t>
      </w:r>
      <w:proofErr w:type="gramEnd"/>
      <w:r w:rsidR="0077731C" w:rsidRPr="0077731C">
        <w:rPr>
          <w:color w:val="000000"/>
        </w:rPr>
        <w:t xml:space="preserve"> </w:t>
      </w:r>
      <w:r w:rsidR="0077731C" w:rsidRPr="00D94C84">
        <w:rPr>
          <w:color w:val="000000"/>
          <w:lang w:val="en-US"/>
        </w:rPr>
        <w:t>stories</w:t>
      </w:r>
      <w:r w:rsidR="0077731C" w:rsidRPr="0077731C">
        <w:rPr>
          <w:color w:val="000000"/>
        </w:rPr>
        <w:t xml:space="preserve"> </w:t>
      </w:r>
      <w:r w:rsidR="0077731C" w:rsidRPr="00D94C84">
        <w:rPr>
          <w:color w:val="000000"/>
          <w:lang w:val="en-US"/>
        </w:rPr>
        <w:t>and</w:t>
      </w:r>
      <w:r w:rsidR="0077731C" w:rsidRPr="0077731C">
        <w:rPr>
          <w:color w:val="000000"/>
        </w:rPr>
        <w:t xml:space="preserve"> </w:t>
      </w:r>
      <w:r w:rsidR="0077731C" w:rsidRPr="00D94C84">
        <w:rPr>
          <w:color w:val="000000"/>
          <w:lang w:val="en-US"/>
        </w:rPr>
        <w:t>writing</w:t>
      </w:r>
      <w:r w:rsidR="0077731C" w:rsidRPr="0077731C">
        <w:rPr>
          <w:color w:val="000000"/>
        </w:rPr>
        <w:t xml:space="preserve"> </w:t>
      </w:r>
      <w:r w:rsidR="0077731C" w:rsidRPr="00D94C84">
        <w:rPr>
          <w:color w:val="000000"/>
          <w:lang w:val="en-US"/>
        </w:rPr>
        <w:t>letters</w:t>
      </w:r>
      <w:r w:rsidR="0077731C" w:rsidRPr="0077731C">
        <w:rPr>
          <w:color w:val="000000"/>
        </w:rPr>
        <w:t xml:space="preserve"> </w:t>
      </w:r>
      <w:r w:rsidR="0077731C" w:rsidRPr="00D94C84">
        <w:rPr>
          <w:color w:val="000000"/>
          <w:lang w:val="en-US"/>
        </w:rPr>
        <w:t>to</w:t>
      </w:r>
      <w:r w:rsidR="0077731C" w:rsidRPr="0077731C">
        <w:rPr>
          <w:color w:val="000000"/>
        </w:rPr>
        <w:t xml:space="preserve"> </w:t>
      </w:r>
      <w:r w:rsidR="0077731C" w:rsidRPr="00D94C84">
        <w:rPr>
          <w:color w:val="000000"/>
          <w:lang w:val="en-US"/>
        </w:rPr>
        <w:t>your</w:t>
      </w:r>
      <w:r w:rsidR="0077731C" w:rsidRPr="0077731C">
        <w:rPr>
          <w:color w:val="000000"/>
        </w:rPr>
        <w:t xml:space="preserve"> </w:t>
      </w:r>
      <w:r w:rsidR="0077731C" w:rsidRPr="00D94C84">
        <w:rPr>
          <w:color w:val="000000"/>
          <w:lang w:val="en-US"/>
        </w:rPr>
        <w:t>friends</w:t>
      </w:r>
      <w:r w:rsidR="0077731C" w:rsidRPr="0077731C">
        <w:rPr>
          <w:color w:val="000000"/>
        </w:rPr>
        <w:t xml:space="preserve"> (</w:t>
      </w:r>
      <w:r w:rsidR="0077731C" w:rsidRPr="00D94C84">
        <w:rPr>
          <w:color w:val="000000"/>
        </w:rPr>
        <w:t>социально</w:t>
      </w:r>
      <w:r w:rsidR="0077731C" w:rsidRPr="0077731C">
        <w:rPr>
          <w:color w:val="000000"/>
        </w:rPr>
        <w:t>-</w:t>
      </w:r>
      <w:r w:rsidR="0077731C" w:rsidRPr="00D94C84">
        <w:rPr>
          <w:color w:val="000000"/>
        </w:rPr>
        <w:t>бытовая</w:t>
      </w:r>
      <w:r w:rsidR="0077731C" w:rsidRPr="00D94C84">
        <w:rPr>
          <w:color w:val="000000"/>
          <w:lang w:val="en-US"/>
        </w:rPr>
        <w:t> </w:t>
      </w:r>
      <w:r w:rsidR="0077731C" w:rsidRPr="00D94C84">
        <w:rPr>
          <w:color w:val="000000"/>
        </w:rPr>
        <w:t>сфера</w:t>
      </w:r>
      <w:r w:rsidR="0077731C" w:rsidRPr="0077731C">
        <w:rPr>
          <w:color w:val="000000"/>
        </w:rPr>
        <w:t>.</w:t>
      </w:r>
      <w:r w:rsidR="0077731C" w:rsidRPr="00D94C84">
        <w:rPr>
          <w:color w:val="000000"/>
          <w:lang w:val="en-US"/>
        </w:rPr>
        <w:t> </w:t>
      </w:r>
      <w:r w:rsidR="0077731C" w:rsidRPr="00D94C84">
        <w:rPr>
          <w:color w:val="000000"/>
        </w:rPr>
        <w:t>я и мои друзья). рассказываем истории и пишем письма друзьям</w:t>
      </w:r>
      <w:r w:rsidRPr="00D94C84">
        <w:rPr>
          <w:color w:val="000000"/>
        </w:rPr>
        <w:t>. </w:t>
      </w:r>
      <w:r w:rsidRPr="007A127F">
        <w:rPr>
          <w:color w:val="000000"/>
          <w:lang w:val="en-US"/>
        </w:rPr>
        <w:t>(16</w:t>
      </w:r>
      <w:r w:rsidRPr="00D94C84">
        <w:rPr>
          <w:color w:val="000000"/>
          <w:lang w:val="en-US"/>
        </w:rPr>
        <w:t> </w:t>
      </w:r>
      <w:r w:rsidRPr="00D94C84">
        <w:rPr>
          <w:color w:val="000000"/>
        </w:rPr>
        <w:t>часов</w:t>
      </w:r>
      <w:r w:rsidRPr="007A127F">
        <w:rPr>
          <w:color w:val="000000"/>
          <w:lang w:val="en-US"/>
        </w:rPr>
        <w:t>). 1)</w:t>
      </w:r>
      <w:r w:rsidRPr="00D94C84">
        <w:rPr>
          <w:color w:val="000000"/>
          <w:lang w:val="en-US"/>
        </w:rPr>
        <w:t> Thank</w:t>
      </w:r>
      <w:r w:rsidRPr="007A127F">
        <w:rPr>
          <w:color w:val="000000"/>
          <w:lang w:val="en-US"/>
        </w:rPr>
        <w:t xml:space="preserve"> </w:t>
      </w:r>
      <w:r w:rsidRPr="00D94C84">
        <w:rPr>
          <w:color w:val="000000"/>
          <w:lang w:val="en-US"/>
        </w:rPr>
        <w:t>you</w:t>
      </w:r>
      <w:r w:rsidRPr="007A127F">
        <w:rPr>
          <w:color w:val="000000"/>
          <w:lang w:val="en-US"/>
        </w:rPr>
        <w:t xml:space="preserve"> </w:t>
      </w:r>
      <w:r w:rsidRPr="00D94C84">
        <w:rPr>
          <w:color w:val="000000"/>
          <w:lang w:val="en-US"/>
        </w:rPr>
        <w:t>for</w:t>
      </w:r>
      <w:r w:rsidRPr="007A127F">
        <w:rPr>
          <w:color w:val="000000"/>
          <w:lang w:val="en-US"/>
        </w:rPr>
        <w:t xml:space="preserve"> </w:t>
      </w:r>
      <w:r w:rsidRPr="00D94C84">
        <w:rPr>
          <w:color w:val="000000"/>
          <w:lang w:val="en-US"/>
        </w:rPr>
        <w:t>your</w:t>
      </w:r>
      <w:r w:rsidRPr="007A127F">
        <w:rPr>
          <w:color w:val="000000"/>
          <w:lang w:val="en-US"/>
        </w:rPr>
        <w:t xml:space="preserve"> </w:t>
      </w:r>
      <w:r w:rsidRPr="00D94C84">
        <w:rPr>
          <w:color w:val="000000"/>
          <w:lang w:val="en-US"/>
        </w:rPr>
        <w:t>present</w:t>
      </w:r>
      <w:r w:rsidRPr="007A127F">
        <w:rPr>
          <w:color w:val="000000"/>
          <w:lang w:val="en-US"/>
        </w:rPr>
        <w:t>.</w:t>
      </w:r>
      <w:r w:rsidRPr="00D94C84">
        <w:rPr>
          <w:color w:val="000000"/>
          <w:lang w:val="en-US"/>
        </w:rPr>
        <w:t> </w:t>
      </w:r>
      <w:r w:rsidRPr="00D94C84">
        <w:rPr>
          <w:color w:val="000000"/>
        </w:rPr>
        <w:t>Спасибо</w:t>
      </w:r>
      <w:r w:rsidRPr="00D94C84">
        <w:rPr>
          <w:color w:val="000000"/>
          <w:lang w:val="en-US"/>
        </w:rPr>
        <w:t> </w:t>
      </w:r>
      <w:r w:rsidRPr="00D94C84">
        <w:rPr>
          <w:color w:val="000000"/>
        </w:rPr>
        <w:t>за</w:t>
      </w:r>
      <w:r w:rsidRPr="00D94C84">
        <w:rPr>
          <w:color w:val="000000"/>
          <w:lang w:val="en-US"/>
        </w:rPr>
        <w:t> </w:t>
      </w:r>
      <w:r w:rsidRPr="00D94C84">
        <w:rPr>
          <w:color w:val="000000"/>
        </w:rPr>
        <w:t>подарок</w:t>
      </w:r>
      <w:r w:rsidRPr="00D94C84">
        <w:rPr>
          <w:color w:val="000000"/>
          <w:lang w:val="en-US"/>
        </w:rPr>
        <w:t> </w:t>
      </w:r>
      <w:r w:rsidRPr="007A127F">
        <w:rPr>
          <w:color w:val="000000"/>
          <w:lang w:val="en-US"/>
        </w:rPr>
        <w:t>(2</w:t>
      </w:r>
      <w:r w:rsidRPr="00D94C84">
        <w:rPr>
          <w:color w:val="000000"/>
          <w:lang w:val="en-US"/>
        </w:rPr>
        <w:t> </w:t>
      </w:r>
      <w:r w:rsidRPr="00D94C84">
        <w:rPr>
          <w:color w:val="000000"/>
        </w:rPr>
        <w:t>часа</w:t>
      </w:r>
      <w:r w:rsidRPr="007A127F">
        <w:rPr>
          <w:color w:val="000000"/>
          <w:lang w:val="en-US"/>
        </w:rPr>
        <w:t xml:space="preserve">). 2) </w:t>
      </w:r>
      <w:r w:rsidRPr="00D94C84">
        <w:rPr>
          <w:color w:val="000000"/>
          <w:lang w:val="en-US"/>
        </w:rPr>
        <w:t>Letters</w:t>
      </w:r>
      <w:r w:rsidRPr="007A127F">
        <w:rPr>
          <w:color w:val="000000"/>
          <w:lang w:val="en-US"/>
        </w:rPr>
        <w:t>.</w:t>
      </w:r>
      <w:r w:rsidRPr="00D94C84">
        <w:rPr>
          <w:color w:val="000000"/>
          <w:lang w:val="en-US"/>
        </w:rPr>
        <w:t> </w:t>
      </w:r>
      <w:r w:rsidRPr="00D94C84">
        <w:rPr>
          <w:color w:val="000000"/>
        </w:rPr>
        <w:t>Письма</w:t>
      </w:r>
      <w:r w:rsidRPr="00D94C84">
        <w:rPr>
          <w:color w:val="000000"/>
          <w:lang w:val="en-US"/>
        </w:rPr>
        <w:t> </w:t>
      </w:r>
      <w:r w:rsidRPr="007A127F">
        <w:rPr>
          <w:color w:val="000000"/>
          <w:lang w:val="en-US"/>
        </w:rPr>
        <w:t>(2</w:t>
      </w:r>
      <w:r w:rsidRPr="00D94C84">
        <w:rPr>
          <w:color w:val="000000"/>
          <w:lang w:val="en-US"/>
        </w:rPr>
        <w:t> </w:t>
      </w:r>
      <w:r w:rsidRPr="00D94C84">
        <w:rPr>
          <w:color w:val="000000"/>
        </w:rPr>
        <w:t>часа</w:t>
      </w:r>
      <w:r w:rsidRPr="007A127F">
        <w:rPr>
          <w:color w:val="000000"/>
          <w:lang w:val="en-US"/>
        </w:rPr>
        <w:t xml:space="preserve">). </w:t>
      </w:r>
      <w:r w:rsidRPr="00D94C84">
        <w:rPr>
          <w:color w:val="000000"/>
          <w:lang w:val="en-US"/>
        </w:rPr>
        <w:t xml:space="preserve">3) What’s your </w:t>
      </w:r>
      <w:proofErr w:type="spellStart"/>
      <w:r w:rsidRPr="00D94C84">
        <w:rPr>
          <w:color w:val="000000"/>
          <w:lang w:val="en-US"/>
        </w:rPr>
        <w:t>favourite</w:t>
      </w:r>
      <w:proofErr w:type="spellEnd"/>
      <w:r w:rsidRPr="00D94C84">
        <w:rPr>
          <w:color w:val="000000"/>
          <w:lang w:val="en-US"/>
        </w:rPr>
        <w:t xml:space="preserve"> lesson? </w:t>
      </w:r>
      <w:r w:rsidRPr="00D94C84">
        <w:rPr>
          <w:color w:val="000000"/>
        </w:rPr>
        <w:t>Какой</w:t>
      </w:r>
      <w:r w:rsidRPr="00D94C84">
        <w:rPr>
          <w:color w:val="000000"/>
          <w:lang w:val="en-US"/>
        </w:rPr>
        <w:t> </w:t>
      </w:r>
      <w:r w:rsidRPr="00D94C84">
        <w:rPr>
          <w:color w:val="000000"/>
        </w:rPr>
        <w:t>у</w:t>
      </w:r>
      <w:r w:rsidRPr="00D94C84">
        <w:rPr>
          <w:color w:val="000000"/>
          <w:lang w:val="en-US"/>
        </w:rPr>
        <w:t> </w:t>
      </w:r>
      <w:r w:rsidRPr="00D94C84">
        <w:rPr>
          <w:color w:val="000000"/>
        </w:rPr>
        <w:t>тебя</w:t>
      </w:r>
      <w:r w:rsidRPr="00D94C84">
        <w:rPr>
          <w:color w:val="000000"/>
          <w:lang w:val="en-US"/>
        </w:rPr>
        <w:t> </w:t>
      </w:r>
      <w:r w:rsidRPr="00D94C84">
        <w:rPr>
          <w:color w:val="000000"/>
        </w:rPr>
        <w:t>любимый</w:t>
      </w:r>
      <w:r w:rsidRPr="00D94C84">
        <w:rPr>
          <w:color w:val="000000"/>
          <w:lang w:val="en-US"/>
        </w:rPr>
        <w:t> </w:t>
      </w:r>
      <w:r w:rsidRPr="00D94C84">
        <w:rPr>
          <w:color w:val="000000"/>
        </w:rPr>
        <w:t>урок</w:t>
      </w:r>
      <w:r w:rsidRPr="00D94C84">
        <w:rPr>
          <w:color w:val="000000"/>
          <w:lang w:val="en-US"/>
        </w:rPr>
        <w:t>? </w:t>
      </w:r>
      <w:r w:rsidRPr="007A127F">
        <w:rPr>
          <w:color w:val="000000"/>
        </w:rPr>
        <w:t xml:space="preserve">(2 </w:t>
      </w:r>
      <w:r w:rsidRPr="00D94C84">
        <w:rPr>
          <w:color w:val="000000"/>
        </w:rPr>
        <w:t>часа</w:t>
      </w:r>
      <w:r w:rsidRPr="007A127F">
        <w:rPr>
          <w:color w:val="000000"/>
        </w:rPr>
        <w:t xml:space="preserve">). 4) </w:t>
      </w:r>
      <w:r w:rsidRPr="00D94C84">
        <w:rPr>
          <w:color w:val="000000"/>
          <w:lang w:val="en-US"/>
        </w:rPr>
        <w:t>Pets</w:t>
      </w:r>
      <w:r w:rsidRPr="007A127F">
        <w:rPr>
          <w:color w:val="000000"/>
        </w:rPr>
        <w:t xml:space="preserve">. </w:t>
      </w:r>
      <w:r w:rsidRPr="00D94C84">
        <w:rPr>
          <w:color w:val="000000"/>
        </w:rPr>
        <w:t xml:space="preserve">Домашние питомцы (2 часа). 5) Внутри предметный модуль: </w:t>
      </w:r>
      <w:r w:rsidRPr="00D94C84">
        <w:rPr>
          <w:color w:val="000000"/>
        </w:rPr>
        <w:lastRenderedPageBreak/>
        <w:t xml:space="preserve">«Путешествия» (3 часа). </w:t>
      </w:r>
      <w:proofErr w:type="spellStart"/>
      <w:r w:rsidRPr="00D94C84">
        <w:rPr>
          <w:color w:val="000000"/>
        </w:rPr>
        <w:t>Adventure</w:t>
      </w:r>
      <w:proofErr w:type="spellEnd"/>
      <w:r w:rsidRPr="00D94C84">
        <w:rPr>
          <w:color w:val="000000"/>
        </w:rPr>
        <w:t xml:space="preserve"> </w:t>
      </w:r>
      <w:proofErr w:type="spellStart"/>
      <w:r w:rsidRPr="00D94C84">
        <w:rPr>
          <w:color w:val="000000"/>
        </w:rPr>
        <w:t>holidays</w:t>
      </w:r>
      <w:proofErr w:type="spellEnd"/>
      <w:r w:rsidRPr="00D94C84">
        <w:rPr>
          <w:color w:val="000000"/>
        </w:rPr>
        <w:t xml:space="preserve">. Активный отдых. (2 часа). </w:t>
      </w:r>
      <w:proofErr w:type="spellStart"/>
      <w:r w:rsidRPr="00D94C84">
        <w:rPr>
          <w:color w:val="000000"/>
        </w:rPr>
        <w:t>Goodbye</w:t>
      </w:r>
      <w:proofErr w:type="spellEnd"/>
      <w:r w:rsidRPr="00D94C84">
        <w:rPr>
          <w:color w:val="000000"/>
        </w:rPr>
        <w:t>! До свидания! (1 час). 6) Итоговый контроль. Лексико-грамматический тест. Контроль по видам речевой деятельности (5 часов).</w:t>
      </w:r>
    </w:p>
    <w:p w:rsidR="00671CF0" w:rsidRPr="00D94C84" w:rsidRDefault="00671CF0" w:rsidP="00C918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C84">
        <w:rPr>
          <w:rFonts w:ascii="Times New Roman" w:hAnsi="Times New Roman" w:cs="Times New Roman"/>
          <w:b/>
          <w:sz w:val="24"/>
          <w:szCs w:val="24"/>
        </w:rPr>
        <w:t>Распределение учебного времени по УМК 3 класса.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1225"/>
        <w:gridCol w:w="1701"/>
      </w:tblGrid>
      <w:tr w:rsidR="00671CF0" w:rsidRPr="00D94C84" w:rsidTr="00C918C6">
        <w:tc>
          <w:tcPr>
            <w:tcW w:w="540" w:type="dxa"/>
          </w:tcPr>
          <w:p w:rsidR="00671CF0" w:rsidRPr="00D94C84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25" w:type="dxa"/>
          </w:tcPr>
          <w:p w:rsidR="00671CF0" w:rsidRPr="00D94C84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671CF0" w:rsidRPr="00D94C84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671CF0" w:rsidRPr="00D94C84" w:rsidTr="00C918C6">
        <w:tc>
          <w:tcPr>
            <w:tcW w:w="540" w:type="dxa"/>
          </w:tcPr>
          <w:p w:rsidR="00671CF0" w:rsidRPr="00D94C84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5" w:type="dxa"/>
          </w:tcPr>
          <w:p w:rsidR="00671CF0" w:rsidRPr="00D94C84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Снова в школу</w:t>
            </w:r>
          </w:p>
        </w:tc>
        <w:tc>
          <w:tcPr>
            <w:tcW w:w="1701" w:type="dxa"/>
          </w:tcPr>
          <w:p w:rsidR="00671CF0" w:rsidRPr="00D94C84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1CF0" w:rsidRPr="00D94C84" w:rsidTr="00C918C6">
        <w:tc>
          <w:tcPr>
            <w:tcW w:w="540" w:type="dxa"/>
          </w:tcPr>
          <w:p w:rsidR="00671CF0" w:rsidRPr="00D94C84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5" w:type="dxa"/>
          </w:tcPr>
          <w:p w:rsidR="00671CF0" w:rsidRPr="00D94C84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У Бена новый друг</w:t>
            </w:r>
          </w:p>
        </w:tc>
        <w:tc>
          <w:tcPr>
            <w:tcW w:w="1701" w:type="dxa"/>
          </w:tcPr>
          <w:p w:rsidR="00671CF0" w:rsidRPr="00D94C84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1CF0" w:rsidRPr="00D94C84" w:rsidTr="00C918C6">
        <w:tc>
          <w:tcPr>
            <w:tcW w:w="540" w:type="dxa"/>
          </w:tcPr>
          <w:p w:rsidR="00671CF0" w:rsidRPr="00D94C84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25" w:type="dxa"/>
          </w:tcPr>
          <w:p w:rsidR="00671CF0" w:rsidRPr="00D94C84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В плавательном бассейне</w:t>
            </w:r>
          </w:p>
        </w:tc>
        <w:tc>
          <w:tcPr>
            <w:tcW w:w="1701" w:type="dxa"/>
          </w:tcPr>
          <w:p w:rsidR="00671CF0" w:rsidRPr="00D94C84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1CF0" w:rsidRPr="00D94C84" w:rsidTr="00C918C6">
        <w:tc>
          <w:tcPr>
            <w:tcW w:w="540" w:type="dxa"/>
          </w:tcPr>
          <w:p w:rsidR="00671CF0" w:rsidRPr="00D94C84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25" w:type="dxa"/>
          </w:tcPr>
          <w:p w:rsidR="00671CF0" w:rsidRPr="00D94C84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Как это пишется?</w:t>
            </w:r>
          </w:p>
        </w:tc>
        <w:tc>
          <w:tcPr>
            <w:tcW w:w="1701" w:type="dxa"/>
          </w:tcPr>
          <w:p w:rsidR="00671CF0" w:rsidRPr="00D94C84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CF0" w:rsidRPr="00D94C84" w:rsidTr="00C918C6">
        <w:tc>
          <w:tcPr>
            <w:tcW w:w="540" w:type="dxa"/>
          </w:tcPr>
          <w:p w:rsidR="00671CF0" w:rsidRPr="00D94C84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25" w:type="dxa"/>
          </w:tcPr>
          <w:p w:rsidR="00671CF0" w:rsidRPr="00D94C84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 xml:space="preserve">Проект «Знакомство с Австралией » </w:t>
            </w:r>
          </w:p>
        </w:tc>
        <w:tc>
          <w:tcPr>
            <w:tcW w:w="1701" w:type="dxa"/>
          </w:tcPr>
          <w:p w:rsidR="00671CF0" w:rsidRPr="00D94C84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CF0" w:rsidRPr="00D94C84" w:rsidTr="00C918C6">
        <w:tc>
          <w:tcPr>
            <w:tcW w:w="540" w:type="dxa"/>
          </w:tcPr>
          <w:p w:rsidR="00671CF0" w:rsidRPr="00D94C84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25" w:type="dxa"/>
          </w:tcPr>
          <w:p w:rsidR="00671CF0" w:rsidRPr="00D94C84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 xml:space="preserve">Наша страна </w:t>
            </w:r>
          </w:p>
        </w:tc>
        <w:tc>
          <w:tcPr>
            <w:tcW w:w="1701" w:type="dxa"/>
          </w:tcPr>
          <w:p w:rsidR="00671CF0" w:rsidRPr="00D94C84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1CF0" w:rsidRPr="00D94C84" w:rsidTr="00C918C6">
        <w:tc>
          <w:tcPr>
            <w:tcW w:w="540" w:type="dxa"/>
          </w:tcPr>
          <w:p w:rsidR="00671CF0" w:rsidRPr="00D94C84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25" w:type="dxa"/>
          </w:tcPr>
          <w:p w:rsidR="00671CF0" w:rsidRPr="00D94C84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 xml:space="preserve">Фигуры </w:t>
            </w:r>
          </w:p>
        </w:tc>
        <w:tc>
          <w:tcPr>
            <w:tcW w:w="1701" w:type="dxa"/>
          </w:tcPr>
          <w:p w:rsidR="00671CF0" w:rsidRPr="00D94C84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CF0" w:rsidRPr="00D94C84" w:rsidTr="00C918C6">
        <w:tc>
          <w:tcPr>
            <w:tcW w:w="540" w:type="dxa"/>
          </w:tcPr>
          <w:p w:rsidR="00671CF0" w:rsidRPr="00D94C84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25" w:type="dxa"/>
          </w:tcPr>
          <w:p w:rsidR="00671CF0" w:rsidRPr="00D94C84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Что ты умеешь делать?</w:t>
            </w:r>
          </w:p>
        </w:tc>
        <w:tc>
          <w:tcPr>
            <w:tcW w:w="1701" w:type="dxa"/>
          </w:tcPr>
          <w:p w:rsidR="00671CF0" w:rsidRPr="00D94C84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CF0" w:rsidRPr="00D94C84" w:rsidTr="00C918C6">
        <w:tc>
          <w:tcPr>
            <w:tcW w:w="540" w:type="dxa"/>
          </w:tcPr>
          <w:p w:rsidR="00671CF0" w:rsidRPr="00D94C84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25" w:type="dxa"/>
          </w:tcPr>
          <w:p w:rsidR="00671CF0" w:rsidRPr="00D94C84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Снег идёт</w:t>
            </w:r>
          </w:p>
        </w:tc>
        <w:tc>
          <w:tcPr>
            <w:tcW w:w="1701" w:type="dxa"/>
          </w:tcPr>
          <w:p w:rsidR="00671CF0" w:rsidRPr="00D94C84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CF0" w:rsidRPr="00D94C84" w:rsidTr="00C918C6">
        <w:tc>
          <w:tcPr>
            <w:tcW w:w="540" w:type="dxa"/>
          </w:tcPr>
          <w:p w:rsidR="00671CF0" w:rsidRPr="00D94C84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25" w:type="dxa"/>
          </w:tcPr>
          <w:p w:rsidR="00671CF0" w:rsidRPr="00D94C84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А ты умеешь кататься на велосипеде?</w:t>
            </w:r>
          </w:p>
        </w:tc>
        <w:tc>
          <w:tcPr>
            <w:tcW w:w="1701" w:type="dxa"/>
          </w:tcPr>
          <w:p w:rsidR="00671CF0" w:rsidRPr="00D94C84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CF0" w:rsidRPr="00D94C84" w:rsidTr="00C918C6">
        <w:tc>
          <w:tcPr>
            <w:tcW w:w="540" w:type="dxa"/>
          </w:tcPr>
          <w:p w:rsidR="00671CF0" w:rsidRPr="00D94C84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25" w:type="dxa"/>
          </w:tcPr>
          <w:p w:rsidR="00671CF0" w:rsidRPr="00D94C84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Идём по магазинам</w:t>
            </w:r>
          </w:p>
        </w:tc>
        <w:tc>
          <w:tcPr>
            <w:tcW w:w="1701" w:type="dxa"/>
          </w:tcPr>
          <w:p w:rsidR="00671CF0" w:rsidRPr="00D94C84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1CF0" w:rsidRPr="00D94C84" w:rsidTr="00C918C6">
        <w:tc>
          <w:tcPr>
            <w:tcW w:w="540" w:type="dxa"/>
          </w:tcPr>
          <w:p w:rsidR="00671CF0" w:rsidRPr="00D94C84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25" w:type="dxa"/>
          </w:tcPr>
          <w:p w:rsidR="00671CF0" w:rsidRPr="00D94C84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Давайте напечём блинов</w:t>
            </w:r>
          </w:p>
        </w:tc>
        <w:tc>
          <w:tcPr>
            <w:tcW w:w="1701" w:type="dxa"/>
          </w:tcPr>
          <w:p w:rsidR="00671CF0" w:rsidRPr="00D94C84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1CF0" w:rsidRPr="00D94C84" w:rsidTr="00C918C6">
        <w:tc>
          <w:tcPr>
            <w:tcW w:w="540" w:type="dxa"/>
          </w:tcPr>
          <w:p w:rsidR="00671CF0" w:rsidRPr="00D94C84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25" w:type="dxa"/>
          </w:tcPr>
          <w:p w:rsidR="00671CF0" w:rsidRPr="00D94C84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Который час?</w:t>
            </w:r>
          </w:p>
        </w:tc>
        <w:tc>
          <w:tcPr>
            <w:tcW w:w="1701" w:type="dxa"/>
          </w:tcPr>
          <w:p w:rsidR="00671CF0" w:rsidRPr="00D94C84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1CF0" w:rsidRPr="00D94C84" w:rsidTr="00C918C6">
        <w:tc>
          <w:tcPr>
            <w:tcW w:w="540" w:type="dxa"/>
          </w:tcPr>
          <w:p w:rsidR="00671CF0" w:rsidRPr="00D94C84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25" w:type="dxa"/>
          </w:tcPr>
          <w:p w:rsidR="00671CF0" w:rsidRPr="00D94C84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посмотрим телевизор </w:t>
            </w:r>
          </w:p>
        </w:tc>
        <w:tc>
          <w:tcPr>
            <w:tcW w:w="1701" w:type="dxa"/>
          </w:tcPr>
          <w:p w:rsidR="00671CF0" w:rsidRPr="00D94C84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1CF0" w:rsidRPr="00D94C84" w:rsidTr="00C918C6">
        <w:tc>
          <w:tcPr>
            <w:tcW w:w="540" w:type="dxa"/>
          </w:tcPr>
          <w:p w:rsidR="00671CF0" w:rsidRPr="00D94C84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25" w:type="dxa"/>
          </w:tcPr>
          <w:p w:rsidR="00671CF0" w:rsidRPr="00D94C84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В парке аттракционов</w:t>
            </w:r>
          </w:p>
        </w:tc>
        <w:tc>
          <w:tcPr>
            <w:tcW w:w="1701" w:type="dxa"/>
          </w:tcPr>
          <w:p w:rsidR="00671CF0" w:rsidRPr="00D94C84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1CF0" w:rsidRPr="00D94C84" w:rsidTr="00C918C6">
        <w:tc>
          <w:tcPr>
            <w:tcW w:w="540" w:type="dxa"/>
          </w:tcPr>
          <w:p w:rsidR="00671CF0" w:rsidRPr="00D94C84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25" w:type="dxa"/>
          </w:tcPr>
          <w:p w:rsidR="00671CF0" w:rsidRPr="00D94C84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Едем отдыхать</w:t>
            </w:r>
          </w:p>
        </w:tc>
        <w:tc>
          <w:tcPr>
            <w:tcW w:w="1701" w:type="dxa"/>
          </w:tcPr>
          <w:p w:rsidR="00671CF0" w:rsidRPr="00D94C84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1CF0" w:rsidRPr="00D94C84" w:rsidTr="00C918C6">
        <w:tc>
          <w:tcPr>
            <w:tcW w:w="540" w:type="dxa"/>
          </w:tcPr>
          <w:p w:rsidR="00671CF0" w:rsidRPr="00D94C84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25" w:type="dxa"/>
          </w:tcPr>
          <w:p w:rsidR="00671CF0" w:rsidRPr="00D94C84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Спасибо за подарок</w:t>
            </w:r>
          </w:p>
        </w:tc>
        <w:tc>
          <w:tcPr>
            <w:tcW w:w="1701" w:type="dxa"/>
          </w:tcPr>
          <w:p w:rsidR="00671CF0" w:rsidRPr="00D94C84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1CF0" w:rsidRPr="00D94C84" w:rsidTr="00C918C6">
        <w:tc>
          <w:tcPr>
            <w:tcW w:w="540" w:type="dxa"/>
          </w:tcPr>
          <w:p w:rsidR="00671CF0" w:rsidRPr="00D94C84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25" w:type="dxa"/>
          </w:tcPr>
          <w:p w:rsidR="00671CF0" w:rsidRPr="00D94C84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На почте. Письма.</w:t>
            </w:r>
          </w:p>
        </w:tc>
        <w:tc>
          <w:tcPr>
            <w:tcW w:w="1701" w:type="dxa"/>
          </w:tcPr>
          <w:p w:rsidR="00671CF0" w:rsidRPr="00D94C84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1CF0" w:rsidRPr="00D94C84" w:rsidTr="00C918C6">
        <w:tc>
          <w:tcPr>
            <w:tcW w:w="540" w:type="dxa"/>
          </w:tcPr>
          <w:p w:rsidR="00671CF0" w:rsidRPr="00D94C84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25" w:type="dxa"/>
          </w:tcPr>
          <w:p w:rsidR="00671CF0" w:rsidRPr="00D94C84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Какой у тебя любимый урок?</w:t>
            </w:r>
          </w:p>
        </w:tc>
        <w:tc>
          <w:tcPr>
            <w:tcW w:w="1701" w:type="dxa"/>
          </w:tcPr>
          <w:p w:rsidR="00671CF0" w:rsidRPr="00D94C84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1CF0" w:rsidRPr="00D94C84" w:rsidTr="00C918C6">
        <w:tc>
          <w:tcPr>
            <w:tcW w:w="540" w:type="dxa"/>
          </w:tcPr>
          <w:p w:rsidR="00671CF0" w:rsidRPr="00D94C84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25" w:type="dxa"/>
          </w:tcPr>
          <w:p w:rsidR="00671CF0" w:rsidRPr="00D94C84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Домашние питомцы</w:t>
            </w:r>
          </w:p>
        </w:tc>
        <w:tc>
          <w:tcPr>
            <w:tcW w:w="1701" w:type="dxa"/>
          </w:tcPr>
          <w:p w:rsidR="00671CF0" w:rsidRPr="00D94C84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1CF0" w:rsidRPr="00D94C84" w:rsidTr="00C918C6">
        <w:tc>
          <w:tcPr>
            <w:tcW w:w="540" w:type="dxa"/>
          </w:tcPr>
          <w:p w:rsidR="00671CF0" w:rsidRPr="00D94C84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25" w:type="dxa"/>
          </w:tcPr>
          <w:p w:rsidR="00671CF0" w:rsidRPr="00D94C84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</w:tc>
        <w:tc>
          <w:tcPr>
            <w:tcW w:w="1701" w:type="dxa"/>
          </w:tcPr>
          <w:p w:rsidR="00671CF0" w:rsidRPr="00D94C84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CF0" w:rsidRPr="00D94C84" w:rsidTr="00C918C6">
        <w:tc>
          <w:tcPr>
            <w:tcW w:w="540" w:type="dxa"/>
          </w:tcPr>
          <w:p w:rsidR="00671CF0" w:rsidRPr="00D94C84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25" w:type="dxa"/>
          </w:tcPr>
          <w:p w:rsidR="00671CF0" w:rsidRPr="00D94C84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До свидания!</w:t>
            </w:r>
          </w:p>
        </w:tc>
        <w:tc>
          <w:tcPr>
            <w:tcW w:w="1701" w:type="dxa"/>
          </w:tcPr>
          <w:p w:rsidR="00671CF0" w:rsidRPr="00D94C84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1CF0" w:rsidRPr="00D94C84" w:rsidTr="00C918C6">
        <w:tc>
          <w:tcPr>
            <w:tcW w:w="540" w:type="dxa"/>
          </w:tcPr>
          <w:p w:rsidR="00671CF0" w:rsidRPr="00D94C84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5" w:type="dxa"/>
          </w:tcPr>
          <w:p w:rsidR="00671CF0" w:rsidRPr="00D94C84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</w:tcPr>
          <w:p w:rsidR="00671CF0" w:rsidRPr="00D94C84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1CF0" w:rsidRPr="00D94C84" w:rsidTr="00C918C6">
        <w:tc>
          <w:tcPr>
            <w:tcW w:w="540" w:type="dxa"/>
          </w:tcPr>
          <w:p w:rsidR="00671CF0" w:rsidRPr="00D94C84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5" w:type="dxa"/>
          </w:tcPr>
          <w:p w:rsidR="00671CF0" w:rsidRPr="00D94C84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71CF0" w:rsidRPr="00D94C84" w:rsidRDefault="00671CF0" w:rsidP="00B34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671CF0" w:rsidRPr="00D94C84" w:rsidRDefault="00671CF0" w:rsidP="004D64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64BD" w:rsidRDefault="00671CF0" w:rsidP="00C918C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C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C918C6" w:rsidRPr="00D94C84" w:rsidRDefault="00C918C6" w:rsidP="00C918C6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CF0" w:rsidRPr="00D94C84" w:rsidRDefault="00671CF0" w:rsidP="004D64B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C84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 3 класс</w:t>
      </w:r>
    </w:p>
    <w:tbl>
      <w:tblPr>
        <w:tblStyle w:val="a6"/>
        <w:tblW w:w="13608" w:type="dxa"/>
        <w:tblInd w:w="675" w:type="dxa"/>
        <w:tblLayout w:type="fixed"/>
        <w:tblLook w:val="04A0"/>
      </w:tblPr>
      <w:tblGrid>
        <w:gridCol w:w="567"/>
        <w:gridCol w:w="9781"/>
        <w:gridCol w:w="992"/>
        <w:gridCol w:w="1134"/>
        <w:gridCol w:w="1134"/>
      </w:tblGrid>
      <w:tr w:rsidR="00D94C84" w:rsidRPr="00D94C84" w:rsidTr="00125F24">
        <w:trPr>
          <w:trHeight w:val="242"/>
        </w:trPr>
        <w:tc>
          <w:tcPr>
            <w:tcW w:w="567" w:type="dxa"/>
            <w:vMerge w:val="restart"/>
          </w:tcPr>
          <w:p w:rsidR="00D94C84" w:rsidRPr="00D94C84" w:rsidRDefault="00D94C84" w:rsidP="005C5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C84" w:rsidRPr="00D94C84" w:rsidRDefault="00D94C84" w:rsidP="005C5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4C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94C8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94C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81" w:type="dxa"/>
            <w:vMerge w:val="restart"/>
          </w:tcPr>
          <w:p w:rsidR="00D94C84" w:rsidRPr="00D94C84" w:rsidRDefault="00D94C84" w:rsidP="005C5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4C84" w:rsidRPr="00D94C84" w:rsidRDefault="00D94C84" w:rsidP="005C5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D94C84" w:rsidRPr="00D94C84" w:rsidRDefault="005C5503" w:rsidP="005C5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gridSpan w:val="2"/>
          </w:tcPr>
          <w:p w:rsidR="00D94C84" w:rsidRPr="00D94C84" w:rsidRDefault="00D94C84" w:rsidP="005C5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D94C84" w:rsidRPr="00D94C84" w:rsidTr="00125F24">
        <w:trPr>
          <w:trHeight w:val="625"/>
        </w:trPr>
        <w:tc>
          <w:tcPr>
            <w:tcW w:w="567" w:type="dxa"/>
            <w:vMerge/>
          </w:tcPr>
          <w:p w:rsidR="00D94C84" w:rsidRPr="00D94C84" w:rsidRDefault="00D94C84" w:rsidP="008B50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vMerge/>
          </w:tcPr>
          <w:p w:rsidR="00D94C84" w:rsidRPr="00D94C84" w:rsidRDefault="00D94C84" w:rsidP="008B50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94C84" w:rsidRPr="00D94C84" w:rsidRDefault="00D94C84" w:rsidP="005C5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C84" w:rsidRPr="00D94C84" w:rsidRDefault="00D94C84" w:rsidP="005C5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D94C84" w:rsidRPr="00D94C84" w:rsidRDefault="00D94C84" w:rsidP="005C5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D94C84" w:rsidRPr="00D94C84" w:rsidTr="00125F24">
        <w:trPr>
          <w:cantSplit/>
          <w:trHeight w:val="562"/>
        </w:trPr>
        <w:tc>
          <w:tcPr>
            <w:tcW w:w="567" w:type="dxa"/>
          </w:tcPr>
          <w:p w:rsidR="00D94C84" w:rsidRPr="00D94C84" w:rsidRDefault="00D94C84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81" w:type="dxa"/>
          </w:tcPr>
          <w:p w:rsidR="00D94C84" w:rsidRPr="00D94C84" w:rsidRDefault="00D94C84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Снова в школу. Повторение. Развитие  фонетических навыков</w:t>
            </w:r>
          </w:p>
        </w:tc>
        <w:tc>
          <w:tcPr>
            <w:tcW w:w="992" w:type="dxa"/>
          </w:tcPr>
          <w:p w:rsidR="00D94C84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D94C84" w:rsidRPr="00D94C84" w:rsidRDefault="00D94C84" w:rsidP="004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134" w:type="dxa"/>
          </w:tcPr>
          <w:p w:rsidR="00D94C84" w:rsidRPr="00D94C84" w:rsidRDefault="00D94C84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3" w:rsidRPr="00D94C84" w:rsidTr="00125F24">
        <w:trPr>
          <w:cantSplit/>
          <w:trHeight w:val="459"/>
        </w:trPr>
        <w:tc>
          <w:tcPr>
            <w:tcW w:w="567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781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Снова в школу. Повторение правил чтения. Глагол «быть»</w:t>
            </w:r>
          </w:p>
        </w:tc>
        <w:tc>
          <w:tcPr>
            <w:tcW w:w="992" w:type="dxa"/>
          </w:tcPr>
          <w:p w:rsidR="005C5503" w:rsidRPr="00D94C84" w:rsidRDefault="005C5503" w:rsidP="000C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5C5503" w:rsidRPr="00D94C84" w:rsidRDefault="005C5503" w:rsidP="004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1134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3" w:rsidRPr="00D94C84" w:rsidTr="00125F24">
        <w:trPr>
          <w:cantSplit/>
          <w:trHeight w:val="512"/>
        </w:trPr>
        <w:tc>
          <w:tcPr>
            <w:tcW w:w="567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81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Снова в школу. Развитие навыков говорения.</w:t>
            </w:r>
          </w:p>
        </w:tc>
        <w:tc>
          <w:tcPr>
            <w:tcW w:w="992" w:type="dxa"/>
          </w:tcPr>
          <w:p w:rsidR="005C5503" w:rsidRPr="00D94C84" w:rsidRDefault="005C5503" w:rsidP="000C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5C5503" w:rsidRPr="00D94C84" w:rsidRDefault="005C5503" w:rsidP="004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34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3" w:rsidRPr="00D94C84" w:rsidTr="00125F24">
        <w:trPr>
          <w:cantSplit/>
          <w:trHeight w:val="562"/>
        </w:trPr>
        <w:tc>
          <w:tcPr>
            <w:tcW w:w="567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81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У Бена новый друг. Развитие навыков   чтения</w:t>
            </w:r>
          </w:p>
        </w:tc>
        <w:tc>
          <w:tcPr>
            <w:tcW w:w="992" w:type="dxa"/>
          </w:tcPr>
          <w:p w:rsidR="005C5503" w:rsidRPr="00D94C84" w:rsidRDefault="005C5503" w:rsidP="000C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5C5503" w:rsidRPr="00D94C84" w:rsidRDefault="005C5503" w:rsidP="004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134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3" w:rsidRPr="00D94C84" w:rsidTr="00125F24">
        <w:trPr>
          <w:cantSplit/>
          <w:trHeight w:val="542"/>
        </w:trPr>
        <w:tc>
          <w:tcPr>
            <w:tcW w:w="567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1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У Бена новый друг.  Введение грамматического материала</w:t>
            </w:r>
          </w:p>
        </w:tc>
        <w:tc>
          <w:tcPr>
            <w:tcW w:w="992" w:type="dxa"/>
          </w:tcPr>
          <w:p w:rsidR="005C5503" w:rsidRPr="00D94C84" w:rsidRDefault="005C5503" w:rsidP="000C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5C5503" w:rsidRPr="00D94C84" w:rsidRDefault="005C5503" w:rsidP="004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34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3" w:rsidRPr="00D94C84" w:rsidTr="00125F24">
        <w:trPr>
          <w:cantSplit/>
          <w:trHeight w:val="412"/>
        </w:trPr>
        <w:tc>
          <w:tcPr>
            <w:tcW w:w="567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1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У 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новый друг. Активизация грамматичес</w:t>
            </w: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кого материала</w:t>
            </w:r>
          </w:p>
        </w:tc>
        <w:tc>
          <w:tcPr>
            <w:tcW w:w="992" w:type="dxa"/>
          </w:tcPr>
          <w:p w:rsidR="005C5503" w:rsidRPr="00D94C84" w:rsidRDefault="005C5503" w:rsidP="000C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5C5503" w:rsidRPr="00D94C84" w:rsidRDefault="005C5503" w:rsidP="004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134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3" w:rsidRPr="00D94C84" w:rsidTr="00125F24">
        <w:trPr>
          <w:cantSplit/>
          <w:trHeight w:val="418"/>
        </w:trPr>
        <w:tc>
          <w:tcPr>
            <w:tcW w:w="567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1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 xml:space="preserve">В плавательном бассейне. Введение грамматики </w:t>
            </w:r>
          </w:p>
        </w:tc>
        <w:tc>
          <w:tcPr>
            <w:tcW w:w="992" w:type="dxa"/>
          </w:tcPr>
          <w:p w:rsidR="005C5503" w:rsidRPr="00D94C84" w:rsidRDefault="005C5503" w:rsidP="000C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5C5503" w:rsidRPr="00D94C84" w:rsidRDefault="005C5503" w:rsidP="004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134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3" w:rsidRPr="00D94C84" w:rsidTr="00125F24">
        <w:trPr>
          <w:cantSplit/>
          <w:trHeight w:val="410"/>
        </w:trPr>
        <w:tc>
          <w:tcPr>
            <w:tcW w:w="567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1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В плавательном бассейне. Активизация  грамматики.</w:t>
            </w:r>
          </w:p>
        </w:tc>
        <w:tc>
          <w:tcPr>
            <w:tcW w:w="992" w:type="dxa"/>
          </w:tcPr>
          <w:p w:rsidR="005C5503" w:rsidRPr="00D94C84" w:rsidRDefault="005C5503" w:rsidP="000C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5C5503" w:rsidRPr="00D94C84" w:rsidRDefault="005C5503" w:rsidP="004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134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3" w:rsidRPr="00D94C84" w:rsidTr="00125F24">
        <w:trPr>
          <w:cantSplit/>
          <w:trHeight w:val="415"/>
        </w:trPr>
        <w:tc>
          <w:tcPr>
            <w:tcW w:w="567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1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В плавательном бассейне. Закрепление грамматики</w:t>
            </w:r>
          </w:p>
        </w:tc>
        <w:tc>
          <w:tcPr>
            <w:tcW w:w="992" w:type="dxa"/>
          </w:tcPr>
          <w:p w:rsidR="005C5503" w:rsidRPr="00D94C84" w:rsidRDefault="005C5503" w:rsidP="000C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5C5503" w:rsidRPr="00D94C84" w:rsidRDefault="005C5503" w:rsidP="004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134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3" w:rsidRPr="00D94C84" w:rsidTr="00125F24">
        <w:trPr>
          <w:cantSplit/>
          <w:trHeight w:val="407"/>
        </w:trPr>
        <w:tc>
          <w:tcPr>
            <w:tcW w:w="567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1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Как это пишется? Развитие навыков письменной речи</w:t>
            </w:r>
          </w:p>
        </w:tc>
        <w:tc>
          <w:tcPr>
            <w:tcW w:w="992" w:type="dxa"/>
          </w:tcPr>
          <w:p w:rsidR="005C5503" w:rsidRPr="00D94C84" w:rsidRDefault="005C5503" w:rsidP="000C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5C5503" w:rsidRPr="00D94C84" w:rsidRDefault="005C5503" w:rsidP="004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134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3" w:rsidRPr="00D94C84" w:rsidTr="00125F24">
        <w:trPr>
          <w:cantSplit/>
          <w:trHeight w:val="428"/>
        </w:trPr>
        <w:tc>
          <w:tcPr>
            <w:tcW w:w="567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1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Проект «Знакомимся с Австралией». Практика устной речи</w:t>
            </w:r>
          </w:p>
        </w:tc>
        <w:tc>
          <w:tcPr>
            <w:tcW w:w="992" w:type="dxa"/>
          </w:tcPr>
          <w:p w:rsidR="005C5503" w:rsidRPr="00D94C84" w:rsidRDefault="005C5503" w:rsidP="000C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5C5503" w:rsidRPr="00D94C84" w:rsidRDefault="005C5503" w:rsidP="004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34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3" w:rsidRPr="00D94C84" w:rsidTr="00125F24">
        <w:trPr>
          <w:cantSplit/>
          <w:trHeight w:val="420"/>
        </w:trPr>
        <w:tc>
          <w:tcPr>
            <w:tcW w:w="567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1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Наша страна. Введение и активизация лексических единиц</w:t>
            </w:r>
          </w:p>
        </w:tc>
        <w:tc>
          <w:tcPr>
            <w:tcW w:w="992" w:type="dxa"/>
          </w:tcPr>
          <w:p w:rsidR="005C5503" w:rsidRPr="00D94C84" w:rsidRDefault="005C5503" w:rsidP="000C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5C5503" w:rsidRPr="00D94C84" w:rsidRDefault="005C5503" w:rsidP="004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134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3" w:rsidRPr="00D94C84" w:rsidTr="00125F24">
        <w:trPr>
          <w:cantSplit/>
          <w:trHeight w:val="412"/>
        </w:trPr>
        <w:tc>
          <w:tcPr>
            <w:tcW w:w="567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1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Обобщение лексического материала.</w:t>
            </w:r>
          </w:p>
        </w:tc>
        <w:tc>
          <w:tcPr>
            <w:tcW w:w="992" w:type="dxa"/>
          </w:tcPr>
          <w:p w:rsidR="005C5503" w:rsidRPr="00D94C84" w:rsidRDefault="005C5503" w:rsidP="000C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5C5503" w:rsidRPr="00D94C84" w:rsidRDefault="005C5503" w:rsidP="004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134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3" w:rsidRPr="00D94C84" w:rsidTr="00125F24">
        <w:trPr>
          <w:cantSplit/>
          <w:trHeight w:val="404"/>
        </w:trPr>
        <w:tc>
          <w:tcPr>
            <w:tcW w:w="567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81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№1</w:t>
            </w:r>
            <w:r w:rsidR="00C918C6">
              <w:rPr>
                <w:rFonts w:ascii="Times New Roman" w:hAnsi="Times New Roman" w:cs="Times New Roman"/>
                <w:sz w:val="24"/>
                <w:szCs w:val="24"/>
              </w:rPr>
              <w:t xml:space="preserve"> «Снова в школу. Настоящее продолженное время»</w:t>
            </w:r>
          </w:p>
        </w:tc>
        <w:tc>
          <w:tcPr>
            <w:tcW w:w="992" w:type="dxa"/>
          </w:tcPr>
          <w:p w:rsidR="005C5503" w:rsidRPr="00D94C84" w:rsidRDefault="005C5503" w:rsidP="000C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5C5503" w:rsidRPr="00D94C84" w:rsidRDefault="005C5503" w:rsidP="004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134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3" w:rsidRPr="00D94C84" w:rsidTr="00125F24">
        <w:trPr>
          <w:cantSplit/>
          <w:trHeight w:val="420"/>
        </w:trPr>
        <w:tc>
          <w:tcPr>
            <w:tcW w:w="567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1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Фигуры. Введение и</w:t>
            </w:r>
            <w:r w:rsidR="00C918C6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лексических единиц. </w:t>
            </w: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Практика чтения.</w:t>
            </w:r>
          </w:p>
        </w:tc>
        <w:tc>
          <w:tcPr>
            <w:tcW w:w="992" w:type="dxa"/>
          </w:tcPr>
          <w:p w:rsidR="005C5503" w:rsidRPr="00D94C84" w:rsidRDefault="005C5503" w:rsidP="000C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5C5503" w:rsidRPr="00D94C84" w:rsidRDefault="005C5503" w:rsidP="004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134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3" w:rsidRPr="00D94C84" w:rsidTr="00125F24">
        <w:trPr>
          <w:cantSplit/>
          <w:trHeight w:val="412"/>
        </w:trPr>
        <w:tc>
          <w:tcPr>
            <w:tcW w:w="567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81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Что ты умеешь делать? Развитие навыков говорения. Тренировка употребления модального глагола</w:t>
            </w:r>
          </w:p>
        </w:tc>
        <w:tc>
          <w:tcPr>
            <w:tcW w:w="992" w:type="dxa"/>
          </w:tcPr>
          <w:p w:rsidR="005C5503" w:rsidRPr="00D94C84" w:rsidRDefault="005C5503" w:rsidP="000C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5C5503" w:rsidRPr="00D94C84" w:rsidRDefault="005C5503" w:rsidP="004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134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3" w:rsidRPr="00D94C84" w:rsidTr="00125F24">
        <w:trPr>
          <w:cantSplit/>
          <w:trHeight w:val="357"/>
        </w:trPr>
        <w:tc>
          <w:tcPr>
            <w:tcW w:w="567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81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 xml:space="preserve">Снег идёт! Разговор о погоде. Введение и активизация конструкции </w:t>
            </w:r>
            <w:r w:rsidRPr="00D94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D94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rainy</w:t>
            </w: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5C5503" w:rsidRPr="00D94C84" w:rsidRDefault="005C5503" w:rsidP="000C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5C5503" w:rsidRPr="00D94C84" w:rsidRDefault="005C5503" w:rsidP="004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134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3" w:rsidRPr="00D94C84" w:rsidTr="00125F24">
        <w:trPr>
          <w:cantSplit/>
          <w:trHeight w:val="434"/>
        </w:trPr>
        <w:tc>
          <w:tcPr>
            <w:tcW w:w="567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81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А ты умеешь кататься на велосипеде? Совершенствование навыков говорения.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грам. и лексического </w:t>
            </w: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992" w:type="dxa"/>
          </w:tcPr>
          <w:p w:rsidR="005C5503" w:rsidRPr="00D94C84" w:rsidRDefault="005C5503" w:rsidP="000C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5C5503" w:rsidRPr="00D94C84" w:rsidRDefault="005C5503" w:rsidP="004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134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3" w:rsidRPr="00D94C84" w:rsidTr="00125F24">
        <w:trPr>
          <w:cantSplit/>
          <w:trHeight w:val="432"/>
        </w:trPr>
        <w:tc>
          <w:tcPr>
            <w:tcW w:w="567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781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Идём по магазинам. Введение и активизация ЛЕ. Формирование грамматических  навыков</w:t>
            </w:r>
          </w:p>
        </w:tc>
        <w:tc>
          <w:tcPr>
            <w:tcW w:w="992" w:type="dxa"/>
          </w:tcPr>
          <w:p w:rsidR="005C5503" w:rsidRPr="00D94C84" w:rsidRDefault="005C5503" w:rsidP="000C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5C5503" w:rsidRPr="00D94C84" w:rsidRDefault="005C5503" w:rsidP="004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134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3" w:rsidRPr="00D94C84" w:rsidTr="00125F24">
        <w:trPr>
          <w:cantSplit/>
          <w:trHeight w:val="410"/>
        </w:trPr>
        <w:tc>
          <w:tcPr>
            <w:tcW w:w="567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81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Идём по магазинам. Совершенствование грамматических навыков.</w:t>
            </w:r>
          </w:p>
        </w:tc>
        <w:tc>
          <w:tcPr>
            <w:tcW w:w="992" w:type="dxa"/>
          </w:tcPr>
          <w:p w:rsidR="005C5503" w:rsidRPr="00D94C84" w:rsidRDefault="005C5503" w:rsidP="000C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5C5503" w:rsidRPr="00D94C84" w:rsidRDefault="005C5503" w:rsidP="004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134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3" w:rsidRPr="00D94C84" w:rsidTr="00125F24">
        <w:trPr>
          <w:cantSplit/>
          <w:trHeight w:val="415"/>
        </w:trPr>
        <w:tc>
          <w:tcPr>
            <w:tcW w:w="567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81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Обобщение грамматического материала.</w:t>
            </w:r>
          </w:p>
        </w:tc>
        <w:tc>
          <w:tcPr>
            <w:tcW w:w="992" w:type="dxa"/>
          </w:tcPr>
          <w:p w:rsidR="005C5503" w:rsidRPr="00D94C84" w:rsidRDefault="005C5503" w:rsidP="000C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5C5503" w:rsidRPr="00D94C84" w:rsidRDefault="005C5503" w:rsidP="004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134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3" w:rsidRPr="00D94C84" w:rsidTr="00125F24">
        <w:trPr>
          <w:cantSplit/>
          <w:trHeight w:val="400"/>
        </w:trPr>
        <w:tc>
          <w:tcPr>
            <w:tcW w:w="567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81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Контрольная работа  №2</w:t>
            </w:r>
            <w:r w:rsidR="00C918C6">
              <w:rPr>
                <w:rFonts w:ascii="Times New Roman" w:hAnsi="Times New Roman" w:cs="Times New Roman"/>
                <w:sz w:val="24"/>
                <w:szCs w:val="24"/>
              </w:rPr>
              <w:t xml:space="preserve"> «Фигуры. Покупки»</w:t>
            </w:r>
          </w:p>
        </w:tc>
        <w:tc>
          <w:tcPr>
            <w:tcW w:w="992" w:type="dxa"/>
          </w:tcPr>
          <w:p w:rsidR="005C5503" w:rsidRPr="00D94C84" w:rsidRDefault="005C5503" w:rsidP="000C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5C5503" w:rsidRPr="00D94C84" w:rsidRDefault="005C5503" w:rsidP="004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134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3" w:rsidRPr="00D94C84" w:rsidTr="00125F24">
        <w:trPr>
          <w:cantSplit/>
          <w:trHeight w:val="447"/>
        </w:trPr>
        <w:tc>
          <w:tcPr>
            <w:tcW w:w="567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81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Проект «Изготовление снежинок». Повторение лексических единиц</w:t>
            </w:r>
          </w:p>
        </w:tc>
        <w:tc>
          <w:tcPr>
            <w:tcW w:w="992" w:type="dxa"/>
          </w:tcPr>
          <w:p w:rsidR="005C5503" w:rsidRPr="00D94C84" w:rsidRDefault="005C5503" w:rsidP="000C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5C5503" w:rsidRPr="00D94C84" w:rsidRDefault="005C5503" w:rsidP="004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134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3" w:rsidRPr="00D94C84" w:rsidTr="00125F24">
        <w:trPr>
          <w:cantSplit/>
          <w:trHeight w:val="411"/>
        </w:trPr>
        <w:tc>
          <w:tcPr>
            <w:tcW w:w="567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781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Давайте напечём блинов! Введение и активизация и лексических единиц</w:t>
            </w:r>
          </w:p>
        </w:tc>
        <w:tc>
          <w:tcPr>
            <w:tcW w:w="992" w:type="dxa"/>
          </w:tcPr>
          <w:p w:rsidR="005C5503" w:rsidRPr="00D94C84" w:rsidRDefault="005C5503" w:rsidP="000C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5C5503" w:rsidRPr="00D94C84" w:rsidRDefault="005C5503" w:rsidP="004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134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3" w:rsidRPr="00D94C84" w:rsidTr="00125F24">
        <w:trPr>
          <w:cantSplit/>
          <w:trHeight w:val="404"/>
        </w:trPr>
        <w:tc>
          <w:tcPr>
            <w:tcW w:w="567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81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Который час? Введение и активизация лексических единиц. Практика устной речи</w:t>
            </w:r>
          </w:p>
        </w:tc>
        <w:tc>
          <w:tcPr>
            <w:tcW w:w="992" w:type="dxa"/>
          </w:tcPr>
          <w:p w:rsidR="005C5503" w:rsidRPr="00D94C84" w:rsidRDefault="005C5503" w:rsidP="000C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5C5503" w:rsidRPr="00D94C84" w:rsidRDefault="005C5503" w:rsidP="004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134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3" w:rsidRPr="00D94C84" w:rsidTr="00125F24">
        <w:trPr>
          <w:cantSplit/>
          <w:trHeight w:val="415"/>
        </w:trPr>
        <w:tc>
          <w:tcPr>
            <w:tcW w:w="567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81" w:type="dxa"/>
          </w:tcPr>
          <w:p w:rsidR="005C5503" w:rsidRPr="00D94C84" w:rsidRDefault="005C5503" w:rsidP="00D94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 xml:space="preserve">Который час? Закрепление ЛЕ </w:t>
            </w:r>
          </w:p>
        </w:tc>
        <w:tc>
          <w:tcPr>
            <w:tcW w:w="992" w:type="dxa"/>
          </w:tcPr>
          <w:p w:rsidR="005C5503" w:rsidRPr="00D94C84" w:rsidRDefault="005C5503" w:rsidP="000C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5C5503" w:rsidRPr="00D94C84" w:rsidRDefault="005C5503" w:rsidP="004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134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3" w:rsidRPr="00D94C84" w:rsidTr="00125F24">
        <w:trPr>
          <w:cantSplit/>
          <w:trHeight w:val="408"/>
        </w:trPr>
        <w:tc>
          <w:tcPr>
            <w:tcW w:w="567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81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Давай посмотрим телевизор! Развитие навыков чтения.</w:t>
            </w:r>
          </w:p>
        </w:tc>
        <w:tc>
          <w:tcPr>
            <w:tcW w:w="992" w:type="dxa"/>
          </w:tcPr>
          <w:p w:rsidR="005C5503" w:rsidRPr="00D94C84" w:rsidRDefault="005C5503" w:rsidP="000C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5C5503" w:rsidRPr="00D94C84" w:rsidRDefault="005C5503" w:rsidP="004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134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3" w:rsidRPr="00D94C84" w:rsidTr="00125F24">
        <w:trPr>
          <w:cantSplit/>
          <w:trHeight w:val="428"/>
        </w:trPr>
        <w:tc>
          <w:tcPr>
            <w:tcW w:w="567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781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Давай посмотрим телевизор! Отработка  грамматики</w:t>
            </w:r>
          </w:p>
        </w:tc>
        <w:tc>
          <w:tcPr>
            <w:tcW w:w="992" w:type="dxa"/>
          </w:tcPr>
          <w:p w:rsidR="005C5503" w:rsidRPr="00D94C84" w:rsidRDefault="005C5503" w:rsidP="000C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5C5503" w:rsidRPr="00D94C84" w:rsidRDefault="005C5503" w:rsidP="004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134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3" w:rsidRPr="00D94C84" w:rsidTr="00125F24">
        <w:trPr>
          <w:cantSplit/>
          <w:trHeight w:val="420"/>
        </w:trPr>
        <w:tc>
          <w:tcPr>
            <w:tcW w:w="567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781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В парке аттракционов. Введение и активизация ЛЕ.</w:t>
            </w:r>
          </w:p>
        </w:tc>
        <w:tc>
          <w:tcPr>
            <w:tcW w:w="992" w:type="dxa"/>
          </w:tcPr>
          <w:p w:rsidR="005C5503" w:rsidRPr="00D94C84" w:rsidRDefault="005C5503" w:rsidP="000C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5C5503" w:rsidRPr="00D94C84" w:rsidRDefault="005C5503" w:rsidP="004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134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3" w:rsidRPr="00D94C84" w:rsidTr="00125F24">
        <w:trPr>
          <w:cantSplit/>
          <w:trHeight w:val="412"/>
        </w:trPr>
        <w:tc>
          <w:tcPr>
            <w:tcW w:w="567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81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В парке аттракционов. Практика устной речи.</w:t>
            </w:r>
          </w:p>
        </w:tc>
        <w:tc>
          <w:tcPr>
            <w:tcW w:w="992" w:type="dxa"/>
          </w:tcPr>
          <w:p w:rsidR="005C5503" w:rsidRPr="00D94C84" w:rsidRDefault="005C5503" w:rsidP="000C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5C5503" w:rsidRPr="00D94C84" w:rsidRDefault="005C5503" w:rsidP="004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134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3" w:rsidRPr="00D94C84" w:rsidTr="00125F24">
        <w:trPr>
          <w:cantSplit/>
          <w:trHeight w:val="403"/>
        </w:trPr>
        <w:tc>
          <w:tcPr>
            <w:tcW w:w="567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781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 xml:space="preserve">В парке аттракционов. </w:t>
            </w:r>
            <w:proofErr w:type="spellStart"/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Минипроект</w:t>
            </w:r>
            <w:proofErr w:type="spellEnd"/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. Закрепления ЛЕ.</w:t>
            </w:r>
          </w:p>
        </w:tc>
        <w:tc>
          <w:tcPr>
            <w:tcW w:w="992" w:type="dxa"/>
          </w:tcPr>
          <w:p w:rsidR="005C5503" w:rsidRPr="00D94C84" w:rsidRDefault="005C5503" w:rsidP="000C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5C5503" w:rsidRPr="00D94C84" w:rsidRDefault="005C5503" w:rsidP="004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134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3" w:rsidRPr="00D94C84" w:rsidTr="00125F24">
        <w:trPr>
          <w:cantSplit/>
          <w:trHeight w:val="438"/>
        </w:trPr>
        <w:tc>
          <w:tcPr>
            <w:tcW w:w="567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81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Едем отдыхать. Активизация лексического материала.</w:t>
            </w:r>
          </w:p>
        </w:tc>
        <w:tc>
          <w:tcPr>
            <w:tcW w:w="992" w:type="dxa"/>
          </w:tcPr>
          <w:p w:rsidR="005C5503" w:rsidRPr="00D94C84" w:rsidRDefault="005C5503" w:rsidP="000C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5C5503" w:rsidRPr="00D94C84" w:rsidRDefault="005C5503" w:rsidP="004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134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3" w:rsidRPr="00D94C84" w:rsidTr="00125F24">
        <w:trPr>
          <w:cantSplit/>
          <w:trHeight w:val="414"/>
        </w:trPr>
        <w:tc>
          <w:tcPr>
            <w:tcW w:w="567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781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Едем отдыхать. Формирование грамматических навыков</w:t>
            </w:r>
          </w:p>
        </w:tc>
        <w:tc>
          <w:tcPr>
            <w:tcW w:w="992" w:type="dxa"/>
          </w:tcPr>
          <w:p w:rsidR="005C5503" w:rsidRPr="00D94C84" w:rsidRDefault="005C5503" w:rsidP="000C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5C5503" w:rsidRPr="00D94C84" w:rsidRDefault="005C5503" w:rsidP="004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134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3" w:rsidRPr="00D94C84" w:rsidTr="00125F24">
        <w:trPr>
          <w:cantSplit/>
          <w:trHeight w:val="433"/>
        </w:trPr>
        <w:tc>
          <w:tcPr>
            <w:tcW w:w="567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81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 xml:space="preserve">Едем отдыхать. Совершенствование грамматических навыков </w:t>
            </w:r>
          </w:p>
        </w:tc>
        <w:tc>
          <w:tcPr>
            <w:tcW w:w="992" w:type="dxa"/>
          </w:tcPr>
          <w:p w:rsidR="005C5503" w:rsidRPr="00D94C84" w:rsidRDefault="005C5503" w:rsidP="000C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5C5503" w:rsidRPr="00D94C84" w:rsidRDefault="005C5503" w:rsidP="004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134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3" w:rsidRPr="00D94C84" w:rsidTr="00125F24">
        <w:trPr>
          <w:cantSplit/>
          <w:trHeight w:val="402"/>
        </w:trPr>
        <w:tc>
          <w:tcPr>
            <w:tcW w:w="567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781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Спасибо за подарок. Введение ЛЕ</w:t>
            </w:r>
          </w:p>
        </w:tc>
        <w:tc>
          <w:tcPr>
            <w:tcW w:w="992" w:type="dxa"/>
          </w:tcPr>
          <w:p w:rsidR="005C5503" w:rsidRPr="00D94C84" w:rsidRDefault="005C5503" w:rsidP="000C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5C5503" w:rsidRPr="00D94C84" w:rsidRDefault="005C5503" w:rsidP="004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134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3" w:rsidRPr="00D94C84" w:rsidTr="00125F24">
        <w:trPr>
          <w:cantSplit/>
          <w:trHeight w:val="420"/>
        </w:trPr>
        <w:tc>
          <w:tcPr>
            <w:tcW w:w="567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1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Спасибо за подарок. Активизация ЛЕ</w:t>
            </w:r>
          </w:p>
        </w:tc>
        <w:tc>
          <w:tcPr>
            <w:tcW w:w="992" w:type="dxa"/>
          </w:tcPr>
          <w:p w:rsidR="005C5503" w:rsidRPr="00D94C84" w:rsidRDefault="005C5503" w:rsidP="000C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5C5503" w:rsidRPr="00D94C84" w:rsidRDefault="005C5503" w:rsidP="004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134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3" w:rsidRPr="00D94C84" w:rsidTr="00125F24">
        <w:trPr>
          <w:cantSplit/>
          <w:trHeight w:val="420"/>
        </w:trPr>
        <w:tc>
          <w:tcPr>
            <w:tcW w:w="567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781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Спасибо за подарок. Употребление ЛЕ в речи.</w:t>
            </w:r>
          </w:p>
        </w:tc>
        <w:tc>
          <w:tcPr>
            <w:tcW w:w="992" w:type="dxa"/>
          </w:tcPr>
          <w:p w:rsidR="005C5503" w:rsidRPr="00D94C84" w:rsidRDefault="005C5503" w:rsidP="000C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5C5503" w:rsidRPr="00D94C84" w:rsidRDefault="005C5503" w:rsidP="004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134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3" w:rsidRPr="00D94C84" w:rsidTr="00125F24">
        <w:trPr>
          <w:cantSplit/>
          <w:trHeight w:val="412"/>
        </w:trPr>
        <w:tc>
          <w:tcPr>
            <w:tcW w:w="567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781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Проект. Календарь. Закрепление ЛЕ</w:t>
            </w:r>
          </w:p>
        </w:tc>
        <w:tc>
          <w:tcPr>
            <w:tcW w:w="992" w:type="dxa"/>
          </w:tcPr>
          <w:p w:rsidR="005C5503" w:rsidRPr="00D94C84" w:rsidRDefault="005C5503" w:rsidP="000C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5C5503" w:rsidRPr="00D94C84" w:rsidRDefault="005C5503" w:rsidP="004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134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3" w:rsidRPr="00D94C84" w:rsidTr="00125F24">
        <w:trPr>
          <w:cantSplit/>
          <w:trHeight w:val="432"/>
        </w:trPr>
        <w:tc>
          <w:tcPr>
            <w:tcW w:w="567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781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Повторение лексики и грамматического материала</w:t>
            </w:r>
          </w:p>
        </w:tc>
        <w:tc>
          <w:tcPr>
            <w:tcW w:w="992" w:type="dxa"/>
          </w:tcPr>
          <w:p w:rsidR="005C5503" w:rsidRPr="00D94C84" w:rsidRDefault="005C5503" w:rsidP="000C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5C5503" w:rsidRPr="00D94C84" w:rsidRDefault="005C5503" w:rsidP="004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134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3" w:rsidRPr="00D94C84" w:rsidTr="00125F24">
        <w:trPr>
          <w:cantSplit/>
          <w:trHeight w:val="422"/>
        </w:trPr>
        <w:tc>
          <w:tcPr>
            <w:tcW w:w="567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81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  <w:r w:rsidR="00C918C6">
              <w:rPr>
                <w:rFonts w:ascii="Times New Roman" w:hAnsi="Times New Roman" w:cs="Times New Roman"/>
                <w:sz w:val="24"/>
                <w:szCs w:val="24"/>
              </w:rPr>
              <w:t xml:space="preserve"> «Время. Конструкция </w:t>
            </w:r>
            <w:r w:rsidR="00C91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="00C918C6" w:rsidRPr="00C91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="00C918C6" w:rsidRPr="00C918C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C91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</w:t>
            </w:r>
            <w:r w:rsidR="00C918C6" w:rsidRPr="00C91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  <w:r w:rsidR="00C918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C5503" w:rsidRPr="00D94C84" w:rsidRDefault="005C5503" w:rsidP="000C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5C5503" w:rsidRPr="00D94C84" w:rsidRDefault="005C5503" w:rsidP="004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134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3" w:rsidRPr="00D94C84" w:rsidTr="00125F24">
        <w:trPr>
          <w:cantSplit/>
          <w:trHeight w:val="427"/>
        </w:trPr>
        <w:tc>
          <w:tcPr>
            <w:tcW w:w="567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9781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 xml:space="preserve">На почте. Письма. Введение ЛЕ. Повторение. Правила  чтения. </w:t>
            </w:r>
          </w:p>
        </w:tc>
        <w:tc>
          <w:tcPr>
            <w:tcW w:w="992" w:type="dxa"/>
          </w:tcPr>
          <w:p w:rsidR="005C5503" w:rsidRPr="00D94C84" w:rsidRDefault="005C5503" w:rsidP="000C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5C5503" w:rsidRPr="00D94C84" w:rsidRDefault="005C5503" w:rsidP="004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134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3" w:rsidRPr="00D94C84" w:rsidTr="00125F24">
        <w:trPr>
          <w:cantSplit/>
          <w:trHeight w:val="448"/>
        </w:trPr>
        <w:tc>
          <w:tcPr>
            <w:tcW w:w="567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781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Письма. Активизация ЛЕ. Повторение. Утвердительные предложения</w:t>
            </w:r>
          </w:p>
        </w:tc>
        <w:tc>
          <w:tcPr>
            <w:tcW w:w="992" w:type="dxa"/>
          </w:tcPr>
          <w:p w:rsidR="005C5503" w:rsidRPr="00D94C84" w:rsidRDefault="005C5503" w:rsidP="000C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5C5503" w:rsidRPr="00D94C84" w:rsidRDefault="005C5503" w:rsidP="004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134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3" w:rsidRPr="00D94C84" w:rsidTr="00125F24">
        <w:trPr>
          <w:cantSplit/>
          <w:trHeight w:val="428"/>
        </w:trPr>
        <w:tc>
          <w:tcPr>
            <w:tcW w:w="567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781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Письма. Закрепление ЛЕ. Повторение. Общие вопросы.</w:t>
            </w:r>
          </w:p>
        </w:tc>
        <w:tc>
          <w:tcPr>
            <w:tcW w:w="992" w:type="dxa"/>
          </w:tcPr>
          <w:p w:rsidR="005C5503" w:rsidRPr="00D94C84" w:rsidRDefault="005C5503" w:rsidP="000C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5C5503" w:rsidRPr="00D94C84" w:rsidRDefault="005C5503" w:rsidP="004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134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3" w:rsidRPr="00D94C84" w:rsidTr="00125F24">
        <w:trPr>
          <w:cantSplit/>
          <w:trHeight w:val="450"/>
        </w:trPr>
        <w:tc>
          <w:tcPr>
            <w:tcW w:w="567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781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Какой у тебя любимый урок? Введение ЛЕ. Повторение. «Школьные принадлежности»</w:t>
            </w:r>
          </w:p>
        </w:tc>
        <w:tc>
          <w:tcPr>
            <w:tcW w:w="992" w:type="dxa"/>
          </w:tcPr>
          <w:p w:rsidR="005C5503" w:rsidRPr="00D94C84" w:rsidRDefault="005C5503" w:rsidP="000C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5C5503" w:rsidRPr="00D94C84" w:rsidRDefault="005C5503" w:rsidP="004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134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3" w:rsidRPr="00D94C84" w:rsidTr="00125F24">
        <w:trPr>
          <w:cantSplit/>
          <w:trHeight w:val="416"/>
        </w:trPr>
        <w:tc>
          <w:tcPr>
            <w:tcW w:w="567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781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Какой у тебя любимый урок? Активизация ЛЕ. Повторение. Специальные вопросы.</w:t>
            </w:r>
          </w:p>
        </w:tc>
        <w:tc>
          <w:tcPr>
            <w:tcW w:w="992" w:type="dxa"/>
          </w:tcPr>
          <w:p w:rsidR="005C5503" w:rsidRPr="00D94C84" w:rsidRDefault="005C5503" w:rsidP="000C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5C5503" w:rsidRPr="00D94C84" w:rsidRDefault="005C5503" w:rsidP="004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134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3" w:rsidRPr="00D94C84" w:rsidTr="00125F24">
        <w:trPr>
          <w:cantSplit/>
          <w:trHeight w:val="424"/>
        </w:trPr>
        <w:tc>
          <w:tcPr>
            <w:tcW w:w="567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781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Какой у тебя любимый урок? Закрепление ЛЕ, Повторение. «Дни недели»</w:t>
            </w:r>
          </w:p>
        </w:tc>
        <w:tc>
          <w:tcPr>
            <w:tcW w:w="992" w:type="dxa"/>
          </w:tcPr>
          <w:p w:rsidR="005C5503" w:rsidRPr="00D94C84" w:rsidRDefault="005C5503" w:rsidP="000C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5C5503" w:rsidRPr="00D94C84" w:rsidRDefault="005C5503" w:rsidP="004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134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3" w:rsidRPr="00D94C84" w:rsidTr="00125F24">
        <w:trPr>
          <w:cantSplit/>
          <w:trHeight w:val="432"/>
        </w:trPr>
        <w:tc>
          <w:tcPr>
            <w:tcW w:w="567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781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Домашние питомцы. Введение грамматического материала. Повторение. «Дикие животные»</w:t>
            </w:r>
          </w:p>
        </w:tc>
        <w:tc>
          <w:tcPr>
            <w:tcW w:w="992" w:type="dxa"/>
          </w:tcPr>
          <w:p w:rsidR="005C5503" w:rsidRPr="00D94C84" w:rsidRDefault="005C5503" w:rsidP="000C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5C5503" w:rsidRPr="00D94C84" w:rsidRDefault="005C5503" w:rsidP="004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34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3" w:rsidRPr="00D94C84" w:rsidTr="00125F24">
        <w:trPr>
          <w:cantSplit/>
          <w:trHeight w:val="426"/>
        </w:trPr>
        <w:tc>
          <w:tcPr>
            <w:tcW w:w="567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781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Домашние питомцы. Активизация грамматики. Повторение. «ТВ-программы»</w:t>
            </w:r>
          </w:p>
        </w:tc>
        <w:tc>
          <w:tcPr>
            <w:tcW w:w="992" w:type="dxa"/>
          </w:tcPr>
          <w:p w:rsidR="005C5503" w:rsidRPr="00D94C84" w:rsidRDefault="005C5503" w:rsidP="000C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5C5503" w:rsidRPr="00D94C84" w:rsidRDefault="005C5503" w:rsidP="004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34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3" w:rsidRPr="00D94C84" w:rsidTr="00125F24">
        <w:trPr>
          <w:cantSplit/>
          <w:trHeight w:val="408"/>
        </w:trPr>
        <w:tc>
          <w:tcPr>
            <w:tcW w:w="567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781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proofErr w:type="spellStart"/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proofErr w:type="spellEnd"/>
          </w:p>
        </w:tc>
        <w:tc>
          <w:tcPr>
            <w:tcW w:w="992" w:type="dxa"/>
          </w:tcPr>
          <w:p w:rsidR="005C5503" w:rsidRPr="00D94C84" w:rsidRDefault="005C5503" w:rsidP="000C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5C5503" w:rsidRPr="00D94C84" w:rsidRDefault="005C5503" w:rsidP="004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134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3" w:rsidRPr="00D94C84" w:rsidTr="00125F24">
        <w:trPr>
          <w:cantSplit/>
          <w:trHeight w:val="400"/>
        </w:trPr>
        <w:tc>
          <w:tcPr>
            <w:tcW w:w="567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81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Описание животного</w:t>
            </w:r>
          </w:p>
        </w:tc>
        <w:tc>
          <w:tcPr>
            <w:tcW w:w="992" w:type="dxa"/>
          </w:tcPr>
          <w:p w:rsidR="005C5503" w:rsidRPr="00D94C84" w:rsidRDefault="005C5503" w:rsidP="000C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5C5503" w:rsidRPr="00D94C84" w:rsidRDefault="005C5503" w:rsidP="004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134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3" w:rsidRPr="00D94C84" w:rsidTr="00125F24">
        <w:trPr>
          <w:cantSplit/>
          <w:trHeight w:val="561"/>
        </w:trPr>
        <w:tc>
          <w:tcPr>
            <w:tcW w:w="567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781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Проект «Маска». Тренировка употребления грамматического материала.  Повторение. Настоящее простое время</w:t>
            </w:r>
          </w:p>
        </w:tc>
        <w:tc>
          <w:tcPr>
            <w:tcW w:w="992" w:type="dxa"/>
          </w:tcPr>
          <w:p w:rsidR="005C5503" w:rsidRPr="00D94C84" w:rsidRDefault="005C5503" w:rsidP="000C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5C5503" w:rsidRPr="00D94C84" w:rsidRDefault="005C5503" w:rsidP="004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134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3" w:rsidRPr="00D94C84" w:rsidTr="00125F24">
        <w:trPr>
          <w:cantSplit/>
          <w:trHeight w:val="454"/>
        </w:trPr>
        <w:tc>
          <w:tcPr>
            <w:tcW w:w="567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781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Активный отдых. Практика устной речи. Повторение. «Летные каникулы»</w:t>
            </w:r>
          </w:p>
        </w:tc>
        <w:tc>
          <w:tcPr>
            <w:tcW w:w="992" w:type="dxa"/>
          </w:tcPr>
          <w:p w:rsidR="005C5503" w:rsidRPr="00D94C84" w:rsidRDefault="005C5503" w:rsidP="000C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5C5503" w:rsidRPr="00D94C84" w:rsidRDefault="005C5503" w:rsidP="004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134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3" w:rsidRPr="00D94C84" w:rsidTr="00125F24">
        <w:trPr>
          <w:cantSplit/>
          <w:trHeight w:val="422"/>
        </w:trPr>
        <w:tc>
          <w:tcPr>
            <w:tcW w:w="567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781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Праздники в Британии. Закрепление новых слов.</w:t>
            </w:r>
          </w:p>
        </w:tc>
        <w:tc>
          <w:tcPr>
            <w:tcW w:w="992" w:type="dxa"/>
          </w:tcPr>
          <w:p w:rsidR="005C5503" w:rsidRPr="00D94C84" w:rsidRDefault="005C5503" w:rsidP="000C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5C5503" w:rsidRPr="00D94C84" w:rsidRDefault="005C5503" w:rsidP="004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134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3" w:rsidRPr="00D94C84" w:rsidTr="00125F24">
        <w:trPr>
          <w:cantSplit/>
          <w:trHeight w:val="409"/>
        </w:trPr>
        <w:tc>
          <w:tcPr>
            <w:tcW w:w="567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781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Семейные праздники в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</w:t>
            </w:r>
            <w:proofErr w:type="spellStart"/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C5503" w:rsidRPr="00D94C84" w:rsidRDefault="005C5503" w:rsidP="000C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5C5503" w:rsidRPr="00D94C84" w:rsidRDefault="005C5503" w:rsidP="004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134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3" w:rsidRPr="00D94C84" w:rsidTr="00125F24">
        <w:trPr>
          <w:cantSplit/>
          <w:trHeight w:val="416"/>
        </w:trPr>
        <w:tc>
          <w:tcPr>
            <w:tcW w:w="567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781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992" w:type="dxa"/>
          </w:tcPr>
          <w:p w:rsidR="005C5503" w:rsidRPr="00D94C84" w:rsidRDefault="005C5503" w:rsidP="000C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5C5503" w:rsidRPr="00D94C84" w:rsidRDefault="005C5503" w:rsidP="004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134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3" w:rsidRPr="00D94C84" w:rsidTr="00125F24">
        <w:trPr>
          <w:cantSplit/>
          <w:trHeight w:val="422"/>
        </w:trPr>
        <w:tc>
          <w:tcPr>
            <w:tcW w:w="567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781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Письмо Веры</w:t>
            </w:r>
          </w:p>
        </w:tc>
        <w:tc>
          <w:tcPr>
            <w:tcW w:w="992" w:type="dxa"/>
          </w:tcPr>
          <w:p w:rsidR="005C5503" w:rsidRPr="00D94C84" w:rsidRDefault="005C5503" w:rsidP="000C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5C5503" w:rsidRPr="00D94C84" w:rsidRDefault="005C5503" w:rsidP="004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134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3" w:rsidRPr="00D94C84" w:rsidTr="00125F24">
        <w:trPr>
          <w:cantSplit/>
          <w:trHeight w:val="400"/>
        </w:trPr>
        <w:tc>
          <w:tcPr>
            <w:tcW w:w="567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781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 xml:space="preserve">Активный отдых.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Настоящее </w:t>
            </w: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длительное время</w:t>
            </w:r>
          </w:p>
        </w:tc>
        <w:tc>
          <w:tcPr>
            <w:tcW w:w="992" w:type="dxa"/>
          </w:tcPr>
          <w:p w:rsidR="005C5503" w:rsidRPr="00D94C84" w:rsidRDefault="005C5503" w:rsidP="000C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5C5503" w:rsidRPr="00D94C84" w:rsidRDefault="005C5503" w:rsidP="004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134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3" w:rsidRPr="00D94C84" w:rsidTr="00125F24">
        <w:trPr>
          <w:cantSplit/>
          <w:trHeight w:val="401"/>
        </w:trPr>
        <w:tc>
          <w:tcPr>
            <w:tcW w:w="567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781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 w:rsidR="00C918C6">
              <w:rPr>
                <w:rFonts w:ascii="Times New Roman" w:hAnsi="Times New Roman" w:cs="Times New Roman"/>
                <w:sz w:val="24"/>
                <w:szCs w:val="24"/>
              </w:rPr>
              <w:t>4 «На почте. Дни недели. Глагол</w:t>
            </w:r>
            <w:r w:rsidR="00C918C6" w:rsidRPr="00C91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8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="00C918C6" w:rsidRPr="00C918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918C6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числительные»</w:t>
            </w:r>
          </w:p>
        </w:tc>
        <w:tc>
          <w:tcPr>
            <w:tcW w:w="992" w:type="dxa"/>
          </w:tcPr>
          <w:p w:rsidR="005C5503" w:rsidRPr="00D94C84" w:rsidRDefault="005C5503" w:rsidP="000C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5C5503" w:rsidRPr="00D94C84" w:rsidRDefault="005C5503" w:rsidP="004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134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3" w:rsidRPr="00D94C84" w:rsidTr="00125F24">
        <w:trPr>
          <w:cantSplit/>
          <w:trHeight w:val="428"/>
        </w:trPr>
        <w:tc>
          <w:tcPr>
            <w:tcW w:w="567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781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До свидания! Анализ контрольной работы.</w:t>
            </w:r>
          </w:p>
        </w:tc>
        <w:tc>
          <w:tcPr>
            <w:tcW w:w="992" w:type="dxa"/>
          </w:tcPr>
          <w:p w:rsidR="005C5503" w:rsidRPr="00D94C84" w:rsidRDefault="005C5503" w:rsidP="000C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5C5503" w:rsidRPr="00D94C84" w:rsidRDefault="005C5503" w:rsidP="004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134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3" w:rsidRPr="00D94C84" w:rsidTr="00125F24">
        <w:trPr>
          <w:cantSplit/>
          <w:trHeight w:val="554"/>
        </w:trPr>
        <w:tc>
          <w:tcPr>
            <w:tcW w:w="567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781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Сборы в дорогу, отъезд. Диалог-расспрос по рисункам. Уход за животными. Получение инструкций. Модальные глаголы.</w:t>
            </w:r>
          </w:p>
        </w:tc>
        <w:tc>
          <w:tcPr>
            <w:tcW w:w="992" w:type="dxa"/>
          </w:tcPr>
          <w:p w:rsidR="005C5503" w:rsidRPr="00D94C84" w:rsidRDefault="005C5503" w:rsidP="000C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5C5503" w:rsidRPr="00D94C84" w:rsidRDefault="005C5503" w:rsidP="004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134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3" w:rsidRPr="00D94C84" w:rsidTr="00125F24">
        <w:trPr>
          <w:cantSplit/>
          <w:trHeight w:val="435"/>
        </w:trPr>
        <w:tc>
          <w:tcPr>
            <w:tcW w:w="567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781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Что взять с собой на отдых? Развитие навыков диалогической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992" w:type="dxa"/>
          </w:tcPr>
          <w:p w:rsidR="005C5503" w:rsidRPr="00D94C84" w:rsidRDefault="005C5503" w:rsidP="000C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5C5503" w:rsidRPr="00D94C84" w:rsidRDefault="005C5503" w:rsidP="004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134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3" w:rsidRPr="00D94C84" w:rsidTr="00125F24">
        <w:trPr>
          <w:cantSplit/>
          <w:trHeight w:val="414"/>
        </w:trPr>
        <w:tc>
          <w:tcPr>
            <w:tcW w:w="567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9781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Мои идеальные каникулы. Контроль навыков говорения.</w:t>
            </w:r>
          </w:p>
        </w:tc>
        <w:tc>
          <w:tcPr>
            <w:tcW w:w="992" w:type="dxa"/>
          </w:tcPr>
          <w:p w:rsidR="005C5503" w:rsidRPr="00D94C84" w:rsidRDefault="005C5503" w:rsidP="000C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5C5503" w:rsidRPr="00D94C84" w:rsidRDefault="005C5503" w:rsidP="004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134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3" w:rsidRPr="00D94C84" w:rsidTr="00125F24">
        <w:trPr>
          <w:cantSplit/>
          <w:trHeight w:val="405"/>
        </w:trPr>
        <w:tc>
          <w:tcPr>
            <w:tcW w:w="567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781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 xml:space="preserve">Дашин календарь. </w:t>
            </w:r>
          </w:p>
        </w:tc>
        <w:tc>
          <w:tcPr>
            <w:tcW w:w="992" w:type="dxa"/>
          </w:tcPr>
          <w:p w:rsidR="005C5503" w:rsidRPr="00D94C84" w:rsidRDefault="005C5503" w:rsidP="000C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5C5503" w:rsidRPr="00D94C84" w:rsidRDefault="005C5503" w:rsidP="004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34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3" w:rsidRPr="00D94C84" w:rsidTr="00125F24">
        <w:trPr>
          <w:cantSplit/>
          <w:trHeight w:val="394"/>
        </w:trPr>
        <w:tc>
          <w:tcPr>
            <w:tcW w:w="567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781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Проект «Активный отдых»</w:t>
            </w:r>
          </w:p>
        </w:tc>
        <w:tc>
          <w:tcPr>
            <w:tcW w:w="992" w:type="dxa"/>
          </w:tcPr>
          <w:p w:rsidR="005C5503" w:rsidRPr="00D94C84" w:rsidRDefault="005C5503" w:rsidP="000C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5C5503" w:rsidRPr="00D94C84" w:rsidRDefault="005C5503" w:rsidP="004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34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3" w:rsidRPr="00D94C84" w:rsidTr="00125F24">
        <w:trPr>
          <w:cantSplit/>
          <w:trHeight w:val="452"/>
        </w:trPr>
        <w:tc>
          <w:tcPr>
            <w:tcW w:w="567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781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До свидания!</w:t>
            </w:r>
          </w:p>
        </w:tc>
        <w:tc>
          <w:tcPr>
            <w:tcW w:w="992" w:type="dxa"/>
          </w:tcPr>
          <w:p w:rsidR="005C5503" w:rsidRPr="00D94C84" w:rsidRDefault="005C5503" w:rsidP="000C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5C5503" w:rsidRPr="00D94C84" w:rsidRDefault="005C5503" w:rsidP="004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134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3" w:rsidRPr="00D94C84" w:rsidTr="00125F24">
        <w:trPr>
          <w:cantSplit/>
          <w:trHeight w:val="408"/>
        </w:trPr>
        <w:tc>
          <w:tcPr>
            <w:tcW w:w="567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781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3 класса</w:t>
            </w:r>
          </w:p>
        </w:tc>
        <w:tc>
          <w:tcPr>
            <w:tcW w:w="992" w:type="dxa"/>
          </w:tcPr>
          <w:p w:rsidR="005C5503" w:rsidRPr="00D94C84" w:rsidRDefault="005C5503" w:rsidP="000C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5C5503" w:rsidRPr="00D94C84" w:rsidRDefault="005C5503" w:rsidP="004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134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3" w:rsidRPr="00D94C84" w:rsidTr="00125F24">
        <w:trPr>
          <w:cantSplit/>
          <w:trHeight w:val="428"/>
        </w:trPr>
        <w:tc>
          <w:tcPr>
            <w:tcW w:w="567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781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Подведение итогов</w:t>
            </w:r>
          </w:p>
        </w:tc>
        <w:tc>
          <w:tcPr>
            <w:tcW w:w="992" w:type="dxa"/>
          </w:tcPr>
          <w:p w:rsidR="005C5503" w:rsidRPr="00D94C84" w:rsidRDefault="005C5503" w:rsidP="000C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5C5503" w:rsidRPr="00D94C84" w:rsidRDefault="005C5503" w:rsidP="004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134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503" w:rsidRPr="00D94C84" w:rsidTr="00125F24">
        <w:trPr>
          <w:cantSplit/>
          <w:trHeight w:val="408"/>
        </w:trPr>
        <w:tc>
          <w:tcPr>
            <w:tcW w:w="567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781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четверти. </w:t>
            </w:r>
          </w:p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503" w:rsidRPr="00D94C84" w:rsidRDefault="005C5503" w:rsidP="000C3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4" w:type="dxa"/>
          </w:tcPr>
          <w:p w:rsidR="005C5503" w:rsidRPr="00D94C84" w:rsidRDefault="005C5503" w:rsidP="004D6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C84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134" w:type="dxa"/>
          </w:tcPr>
          <w:p w:rsidR="005C5503" w:rsidRPr="00D94C84" w:rsidRDefault="005C5503" w:rsidP="008B50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71CF0" w:rsidRPr="00D94C84" w:rsidRDefault="00671CF0" w:rsidP="00671CF0">
      <w:pPr>
        <w:rPr>
          <w:rFonts w:ascii="Times New Roman" w:hAnsi="Times New Roman" w:cs="Times New Roman"/>
          <w:b/>
          <w:sz w:val="24"/>
          <w:szCs w:val="24"/>
        </w:rPr>
      </w:pPr>
    </w:p>
    <w:sectPr w:rsidR="00671CF0" w:rsidRPr="00D94C84" w:rsidSect="001302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EF7" w:rsidRDefault="005C6EF7" w:rsidP="00B343B0">
      <w:pPr>
        <w:spacing w:after="0" w:line="240" w:lineRule="auto"/>
      </w:pPr>
      <w:r>
        <w:separator/>
      </w:r>
    </w:p>
  </w:endnote>
  <w:endnote w:type="continuationSeparator" w:id="1">
    <w:p w:rsidR="005C6EF7" w:rsidRDefault="005C6EF7" w:rsidP="00B34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F3" w:rsidRDefault="008B50F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741"/>
      <w:docPartObj>
        <w:docPartGallery w:val="Page Numbers (Bottom of Page)"/>
        <w:docPartUnique/>
      </w:docPartObj>
    </w:sdtPr>
    <w:sdtContent>
      <w:p w:rsidR="008B50F3" w:rsidRDefault="00E1345E">
        <w:pPr>
          <w:pStyle w:val="aa"/>
          <w:jc w:val="right"/>
        </w:pPr>
        <w:fldSimple w:instr=" PAGE   \* MERGEFORMAT ">
          <w:r w:rsidR="007A127F">
            <w:rPr>
              <w:noProof/>
            </w:rPr>
            <w:t>1</w:t>
          </w:r>
        </w:fldSimple>
      </w:p>
    </w:sdtContent>
  </w:sdt>
  <w:p w:rsidR="008B50F3" w:rsidRDefault="008B50F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F3" w:rsidRDefault="008B50F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EF7" w:rsidRDefault="005C6EF7" w:rsidP="00B343B0">
      <w:pPr>
        <w:spacing w:after="0" w:line="240" w:lineRule="auto"/>
      </w:pPr>
      <w:r>
        <w:separator/>
      </w:r>
    </w:p>
  </w:footnote>
  <w:footnote w:type="continuationSeparator" w:id="1">
    <w:p w:rsidR="005C6EF7" w:rsidRDefault="005C6EF7" w:rsidP="00B34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F3" w:rsidRDefault="008B50F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F3" w:rsidRDefault="008B50F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F3" w:rsidRDefault="008B50F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209"/>
    <w:multiLevelType w:val="hybridMultilevel"/>
    <w:tmpl w:val="3404F33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1"/>
        </w:tabs>
        <w:ind w:left="180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1"/>
        </w:tabs>
        <w:ind w:left="324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1"/>
        </w:tabs>
        <w:ind w:left="396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1"/>
        </w:tabs>
        <w:ind w:left="540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1"/>
        </w:tabs>
        <w:ind w:left="6121" w:hanging="360"/>
      </w:pPr>
    </w:lvl>
  </w:abstractNum>
  <w:abstractNum w:abstractNumId="1">
    <w:nsid w:val="1B1B015A"/>
    <w:multiLevelType w:val="multilevel"/>
    <w:tmpl w:val="2EEE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DB571C"/>
    <w:multiLevelType w:val="multilevel"/>
    <w:tmpl w:val="4086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3425F3"/>
    <w:multiLevelType w:val="multilevel"/>
    <w:tmpl w:val="1782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EE7EF7"/>
    <w:multiLevelType w:val="multilevel"/>
    <w:tmpl w:val="186C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5975"/>
    <w:rsid w:val="00080176"/>
    <w:rsid w:val="0009191C"/>
    <w:rsid w:val="000D0E4B"/>
    <w:rsid w:val="000D6856"/>
    <w:rsid w:val="00125F24"/>
    <w:rsid w:val="00130233"/>
    <w:rsid w:val="0018193A"/>
    <w:rsid w:val="00326726"/>
    <w:rsid w:val="0046036D"/>
    <w:rsid w:val="004D64BD"/>
    <w:rsid w:val="005C5503"/>
    <w:rsid w:val="005C6EF7"/>
    <w:rsid w:val="005E03DD"/>
    <w:rsid w:val="00671CF0"/>
    <w:rsid w:val="0077731C"/>
    <w:rsid w:val="007A127F"/>
    <w:rsid w:val="007D511C"/>
    <w:rsid w:val="008B50F3"/>
    <w:rsid w:val="00925975"/>
    <w:rsid w:val="0095654C"/>
    <w:rsid w:val="009B1349"/>
    <w:rsid w:val="00B0239C"/>
    <w:rsid w:val="00B343B0"/>
    <w:rsid w:val="00C918C6"/>
    <w:rsid w:val="00D14E83"/>
    <w:rsid w:val="00D31418"/>
    <w:rsid w:val="00D90E01"/>
    <w:rsid w:val="00D94C84"/>
    <w:rsid w:val="00E1345E"/>
    <w:rsid w:val="00F4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130233"/>
    <w:rPr>
      <w:rFonts w:ascii="Times New Roman" w:hAnsi="Times New Roman" w:cs="Times New Roman"/>
      <w:b/>
      <w:bCs/>
      <w:shd w:val="clear" w:color="auto" w:fill="FFFFFF"/>
    </w:rPr>
  </w:style>
  <w:style w:type="paragraph" w:styleId="a3">
    <w:name w:val="Body Text"/>
    <w:basedOn w:val="a"/>
    <w:link w:val="a4"/>
    <w:uiPriority w:val="99"/>
    <w:rsid w:val="00130233"/>
    <w:pPr>
      <w:shd w:val="clear" w:color="auto" w:fill="FFFFFF"/>
      <w:spacing w:after="0" w:line="317" w:lineRule="exact"/>
      <w:ind w:hanging="720"/>
      <w:jc w:val="both"/>
    </w:pPr>
    <w:rPr>
      <w:rFonts w:ascii="Times New Roman" w:eastAsia="Arial Unicode MS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130233"/>
    <w:rPr>
      <w:rFonts w:ascii="Times New Roman" w:eastAsia="Arial Unicode MS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30233"/>
    <w:pPr>
      <w:shd w:val="clear" w:color="auto" w:fill="FFFFFF"/>
      <w:spacing w:after="0" w:line="317" w:lineRule="exact"/>
      <w:outlineLvl w:val="0"/>
    </w:pPr>
    <w:rPr>
      <w:rFonts w:ascii="Times New Roman" w:hAnsi="Times New Roman" w:cs="Times New Roman"/>
      <w:b/>
      <w:bCs/>
    </w:rPr>
  </w:style>
  <w:style w:type="paragraph" w:styleId="a5">
    <w:name w:val="Normal (Web)"/>
    <w:basedOn w:val="a"/>
    <w:uiPriority w:val="99"/>
    <w:semiHidden/>
    <w:unhideWhenUsed/>
    <w:rsid w:val="00130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130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30233"/>
  </w:style>
  <w:style w:type="character" w:customStyle="1" w:styleId="c27">
    <w:name w:val="c27"/>
    <w:basedOn w:val="a0"/>
    <w:rsid w:val="00130233"/>
  </w:style>
  <w:style w:type="paragraph" w:customStyle="1" w:styleId="c44">
    <w:name w:val="c44"/>
    <w:basedOn w:val="a"/>
    <w:rsid w:val="00130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671C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71CF0"/>
    <w:pPr>
      <w:ind w:left="720"/>
      <w:contextualSpacing/>
    </w:pPr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671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71CF0"/>
  </w:style>
  <w:style w:type="paragraph" w:styleId="aa">
    <w:name w:val="footer"/>
    <w:basedOn w:val="a"/>
    <w:link w:val="ab"/>
    <w:uiPriority w:val="99"/>
    <w:unhideWhenUsed/>
    <w:rsid w:val="00671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1CF0"/>
  </w:style>
  <w:style w:type="character" w:styleId="ac">
    <w:name w:val="Strong"/>
    <w:basedOn w:val="a0"/>
    <w:qFormat/>
    <w:rsid w:val="00671CF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D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6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3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15</cp:revision>
  <cp:lastPrinted>2020-09-25T01:27:00Z</cp:lastPrinted>
  <dcterms:created xsi:type="dcterms:W3CDTF">2019-09-17T13:35:00Z</dcterms:created>
  <dcterms:modified xsi:type="dcterms:W3CDTF">2020-10-09T10:11:00Z</dcterms:modified>
</cp:coreProperties>
</file>