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09" w:rsidRDefault="00AE1E09" w:rsidP="00AE1E09">
      <w:pPr>
        <w:autoSpaceDE w:val="0"/>
        <w:autoSpaceDN w:val="0"/>
        <w:adjustRightInd w:val="0"/>
        <w:spacing w:before="120" w:after="60" w:line="264" w:lineRule="auto"/>
        <w:jc w:val="both"/>
      </w:pPr>
      <w:r>
        <w:t xml:space="preserve">                                              Планируемые результаты освоения учебного предмета «Физическая культура»</w:t>
      </w:r>
    </w:p>
    <w:p w:rsidR="00AE1E09" w:rsidRDefault="00AE1E09" w:rsidP="00AE1E09">
      <w:pPr>
        <w:autoSpaceDE w:val="0"/>
        <w:autoSpaceDN w:val="0"/>
        <w:adjustRightInd w:val="0"/>
        <w:spacing w:before="120" w:after="60" w:line="264" w:lineRule="auto"/>
        <w:jc w:val="both"/>
      </w:pPr>
    </w:p>
    <w:p w:rsidR="00AE1E09" w:rsidRDefault="00AE1E09" w:rsidP="00AE1E09">
      <w:pPr>
        <w:spacing w:line="360" w:lineRule="auto"/>
        <w:jc w:val="both"/>
      </w:pPr>
      <w:r>
        <w:rPr>
          <w:i/>
        </w:rPr>
        <w:t xml:space="preserve">Учащиеся должны </w:t>
      </w:r>
      <w:r>
        <w:rPr>
          <w:bCs/>
          <w:i/>
          <w:iCs/>
        </w:rPr>
        <w:t>знать</w:t>
      </w:r>
      <w:r>
        <w:t>:</w:t>
      </w:r>
    </w:p>
    <w:p w:rsidR="00AE1E09" w:rsidRDefault="00AE1E09" w:rsidP="00AE1E09">
      <w:pPr>
        <w:spacing w:line="360" w:lineRule="auto"/>
        <w:jc w:val="both"/>
      </w:pPr>
      <w:r>
        <w:t>Об особенностях зарождения физической культуры, истории первых Олимпийских играх;</w:t>
      </w:r>
    </w:p>
    <w:p w:rsidR="00AE1E09" w:rsidRDefault="00AE1E09" w:rsidP="00AE1E09">
      <w:pPr>
        <w:spacing w:line="360" w:lineRule="auto"/>
        <w:jc w:val="both"/>
      </w:pPr>
      <w:r>
        <w:t>О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</w:r>
    </w:p>
    <w:p w:rsidR="00AE1E09" w:rsidRDefault="00AE1E09" w:rsidP="00AE1E09">
      <w:pPr>
        <w:spacing w:line="360" w:lineRule="auto"/>
        <w:jc w:val="both"/>
      </w:pPr>
      <w:r>
        <w:t>О работе скелетных мышц, систем дыхания и кровообращения при выполнении физических упражнений, о способах простейшего контроля за деятельностью этих систем;</w:t>
      </w:r>
    </w:p>
    <w:p w:rsidR="00AE1E09" w:rsidRDefault="00AE1E09" w:rsidP="00AE1E09">
      <w:pPr>
        <w:spacing w:line="360" w:lineRule="auto"/>
        <w:jc w:val="both"/>
      </w:pPr>
      <w:r>
        <w:t>Об обучении движениям, роль зрительного и слухового анализатора при их освоении и выполнении;</w:t>
      </w:r>
    </w:p>
    <w:p w:rsidR="00AE1E09" w:rsidRDefault="00AE1E09" w:rsidP="00AE1E09">
      <w:pPr>
        <w:spacing w:line="360" w:lineRule="auto"/>
        <w:jc w:val="both"/>
      </w:pPr>
      <w:r>
        <w:t>О терминологии разучиваемых упражнений, об их функциональном смысле и направленности воздействий на организм;</w:t>
      </w:r>
    </w:p>
    <w:p w:rsidR="00AE1E09" w:rsidRDefault="00AE1E09" w:rsidP="00AE1E09">
      <w:pPr>
        <w:spacing w:line="360" w:lineRule="auto"/>
        <w:jc w:val="both"/>
      </w:pPr>
      <w:r>
        <w:t>О физических качествах и общих правилах их тестирования;</w:t>
      </w:r>
    </w:p>
    <w:p w:rsidR="00AE1E09" w:rsidRDefault="00AE1E09" w:rsidP="00AE1E09">
      <w:pPr>
        <w:spacing w:line="360" w:lineRule="auto"/>
        <w:jc w:val="both"/>
      </w:pPr>
      <w:r>
        <w:t>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AE1E09" w:rsidRDefault="00AE1E09" w:rsidP="00AE1E09">
      <w:pPr>
        <w:spacing w:line="360" w:lineRule="auto"/>
        <w:jc w:val="both"/>
      </w:pPr>
      <w:r>
        <w:t>О причинах травматизма на занятиях физической культурой и правилах его предупреждения.</w:t>
      </w:r>
    </w:p>
    <w:p w:rsidR="00AE1E09" w:rsidRDefault="00AE1E09" w:rsidP="00AE1E09">
      <w:pPr>
        <w:spacing w:line="360" w:lineRule="auto"/>
        <w:jc w:val="both"/>
      </w:pPr>
      <w:r>
        <w:rPr>
          <w:i/>
        </w:rPr>
        <w:t>Уметь</w:t>
      </w:r>
      <w:r>
        <w:t>:</w:t>
      </w:r>
    </w:p>
    <w:p w:rsidR="00AE1E09" w:rsidRDefault="00AE1E09" w:rsidP="00AE1E09">
      <w:pPr>
        <w:spacing w:line="360" w:lineRule="auto"/>
        <w:jc w:val="both"/>
      </w:pPr>
      <w:r>
        <w:t>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AE1E09" w:rsidRDefault="00AE1E09" w:rsidP="00AE1E09">
      <w:pPr>
        <w:spacing w:line="360" w:lineRule="auto"/>
        <w:jc w:val="both"/>
      </w:pPr>
      <w:r>
        <w:t>Вести дневник самонаблюдения за физическим развитием и физической подготовленностью, контролировать рыжим нагрузок по внешним признакам, самочувствию и показателям частоты сердечных сокращений;</w:t>
      </w:r>
    </w:p>
    <w:p w:rsidR="00AE1E09" w:rsidRDefault="00AE1E09" w:rsidP="00AE1E09">
      <w:pPr>
        <w:spacing w:line="360" w:lineRule="auto"/>
        <w:jc w:val="both"/>
      </w:pPr>
      <w:r>
        <w:t>Организовывать и проводить самостоятельные формы занятий, закаливающие процедуры по индивидуальным планам;</w:t>
      </w:r>
    </w:p>
    <w:p w:rsidR="00AE1E09" w:rsidRDefault="00AE1E09" w:rsidP="00AE1E09">
      <w:pPr>
        <w:spacing w:line="360" w:lineRule="auto"/>
        <w:jc w:val="both"/>
      </w:pPr>
      <w:r>
        <w:t>Взаимодействовать с одноклассниками и сверстниками в процессе занятий физической культурой.</w:t>
      </w:r>
    </w:p>
    <w:p w:rsidR="00AE1E09" w:rsidRDefault="00AE1E09" w:rsidP="00AE1E09">
      <w:pPr>
        <w:spacing w:line="360" w:lineRule="auto"/>
        <w:jc w:val="both"/>
      </w:pPr>
      <w:r>
        <w:rPr>
          <w:i/>
        </w:rPr>
        <w:t>Двигательные умения, навыки и способности</w:t>
      </w:r>
      <w:r>
        <w:t>:</w:t>
      </w:r>
    </w:p>
    <w:p w:rsidR="00AE1E09" w:rsidRDefault="00AE1E09" w:rsidP="00AE1E09">
      <w:pPr>
        <w:spacing w:line="360" w:lineRule="auto"/>
        <w:jc w:val="both"/>
      </w:pPr>
      <w:r>
        <w:rPr>
          <w:bCs/>
          <w:i/>
          <w:iCs/>
        </w:rPr>
        <w:t xml:space="preserve">В циклических и ациклических локомоциях: </w:t>
      </w:r>
      <w:r>
        <w:t xml:space="preserve">правильно выполнять основные движения в ходьбе, беге, прыжках; с максимальной скоростью бега до </w:t>
      </w:r>
      <w:smartTag w:uri="urn:schemas-microsoft-com:office:smarttags" w:element="metricconverter">
        <w:smartTagPr>
          <w:attr w:name="ProductID" w:val="60 м"/>
        </w:smartTagPr>
        <w:r>
          <w:t>60 м</w:t>
        </w:r>
      </w:smartTag>
      <w:r>
        <w:t xml:space="preserve"> по дорожке стадиона, другой ровной </w:t>
      </w:r>
      <w:r>
        <w:lastRenderedPageBreak/>
        <w:t xml:space="preserve">открытой местности; бег в равномерном темпе до 10 мин; быстро стартовать из различных исходных положений; сильно отталкиваться и приземляться на ноги в яму для прыжков после быстрого разбега с 7-6 шагов; лазать по гимнастической лестнице, гимнастической стенке, канату и др. на расстояние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 xml:space="preserve">; преодолевать с помощью бега и прыжков полосу из 3-5 препятствий; прыгать в высоту с прямого и бокового разбеге с 7-9 шагов; прыгать с поворотами на 180º - 360º; совершать опорные прыжки на горку с гимнастических матов, коня, козла; проплывать </w:t>
      </w:r>
      <w:smartTag w:uri="urn:schemas-microsoft-com:office:smarttags" w:element="metricconverter">
        <w:smartTagPr>
          <w:attr w:name="ProductID" w:val="25 м"/>
        </w:smartTagPr>
        <w:r>
          <w:t>25 м</w:t>
        </w:r>
      </w:smartTag>
      <w:r>
        <w:t>.</w:t>
      </w:r>
    </w:p>
    <w:p w:rsidR="00AE1E09" w:rsidRDefault="00AE1E09" w:rsidP="00AE1E09">
      <w:pPr>
        <w:spacing w:line="360" w:lineRule="auto"/>
        <w:jc w:val="both"/>
      </w:pPr>
      <w:r>
        <w:rPr>
          <w:bCs/>
          <w:i/>
          <w:iCs/>
        </w:rPr>
        <w:t xml:space="preserve">В метаниях на дальность и на меткость: </w:t>
      </w:r>
      <w:r>
        <w:t xml:space="preserve">метать не большие предметы массой </w:t>
      </w:r>
      <w:smartTag w:uri="urn:schemas-microsoft-com:office:smarttags" w:element="metricconverter">
        <w:smartTagPr>
          <w:attr w:name="ProductID" w:val="150 г"/>
        </w:smartTagPr>
        <w:r>
          <w:t>150 г</w:t>
        </w:r>
      </w:smartTag>
      <w:r>
        <w:t xml:space="preserve"> на дальность из разных исходных положений (стоя, с колена, сидя) правой и левой рукой (с места и с 1-3 шагов разбега); толкать набивной мяч массой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с одного шага; попадать малым мячом внутрь гимнастического обруча, установленного на расстоянии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для мальчиков и </w:t>
      </w:r>
      <w:smartTag w:uri="urn:schemas-microsoft-com:office:smarttags" w:element="metricconverter">
        <w:smartTagPr>
          <w:attr w:name="ProductID" w:val="7 м"/>
        </w:smartTagPr>
        <w:r>
          <w:t>7 м</w:t>
        </w:r>
      </w:smartTag>
      <w:r>
        <w:t xml:space="preserve"> для девочек.</w:t>
      </w:r>
    </w:p>
    <w:p w:rsidR="00AE1E09" w:rsidRDefault="00AE1E09" w:rsidP="00AE1E09">
      <w:pPr>
        <w:spacing w:line="360" w:lineRule="auto"/>
        <w:jc w:val="both"/>
      </w:pPr>
      <w:r>
        <w:rPr>
          <w:bCs/>
          <w:i/>
          <w:iCs/>
        </w:rPr>
        <w:t xml:space="preserve">В гимнастических и акробатических упражнениях: </w:t>
      </w:r>
      <w:r>
        <w:t xml:space="preserve">ходить, бегать и прыгать при изменении длины, частоты и ритмы движения;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>, гантелями массой 0.5-</w:t>
      </w:r>
      <w:smartTag w:uri="urn:schemas-microsoft-com:office:smarttags" w:element="metricconverter">
        <w:smartTagPr>
          <w:attr w:name="ProductID" w:val="2 кг"/>
        </w:smartTagPr>
        <w:r>
          <w:t>2 кг</w:t>
        </w:r>
      </w:smartTag>
      <w:r>
        <w:t xml:space="preserve"> с соблюдением правильной осанки); слитно выполнять кувырок вперёд и назад; осуществлять пыжик с мостика на козла или коны высотой </w:t>
      </w:r>
      <w:smartTag w:uri="urn:schemas-microsoft-com:office:smarttags" w:element="metricconverter">
        <w:smartTagPr>
          <w:attr w:name="ProductID" w:val="100 см"/>
        </w:smartTagPr>
        <w:r>
          <w:t>100 см</w:t>
        </w:r>
      </w:smartTag>
      <w:r>
        <w:t xml:space="preserve"> и выполнять прыжок на маты с поворотом вправо или влево; уверенно ходить по бревну высотой 50-</w:t>
      </w:r>
      <w:smartTag w:uri="urn:schemas-microsoft-com:office:smarttags" w:element="metricconverter">
        <w:smartTagPr>
          <w:attr w:name="ProductID" w:val="100 см"/>
        </w:smartTagPr>
        <w:r>
          <w:t>100 см</w:t>
        </w:r>
      </w:smartTag>
      <w:r>
        <w:t xml:space="preserve"> с выполнением стоя и в приседе поворотов на 90º и 180º, приседаний и переходов в упор присев, стоя на колене, сидя; выполнять висы и упоры, рекомендованные комплексной программой для учащихся 1-4 классов;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</w:t>
      </w:r>
    </w:p>
    <w:p w:rsidR="00AE1E09" w:rsidRDefault="00AE1E09" w:rsidP="00AE1E09">
      <w:pPr>
        <w:spacing w:line="360" w:lineRule="auto"/>
        <w:jc w:val="both"/>
      </w:pPr>
      <w:r>
        <w:rPr>
          <w:bCs/>
          <w:i/>
          <w:iCs/>
        </w:rPr>
        <w:t xml:space="preserve">В единоборствах: </w:t>
      </w:r>
      <w:r>
        <w:t>осуществлять простейшие единоборства "Бой петухов", "Часовые и разведчики", "Перетягивание в парах", "Выталкивание из круг".</w:t>
      </w:r>
    </w:p>
    <w:p w:rsidR="00AE1E09" w:rsidRDefault="00AE1E09" w:rsidP="00AE1E09">
      <w:pPr>
        <w:spacing w:line="360" w:lineRule="auto"/>
        <w:jc w:val="both"/>
      </w:pPr>
      <w:r>
        <w:rPr>
          <w:bCs/>
          <w:i/>
          <w:iCs/>
        </w:rPr>
        <w:t xml:space="preserve">В подвижных играх: </w:t>
      </w:r>
      <w:r>
        <w:t xml:space="preserve">уметь играть в подвижных играх с бегом, прыжками, метаниями; элементарно владеть мячом: держание, передача на расстояние до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>, ловля, ведение, броски в процессе соответственно подобранных подвижных игр; играть в одну из игр, комплексно воздействующих на организм ребёнка, типа "Пионербол", "Борьба за мяч", "Перестрелка", мини-футбол, мини-гандбол, мини-баскетбол.</w:t>
      </w:r>
    </w:p>
    <w:p w:rsidR="00AE1E09" w:rsidRDefault="00AE1E09" w:rsidP="00AE1E09">
      <w:pPr>
        <w:spacing w:line="360" w:lineRule="auto"/>
        <w:jc w:val="both"/>
      </w:pPr>
      <w:r>
        <w:rPr>
          <w:bCs/>
          <w:i/>
          <w:iCs/>
        </w:rPr>
        <w:t xml:space="preserve">Физическая подготовленность: </w:t>
      </w:r>
      <w:r>
        <w:t>показывать результаты не ниже чем средний уровень основных физических способностей (см. таблицу)</w:t>
      </w:r>
    </w:p>
    <w:p w:rsidR="00AE1E09" w:rsidRDefault="00AE1E09" w:rsidP="00AE1E09">
      <w:pPr>
        <w:jc w:val="both"/>
      </w:pPr>
    </w:p>
    <w:tbl>
      <w:tblPr>
        <w:tblStyle w:val="a4"/>
        <w:tblpPr w:leftFromText="180" w:rightFromText="180" w:vertAnchor="text" w:horzAnchor="margin" w:tblpY="48"/>
        <w:tblW w:w="0" w:type="auto"/>
        <w:tblInd w:w="0" w:type="dxa"/>
        <w:tblLook w:val="00A0"/>
      </w:tblPr>
      <w:tblGrid>
        <w:gridCol w:w="1893"/>
        <w:gridCol w:w="4709"/>
        <w:gridCol w:w="1492"/>
        <w:gridCol w:w="1086"/>
      </w:tblGrid>
      <w:tr w:rsidR="00AE1E09" w:rsidTr="00AE1E09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E09" w:rsidRDefault="00AE1E09">
            <w:pPr>
              <w:pStyle w:val="a3"/>
              <w:jc w:val="both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Физические способности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E09" w:rsidRDefault="00AE1E09">
            <w:pPr>
              <w:pStyle w:val="a3"/>
              <w:jc w:val="both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упражнения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E09" w:rsidRDefault="00AE1E09">
            <w:pPr>
              <w:pStyle w:val="a3"/>
              <w:jc w:val="both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E09" w:rsidRDefault="00AE1E09">
            <w:pPr>
              <w:pStyle w:val="a3"/>
              <w:jc w:val="both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</w:tr>
      <w:tr w:rsidR="00AE1E09" w:rsidTr="00AE1E09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E09" w:rsidRDefault="00AE1E09">
            <w:pPr>
              <w:pStyle w:val="a3"/>
              <w:jc w:val="both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E09" w:rsidRDefault="00AE1E09">
            <w:pPr>
              <w:pStyle w:val="a3"/>
              <w:jc w:val="both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4"/>
                  <w:szCs w:val="24"/>
                </w:rPr>
                <w:t>30 м</w:t>
              </w:r>
            </w:smartTag>
            <w:r>
              <w:rPr>
                <w:sz w:val="24"/>
                <w:szCs w:val="24"/>
              </w:rPr>
              <w:t xml:space="preserve"> с высокого старта с опорой на руку (с)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E09" w:rsidRDefault="00AE1E09">
            <w:pPr>
              <w:pStyle w:val="a3"/>
              <w:jc w:val="both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E09" w:rsidRDefault="00AE1E09">
            <w:pPr>
              <w:pStyle w:val="a3"/>
              <w:jc w:val="both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</w:p>
        </w:tc>
      </w:tr>
      <w:tr w:rsidR="00AE1E09" w:rsidTr="00AE1E09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E09" w:rsidRDefault="00AE1E09">
            <w:pPr>
              <w:pStyle w:val="a3"/>
              <w:jc w:val="both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Силовые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E09" w:rsidRDefault="00AE1E0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(см)</w:t>
            </w:r>
          </w:p>
          <w:p w:rsidR="00AE1E09" w:rsidRDefault="00AE1E09">
            <w:pPr>
              <w:pStyle w:val="a3"/>
              <w:jc w:val="both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Сгибание рук в висе лёжа (кол-во раз)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E09" w:rsidRDefault="00AE1E09">
            <w:pPr>
              <w:pStyle w:val="a3"/>
              <w:jc w:val="both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AE1E09" w:rsidRDefault="00AE1E09">
            <w:pPr>
              <w:pStyle w:val="a3"/>
              <w:jc w:val="both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E09" w:rsidRDefault="00AE1E09">
            <w:pPr>
              <w:pStyle w:val="a3"/>
              <w:jc w:val="both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:rsidR="00AE1E09" w:rsidRDefault="00AE1E09">
            <w:pPr>
              <w:pStyle w:val="a3"/>
              <w:jc w:val="both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E1E09" w:rsidTr="00AE1E09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E09" w:rsidRDefault="00AE1E09">
            <w:pPr>
              <w:pStyle w:val="a3"/>
              <w:jc w:val="both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К выносливости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E09" w:rsidRDefault="00AE1E09">
            <w:pPr>
              <w:pStyle w:val="a3"/>
              <w:jc w:val="both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24"/>
                  <w:szCs w:val="24"/>
                </w:rPr>
                <w:t>1000 м</w:t>
              </w:r>
            </w:smartTag>
          </w:p>
          <w:p w:rsidR="00AE1E09" w:rsidRDefault="00AE1E0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Передвижение на лыжах </w:t>
            </w:r>
            <w:smartTag w:uri="urn:schemas-microsoft-com:office:smarttags" w:element="metricconverter">
              <w:smartTagPr>
                <w:attr w:name="ProductID" w:val="1.5 км"/>
              </w:smartTagPr>
              <w:r>
                <w:rPr>
                  <w:sz w:val="24"/>
                  <w:szCs w:val="24"/>
                </w:rPr>
                <w:t>1.5 км</w:t>
              </w:r>
            </w:smartTag>
          </w:p>
          <w:p w:rsidR="00AE1E09" w:rsidRDefault="00AE1E09">
            <w:pPr>
              <w:pStyle w:val="a3"/>
              <w:jc w:val="both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Плавание произвольным стилем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sz w:val="24"/>
                  <w:szCs w:val="24"/>
                </w:rPr>
                <w:t>25 м</w:t>
              </w:r>
            </w:smartTag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E09" w:rsidRDefault="00AE1E09">
            <w:pPr>
              <w:pStyle w:val="a3"/>
              <w:jc w:val="both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</w:tr>
      <w:tr w:rsidR="00AE1E09" w:rsidTr="00AE1E09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E09" w:rsidRDefault="00AE1E09">
            <w:pPr>
              <w:pStyle w:val="a3"/>
              <w:jc w:val="both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К координации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E09" w:rsidRDefault="00AE1E09">
            <w:pPr>
              <w:pStyle w:val="a3"/>
              <w:jc w:val="both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Челночный бег 3x10 м (с)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E09" w:rsidRDefault="00AE1E09">
            <w:pPr>
              <w:pStyle w:val="a3"/>
              <w:jc w:val="both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E09" w:rsidRDefault="00AE1E09">
            <w:pPr>
              <w:pStyle w:val="a3"/>
              <w:jc w:val="both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</w:tr>
    </w:tbl>
    <w:p w:rsidR="00AE1E09" w:rsidRDefault="00AE1E09" w:rsidP="00AE1E09">
      <w:pPr>
        <w:jc w:val="both"/>
        <w:rPr>
          <w:rFonts w:eastAsia="Times New Roman"/>
          <w:bCs/>
          <w:i/>
          <w:iCs/>
        </w:rPr>
      </w:pPr>
    </w:p>
    <w:p w:rsidR="00AE1E09" w:rsidRDefault="00AE1E09" w:rsidP="00AE1E09">
      <w:pPr>
        <w:spacing w:line="360" w:lineRule="auto"/>
        <w:jc w:val="both"/>
        <w:rPr>
          <w:bCs/>
          <w:i/>
          <w:iCs/>
        </w:rPr>
      </w:pPr>
    </w:p>
    <w:p w:rsidR="00AE1E09" w:rsidRDefault="00AE1E09" w:rsidP="00AE1E09">
      <w:pPr>
        <w:spacing w:line="360" w:lineRule="auto"/>
        <w:jc w:val="both"/>
        <w:rPr>
          <w:bCs/>
          <w:i/>
          <w:iCs/>
        </w:rPr>
      </w:pPr>
    </w:p>
    <w:p w:rsidR="00AE1E09" w:rsidRDefault="00AE1E09" w:rsidP="00AE1E09">
      <w:pPr>
        <w:spacing w:line="360" w:lineRule="auto"/>
        <w:jc w:val="both"/>
        <w:rPr>
          <w:bCs/>
          <w:i/>
          <w:iCs/>
        </w:rPr>
      </w:pPr>
    </w:p>
    <w:p w:rsidR="00AE1E09" w:rsidRDefault="00AE1E09" w:rsidP="00AE1E09">
      <w:pPr>
        <w:spacing w:line="360" w:lineRule="auto"/>
        <w:jc w:val="both"/>
      </w:pPr>
      <w:r>
        <w:rPr>
          <w:bCs/>
          <w:i/>
          <w:iCs/>
        </w:rPr>
        <w:t xml:space="preserve">Способы физкультурно-оздоровительной деятельности: </w:t>
      </w:r>
      <w:r>
        <w:t>самостоятельно выполнять упражнения утренней гимнастики, закаливающие процедуры, применять рекомендованные для начальной школы подвижные игры и другие физические упражнения с целью укрепления здоровья и повышения физической работоспособности.</w:t>
      </w:r>
    </w:p>
    <w:p w:rsidR="00AE1E09" w:rsidRDefault="00AE1E09" w:rsidP="00AE1E09">
      <w:pPr>
        <w:spacing w:line="360" w:lineRule="auto"/>
        <w:jc w:val="both"/>
      </w:pPr>
      <w:r>
        <w:rPr>
          <w:bCs/>
          <w:i/>
          <w:iCs/>
        </w:rPr>
        <w:t xml:space="preserve">Способы спортивной деятельности: </w:t>
      </w:r>
      <w:r>
        <w:t>осуществлять соревновательную деятельность по одному из видов спорта (по упрощенным правилам).</w:t>
      </w:r>
    </w:p>
    <w:p w:rsidR="00AE1E09" w:rsidRDefault="00AE1E09" w:rsidP="00AE1E09">
      <w:pPr>
        <w:spacing w:line="360" w:lineRule="auto"/>
        <w:jc w:val="both"/>
      </w:pPr>
    </w:p>
    <w:p w:rsidR="00AE1E09" w:rsidRDefault="00AE1E09" w:rsidP="00AE1E09">
      <w:pPr>
        <w:spacing w:line="360" w:lineRule="auto"/>
        <w:jc w:val="both"/>
      </w:pPr>
      <w:r>
        <w:rPr>
          <w:bCs/>
          <w:i/>
          <w:iCs/>
        </w:rPr>
        <w:t xml:space="preserve">Способы поведения на занятиях физическими упражнениями: </w:t>
      </w:r>
      <w:r>
        <w:t>соблюдать порядок, безопасность и гигиенические нормы; помогать друг другу и учителю во время занятий, поддерживать товарищей, имеющих слабые результаты; быть честным, дисциплинированным, активным во время проведения подвижных игр и выполнения других занятий.</w:t>
      </w:r>
    </w:p>
    <w:p w:rsidR="00AE1E09" w:rsidRDefault="00AE1E09" w:rsidP="00AE1E09">
      <w:pPr>
        <w:shd w:val="clear" w:color="auto" w:fill="FFFFFF"/>
        <w:jc w:val="center"/>
        <w:rPr>
          <w:b/>
          <w:bCs/>
          <w:color w:val="000000"/>
        </w:rPr>
      </w:pPr>
    </w:p>
    <w:p w:rsidR="00AE1E09" w:rsidRDefault="00AE1E09" w:rsidP="00AE1E09">
      <w:pPr>
        <w:autoSpaceDE w:val="0"/>
        <w:autoSpaceDN w:val="0"/>
        <w:adjustRightInd w:val="0"/>
        <w:spacing w:before="120" w:after="60" w:line="264" w:lineRule="auto"/>
        <w:jc w:val="both"/>
      </w:pPr>
    </w:p>
    <w:p w:rsidR="00AE1E09" w:rsidRDefault="00AE1E09" w:rsidP="00AE1E09">
      <w:pPr>
        <w:autoSpaceDE w:val="0"/>
        <w:autoSpaceDN w:val="0"/>
        <w:adjustRightInd w:val="0"/>
        <w:spacing w:before="120" w:after="60" w:line="264" w:lineRule="auto"/>
        <w:jc w:val="both"/>
      </w:pPr>
    </w:p>
    <w:p w:rsidR="00AE1E09" w:rsidRDefault="00AE1E09" w:rsidP="00AE1E09">
      <w:pPr>
        <w:autoSpaceDE w:val="0"/>
        <w:autoSpaceDN w:val="0"/>
        <w:adjustRightInd w:val="0"/>
        <w:spacing w:before="120" w:after="60" w:line="264" w:lineRule="auto"/>
        <w:jc w:val="both"/>
      </w:pPr>
    </w:p>
    <w:p w:rsidR="00AE1E09" w:rsidRDefault="00AE1E09" w:rsidP="00AE1E09">
      <w:pPr>
        <w:autoSpaceDE w:val="0"/>
        <w:autoSpaceDN w:val="0"/>
        <w:adjustRightInd w:val="0"/>
        <w:spacing w:before="120" w:after="60" w:line="264" w:lineRule="auto"/>
        <w:jc w:val="both"/>
        <w:rPr>
          <w:b/>
          <w:bCs/>
          <w:caps/>
        </w:rPr>
      </w:pPr>
      <w:r>
        <w:t xml:space="preserve">                                                     </w:t>
      </w:r>
      <w:r>
        <w:rPr>
          <w:b/>
          <w:bCs/>
          <w:caps/>
        </w:rPr>
        <w:t>Содержание программного материала</w:t>
      </w:r>
    </w:p>
    <w:p w:rsidR="00AE1E09" w:rsidRDefault="00AE1E09" w:rsidP="00AE1E09">
      <w:pPr>
        <w:autoSpaceDE w:val="0"/>
        <w:autoSpaceDN w:val="0"/>
        <w:adjustRightInd w:val="0"/>
        <w:spacing w:line="264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Основы знаний о физической культуре, умения и навыки, </w:t>
      </w:r>
    </w:p>
    <w:p w:rsidR="00AE1E09" w:rsidRDefault="00AE1E09" w:rsidP="00AE1E09">
      <w:pPr>
        <w:autoSpaceDE w:val="0"/>
        <w:autoSpaceDN w:val="0"/>
        <w:adjustRightInd w:val="0"/>
        <w:spacing w:after="60" w:line="264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    приемы закаливания, способы саморегуляции и самоконтроля</w:t>
      </w:r>
    </w:p>
    <w:p w:rsidR="00AE1E09" w:rsidRDefault="00AE1E09" w:rsidP="00AE1E09">
      <w:pPr>
        <w:autoSpaceDE w:val="0"/>
        <w:autoSpaceDN w:val="0"/>
        <w:adjustRightInd w:val="0"/>
        <w:spacing w:after="60" w:line="264" w:lineRule="auto"/>
        <w:jc w:val="both"/>
        <w:rPr>
          <w:b/>
          <w:bCs/>
        </w:rPr>
      </w:pPr>
    </w:p>
    <w:p w:rsidR="00AE1E09" w:rsidRDefault="00AE1E09" w:rsidP="00AE1E09">
      <w:pPr>
        <w:autoSpaceDE w:val="0"/>
        <w:autoSpaceDN w:val="0"/>
        <w:adjustRightInd w:val="0"/>
        <w:spacing w:after="60" w:line="360" w:lineRule="auto"/>
        <w:jc w:val="both"/>
        <w:rPr>
          <w:bCs/>
        </w:rPr>
      </w:pPr>
      <w:r>
        <w:rPr>
          <w:bCs/>
        </w:rPr>
        <w:t>Естественные основы</w:t>
      </w:r>
    </w:p>
    <w:p w:rsidR="00AE1E09" w:rsidRDefault="00AE1E09" w:rsidP="00AE1E09">
      <w:pPr>
        <w:autoSpaceDE w:val="0"/>
        <w:autoSpaceDN w:val="0"/>
        <w:adjustRightInd w:val="0"/>
        <w:spacing w:line="360" w:lineRule="auto"/>
        <w:ind w:firstLine="570"/>
        <w:jc w:val="both"/>
      </w:pPr>
      <w:r>
        <w:rPr>
          <w:bCs/>
          <w:i/>
          <w:iCs/>
        </w:rPr>
        <w:t>1–2 классы.</w:t>
      </w:r>
      <w:r>
        <w:t xml:space="preserve"> Здоровье и развитие человека. Строение тела человека и его положение в пространстве. Работа органов дыхания и сердечно-сосудистой системы. Роль слуха и зрения при движениях и передвижениях человека.</w:t>
      </w:r>
    </w:p>
    <w:p w:rsidR="00AE1E09" w:rsidRDefault="00AE1E09" w:rsidP="00AE1E09">
      <w:pPr>
        <w:autoSpaceDE w:val="0"/>
        <w:autoSpaceDN w:val="0"/>
        <w:adjustRightInd w:val="0"/>
        <w:spacing w:line="360" w:lineRule="auto"/>
        <w:ind w:firstLine="570"/>
        <w:jc w:val="both"/>
      </w:pPr>
      <w:r>
        <w:rPr>
          <w:bCs/>
          <w:i/>
          <w:iCs/>
        </w:rPr>
        <w:t>1–4 классы.</w:t>
      </w:r>
      <w:r>
        <w:rPr>
          <w:i/>
          <w:iCs/>
        </w:rPr>
        <w:t xml:space="preserve"> </w:t>
      </w:r>
      <w: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AE1E09" w:rsidRDefault="00AE1E09" w:rsidP="00AE1E09">
      <w:pPr>
        <w:autoSpaceDE w:val="0"/>
        <w:autoSpaceDN w:val="0"/>
        <w:adjustRightInd w:val="0"/>
        <w:spacing w:before="120" w:after="60" w:line="360" w:lineRule="auto"/>
        <w:jc w:val="both"/>
        <w:rPr>
          <w:bCs/>
        </w:rPr>
      </w:pPr>
      <w:r>
        <w:rPr>
          <w:bCs/>
        </w:rPr>
        <w:t>Социально-психологические основы</w:t>
      </w:r>
    </w:p>
    <w:p w:rsidR="00AE1E09" w:rsidRDefault="00AE1E09" w:rsidP="00AE1E09">
      <w:pPr>
        <w:autoSpaceDE w:val="0"/>
        <w:autoSpaceDN w:val="0"/>
        <w:adjustRightInd w:val="0"/>
        <w:spacing w:line="360" w:lineRule="auto"/>
        <w:ind w:firstLine="570"/>
        <w:jc w:val="both"/>
      </w:pPr>
      <w:r>
        <w:rPr>
          <w:bCs/>
          <w:i/>
          <w:iCs/>
        </w:rPr>
        <w:t>1–2 классы.</w:t>
      </w:r>
      <w:r>
        <w:rPr>
          <w:i/>
          <w:iCs/>
        </w:rPr>
        <w:t xml:space="preserve"> </w:t>
      </w:r>
      <w: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AE1E09" w:rsidRDefault="00AE1E09" w:rsidP="00AE1E09">
      <w:pPr>
        <w:autoSpaceDE w:val="0"/>
        <w:autoSpaceDN w:val="0"/>
        <w:adjustRightInd w:val="0"/>
        <w:spacing w:line="360" w:lineRule="auto"/>
        <w:ind w:firstLine="570"/>
        <w:jc w:val="both"/>
      </w:pPr>
      <w:r>
        <w:rPr>
          <w:bCs/>
          <w:i/>
          <w:iCs/>
        </w:rPr>
        <w:t>3–4 классы.</w:t>
      </w:r>
      <w:r>
        <w:rPr>
          <w:i/>
          <w:iCs/>
        </w:rPr>
        <w:t xml:space="preserve"> </w:t>
      </w:r>
      <w:r>
        <w:t xml:space="preserve"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амплитуды. </w:t>
      </w:r>
    </w:p>
    <w:p w:rsidR="00AE1E09" w:rsidRDefault="00AE1E09" w:rsidP="00AE1E09">
      <w:pPr>
        <w:autoSpaceDE w:val="0"/>
        <w:autoSpaceDN w:val="0"/>
        <w:adjustRightInd w:val="0"/>
        <w:spacing w:line="360" w:lineRule="auto"/>
        <w:ind w:firstLine="570"/>
        <w:jc w:val="both"/>
      </w:pPr>
      <w:r>
        <w:t>Контроль за правильностью выполнения физических упражнений и тестирования физических качеств.</w:t>
      </w:r>
    </w:p>
    <w:p w:rsidR="00AE1E09" w:rsidRDefault="00AE1E09" w:rsidP="00AE1E09">
      <w:pPr>
        <w:autoSpaceDE w:val="0"/>
        <w:autoSpaceDN w:val="0"/>
        <w:adjustRightInd w:val="0"/>
        <w:spacing w:before="120" w:after="60" w:line="360" w:lineRule="auto"/>
        <w:jc w:val="both"/>
        <w:rPr>
          <w:bCs/>
        </w:rPr>
      </w:pPr>
      <w:r>
        <w:rPr>
          <w:bCs/>
        </w:rPr>
        <w:t>Приемы закаливания. Способы саморегуляции и самоконтроля</w:t>
      </w:r>
    </w:p>
    <w:p w:rsidR="00AE1E09" w:rsidRDefault="00AE1E09" w:rsidP="00AE1E09">
      <w:pPr>
        <w:autoSpaceDE w:val="0"/>
        <w:autoSpaceDN w:val="0"/>
        <w:adjustRightInd w:val="0"/>
        <w:spacing w:line="360" w:lineRule="auto"/>
        <w:ind w:firstLine="570"/>
        <w:jc w:val="both"/>
      </w:pPr>
      <w:r>
        <w:rPr>
          <w:bCs/>
          <w:i/>
          <w:iCs/>
        </w:rPr>
        <w:t>1–2 классы.</w:t>
      </w:r>
      <w:r>
        <w:rPr>
          <w:i/>
          <w:iCs/>
        </w:rPr>
        <w:t xml:space="preserve"> </w:t>
      </w:r>
      <w:r>
        <w:t>Воздушные ванны. Солнечные ванны. Измерение массы тела. Приемы измерения пульса. Специальные дыхательные упражнения.</w:t>
      </w:r>
    </w:p>
    <w:p w:rsidR="00AE1E09" w:rsidRDefault="00AE1E09" w:rsidP="00AE1E09">
      <w:pPr>
        <w:autoSpaceDE w:val="0"/>
        <w:autoSpaceDN w:val="0"/>
        <w:adjustRightInd w:val="0"/>
        <w:spacing w:line="360" w:lineRule="auto"/>
        <w:ind w:firstLine="570"/>
        <w:jc w:val="both"/>
      </w:pPr>
      <w:r>
        <w:t xml:space="preserve">Водные процедуры. Овладение приемами саморегуляции, связанные с умением расслаблять и напрягать мышцы. Контроль и регуляция движений. </w:t>
      </w:r>
    </w:p>
    <w:p w:rsidR="00AE1E09" w:rsidRDefault="00AE1E09" w:rsidP="00AE1E09">
      <w:pPr>
        <w:autoSpaceDE w:val="0"/>
        <w:autoSpaceDN w:val="0"/>
        <w:adjustRightInd w:val="0"/>
        <w:spacing w:line="360" w:lineRule="auto"/>
        <w:ind w:firstLine="570"/>
        <w:jc w:val="both"/>
      </w:pPr>
      <w:r>
        <w:t>Тестирование физических способностей.</w:t>
      </w:r>
    </w:p>
    <w:p w:rsidR="00AE1E09" w:rsidRDefault="00AE1E09" w:rsidP="00AE1E09">
      <w:pPr>
        <w:autoSpaceDE w:val="0"/>
        <w:autoSpaceDN w:val="0"/>
        <w:adjustRightInd w:val="0"/>
        <w:spacing w:before="120" w:after="60" w:line="360" w:lineRule="auto"/>
        <w:jc w:val="both"/>
        <w:rPr>
          <w:bCs/>
        </w:rPr>
      </w:pPr>
      <w:r>
        <w:rPr>
          <w:bCs/>
        </w:rPr>
        <w:t>Подвижные игры</w:t>
      </w:r>
    </w:p>
    <w:p w:rsidR="00AE1E09" w:rsidRDefault="00AE1E09" w:rsidP="00AE1E09">
      <w:pPr>
        <w:autoSpaceDE w:val="0"/>
        <w:autoSpaceDN w:val="0"/>
        <w:adjustRightInd w:val="0"/>
        <w:spacing w:line="360" w:lineRule="auto"/>
        <w:ind w:firstLine="570"/>
        <w:jc w:val="both"/>
      </w:pPr>
      <w:r>
        <w:rPr>
          <w:bCs/>
          <w:i/>
          <w:iCs/>
        </w:rPr>
        <w:t>1–4 классы.</w:t>
      </w:r>
      <w:r>
        <w:rPr>
          <w:i/>
          <w:iCs/>
        </w:rPr>
        <w:t xml:space="preserve"> </w:t>
      </w:r>
      <w:r>
        <w:t>Названия и правила игр, инвентарь, оборудование, организация, правила проведения и безопасность.</w:t>
      </w:r>
    </w:p>
    <w:p w:rsidR="00AE1E09" w:rsidRDefault="00AE1E09" w:rsidP="00AE1E09">
      <w:pPr>
        <w:autoSpaceDE w:val="0"/>
        <w:autoSpaceDN w:val="0"/>
        <w:adjustRightInd w:val="0"/>
        <w:spacing w:before="120" w:after="60" w:line="360" w:lineRule="auto"/>
        <w:jc w:val="both"/>
        <w:rPr>
          <w:bCs/>
        </w:rPr>
      </w:pPr>
      <w:r>
        <w:rPr>
          <w:bCs/>
        </w:rPr>
        <w:t>Гимнастика с элементами акробатики</w:t>
      </w:r>
    </w:p>
    <w:p w:rsidR="00AE1E09" w:rsidRDefault="00AE1E09" w:rsidP="00AE1E09">
      <w:pPr>
        <w:autoSpaceDE w:val="0"/>
        <w:autoSpaceDN w:val="0"/>
        <w:adjustRightInd w:val="0"/>
        <w:spacing w:line="360" w:lineRule="auto"/>
        <w:ind w:firstLine="570"/>
        <w:jc w:val="both"/>
      </w:pPr>
      <w:r>
        <w:rPr>
          <w:bCs/>
          <w:i/>
          <w:iCs/>
        </w:rPr>
        <w:lastRenderedPageBreak/>
        <w:t>1–4 классы.</w:t>
      </w:r>
      <w:r>
        <w:rPr>
          <w:i/>
          <w:iCs/>
        </w:rPr>
        <w:t xml:space="preserve"> </w:t>
      </w:r>
      <w:r>
        <w:t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мышц.</w:t>
      </w:r>
    </w:p>
    <w:p w:rsidR="00AE1E09" w:rsidRDefault="00AE1E09" w:rsidP="00AE1E09">
      <w:pPr>
        <w:autoSpaceDE w:val="0"/>
        <w:autoSpaceDN w:val="0"/>
        <w:adjustRightInd w:val="0"/>
        <w:spacing w:before="120" w:after="60" w:line="360" w:lineRule="auto"/>
        <w:jc w:val="both"/>
        <w:rPr>
          <w:bCs/>
        </w:rPr>
      </w:pPr>
      <w:r>
        <w:rPr>
          <w:bCs/>
        </w:rPr>
        <w:t>Легкоатлетические упражнения</w:t>
      </w:r>
    </w:p>
    <w:p w:rsidR="00AE1E09" w:rsidRDefault="00AE1E09" w:rsidP="00AE1E09">
      <w:pPr>
        <w:autoSpaceDE w:val="0"/>
        <w:autoSpaceDN w:val="0"/>
        <w:adjustRightInd w:val="0"/>
        <w:spacing w:line="360" w:lineRule="auto"/>
        <w:ind w:firstLine="570"/>
        <w:jc w:val="both"/>
      </w:pPr>
      <w:r>
        <w:rPr>
          <w:bCs/>
          <w:i/>
          <w:iCs/>
        </w:rPr>
        <w:t>1–2 классы.</w:t>
      </w:r>
      <w:r>
        <w:rPr>
          <w:i/>
          <w:iCs/>
        </w:rPr>
        <w:t xml:space="preserve"> </w:t>
      </w:r>
      <w:r>
        <w:t xml:space="preserve">П о н я т и я: </w:t>
      </w:r>
      <w:r>
        <w:rPr>
          <w:i/>
          <w:iCs/>
        </w:rPr>
        <w:t>короткая дистанция, бег на скорость, бег на выносливость</w:t>
      </w:r>
      <w:r>
        <w:t>. Названия метательных снарядов, прыжкового инвентаря, упражнений в прыжках в длину и высоту. Техника безопасности  на занятиях.</w:t>
      </w:r>
    </w:p>
    <w:p w:rsidR="00AE1E09" w:rsidRDefault="00AE1E09" w:rsidP="00AE1E09">
      <w:pPr>
        <w:autoSpaceDE w:val="0"/>
        <w:autoSpaceDN w:val="0"/>
        <w:adjustRightInd w:val="0"/>
        <w:spacing w:line="360" w:lineRule="auto"/>
        <w:ind w:firstLine="570"/>
        <w:jc w:val="both"/>
      </w:pPr>
      <w:r>
        <w:rPr>
          <w:bCs/>
          <w:i/>
          <w:iCs/>
        </w:rPr>
        <w:t>3–4 классы.</w:t>
      </w:r>
      <w:r>
        <w:rPr>
          <w:i/>
          <w:iCs/>
        </w:rPr>
        <w:t xml:space="preserve"> </w:t>
      </w:r>
      <w:r>
        <w:t xml:space="preserve">П о н я т и я: </w:t>
      </w:r>
      <w:r>
        <w:rPr>
          <w:i/>
          <w:iCs/>
        </w:rPr>
        <w:t>эстафета, темп, длительность бега</w:t>
      </w:r>
      <w:r>
        <w:t>; команды «Старт», «Финиш». Влияние бега на здоровье человека, элементарные сведения о правилах соревнований в прыжках, беге и метаниях. Техника безопасности  на уроках.</w:t>
      </w:r>
    </w:p>
    <w:p w:rsidR="00AE1E09" w:rsidRDefault="00AE1E09" w:rsidP="00AE1E09">
      <w:pPr>
        <w:shd w:val="clear" w:color="auto" w:fill="FFFFFF"/>
        <w:jc w:val="center"/>
        <w:rPr>
          <w:b/>
          <w:bCs/>
          <w:color w:val="000000"/>
        </w:rPr>
      </w:pPr>
    </w:p>
    <w:p w:rsidR="00AE1E09" w:rsidRDefault="00AE1E09" w:rsidP="00AE1E09">
      <w:pPr>
        <w:shd w:val="clear" w:color="auto" w:fill="FFFFFF"/>
        <w:jc w:val="center"/>
        <w:rPr>
          <w:b/>
          <w:bCs/>
          <w:color w:val="000000"/>
        </w:rPr>
      </w:pPr>
    </w:p>
    <w:p w:rsidR="00AE1E09" w:rsidRDefault="00AE1E09" w:rsidP="00AE1E09">
      <w:pPr>
        <w:shd w:val="clear" w:color="auto" w:fill="FFFFFF"/>
        <w:jc w:val="center"/>
        <w:rPr>
          <w:b/>
          <w:bCs/>
          <w:color w:val="000000"/>
        </w:rPr>
      </w:pPr>
    </w:p>
    <w:p w:rsidR="003073D6" w:rsidRDefault="003073D6"/>
    <w:sectPr w:rsidR="0030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FELayout/>
  </w:compat>
  <w:rsids>
    <w:rsidRoot w:val="00AE1E09"/>
    <w:rsid w:val="003073D6"/>
    <w:rsid w:val="00AE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next w:val="a"/>
    <w:autoRedefine/>
    <w:rsid w:val="00AE1E09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table" w:styleId="a4">
    <w:name w:val="Table Grid"/>
    <w:basedOn w:val="a1"/>
    <w:rsid w:val="00AE1E09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2020-02-25T13:20:00Z</dcterms:created>
  <dcterms:modified xsi:type="dcterms:W3CDTF">2020-02-25T13:20:00Z</dcterms:modified>
</cp:coreProperties>
</file>