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52" w:rsidRDefault="00A84D0C" w:rsidP="003C32AB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51950" cy="6547280"/>
            <wp:effectExtent l="19050" t="0" r="6350" b="0"/>
            <wp:docPr id="3" name="Рисунок 1" descr="J:\анализы за 4 четверть (Сагирова А.А.)\тит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нализы за 4 четверть (Сагирова А.А.)\тит.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38" w:rsidRPr="00F31526" w:rsidRDefault="001F0138" w:rsidP="00AF5F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15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1.Планируемые результаты освоения учебного  предмета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результаты: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формирование чувства гордости за свой народ, своим родным татарским языком, становление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гуманистических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демократических ценностных ориентации многонационального российского общества;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3)воспитание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 на родном языке;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4)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5)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6) овладение начальными навыками адаптации к школе, к школьному коллективу;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7)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9) развитие навыков сотрудничества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10)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Метапредметные результаты: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2) освоение способами решения проблем творческого и поискового характера;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фективные способы достижения результата;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5) использование знаково-символических сре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пр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едставления информации о книгах;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6) активное использование речевых сре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я решения коммуникативных и познавательных задач;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7) 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8)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9)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иоценку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событий;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11)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12) готовность конструктивно разрешать конфликты посредством учёта интересов сторон и сотрудничества.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Предметные результаты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1. Формирование первоначальных представлений о единстве и многообразии языкового и культур</w:t>
      </w:r>
      <w:r w:rsidR="008A76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пространства 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России, о языке как основе национального самосознания.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2. Понимание обучающимися того, что язык представляет собой явление национальной культуры и основное средство человеческого общения.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4. Овладение первоначальными представлениями о нормах татарского языка (орфоэпических, лексических, грамматических, орфографических, пунктуационных) и правилах речевого этикета.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5. 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8. Освоение первоначальных научных представлений о системе и структуре татарского языка: фонетике и графике, лексике, словообразовании (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морфемике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), морфологии и синтаксисе; об основных единицах языка, их признаках и особенностях употребления в речи;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9. 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Восприятие на слух художественного текста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рассказ, стихотворение) в исполнении учителя, учащегося на татарском языке.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11. Подробный пересказ текста на татарском языке;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 Разделение текста на части, озаглавив части;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13. Осознанное, правильное, выразительное чтение вслух на родном татарском языке;</w:t>
      </w:r>
    </w:p>
    <w:p w:rsidR="001F0138" w:rsidRPr="00B07AFA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14. Составление простого и сложного плана текста;</w:t>
      </w:r>
    </w:p>
    <w:p w:rsidR="001F0138" w:rsidRDefault="001F0138" w:rsidP="001F01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15. Самостоятельная характеристика героя (портрет, черты характера и поступки, речь, отношение автора к герою; собственное отношение к герою).</w:t>
      </w:r>
    </w:p>
    <w:p w:rsidR="001F0138" w:rsidRPr="00F31526" w:rsidRDefault="001F0138" w:rsidP="00B028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15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2.Содержание учебного  </w:t>
      </w:r>
      <w:r w:rsidR="00F315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предмета</w:t>
      </w:r>
    </w:p>
    <w:p w:rsidR="001F0138" w:rsidRDefault="001F0138" w:rsidP="006D16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Предметное содержание устной и письменной речи соответствует требованиям ФГОС, целям и задачам образовательной программы учреждения и строится по темам в соответствии с учебно-тематическим планом рабочей программы. Содержание учебного предмета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опирается на примерную программу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Республики Татарстан.</w:t>
      </w:r>
      <w:r w:rsidR="001817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Учебник.</w:t>
      </w:r>
      <w:r w:rsidR="000719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Татарский язык» </w:t>
      </w:r>
      <w:r w:rsidR="001817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И.Х. </w:t>
      </w:r>
      <w:proofErr w:type="spellStart"/>
      <w:r w:rsidR="001817F6">
        <w:rPr>
          <w:rFonts w:ascii="Times New Roman" w:eastAsia="Times New Roman" w:hAnsi="Times New Roman" w:cs="Times New Roman"/>
          <w:color w:val="000000"/>
          <w:sz w:val="24"/>
          <w:szCs w:val="24"/>
        </w:rPr>
        <w:t>Мияссарова</w:t>
      </w:r>
      <w:proofErr w:type="spellEnd"/>
      <w:r w:rsidR="001817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1817F6">
        <w:rPr>
          <w:rFonts w:ascii="Times New Roman" w:eastAsia="Times New Roman" w:hAnsi="Times New Roman" w:cs="Times New Roman"/>
          <w:color w:val="000000"/>
          <w:sz w:val="24"/>
          <w:szCs w:val="24"/>
        </w:rPr>
        <w:t>К.Ф.Файзрахманова</w:t>
      </w:r>
      <w:proofErr w:type="spellEnd"/>
      <w:r w:rsidR="001817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19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час в неделю.</w:t>
      </w:r>
    </w:p>
    <w:p w:rsidR="001817F6" w:rsidRPr="001476E9" w:rsidRDefault="001476E9" w:rsidP="006D16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полугодие (16 часов)</w:t>
      </w:r>
    </w:p>
    <w:p w:rsidR="001F0138" w:rsidRPr="000719EB" w:rsidRDefault="006D1647" w:rsidP="001A76F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Повторение пройденного в 3 классе. Звуки и буквы. Гласные и согласные звуки и буквы. Удвоенные согласные звуки и буквы.</w:t>
      </w:r>
      <w:r w:rsidR="001F0138" w:rsidRPr="006D1647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Различение гласных и согласных звуков, согласных твёрдых и мягких, звонких и глухих.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Деление на слоги. Перенос слов.</w:t>
      </w:r>
      <w:r w:rsidR="000719E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Закон синг</w:t>
      </w:r>
      <w:r w:rsidR="00E810A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армонизма. </w:t>
      </w:r>
      <w:r w:rsidR="001A76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0719E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="001A76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="000719E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ч)</w:t>
      </w:r>
    </w:p>
    <w:p w:rsidR="000719EB" w:rsidRPr="000719EB" w:rsidRDefault="000719EB" w:rsidP="00E810AE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Слово. Словарный запас языка.Лексическое значение слов. Иноязычные слова. Однозначные и многозначные слова. Устойчивые словосочетания. Омон</w:t>
      </w:r>
      <w:r w:rsidR="00E810A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имы. Синонимы. Антонимы. </w:t>
      </w:r>
      <w:r w:rsidR="00E810AE" w:rsidRPr="00E810AE">
        <w:t xml:space="preserve"> </w:t>
      </w:r>
      <w:r w:rsidR="00E810AE" w:rsidRPr="00E810A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 со словарями</w:t>
      </w:r>
      <w:r w:rsidR="00E810A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(3 часа)</w:t>
      </w:r>
    </w:p>
    <w:p w:rsidR="000719EB" w:rsidRPr="009057CA" w:rsidRDefault="009057CA" w:rsidP="001F0138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Словообразование. Корень слова. Окончание слова. Словообразовательные окончания. Разновидности окончаний. Составные слова. Парные слова. Сочетание слов. (3 часа)</w:t>
      </w:r>
    </w:p>
    <w:p w:rsidR="009057CA" w:rsidRPr="001526BF" w:rsidRDefault="009057CA" w:rsidP="001F0138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Части речи. Имя существительное. Собственные и нарицательные имена существительные. Единственное и множественное число имен существительных. Склонение имен существительных по падежам</w:t>
      </w:r>
      <w:r w:rsidR="004140E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по принадлежности.</w:t>
      </w:r>
      <w:r w:rsidR="001526B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(3 часа)</w:t>
      </w:r>
    </w:p>
    <w:p w:rsidR="001A76F3" w:rsidRPr="001476E9" w:rsidRDefault="001526BF" w:rsidP="001A76F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Глагол. Настоящее время глагола. Прошедшее время глагола. </w:t>
      </w:r>
      <w:r w:rsidR="006E4C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Будущее время глагола.</w:t>
      </w:r>
      <w:r w:rsidR="001A76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Спряжение глаголов изъявительного наклонения. Глаголы повелительного наклонения. Спряжение глагол</w:t>
      </w:r>
      <w:r w:rsidR="001476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повелительного наклонения. (4</w:t>
      </w:r>
      <w:r w:rsidR="001A76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часа)</w:t>
      </w:r>
    </w:p>
    <w:p w:rsidR="001476E9" w:rsidRDefault="001476E9" w:rsidP="001476E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1476E9" w:rsidRDefault="001476E9" w:rsidP="001476E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II-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полугодие: (18 часов)</w:t>
      </w:r>
    </w:p>
    <w:p w:rsidR="001476E9" w:rsidRPr="001476E9" w:rsidRDefault="001476E9" w:rsidP="001476E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072BD" w:rsidRPr="001476E9" w:rsidRDefault="001476E9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072BD" w:rsidRPr="001476E9">
        <w:rPr>
          <w:rFonts w:ascii="Times New Roman" w:eastAsia="Times New Roman" w:hAnsi="Times New Roman" w:cs="Times New Roman"/>
          <w:color w:val="000000"/>
          <w:sz w:val="24"/>
          <w:szCs w:val="24"/>
        </w:rPr>
        <w:t>Имя прилагательное</w:t>
      </w:r>
      <w:r w:rsidRPr="001476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A14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Степени имен прилагательных.</w:t>
      </w:r>
      <w:r w:rsidR="00632F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2F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Имена прилагательные близкие и противоположные по смыслу.</w:t>
      </w:r>
      <w:r w:rsidR="00632F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632F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147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 w:rsidR="00632F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1476E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1476E9" w:rsidRPr="001476E9" w:rsidRDefault="001476E9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76E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Местоимение. Склонение местоимений по падежам. Вопросительные местоимения.</w:t>
      </w:r>
      <w:r w:rsidR="00632F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Start"/>
      <w:r w:rsidR="00632F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proofErr w:type="gramEnd"/>
    </w:p>
    <w:p w:rsidR="001476E9" w:rsidRPr="00E33CAA" w:rsidRDefault="001476E9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Имя числительное. Количественные числительные. Порядковые числительные. (</w:t>
      </w:r>
      <w:r w:rsidR="00E33C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 часа)</w:t>
      </w:r>
    </w:p>
    <w:p w:rsidR="00E33CAA" w:rsidRPr="00E33CAA" w:rsidRDefault="00E33CAA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Наречие. (1 час)</w:t>
      </w:r>
    </w:p>
    <w:p w:rsidR="00E33CAA" w:rsidRPr="00E33CAA" w:rsidRDefault="00E33CAA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Частицы. (1 час)</w:t>
      </w:r>
    </w:p>
    <w:p w:rsidR="00E33CAA" w:rsidRPr="00E33CAA" w:rsidRDefault="00E33CAA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Послелоги(1 час)</w:t>
      </w:r>
    </w:p>
    <w:p w:rsidR="00E33CAA" w:rsidRPr="006811B4" w:rsidRDefault="00E33CAA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Предложения.Словосочетания. Главные члены предложения. Подлежащее и сказуемое. Простые и распространенные предложения. Второстепенные члены предложения.</w:t>
      </w:r>
      <w:r w:rsidR="006811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Обстоятельство. Дополнение. Определение. Однородные члены предложения. Обращение. Простые и сложные предложения. (4 часа)</w:t>
      </w:r>
    </w:p>
    <w:p w:rsidR="006811B4" w:rsidRPr="00132447" w:rsidRDefault="006811B4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Текст. Связная речь.</w:t>
      </w:r>
      <w:r w:rsidR="00AA4E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Культура речи Тексты повествования, рассуждения и описания.</w:t>
      </w:r>
      <w:r w:rsidR="0094018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(4</w:t>
      </w:r>
      <w:r w:rsidR="0013244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часа)</w:t>
      </w:r>
    </w:p>
    <w:p w:rsidR="00132447" w:rsidRPr="00FE4D59" w:rsidRDefault="00925E82" w:rsidP="001476E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Повторение пройденного за год.(2</w:t>
      </w:r>
      <w:r w:rsidR="0094018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="0013244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Аудирование.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содержания прослушанного текста, ответы на вопросы по его содержанию, проведение беседы с целью определения основной мысли текста.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Говорение.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изученных языковых единиц с учетом речевой ситуации. Составление диалогической и монологической речи с соблюдением орфоэпических и интонационных норм родного языка. Использование образцов татарского речевого этикета по различным темам в учебном процессе и во внеклассных мероприятиях.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содержания прочитанного текста с соблюдением орфоэпических норм, определением логического ударения. Определение темы и основной мысли текста.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письма букв, звукосочетаний, слогов, слов и предложений. Письмо под диктовку и переписывание текста на изученное правило. Составление небольшого письменного текста на основе просмотренной картины (рисунка) или видеозаписи, с привлечением увиденного (услышанного) материала.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Фонетика.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речи. Выделение отдельных гласных и согласных из прослушанного слова. Определение количества и последовательности  букв и звуков. Сравнение слов, отделяющихся друг от друга одним или несколькими буквами (звуками).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гласных и согласных, твердых и мягких, ударных и безударных, звонких и глухих согласных.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Слог. Деление слова на слоги. Определение ударного слога.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буквах и звуках. Гласные и согласные звуки. Мягкие и твердые гласные и их буквенные обозначения.  Сравнение мягкого и твердого произношения слов. Значение гласных в твердом и мягком произношении слов. Буквы е, ë, ю, я. Твердый (ъ) и мягкий (ь) знаки.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послоговое, беглое чтение с соблюдением произносительных норм.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соблюдением нужной интонации и паузы в соответствии с проставленными знаками препинания. Осознанное и выразительное чтение небольших текстов и стихотворений.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орфоэпическим чтением (при переходе к чтению целыми словами).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Выполнение гигиенических норм при письме. Овладение быстрыми и ритмичными движениями руки и пальцев при письме. Правописание строчных и заглавных букв. Письмо под диктовку слов и предложений, у которых не расходятся произношение и правописание. Осознание необходимости соблюдения при письме таких графических средств, как интервал между словами, проставление знака переноса между ними.  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и предложение.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Лексическое значение слова. Выделение слова из предложения. Наблюдение над порядком расположения  слов в предложении. Изменение порядка слов в предложении.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Орфография. Ознакомление с правилами орфографии: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• раздельное написание слов;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• написание букв о и ө в первом слоге татарских слов;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• заглавная буква в начале предложения, знаки препинания – точка, вопросительный и восклицательный знаки в конце предложения;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• деление слов на слоги, перенос слов по слогам.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речи. Понимание содержания прочитанного или прослушанного текста. Составление небольших текстов с использованием сюжетных картин, на основе личных наблюдений.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Систематический курс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Фонетика и орфоэпия.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гласных и согласных звуков. Выделение ударных и безударных гласных, звонких и глухих согласных. Характеристика звуков: гласный-согласный, твердый-мягкий, звонкий-глухой. Деление на слоги. Произношение звуков и звукосочетаний с соблюдением орфоэпических норм современного литературного языка. Элементы фонетического анализа.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Default="00B96A13" w:rsidP="00C916F0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Графика.</w:t>
      </w:r>
    </w:p>
    <w:p w:rsidR="00C916F0" w:rsidRPr="00C916F0" w:rsidRDefault="00C916F0" w:rsidP="00C916F0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и буквы. Твердые и мягкие согласные. Употребление разделительных знаков (ъ и ь). Соотношение звуков и букв в словах с е, ë, ю, я. Интервал между словами, знак переноса. Знание татарского алфавита. Использование алфавита при работе со справочной литературой.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Лексика.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Слово как единство произносимого и значимого. Определение семантики слова по толковому словарю. Наблюдения над однозначными и многозначными словами, над употреблением речи синонимов и антонимов.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слова.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об однокоренных словах, их отличия от синонимов и омонимов. Определение корня слова и аффикса. Понятие о словообразовательных аффиксах. Выполнение упражнений с элементами словообразовательного анализа.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Морфология.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частях речи. Имя существительное, его значение и употребление в речи. Вопросы имен существителных. Определение имен существительных, отвечающих на вопросы кем? нәрсә? Собственные и нарицательные имена. Формы единственного и множественного числа. Названия и вопросы падежей. Склонение имен существительных. Имена с аффиксами притяжательности. Выполнение упражнений на морфологический анализ существительных.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Имя прилагательное:  его значение и употребление в речи. Вопросы прилагательных, выражение различных признаков предметов. Степени сравнений имен прилагательных. Выполнение упражнений на морфологический анализ имен прилагательных.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Местоимения. Понятие о местоимениях. Личные местоимения: значение, употребление в речи, формы единственного и множественного числа, склонение личных местоимений.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Глагол. Значение глагола и употребление в речи. Определение глаголов, отвечающих на вопросы нишли? (что делает?), нишләде? (что делал?), нишләр? (что будет делать?). Спряжение глаголов. Формы настоящего, прошедшего и будущего времени. Утвердительная и отрицательная формы глаголов. Выполнение упражнений на морфологический анализ глаголов.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Наречие. Его значение, вопросы, употребление в речи.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Послелоги, их значение в речи.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Частицы да, дә, та, тә, гына, генә, кына, кенә, ук, үк, ич, бит. Правописание частиц.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Синтаксис.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Выделение слов, слосочетаний и предложений. Разные по цели высказывания предложения, знаки препинаний при них. Чтение различных коммуникативных предложений с соответствующей интонацией.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главных членах предложения. Определение связи слов в  словосочетаниях и предложениях с помощью наводящих вопросов.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предложений с однородными членами с союзами һәм, ә, ләкин. Составление собственных предложений с союзами и без них с интонацией перечисления.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простых и сложных предложений.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Орфография и пунктуация.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орфографической зоркости, уместное использование правил правописания: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правописание букв о, ө, э;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правописание букв, обозначающих согласные звуки;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перенос слов;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заглавные буквы в начале предложения и в именах собственных;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разделительные знаки (ъ, ь);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твердые согласные [гъ], [къ];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обозначение в письме звука гамза - һәмзә [ ’ ];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знаки препинания в конце предложения;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знаки препинания (запятая) в предложениях с однородными членами.</w:t>
      </w:r>
    </w:p>
    <w:p w:rsid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 своего мнения с учетом ситуации, цели и адресата общения. Аргументированное выражение своего мнения. Овладение основными элементами проведения беседы: вводное слово, поддержание темы и ее продолжение, привлечение внимания собеседника и т.д. Усвоение норм татарского речевого этикета в процессе повседневной учебной деятельности и во внеклассных мероприятиях: приветствие, прощание, извинение, благодарение, обращение с просьбой и др. Особенности татарского речевого этикета при общении с собеседником, уровень владения которого не всегда соотвествует требованиям программы.  Составление собственных речевых (монологических) высказываний описательного или оценочного характера.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тексте. Семантическое единство предложений в тексте. Озаглавливание текста. Последовательность составляющих текста. Абзац. Составление плана по содержанию текста. Составление текста по предложенному плану. Особенности описательного, повествовательного текста.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составления письменных текстов с учетом пунктуальности, правдивости, выразительности описываемых событий (фактов).</w:t>
      </w:r>
    </w:p>
    <w:p w:rsidR="00B96A13" w:rsidRPr="00B96A13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D59" w:rsidRPr="001476E9" w:rsidRDefault="00B96A13" w:rsidP="00B96A1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6A13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различными видами изложений и сочинений (без заучивания правил): изложение на основе полного или частичного использования предложенного текста, изложение с элементами сочинения, повествовательно-описательное сочинение и др.</w:t>
      </w:r>
    </w:p>
    <w:p w:rsidR="00AF5F41" w:rsidRPr="00F31526" w:rsidRDefault="0066195C" w:rsidP="00F31526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1526">
        <w:rPr>
          <w:rFonts w:ascii="Times New Roman" w:hAnsi="Times New Roman"/>
          <w:b/>
          <w:sz w:val="24"/>
          <w:szCs w:val="24"/>
        </w:rPr>
        <w:t xml:space="preserve">3. Тематическое </w:t>
      </w:r>
      <w:r w:rsidR="00356721" w:rsidRPr="00F31526">
        <w:rPr>
          <w:rFonts w:ascii="Times New Roman" w:hAnsi="Times New Roman"/>
          <w:b/>
          <w:sz w:val="24"/>
          <w:szCs w:val="24"/>
        </w:rPr>
        <w:t xml:space="preserve"> </w:t>
      </w:r>
      <w:r w:rsidR="00F31526">
        <w:rPr>
          <w:rFonts w:ascii="Times New Roman" w:hAnsi="Times New Roman"/>
          <w:b/>
          <w:sz w:val="24"/>
          <w:szCs w:val="24"/>
        </w:rPr>
        <w:t>планирование, в том числе с учетом рабочей программы воспитания с указанием количества часов, отводимых на освоение каждой темы.</w:t>
      </w:r>
    </w:p>
    <w:tbl>
      <w:tblPr>
        <w:tblStyle w:val="a3"/>
        <w:tblW w:w="14567" w:type="dxa"/>
        <w:tblLayout w:type="fixed"/>
        <w:tblLook w:val="04A0"/>
      </w:tblPr>
      <w:tblGrid>
        <w:gridCol w:w="810"/>
        <w:gridCol w:w="8365"/>
        <w:gridCol w:w="306"/>
        <w:gridCol w:w="2370"/>
        <w:gridCol w:w="1015"/>
        <w:gridCol w:w="1701"/>
      </w:tblGrid>
      <w:tr w:rsidR="0009653E" w:rsidRPr="00B07AFA" w:rsidTr="00C916F0">
        <w:trPr>
          <w:trHeight w:val="607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09653E" w:rsidRDefault="0009653E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53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9653E" w:rsidRPr="00B07AFA" w:rsidRDefault="0009653E" w:rsidP="004A3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3E" w:rsidRPr="00B07AFA" w:rsidRDefault="0009653E" w:rsidP="004A3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C916F0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09653E" w:rsidRPr="00B07AFA" w:rsidRDefault="0009653E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09653E" w:rsidRDefault="000965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53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09653E" w:rsidRPr="00B07AFA" w:rsidRDefault="0009653E" w:rsidP="00096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rPr>
          <w:trHeight w:val="495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9653E" w:rsidRPr="00B07AFA" w:rsidRDefault="00B02841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>пройденного</w:t>
            </w:r>
            <w:proofErr w:type="gramEnd"/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третьем 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Звуки и буквы. Гласные и согласные. Слоги. Перенос слов. Закон сингармонизма.</w:t>
            </w:r>
          </w:p>
        </w:tc>
        <w:tc>
          <w:tcPr>
            <w:tcW w:w="1015" w:type="dxa"/>
            <w:tcBorders>
              <w:top w:val="nil"/>
              <w:left w:val="nil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500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9653E" w:rsidRPr="00B07AFA" w:rsidRDefault="00D46CD3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Алфавит. Твердые и мягкие звуки. Корень и окончание слова.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89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9653E" w:rsidRPr="00D46CD3" w:rsidRDefault="00D46CD3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>Слово.</w:t>
            </w:r>
            <w:r w:rsidR="00AF5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запас языка.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6CD3">
              <w:rPr>
                <w:rFonts w:ascii="Times New Roman" w:hAnsi="Times New Roman" w:cs="Times New Roman"/>
                <w:sz w:val="24"/>
                <w:szCs w:val="24"/>
              </w:rPr>
              <w:t>Лексическое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635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9653E" w:rsidRPr="00D46CD3" w:rsidRDefault="008B1481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Иноязычные слова. Однозначные и многозначные слова.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05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8B1481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Устойчивые словосочетания. Омонимы. Синонимы. Антонимы.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98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8B1481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B1481">
              <w:rPr>
                <w:rFonts w:ascii="Times New Roman" w:hAnsi="Times New Roman" w:cs="Times New Roman"/>
                <w:b/>
                <w:sz w:val="24"/>
                <w:szCs w:val="24"/>
              </w:rPr>
              <w:t>Словообразование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Корень и окончание. Словообразовательные окончания. Разновидности окончаний.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</w:tr>
      <w:tr w:rsidR="0009653E" w:rsidRPr="00B07AFA" w:rsidTr="00C916F0">
        <w:trPr>
          <w:trHeight w:val="488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8B1481" w:rsidRDefault="008B1481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481">
              <w:rPr>
                <w:rFonts w:ascii="Times New Roman" w:hAnsi="Times New Roman" w:cs="Times New Roman"/>
                <w:sz w:val="24"/>
                <w:szCs w:val="24"/>
              </w:rPr>
              <w:t>Составные слова. Парные слова. Сочетание слов.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05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032376" w:rsidRDefault="0051470E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Диктант «</w:t>
            </w:r>
            <w:proofErr w:type="spellStart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Туган</w:t>
            </w:r>
            <w:proofErr w:type="spellEnd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авылым</w:t>
            </w:r>
            <w:proofErr w:type="spellEnd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Беседа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«В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E4D59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спитание любви к родному краю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</w:tr>
      <w:tr w:rsidR="0009653E" w:rsidRPr="00B07AFA" w:rsidTr="00C916F0">
        <w:trPr>
          <w:trHeight w:val="409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8B1481" w:rsidRDefault="008B1481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481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70E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Собственные и нарицательные имена существительные.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13"/>
        </w:trPr>
        <w:tc>
          <w:tcPr>
            <w:tcW w:w="8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71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9653E" w:rsidRPr="00B07AFA" w:rsidRDefault="008B1481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имен существительных.</w:t>
            </w:r>
          </w:p>
        </w:tc>
        <w:tc>
          <w:tcPr>
            <w:tcW w:w="3385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02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9653E" w:rsidRPr="00B07AFA" w:rsidRDefault="008B1481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имен существительных</w:t>
            </w:r>
            <w:r w:rsidR="00E810AE">
              <w:rPr>
                <w:rFonts w:ascii="Times New Roman" w:hAnsi="Times New Roman" w:cs="Times New Roman"/>
                <w:sz w:val="24"/>
                <w:szCs w:val="24"/>
              </w:rPr>
              <w:t xml:space="preserve"> по падежам и аффиксами притяжательности.</w:t>
            </w:r>
          </w:p>
        </w:tc>
        <w:tc>
          <w:tcPr>
            <w:tcW w:w="3385" w:type="dxa"/>
            <w:gridSpan w:val="2"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06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09653E" w:rsidRPr="0051470E" w:rsidRDefault="0051470E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70E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1470E">
              <w:rPr>
                <w:rFonts w:ascii="Times New Roman" w:hAnsi="Times New Roman" w:cs="Times New Roman"/>
                <w:sz w:val="24"/>
                <w:szCs w:val="24"/>
              </w:rPr>
              <w:t>Настоящее  время</w:t>
            </w:r>
            <w:r w:rsidR="00E810AE">
              <w:rPr>
                <w:rFonts w:ascii="Times New Roman" w:hAnsi="Times New Roman" w:cs="Times New Roman"/>
                <w:sz w:val="24"/>
                <w:szCs w:val="24"/>
              </w:rPr>
              <w:t xml:space="preserve"> изъявительного наклонения</w:t>
            </w:r>
            <w:r w:rsidRPr="0051470E">
              <w:rPr>
                <w:rFonts w:ascii="Times New Roman" w:hAnsi="Times New Roman" w:cs="Times New Roman"/>
                <w:sz w:val="24"/>
                <w:szCs w:val="24"/>
              </w:rPr>
              <w:t xml:space="preserve"> глагола.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538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FE4D59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Прошедшее и будущее времена</w:t>
            </w:r>
            <w:r w:rsidR="00E810A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изъявительного наклонения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глагола.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</w:tr>
      <w:tr w:rsidR="0009653E" w:rsidRPr="00B07AFA" w:rsidTr="00C916F0">
        <w:trPr>
          <w:trHeight w:val="68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56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09653E" w:rsidRDefault="00FE4D59" w:rsidP="004A36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 повелительного наклонения. Спряжение глаголов повелительного наклонения.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rPr>
          <w:trHeight w:val="394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32376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« Наша семья»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Беседа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«В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оспитание любви и уважения к родителям, бабушка и дедушкам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398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 w:rsidR="00032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F5F4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C1547" w:rsidRPr="00AF5F41">
              <w:rPr>
                <w:rFonts w:ascii="Times New Roman" w:hAnsi="Times New Roman" w:cs="Times New Roman"/>
                <w:sz w:val="24"/>
                <w:szCs w:val="24"/>
              </w:rPr>
              <w:t>звитие речи « Мой любимый урок.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</w:tr>
      <w:tr w:rsidR="0009653E" w:rsidRPr="00B07AFA" w:rsidTr="00C916F0">
        <w:trPr>
          <w:trHeight w:val="402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56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32376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DD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7A1483" w:rsidRPr="00ED1DD2">
              <w:rPr>
                <w:rFonts w:ascii="Times New Roman" w:hAnsi="Times New Roman" w:cs="Times New Roman"/>
                <w:b/>
                <w:sz w:val="24"/>
                <w:szCs w:val="24"/>
              </w:rPr>
              <w:t>мя прилагательное</w:t>
            </w:r>
            <w:r w:rsidR="007A1483">
              <w:rPr>
                <w:rFonts w:ascii="Times New Roman" w:hAnsi="Times New Roman" w:cs="Times New Roman"/>
                <w:sz w:val="24"/>
                <w:szCs w:val="24"/>
              </w:rPr>
              <w:t>. Степени прилагательных.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rPr>
          <w:trHeight w:val="69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653E" w:rsidRPr="00B07AFA" w:rsidRDefault="00ED1DD2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Име</w:t>
            </w:r>
            <w:r w:rsidR="003554A7">
              <w:rPr>
                <w:rFonts w:ascii="Times New Roman" w:hAnsi="Times New Roman" w:cs="Times New Roman"/>
                <w:sz w:val="24"/>
                <w:szCs w:val="24"/>
              </w:rPr>
              <w:t>на прилагательные близкие и противоположные по смыслу. Выполнение тестовых заданий.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536"/>
        </w:trPr>
        <w:tc>
          <w:tcPr>
            <w:tcW w:w="8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3554A7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4A7"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Склонение местоимений по падежам.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560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3554A7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Вопросительные местоимения. Выполнение тестовых заданий.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rPr>
          <w:trHeight w:val="442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09653E" w:rsidRPr="00B07AFA" w:rsidRDefault="003554A7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4A7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Количественные числительные.</w:t>
            </w:r>
          </w:p>
        </w:tc>
        <w:tc>
          <w:tcPr>
            <w:tcW w:w="3691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45"/>
        </w:trPr>
        <w:tc>
          <w:tcPr>
            <w:tcW w:w="81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56" w:type="dxa"/>
            <w:gridSpan w:val="4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653E" w:rsidRPr="00B07AFA" w:rsidRDefault="003554A7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Порядковые числительные. Выполнение тестовых заданий.</w:t>
            </w:r>
          </w:p>
        </w:tc>
        <w:tc>
          <w:tcPr>
            <w:tcW w:w="170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36"/>
        </w:trPr>
        <w:tc>
          <w:tcPr>
            <w:tcW w:w="81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56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A6D">
              <w:rPr>
                <w:rFonts w:ascii="Times New Roman" w:hAnsi="Times New Roman" w:cs="Times New Roman"/>
                <w:b/>
                <w:sz w:val="24"/>
                <w:szCs w:val="24"/>
              </w:rPr>
              <w:t>Наречие.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наречий в предложении.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25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2E5C60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60">
              <w:rPr>
                <w:rFonts w:ascii="Times New Roman" w:hAnsi="Times New Roman" w:cs="Times New Roman"/>
                <w:b/>
                <w:sz w:val="24"/>
                <w:szCs w:val="24"/>
              </w:rPr>
              <w:t>Частицы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Правописание частиц  и их значение.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16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2E5C60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Послелоги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их значение в предложении.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19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9F0773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53E" w:rsidRPr="00B07AFA" w:rsidTr="00C916F0">
        <w:trPr>
          <w:trHeight w:val="421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09653E" w:rsidRPr="00B07AFA" w:rsidRDefault="009F0773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  <w:r>
              <w:t xml:space="preserve"> </w:t>
            </w:r>
            <w:r w:rsidRPr="009F0773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итие речи « Национальная одежда</w:t>
            </w:r>
            <w:r w:rsidRPr="009F07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«В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оспитание любви к татарской культуре, традициям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rPr>
          <w:trHeight w:val="558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9F0773" w:rsidRDefault="009F0773" w:rsidP="004A36AC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9F077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Предложение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. </w:t>
            </w:r>
            <w:r w:rsidRPr="009F077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Предложения и словосочетания.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Главные члены предложения. Подлежащее и сказуемое.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09653E" w:rsidRPr="00B07AFA" w:rsidTr="00C916F0">
        <w:trPr>
          <w:trHeight w:val="556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5D228D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Нераспространенные и распространенные предложения. Второстепенные члены предложения. Определение.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rPr>
          <w:trHeight w:val="644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9653E" w:rsidRPr="00B07AFA" w:rsidRDefault="005D228D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 Обращения.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5D228D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</w:t>
            </w:r>
            <w:r w:rsidR="000B57B3"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предложения. 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09653E" w:rsidRPr="00B07AFA" w:rsidTr="00C916F0">
        <w:trPr>
          <w:trHeight w:val="430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5D228D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D1E">
              <w:rPr>
                <w:rFonts w:ascii="Times New Roman" w:hAnsi="Times New Roman" w:cs="Times New Roman"/>
                <w:b/>
                <w:sz w:val="24"/>
                <w:szCs w:val="24"/>
              </w:rPr>
              <w:t>Текст. Связная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Культура речи.</w:t>
            </w:r>
            <w:r w:rsidR="000B57B3">
              <w:t xml:space="preserve"> </w:t>
            </w:r>
            <w:r w:rsidR="000B57B3" w:rsidRPr="000B57B3">
              <w:rPr>
                <w:rFonts w:ascii="Times New Roman" w:hAnsi="Times New Roman" w:cs="Times New Roman"/>
                <w:sz w:val="24"/>
                <w:szCs w:val="24"/>
              </w:rPr>
              <w:t>Развитие речи « В столовой»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B57B3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повествования, рассуждения и описания.</w:t>
            </w:r>
            <w:r>
              <w:t xml:space="preserve"> </w:t>
            </w:r>
            <w:r w:rsidRPr="000B57B3">
              <w:rPr>
                <w:rFonts w:ascii="Times New Roman" w:hAnsi="Times New Roman" w:cs="Times New Roman"/>
                <w:sz w:val="24"/>
                <w:szCs w:val="24"/>
              </w:rPr>
              <w:t>Изложение. « Весенние работы»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«В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оспитание любви к труду, уважения к людям труда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Default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653E" w:rsidRPr="00B07AFA" w:rsidRDefault="0009653E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3E" w:rsidRPr="00B07AFA" w:rsidTr="00C916F0">
        <w:trPr>
          <w:trHeight w:val="57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FA1375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653E" w:rsidRPr="00B07AFA" w:rsidRDefault="000B57B3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7B3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6297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  <w:proofErr w:type="gramStart"/>
            <w:r w:rsidR="00836297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="00836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653E" w:rsidRPr="00B07AFA" w:rsidRDefault="0009653E" w:rsidP="0009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F5F41" w:rsidRDefault="00AF5F41" w:rsidP="00F52B59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</w:p>
    <w:p w:rsidR="00F52B59" w:rsidRPr="00F31526" w:rsidRDefault="00F52B59" w:rsidP="00F31526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  <w:r w:rsidRPr="00F31526">
        <w:rPr>
          <w:rFonts w:ascii="Times New Roman" w:hAnsi="Times New Roman"/>
          <w:sz w:val="24"/>
          <w:szCs w:val="24"/>
        </w:rPr>
        <w:t>Приложение 1</w:t>
      </w:r>
    </w:p>
    <w:p w:rsidR="00F52B59" w:rsidRPr="00F31526" w:rsidRDefault="00F52B59" w:rsidP="00F52B59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1526">
        <w:rPr>
          <w:rFonts w:ascii="Times New Roman" w:hAnsi="Times New Roman"/>
          <w:sz w:val="24"/>
          <w:szCs w:val="24"/>
        </w:rPr>
        <w:t xml:space="preserve">  </w:t>
      </w:r>
      <w:r w:rsidRPr="00F31526">
        <w:rPr>
          <w:rFonts w:ascii="Times New Roman" w:hAnsi="Times New Roman"/>
          <w:b/>
          <w:sz w:val="24"/>
          <w:szCs w:val="24"/>
        </w:rPr>
        <w:t>Календарно - тематическое  распределение</w:t>
      </w:r>
      <w:r w:rsidRPr="00F3152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</w:t>
      </w:r>
    </w:p>
    <w:tbl>
      <w:tblPr>
        <w:tblStyle w:val="a3"/>
        <w:tblpPr w:leftFromText="180" w:rightFromText="180" w:vertAnchor="text" w:tblpY="1"/>
        <w:tblOverlap w:val="never"/>
        <w:tblW w:w="15134" w:type="dxa"/>
        <w:tblLayout w:type="fixed"/>
        <w:tblLook w:val="04A0"/>
      </w:tblPr>
      <w:tblGrid>
        <w:gridCol w:w="809"/>
        <w:gridCol w:w="8363"/>
        <w:gridCol w:w="306"/>
        <w:gridCol w:w="2392"/>
        <w:gridCol w:w="1559"/>
        <w:gridCol w:w="795"/>
        <w:gridCol w:w="59"/>
        <w:gridCol w:w="851"/>
      </w:tblGrid>
      <w:tr w:rsidR="004A36AC" w:rsidRPr="00B07AFA" w:rsidTr="004A36AC">
        <w:trPr>
          <w:trHeight w:val="540"/>
        </w:trPr>
        <w:tc>
          <w:tcPr>
            <w:tcW w:w="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6AC" w:rsidRPr="0009653E" w:rsidRDefault="004A36AC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53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61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6AC" w:rsidRPr="0009653E" w:rsidRDefault="004A36AC" w:rsidP="004A3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53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A36AC" w:rsidRPr="0024700C" w:rsidRDefault="004A36AC" w:rsidP="004A3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00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4A36AC" w:rsidRPr="00B07AFA" w:rsidTr="004A36AC">
        <w:trPr>
          <w:trHeight w:val="555"/>
        </w:trPr>
        <w:tc>
          <w:tcPr>
            <w:tcW w:w="8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61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4A36AC" w:rsidRPr="0024700C" w:rsidRDefault="004A36AC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00C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4A36AC" w:rsidRPr="0024700C" w:rsidRDefault="004A36AC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00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4A36AC" w:rsidRPr="00B07AFA" w:rsidTr="004A36AC">
        <w:trPr>
          <w:trHeight w:val="495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>пройденного</w:t>
            </w:r>
            <w:proofErr w:type="gramEnd"/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третьем 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Звуки и буквы. Гласные и согласные. Слоги. Перенос слов. Закон сингармонизма.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91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4A36AC" w:rsidRPr="00B07AFA" w:rsidTr="004A36AC">
        <w:trPr>
          <w:trHeight w:val="5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Алфавит. Твердые и мягкие звуки. Корень и окончание слова.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4A36AC" w:rsidRPr="00B07AFA" w:rsidTr="004A36AC">
        <w:trPr>
          <w:trHeight w:val="489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D46CD3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>Слово.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6CD3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запас языка.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6CD3">
              <w:rPr>
                <w:rFonts w:ascii="Times New Roman" w:hAnsi="Times New Roman" w:cs="Times New Roman"/>
                <w:sz w:val="24"/>
                <w:szCs w:val="24"/>
              </w:rPr>
              <w:t>Лексическое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</w:tr>
      <w:tr w:rsidR="004A36AC" w:rsidRPr="00B07AFA" w:rsidTr="004A36AC">
        <w:trPr>
          <w:trHeight w:val="472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D46CD3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Иноязычные слова. Однозначные и многозначные слова.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</w:tr>
      <w:tr w:rsidR="004A36AC" w:rsidRPr="00B07AFA" w:rsidTr="004A36AC">
        <w:trPr>
          <w:trHeight w:val="396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Устойчивые словосочетания. Омонимы. Синонимы. Антонимы.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</w:tr>
      <w:tr w:rsidR="004A36AC" w:rsidRPr="00B07AFA" w:rsidTr="004A36AC">
        <w:trPr>
          <w:trHeight w:val="498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B1481">
              <w:rPr>
                <w:rFonts w:ascii="Times New Roman" w:hAnsi="Times New Roman" w:cs="Times New Roman"/>
                <w:b/>
                <w:sz w:val="24"/>
                <w:szCs w:val="24"/>
              </w:rPr>
              <w:t>Словообразование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Корень и окончание. Словообразовательные окончания. Разновидности окончаний.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13.10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13.10</w:t>
            </w:r>
          </w:p>
        </w:tc>
      </w:tr>
      <w:tr w:rsidR="004A36AC" w:rsidRPr="00B07AFA" w:rsidTr="004A36AC">
        <w:trPr>
          <w:trHeight w:val="488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8B1481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481">
              <w:rPr>
                <w:rFonts w:ascii="Times New Roman" w:hAnsi="Times New Roman" w:cs="Times New Roman"/>
                <w:sz w:val="24"/>
                <w:szCs w:val="24"/>
              </w:rPr>
              <w:t>Составные слова. Парные слова. Сочетание слов.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4A36AC" w:rsidRPr="00B07AFA" w:rsidTr="004A36AC">
        <w:trPr>
          <w:trHeight w:val="405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032376" w:rsidRDefault="004A36AC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Диктант «</w:t>
            </w:r>
            <w:proofErr w:type="spellStart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Туган</w:t>
            </w:r>
            <w:proofErr w:type="spellEnd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авылым</w:t>
            </w:r>
            <w:proofErr w:type="spellEnd"/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Беседа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«Воспитание любви к родному краю»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27.10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27.10</w:t>
            </w:r>
          </w:p>
        </w:tc>
      </w:tr>
      <w:tr w:rsidR="004A36AC" w:rsidRPr="00B07AFA" w:rsidTr="004A36AC">
        <w:trPr>
          <w:trHeight w:val="409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8B1481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481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70E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Собственные и нарицательные имена существительные.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</w:tr>
      <w:tr w:rsidR="004A36AC" w:rsidRPr="00B07AFA" w:rsidTr="004A36AC">
        <w:trPr>
          <w:trHeight w:val="413"/>
        </w:trPr>
        <w:tc>
          <w:tcPr>
            <w:tcW w:w="80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9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имен существительных.</w:t>
            </w:r>
          </w:p>
        </w:tc>
        <w:tc>
          <w:tcPr>
            <w:tcW w:w="2392" w:type="dxa"/>
            <w:tcBorders>
              <w:top w:val="nil"/>
              <w:left w:val="nil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910" w:type="dxa"/>
            <w:gridSpan w:val="2"/>
            <w:tcBorders>
              <w:top w:val="nil"/>
              <w:left w:val="single" w:sz="4" w:space="0" w:color="auto"/>
              <w:right w:val="single" w:sz="4" w:space="0" w:color="000000" w:themeColor="text1"/>
            </w:tcBorders>
          </w:tcPr>
          <w:p w:rsidR="004A36AC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</w:tr>
      <w:tr w:rsidR="004A36AC" w:rsidRPr="00B07AFA" w:rsidTr="004A36AC">
        <w:trPr>
          <w:trHeight w:val="402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имен существительных по падежам и аффиксами притяжательности.</w:t>
            </w:r>
          </w:p>
        </w:tc>
        <w:tc>
          <w:tcPr>
            <w:tcW w:w="2392" w:type="dxa"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910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</w:tr>
      <w:tr w:rsidR="004A36AC" w:rsidRPr="00B07AFA" w:rsidTr="004A36AC">
        <w:trPr>
          <w:trHeight w:val="406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A36AC" w:rsidRPr="0051470E" w:rsidRDefault="004A36AC" w:rsidP="004A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70E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1470E">
              <w:rPr>
                <w:rFonts w:ascii="Times New Roman" w:hAnsi="Times New Roman" w:cs="Times New Roman"/>
                <w:sz w:val="24"/>
                <w:szCs w:val="24"/>
              </w:rPr>
              <w:t>Настоящее 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изъявительного наклонения</w:t>
            </w:r>
            <w:r w:rsidRPr="0051470E">
              <w:rPr>
                <w:rFonts w:ascii="Times New Roman" w:hAnsi="Times New Roman" w:cs="Times New Roman"/>
                <w:sz w:val="24"/>
                <w:szCs w:val="24"/>
              </w:rPr>
              <w:t xml:space="preserve"> глагола.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</w:tr>
      <w:tr w:rsidR="004A36AC" w:rsidRPr="00B07AFA" w:rsidTr="004A36AC">
        <w:trPr>
          <w:trHeight w:val="538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Прошедшее и будущее времена изъявительного наклонения глагола.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08.12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08.12</w:t>
            </w:r>
          </w:p>
        </w:tc>
      </w:tr>
      <w:tr w:rsidR="004A36AC" w:rsidRPr="00B07AFA" w:rsidTr="004A36AC">
        <w:trPr>
          <w:trHeight w:val="405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6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09653E" w:rsidRDefault="004A36AC" w:rsidP="004A36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 повелительного наклонения. Спряжение глаголов повелительного наклонения.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4A36AC" w:rsidRPr="00B07AFA" w:rsidTr="004A36AC">
        <w:trPr>
          <w:trHeight w:val="394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« Наша семья»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«В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оспитание любви и уважения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к родителям, бабушка и дедушкам»</w:t>
            </w:r>
            <w:r w:rsidR="00662D54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4A36AC" w:rsidRPr="00B07AFA" w:rsidTr="004A36AC">
        <w:trPr>
          <w:trHeight w:val="398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32376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F5F41">
              <w:rPr>
                <w:rFonts w:ascii="Times New Roman" w:hAnsi="Times New Roman" w:cs="Times New Roman"/>
                <w:sz w:val="24"/>
                <w:szCs w:val="24"/>
              </w:rPr>
              <w:t>Развитие речи « Мой любимый урок.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29.12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29.12</w:t>
            </w:r>
          </w:p>
        </w:tc>
      </w:tr>
      <w:tr w:rsidR="004A36AC" w:rsidRPr="00B07AFA" w:rsidTr="004A36AC">
        <w:trPr>
          <w:trHeight w:val="402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061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DD2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Степени прилагательных.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</w:tr>
      <w:tr w:rsidR="004A36AC" w:rsidRPr="00B07AFA" w:rsidTr="004A36AC">
        <w:trPr>
          <w:trHeight w:val="476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Имена прилагательные близкие и противоположные по смыслу. Выполнение тестовых заданий.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</w:tr>
      <w:tr w:rsidR="004A36AC" w:rsidRPr="00B07AFA" w:rsidTr="004A36AC">
        <w:trPr>
          <w:trHeight w:val="545"/>
        </w:trPr>
        <w:tc>
          <w:tcPr>
            <w:tcW w:w="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06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4A7"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Склонение местоимений по падежам.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</w:tr>
      <w:tr w:rsidR="004A36AC" w:rsidRPr="00B07AFA" w:rsidTr="004A36AC">
        <w:trPr>
          <w:trHeight w:val="56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Вопросительные местоимения. Выполнение тестовых заданий.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</w:tr>
      <w:tr w:rsidR="004A36AC" w:rsidRPr="00B07AFA" w:rsidTr="004A36AC">
        <w:trPr>
          <w:trHeight w:val="442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4A7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Количественные числительные.</w:t>
            </w:r>
          </w:p>
        </w:tc>
        <w:tc>
          <w:tcPr>
            <w:tcW w:w="269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</w:tr>
      <w:tr w:rsidR="004A36AC" w:rsidRPr="00B07AFA" w:rsidTr="004A36AC">
        <w:trPr>
          <w:trHeight w:val="445"/>
        </w:trPr>
        <w:tc>
          <w:tcPr>
            <w:tcW w:w="80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61" w:type="dxa"/>
            <w:gridSpan w:val="3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Порядковые числительные. Выполнение тестовых заданий.</w:t>
            </w:r>
          </w:p>
        </w:tc>
        <w:tc>
          <w:tcPr>
            <w:tcW w:w="155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</w:tr>
      <w:tr w:rsidR="004A36AC" w:rsidRPr="00B07AFA" w:rsidTr="004A36AC">
        <w:trPr>
          <w:trHeight w:val="436"/>
        </w:trPr>
        <w:tc>
          <w:tcPr>
            <w:tcW w:w="8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061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A6D">
              <w:rPr>
                <w:rFonts w:ascii="Times New Roman" w:hAnsi="Times New Roman" w:cs="Times New Roman"/>
                <w:b/>
                <w:sz w:val="24"/>
                <w:szCs w:val="24"/>
              </w:rPr>
              <w:t>Наречие.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наречий в предложении.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</w:tr>
      <w:tr w:rsidR="004A36AC" w:rsidRPr="00B07AFA" w:rsidTr="004A36AC">
        <w:trPr>
          <w:trHeight w:val="425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60">
              <w:rPr>
                <w:rFonts w:ascii="Times New Roman" w:hAnsi="Times New Roman" w:cs="Times New Roman"/>
                <w:b/>
                <w:sz w:val="24"/>
                <w:szCs w:val="24"/>
              </w:rPr>
              <w:t>Частицы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Правописание частиц  и их значение.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4A36AC" w:rsidRPr="00B07AFA" w:rsidTr="004A36AC">
        <w:trPr>
          <w:trHeight w:val="416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Послелоги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их значение в предложении.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4A36AC" w:rsidRPr="00B07AFA" w:rsidTr="004A36AC">
        <w:trPr>
          <w:trHeight w:val="419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</w:tr>
      <w:tr w:rsidR="004A36AC" w:rsidRPr="00B07AFA" w:rsidTr="004A36AC">
        <w:trPr>
          <w:trHeight w:val="42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  <w:r>
              <w:t xml:space="preserve"> </w:t>
            </w:r>
            <w:r w:rsidRPr="009F0773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итие речи « Национальная одежда</w:t>
            </w:r>
            <w:r w:rsidRPr="009F07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 В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оспитание любви к татарской культуре, традициям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</w:tr>
      <w:tr w:rsidR="004A36AC" w:rsidRPr="00B07AFA" w:rsidTr="00F31526">
        <w:trPr>
          <w:trHeight w:val="483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9F0773" w:rsidRDefault="004A36AC" w:rsidP="004A36AC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9F077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Предложение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. </w:t>
            </w:r>
            <w:r w:rsidRPr="009F077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Предложения и словосочетания.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Главные члены предложения. Подлежащее и сказуемое.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13.04</w:t>
            </w:r>
          </w:p>
        </w:tc>
      </w:tr>
      <w:tr w:rsidR="004A36AC" w:rsidRPr="00B07AFA" w:rsidTr="004A36AC">
        <w:trPr>
          <w:trHeight w:val="568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Нераспространенные и распространенные предложения. Второстепенные члены предложения. Определение.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4A36AC" w:rsidRPr="00B07AFA" w:rsidTr="00662D54">
        <w:trPr>
          <w:trHeight w:val="392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 Обращения.</w:t>
            </w:r>
          </w:p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</w:tr>
      <w:tr w:rsidR="004A36AC" w:rsidRPr="00B07AFA" w:rsidTr="004A36AC">
        <w:trPr>
          <w:trHeight w:val="427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сложные предложения. </w:t>
            </w:r>
          </w:p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04.05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04.05</w:t>
            </w:r>
          </w:p>
        </w:tc>
      </w:tr>
      <w:tr w:rsidR="004A36AC" w:rsidRPr="00B07AFA" w:rsidTr="004A36AC">
        <w:trPr>
          <w:trHeight w:val="437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D1E">
              <w:rPr>
                <w:rFonts w:ascii="Times New Roman" w:hAnsi="Times New Roman" w:cs="Times New Roman"/>
                <w:b/>
                <w:sz w:val="24"/>
                <w:szCs w:val="24"/>
              </w:rPr>
              <w:t>Текст. Связная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Культура речи.</w:t>
            </w:r>
            <w:r>
              <w:t xml:space="preserve"> </w:t>
            </w:r>
            <w:r w:rsidRPr="000B57B3">
              <w:rPr>
                <w:rFonts w:ascii="Times New Roman" w:hAnsi="Times New Roman" w:cs="Times New Roman"/>
                <w:sz w:val="24"/>
                <w:szCs w:val="24"/>
              </w:rPr>
              <w:t>Развитие речи « В столовой»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4A36AC" w:rsidRPr="00B07AFA" w:rsidTr="004A36AC"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повествования, рассуждения и описания.</w:t>
            </w:r>
            <w:r>
              <w:t xml:space="preserve"> </w:t>
            </w:r>
            <w:r w:rsidRPr="000B57B3">
              <w:rPr>
                <w:rFonts w:ascii="Times New Roman" w:hAnsi="Times New Roman" w:cs="Times New Roman"/>
                <w:sz w:val="24"/>
                <w:szCs w:val="24"/>
              </w:rPr>
              <w:t>Изложение. « Весенние работы»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Беседа </w:t>
            </w:r>
            <w:r w:rsidR="00F31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Воспитание любви </w:t>
            </w:r>
            <w:r w:rsidR="00F31526"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к труду, уважения к людям труда»</w:t>
            </w:r>
            <w:r w:rsidRPr="00F315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  <w:tr w:rsidR="004A36AC" w:rsidRPr="00B07AFA" w:rsidTr="004A36AC">
        <w:trPr>
          <w:trHeight w:val="156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36AC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7B3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36AC" w:rsidRPr="00B07AFA" w:rsidRDefault="004A36AC" w:rsidP="004A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Pr="00B07AFA" w:rsidRDefault="004A36AC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36AC" w:rsidRDefault="00662D54" w:rsidP="004A3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</w:tr>
    </w:tbl>
    <w:p w:rsidR="004A36AC" w:rsidRPr="00B07AFA" w:rsidRDefault="004A36AC" w:rsidP="004A36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br w:type="textWrapping" w:clear="all"/>
      </w:r>
    </w:p>
    <w:p w:rsidR="004A36AC" w:rsidRPr="00B07AFA" w:rsidRDefault="004A36AC" w:rsidP="004A36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</w:pPr>
    </w:p>
    <w:p w:rsidR="004A36AC" w:rsidRPr="000B57B3" w:rsidRDefault="004A36AC" w:rsidP="004A36AC">
      <w:pPr>
        <w:shd w:val="clear" w:color="auto" w:fill="FFFFFF"/>
        <w:rPr>
          <w:rFonts w:ascii="Times New Roman" w:hAnsi="Times New Roman"/>
          <w:b/>
          <w:bCs/>
          <w:color w:val="000000"/>
          <w:sz w:val="28"/>
          <w:szCs w:val="28"/>
        </w:rPr>
      </w:pPr>
    </w:p>
    <w:sectPr w:rsidR="004A36AC" w:rsidRPr="000B57B3" w:rsidSect="001F013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60E8A"/>
    <w:multiLevelType w:val="hybridMultilevel"/>
    <w:tmpl w:val="206EA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F65D5"/>
    <w:multiLevelType w:val="hybridMultilevel"/>
    <w:tmpl w:val="D1984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B0E0A"/>
    <w:multiLevelType w:val="hybridMultilevel"/>
    <w:tmpl w:val="12E2B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98E"/>
    <w:rsid w:val="00032376"/>
    <w:rsid w:val="000719EB"/>
    <w:rsid w:val="0009653E"/>
    <w:rsid w:val="000B57B3"/>
    <w:rsid w:val="000D22E4"/>
    <w:rsid w:val="00132447"/>
    <w:rsid w:val="001476E9"/>
    <w:rsid w:val="001526BF"/>
    <w:rsid w:val="001817F6"/>
    <w:rsid w:val="001A76F3"/>
    <w:rsid w:val="001E4313"/>
    <w:rsid w:val="001F0138"/>
    <w:rsid w:val="0024700C"/>
    <w:rsid w:val="002E3172"/>
    <w:rsid w:val="002E5C60"/>
    <w:rsid w:val="00325DF9"/>
    <w:rsid w:val="003554A7"/>
    <w:rsid w:val="00356721"/>
    <w:rsid w:val="00374032"/>
    <w:rsid w:val="003C32AB"/>
    <w:rsid w:val="004140EE"/>
    <w:rsid w:val="00454D77"/>
    <w:rsid w:val="004A36AC"/>
    <w:rsid w:val="004A3FC6"/>
    <w:rsid w:val="004E79D8"/>
    <w:rsid w:val="0051470E"/>
    <w:rsid w:val="005D228D"/>
    <w:rsid w:val="00613335"/>
    <w:rsid w:val="00632FA4"/>
    <w:rsid w:val="0066195C"/>
    <w:rsid w:val="00662D54"/>
    <w:rsid w:val="006811B4"/>
    <w:rsid w:val="006A4B05"/>
    <w:rsid w:val="006D1647"/>
    <w:rsid w:val="006E4CDC"/>
    <w:rsid w:val="0072312F"/>
    <w:rsid w:val="00747DA0"/>
    <w:rsid w:val="00781DCD"/>
    <w:rsid w:val="007A1483"/>
    <w:rsid w:val="00836297"/>
    <w:rsid w:val="008A76F9"/>
    <w:rsid w:val="008B1481"/>
    <w:rsid w:val="009057CA"/>
    <w:rsid w:val="00925E82"/>
    <w:rsid w:val="0094018D"/>
    <w:rsid w:val="009C1547"/>
    <w:rsid w:val="009F0773"/>
    <w:rsid w:val="00A34E96"/>
    <w:rsid w:val="00A84D0C"/>
    <w:rsid w:val="00AA4E68"/>
    <w:rsid w:val="00AF5F41"/>
    <w:rsid w:val="00B00A1A"/>
    <w:rsid w:val="00B02841"/>
    <w:rsid w:val="00B072BD"/>
    <w:rsid w:val="00B96A13"/>
    <w:rsid w:val="00C916F0"/>
    <w:rsid w:val="00D46CD3"/>
    <w:rsid w:val="00D635AB"/>
    <w:rsid w:val="00D9798E"/>
    <w:rsid w:val="00E24D1E"/>
    <w:rsid w:val="00E33CAA"/>
    <w:rsid w:val="00E4540D"/>
    <w:rsid w:val="00E810AE"/>
    <w:rsid w:val="00ED1DD2"/>
    <w:rsid w:val="00EE0391"/>
    <w:rsid w:val="00F05A6D"/>
    <w:rsid w:val="00F31526"/>
    <w:rsid w:val="00F52B59"/>
    <w:rsid w:val="00F57DDE"/>
    <w:rsid w:val="00F91AC0"/>
    <w:rsid w:val="00FA1375"/>
    <w:rsid w:val="00FE2552"/>
    <w:rsid w:val="00FE4D59"/>
    <w:rsid w:val="00FF7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1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13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0138"/>
    <w:pPr>
      <w:ind w:left="720"/>
      <w:contextualSpacing/>
    </w:pPr>
    <w:rPr>
      <w:rFonts w:eastAsiaTheme="minorHAnsi"/>
      <w:noProof/>
      <w:lang w:val="tt-RU" w:eastAsia="en-US"/>
    </w:rPr>
  </w:style>
  <w:style w:type="paragraph" w:styleId="a5">
    <w:name w:val="Balloon Text"/>
    <w:basedOn w:val="a"/>
    <w:link w:val="a6"/>
    <w:uiPriority w:val="99"/>
    <w:semiHidden/>
    <w:unhideWhenUsed/>
    <w:rsid w:val="0032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DF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1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13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F0138"/>
    <w:pPr>
      <w:ind w:left="720"/>
      <w:contextualSpacing/>
    </w:pPr>
    <w:rPr>
      <w:rFonts w:eastAsiaTheme="minorHAnsi"/>
      <w:noProof/>
      <w:lang w:val="tt-RU" w:eastAsia="en-US"/>
    </w:rPr>
  </w:style>
  <w:style w:type="paragraph" w:styleId="a5">
    <w:name w:val="Balloon Text"/>
    <w:basedOn w:val="a"/>
    <w:link w:val="a6"/>
    <w:uiPriority w:val="99"/>
    <w:semiHidden/>
    <w:unhideWhenUsed/>
    <w:rsid w:val="0032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DF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16</Pages>
  <Words>3235</Words>
  <Characters>18441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валия</dc:creator>
  <cp:lastModifiedBy>Windows User</cp:lastModifiedBy>
  <cp:revision>35</cp:revision>
  <cp:lastPrinted>2020-09-27T14:34:00Z</cp:lastPrinted>
  <dcterms:created xsi:type="dcterms:W3CDTF">2020-10-13T17:29:00Z</dcterms:created>
  <dcterms:modified xsi:type="dcterms:W3CDTF">2021-11-12T13:04:00Z</dcterms:modified>
</cp:coreProperties>
</file>