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2C" w:rsidRPr="004E7A2C" w:rsidRDefault="004E7A2C" w:rsidP="004E7A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E7A2C" w:rsidRPr="004E7A2C" w:rsidRDefault="00A53ACB" w:rsidP="004E7A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845300" cy="8855694"/>
            <wp:effectExtent l="0" t="0" r="0" b="3175"/>
            <wp:docPr id="8" name="Рисунок 8" descr="H:\РП 4 класс\Тат.ли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4 класс\Тат.лит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53ACB" w:rsidRDefault="00A53ACB" w:rsidP="004E7A2C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ACB" w:rsidRDefault="00A53ACB" w:rsidP="004E7A2C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ACB" w:rsidRDefault="00A53ACB" w:rsidP="004E7A2C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ACB" w:rsidRDefault="00A53ACB" w:rsidP="004E7A2C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A2C" w:rsidRPr="004E7A2C" w:rsidRDefault="004E7A2C" w:rsidP="004E7A2C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4E7A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4E7A2C" w:rsidRPr="004E7A2C" w:rsidRDefault="004E7A2C" w:rsidP="004E7A2C">
      <w:pPr>
        <w:widowControl w:val="0"/>
        <w:autoSpaceDE w:val="0"/>
        <w:autoSpaceDN w:val="0"/>
        <w:spacing w:before="179" w:after="0" w:line="292" w:lineRule="auto"/>
        <w:rPr>
          <w:rFonts w:ascii="Times New Roman" w:eastAsia="Times New Roman" w:hAnsi="Times New Roman" w:cs="Times New Roman"/>
          <w:b/>
          <w:sz w:val="24"/>
        </w:rPr>
      </w:pPr>
      <w:r w:rsidRPr="004E7A2C">
        <w:rPr>
          <w:rFonts w:ascii="Times New Roman" w:eastAsia="Times New Roman" w:hAnsi="Times New Roman" w:cs="Times New Roman"/>
          <w:b/>
          <w:sz w:val="24"/>
        </w:rPr>
        <w:t>ОБЩАЯ</w:t>
      </w:r>
      <w:r w:rsidRPr="004E7A2C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ХАРАКТЕРИСТИКА</w:t>
      </w:r>
      <w:r w:rsidRPr="004E7A2C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УЧЕБНОГО</w:t>
      </w:r>
      <w:r w:rsidRPr="004E7A2C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ПРЕДМЕТА</w:t>
      </w:r>
      <w:r w:rsidRPr="004E7A2C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«ЛИТЕРАТУРНОЕ</w:t>
      </w:r>
      <w:r w:rsidRPr="004E7A2C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ЧТЕНИЕ</w:t>
      </w:r>
      <w:r w:rsidRPr="004E7A2C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НА</w:t>
      </w:r>
      <w:r w:rsidRPr="004E7A2C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РОДНОМ</w:t>
      </w:r>
      <w:r w:rsidRPr="004E7A2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(ТАТАРСКОМ)</w:t>
      </w:r>
      <w:r w:rsidRPr="004E7A2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ЯЗЫКЕ»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Курс литературного чтения на родном (татарском) языке направлен на формирование у младших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школьников первоначальных знаний о татарской литературе, интереса к чтению, культуры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восприятия художественного текста; на воспитание нравственности, любви к родному краю и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государству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своей национальной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617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обеспечивает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связи с другими дисциплинами гуманитарного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цикла,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особенно с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учебным предметом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«Родной (татарский)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язык».</w:t>
      </w:r>
    </w:p>
    <w:p w:rsidR="004E7A2C" w:rsidRPr="004E7A2C" w:rsidRDefault="004E7A2C" w:rsidP="004E7A2C">
      <w:pPr>
        <w:widowControl w:val="0"/>
        <w:autoSpaceDE w:val="0"/>
        <w:autoSpaceDN w:val="0"/>
        <w:spacing w:before="115" w:after="0" w:line="292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E7A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E7A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4E7A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E7A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4E7A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«ЛИТЕРАТУРНОЕ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r w:rsidRPr="004E7A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4E7A2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РОДНОМ</w:t>
      </w:r>
      <w:r w:rsidRPr="004E7A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(ТАТАРСКОМ)</w:t>
      </w:r>
      <w:r w:rsidRPr="004E7A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ЯЗЫКЕ»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157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E7A2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изученияучебного</w:t>
      </w:r>
      <w:proofErr w:type="spellEnd"/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татарской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существенной части родной культуры, формирование грамотного читателя, который в будущем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сможет самостоятельно выбирать книги и пользоваться библиотекой, ориентируясь на собственные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предпочтения или исходя из поставленной учебной задачи, а также использовать свою читательскую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средство для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самообразования.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b/>
          <w:sz w:val="24"/>
        </w:rPr>
        <w:t>Задачи</w:t>
      </w:r>
      <w:r w:rsidRPr="004E7A2C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изучения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учебного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предмета: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59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воспитание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интереса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чтению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книге,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формирование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читательского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кругозора;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92" w:lineRule="auto"/>
        <w:ind w:right="1223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формирование и совершенствование техники чтения вслух и про себя, развитие приемов</w:t>
      </w:r>
      <w:r w:rsidRPr="004E7A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понимания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(восприятия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 осмысления)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текста;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формирование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коммуникативных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умений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обучающихся;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92" w:lineRule="auto"/>
        <w:ind w:right="727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развитие устной и письменной речи учащихся на родном (татарском) языке (диалогической и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монологической);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92" w:lineRule="auto"/>
        <w:ind w:right="170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формирование нравственных и эстетических чувств обучающихся, обучение пониманию духовной</w:t>
      </w:r>
      <w:r w:rsidRPr="004E7A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сущности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произведений;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развитие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способности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творческой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деятельности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на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родном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(татарском)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языке.</w:t>
      </w:r>
    </w:p>
    <w:p w:rsidR="004E7A2C" w:rsidRPr="004E7A2C" w:rsidRDefault="004E7A2C" w:rsidP="004E7A2C">
      <w:pPr>
        <w:widowControl w:val="0"/>
        <w:autoSpaceDE w:val="0"/>
        <w:autoSpaceDN w:val="0"/>
        <w:spacing w:before="179" w:after="0" w:line="292" w:lineRule="auto"/>
        <w:ind w:right="4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«ЛИТЕРАТУРНОЕ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РОДНОМ</w:t>
      </w:r>
      <w:r w:rsidRPr="004E7A2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(ТАТАРСКОМ)</w:t>
      </w:r>
      <w:r w:rsidRPr="004E7A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ЯЗЫКЕ» В</w:t>
      </w:r>
      <w:r w:rsidRPr="004E7A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ПЛАНЕ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языке»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область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языке»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изучения.</w:t>
      </w:r>
    </w:p>
    <w:p w:rsidR="004E7A2C" w:rsidRPr="004E7A2C" w:rsidRDefault="004E7A2C" w:rsidP="004E7A2C">
      <w:pPr>
        <w:widowControl w:val="0"/>
        <w:autoSpaceDE w:val="0"/>
        <w:autoSpaceDN w:val="0"/>
        <w:spacing w:before="59" w:after="0" w:line="292" w:lineRule="auto"/>
        <w:ind w:right="610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В 4 классе на изучение учебного предмета «Литературное чтение на родном (татарском) языке»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53ACB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53A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неделю, что составляет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3AC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3ACB">
        <w:rPr>
          <w:rFonts w:ascii="Times New Roman" w:eastAsia="Times New Roman" w:hAnsi="Times New Roman" w:cs="Times New Roman"/>
          <w:sz w:val="24"/>
          <w:szCs w:val="24"/>
        </w:rPr>
        <w:t>часов</w:t>
      </w:r>
      <w:bookmarkStart w:id="0" w:name="_GoBack"/>
      <w:bookmarkEnd w:id="0"/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4E7A2C" w:rsidRPr="004E7A2C">
          <w:pgSz w:w="11900" w:h="16840"/>
          <w:pgMar w:top="520" w:right="560" w:bottom="280" w:left="560" w:header="720" w:footer="720" w:gutter="0"/>
          <w:cols w:space="720"/>
        </w:sectPr>
      </w:pPr>
    </w:p>
    <w:p w:rsidR="004E7A2C" w:rsidRPr="004E7A2C" w:rsidRDefault="004E7A2C" w:rsidP="004E7A2C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4E7A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E7A2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4E7A2C" w:rsidRPr="004E7A2C" w:rsidRDefault="004E7A2C" w:rsidP="004E7A2C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4E7A2C">
        <w:rPr>
          <w:rFonts w:ascii="Times New Roman" w:eastAsia="Times New Roman" w:hAnsi="Times New Roman" w:cs="Times New Roman"/>
          <w:b/>
          <w:sz w:val="24"/>
        </w:rPr>
        <w:t>Матурлык</w:t>
      </w:r>
      <w:proofErr w:type="spellEnd"/>
      <w:r w:rsidRPr="004E7A2C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минем</w:t>
      </w:r>
      <w:r w:rsidRPr="004E7A2C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b/>
          <w:sz w:val="24"/>
        </w:rPr>
        <w:t>белəн</w:t>
      </w:r>
      <w:proofErr w:type="spellEnd"/>
      <w:r w:rsidRPr="004E7A2C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(Красота</w:t>
      </w:r>
      <w:r w:rsidRPr="004E7A2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рядом)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92" w:lineRule="auto"/>
        <w:ind w:right="2330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Произведения, раскрывающие красоту внешнего и внутреннего мира человека.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Исанбет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Иң</w:t>
      </w:r>
      <w:proofErr w:type="spellEnd"/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матур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сүз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(«Самое красивое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слово»).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2987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Р. Валиев. 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Яшə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E7A2C">
        <w:rPr>
          <w:rFonts w:ascii="Times New Roman" w:eastAsia="Times New Roman" w:hAnsi="Times New Roman" w:cs="Times New Roman"/>
          <w:sz w:val="24"/>
          <w:szCs w:val="24"/>
        </w:rPr>
        <w:t>өмеш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кыңгырау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 («Звени, серебряный колокольчик»).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Мухамметшин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Хыял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 («Мечта»).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3537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В. Хайруллина. 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Хозурлык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һəм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горурлык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 («Красота и гордость»).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Миннуллин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Атказанган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сандугач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 («Заслуженный соловей»).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Ф.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Зиятдинова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Бик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ярата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мине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эш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 («Очень любит меня работа»).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Ш.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Галиев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Җирдə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gramEnd"/>
      <w:r w:rsidRPr="004E7A2C">
        <w:rPr>
          <w:rFonts w:ascii="Times New Roman" w:eastAsia="Times New Roman" w:hAnsi="Times New Roman" w:cs="Times New Roman"/>
          <w:sz w:val="24"/>
          <w:szCs w:val="24"/>
        </w:rPr>
        <w:t>ңа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кирəк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?» («Что мне нужно на Земле?»).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Аглямов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Матурлык</w:t>
      </w:r>
      <w:proofErr w:type="spellEnd"/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минем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белəн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(«Красота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мной»).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Татар</w:t>
      </w:r>
      <w:r w:rsidRPr="004E7A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халык</w:t>
      </w:r>
      <w:proofErr w:type="spellEnd"/>
      <w:r w:rsidRPr="004E7A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авыз</w:t>
      </w:r>
      <w:proofErr w:type="spellEnd"/>
      <w:r w:rsidRPr="004E7A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иҗаты</w:t>
      </w:r>
      <w:proofErr w:type="spellEnd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E7A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Мəзəклə</w:t>
      </w:r>
      <w:proofErr w:type="gram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</w:p>
    <w:p w:rsidR="004E7A2C" w:rsidRPr="004E7A2C" w:rsidRDefault="004E7A2C" w:rsidP="004E7A2C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4E7A2C">
        <w:rPr>
          <w:rFonts w:ascii="Times New Roman" w:eastAsia="Times New Roman" w:hAnsi="Times New Roman" w:cs="Times New Roman"/>
          <w:b/>
          <w:sz w:val="24"/>
        </w:rPr>
        <w:t>(Татарское</w:t>
      </w:r>
      <w:r w:rsidRPr="004E7A2C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устное</w:t>
      </w:r>
      <w:r w:rsidRPr="004E7A2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народное</w:t>
      </w:r>
      <w:r w:rsidRPr="004E7A2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творчество.</w:t>
      </w:r>
      <w:proofErr w:type="gramEnd"/>
      <w:r w:rsidRPr="004E7A2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proofErr w:type="spellStart"/>
      <w:proofErr w:type="gramStart"/>
      <w:r w:rsidRPr="004E7A2C">
        <w:rPr>
          <w:rFonts w:ascii="Times New Roman" w:eastAsia="Times New Roman" w:hAnsi="Times New Roman" w:cs="Times New Roman"/>
          <w:b/>
          <w:sz w:val="24"/>
        </w:rPr>
        <w:t>Мэзэки</w:t>
      </w:r>
      <w:proofErr w:type="spellEnd"/>
      <w:r w:rsidRPr="004E7A2C">
        <w:rPr>
          <w:rFonts w:ascii="Times New Roman" w:eastAsia="Times New Roman" w:hAnsi="Times New Roman" w:cs="Times New Roman"/>
          <w:b/>
          <w:sz w:val="24"/>
        </w:rPr>
        <w:t>)</w:t>
      </w:r>
      <w:proofErr w:type="gramEnd"/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92" w:lineRule="auto"/>
        <w:ind w:right="365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Татарское устное народное творчество.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Мэзэки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как жанр устного народного творчества. Народная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мудрость,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идеалы и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фольклорных произведениях.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Дуслык</w:t>
      </w:r>
      <w:proofErr w:type="spellEnd"/>
      <w:r w:rsidRPr="004E7A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(Дружба)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92" w:lineRule="auto"/>
        <w:ind w:right="3711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Произведения о дружбе, о взаимовыручке, о согласии и единстве.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Рахмет. «Минем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дусларым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 («Мои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друзья»).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3866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Мингалим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Дусларың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гына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булсын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 («Пусть будут друзья»).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Х.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Халиков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Яңа</w:t>
      </w:r>
      <w:proofErr w:type="spellEnd"/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дус</w:t>
      </w:r>
      <w:proofErr w:type="spellEnd"/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таптым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(«Я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нашел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друга»).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Галлямова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Чын</w:t>
      </w:r>
      <w:proofErr w:type="spellEnd"/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дус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(«Настоящий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друг»).</w:t>
      </w:r>
    </w:p>
    <w:p w:rsidR="004E7A2C" w:rsidRPr="004E7A2C" w:rsidRDefault="004E7A2C" w:rsidP="004E7A2C">
      <w:pPr>
        <w:widowControl w:val="0"/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Аппакова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Шыгырдавыклы</w:t>
      </w:r>
      <w:proofErr w:type="spellEnd"/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башмаклар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(«Скрипучие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башмаки»).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Табигать</w:t>
      </w:r>
      <w:proofErr w:type="spellEnd"/>
      <w:r w:rsidRPr="004E7A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китабы</w:t>
      </w:r>
      <w:proofErr w:type="spellEnd"/>
      <w:r w:rsidRPr="004E7A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(Книга</w:t>
      </w:r>
      <w:r w:rsidRPr="004E7A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природы)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92" w:lineRule="auto"/>
        <w:ind w:right="1776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Произведения о красоте природы родного края, об ответственности за мир природы.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З.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Туфайлова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«Без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утырткан</w:t>
      </w:r>
      <w:proofErr w:type="spellEnd"/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урман» («Лес,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посаженный нами»).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Курбан.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«Календарь».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92" w:lineRule="auto"/>
        <w:ind w:right="4233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Дж.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Тарджеманов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Тукран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малае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Шуктуган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 («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Шуктуган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»).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З.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Ахмеров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Агачлар</w:t>
      </w:r>
      <w:proofErr w:type="spellEnd"/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авырый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(«Деревья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тоже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болеют»).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3537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Баян.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Яхшылык</w:t>
      </w:r>
      <w:proofErr w:type="spellEnd"/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кире</w:t>
      </w:r>
      <w:proofErr w:type="spellEnd"/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кайта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(«Добро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возвращается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обратно»).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Ш.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Галиев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Курыкма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тимим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(«Не бойся,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трону»).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Күңелле</w:t>
      </w:r>
      <w:proofErr w:type="spellEnd"/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бəйрəмнə</w:t>
      </w:r>
      <w:proofErr w:type="gram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(Веселые</w:t>
      </w:r>
      <w:r w:rsidRPr="004E7A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праздники)</w:t>
      </w:r>
    </w:p>
    <w:p w:rsidR="004E7A2C" w:rsidRPr="004E7A2C" w:rsidRDefault="004E7A2C" w:rsidP="004E7A2C">
      <w:pPr>
        <w:widowControl w:val="0"/>
        <w:autoSpaceDE w:val="0"/>
        <w:autoSpaceDN w:val="0"/>
        <w:spacing w:before="59" w:after="0" w:line="292" w:lineRule="auto"/>
        <w:ind w:right="1834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Произведения о календарных, народных праздниках. Народные обычаи и традиции.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Курбан. «</w:t>
      </w:r>
      <w:proofErr w:type="spellStart"/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E7A2C">
        <w:rPr>
          <w:rFonts w:ascii="Times New Roman" w:eastAsia="Times New Roman" w:hAnsi="Times New Roman" w:cs="Times New Roman"/>
          <w:sz w:val="24"/>
          <w:szCs w:val="24"/>
        </w:rPr>
        <w:t>əйрəм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бүген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(«Сегодня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праздник»).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Хафизова.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Нəү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7A2C">
        <w:rPr>
          <w:rFonts w:ascii="Times New Roman" w:eastAsia="Times New Roman" w:hAnsi="Times New Roman" w:cs="Times New Roman"/>
          <w:sz w:val="24"/>
          <w:szCs w:val="24"/>
        </w:rPr>
        <w:t>үз</w:t>
      </w:r>
      <w:proofErr w:type="spellEnd"/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килə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Навруз</w:t>
      </w:r>
      <w:proofErr w:type="spellEnd"/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идет»).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92" w:lineRule="auto"/>
        <w:ind w:right="4308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Зайдулла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. «Сабантуй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аланында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 («На поляне Сабантуя»).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Миннуллин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Əйлəн-бəйлəн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 («Хоровод»).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Сулейманова.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Əнилə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бəйрəме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(«Праздник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мам»).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Җ</w:t>
      </w:r>
      <w:proofErr w:type="gram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иңү</w:t>
      </w:r>
      <w:proofErr w:type="spellEnd"/>
      <w:r w:rsidRPr="004E7A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əйрəме</w:t>
      </w:r>
      <w:proofErr w:type="spellEnd"/>
      <w:r w:rsidRPr="004E7A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(День</w:t>
      </w:r>
      <w:r w:rsidRPr="004E7A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Победы)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92" w:lineRule="auto"/>
        <w:ind w:right="713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Изображение в произведениях праздника Дня Победы. Дань погибшим, уважение к ветеранам,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рассказы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фронтовиков.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Миннуллин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«Май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килə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(«Приближается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май»).</w:t>
      </w:r>
    </w:p>
    <w:p w:rsidR="004E7A2C" w:rsidRPr="004E7A2C" w:rsidRDefault="004E7A2C" w:rsidP="004E7A2C">
      <w:pPr>
        <w:widowControl w:val="0"/>
        <w:autoSpaceDE w:val="0"/>
        <w:autoSpaceDN w:val="0"/>
        <w:spacing w:before="61" w:after="0" w:line="292" w:lineRule="auto"/>
        <w:ind w:right="4233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E7A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Хайруллина.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Билгесез</w:t>
      </w:r>
      <w:proofErr w:type="spellEnd"/>
      <w:r w:rsidRPr="004E7A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солдат»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(«Неизвестный</w:t>
      </w:r>
      <w:r w:rsidRPr="004E7A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солдат»).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Маликова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Һə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Pr="004E7A2C">
        <w:rPr>
          <w:rFonts w:ascii="Times New Roman" w:eastAsia="Times New Roman" w:hAnsi="Times New Roman" w:cs="Times New Roman"/>
          <w:sz w:val="24"/>
          <w:szCs w:val="24"/>
        </w:rPr>
        <w:t>кəл</w:t>
      </w:r>
      <w:proofErr w:type="spellEnd"/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янында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(«У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обелиска»).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Курбан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Җ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E7A2C">
        <w:rPr>
          <w:rFonts w:ascii="Times New Roman" w:eastAsia="Times New Roman" w:hAnsi="Times New Roman" w:cs="Times New Roman"/>
          <w:sz w:val="24"/>
          <w:szCs w:val="24"/>
        </w:rPr>
        <w:t>ңү</w:t>
      </w:r>
      <w:proofErr w:type="spellEnd"/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бəйрəме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(«Праздник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Победы»).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92" w:lineRule="auto"/>
        <w:ind w:right="632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Распределенное по классам содержание обучения сопровождается следующим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деятельностным</w:t>
      </w:r>
      <w:proofErr w:type="spellEnd"/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наполнением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4E7A2C" w:rsidRPr="004E7A2C">
          <w:pgSz w:w="11900" w:h="16840"/>
          <w:pgMar w:top="520" w:right="560" w:bottom="280" w:left="560" w:header="720" w:footer="720" w:gutter="0"/>
          <w:cols w:space="720"/>
        </w:sectPr>
      </w:pPr>
    </w:p>
    <w:p w:rsidR="004E7A2C" w:rsidRPr="004E7A2C" w:rsidRDefault="004E7A2C" w:rsidP="004E7A2C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Виды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</w:t>
      </w:r>
      <w:r w:rsidRPr="004E7A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E7A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читательской</w:t>
      </w:r>
      <w:r w:rsidRPr="004E7A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92" w:lineRule="auto"/>
        <w:ind w:right="637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Слушание.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Восприятие на слух звучащей речи: текста, читаемого вслух учителем и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одноклассниками, высказываний собеседников, адресованных себе вопросов. Понимание смысла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звучащей речи: удержание обсуждаемого аспекта, ответы на вопросы по ее содержанию и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формулирование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собственных вопросов.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157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вслух.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Постепенный переход от слогового чтения к чтению целыми словами, постепенное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увеличение скорости чтения. Формирование мотива читать вслух в процессе чтения по ролям и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чтения по цепочке. Освоение особенностей выразительного чтения (чтение отдельных предложений с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интонационным выделением знаков препинания на начальном этапе, жанровые требования и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самого читаемого текста).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546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про себя.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Самостоятельное чтение текста небольшого объема. Нахождение в изучаемом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тексте необходимых сведений, а также нахождение в словарях нужных словарных статей и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извлечение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требуемой информации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рамках выборочного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чтения.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Говорение.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Освоение разновидностей монологического высказывания: в форме краткого или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развернутого ответа на вопрос; в форме передачи собственных впечатлений, передачи жизненных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наблюдений и впечатлений; в форме доказательного суждения с опорой на текст (зачитывание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нужного места в тексте). Освоение особенностей диалогического общения: умение слушать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высказывания собеседника и выражать к ним свое отношение (согласие/несогласие). Умение спорить,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опираясь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на содержание текста.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речи: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заголовку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(отражение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действия, характеров героев), использование в письменной речи выразительных средств языка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(синоним, антоним, олицетворение, сравнение), короткие сочинения по личным наблюдениям и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впечатлениям.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156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текстом художественного произведения.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Анализ заголовка, анализ текста (через систему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вопросов и заданий), определение его эмоционально-смысловых доминант (основная мысль, главные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переживания в лирическом стихотворении, противоположные позиции героев и авторский вывод в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рассказе). Определение особенностей построения текста, выявление средств художественной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выразительности (антоним, синоним, олицетворение, сравнение). Умение определить характер героя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(через его словесный портрет, анализ поступков, речевое поведение, через авторский комментарий),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сравнительный анализ поведения разных героев. Обнаружение (с помощью учителя) авторской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позиции в прозаических текстах и направления авторских переживаний в лирических текстах. В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результате работы с текстом умение: устанавливать причинно-следственные связи в развитии сюжета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 в поведении героев; понимать авторскую точку зрения; выделять основную мысль текста;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обнаруживать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выразительные средства.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217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детского чтения.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устного народного творчества. 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Малые жанры фольклора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(считалки, загадки,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, пословицы и поговорки,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мэзэки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(татарские народные шутки), народные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сказки.</w:t>
      </w:r>
      <w:proofErr w:type="gram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Литературные авторские произведения. Произведения классиков родной (татарской)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литературы XIX–XX вв. (стихотворения, рассказы). Произведения классиков родной (татарской)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(стихотворения,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рассказы,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сказки).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периодические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издания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(журналы).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126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Литературоведческая пропедевтика.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Различение типов рифм, различение жанровых особенностей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произведений народного творчества и авторской литературы, узнавание в текстах художественных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(сравнение, олицетворение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 др.)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 понимание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причин их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использования.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Систематизация знаний обучающихся о малых фольклорных жанрах татарского народного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творчества и усвоение понятия «устное народное творчество». Формирование элементов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литературоведческих представлений. Представление о фольклорных произведениях. 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Жанровое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фольклорных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(сказки,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малые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фольклорные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формы:</w:t>
      </w:r>
      <w:r w:rsidRPr="004E7A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загадки,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считалки,</w:t>
      </w:r>
      <w:proofErr w:type="gramEnd"/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4E7A2C" w:rsidRPr="004E7A2C">
          <w:pgSz w:w="11900" w:h="16840"/>
          <w:pgMar w:top="560" w:right="560" w:bottom="280" w:left="560" w:header="720" w:footer="720" w:gutter="0"/>
          <w:cols w:space="720"/>
        </w:sectPr>
      </w:pPr>
    </w:p>
    <w:p w:rsidR="004E7A2C" w:rsidRPr="004E7A2C" w:rsidRDefault="004E7A2C" w:rsidP="004E7A2C">
      <w:pPr>
        <w:widowControl w:val="0"/>
        <w:autoSpaceDE w:val="0"/>
        <w:autoSpaceDN w:val="0"/>
        <w:spacing w:before="62" w:after="0" w:line="292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lastRenderedPageBreak/>
        <w:t>пословицы и т. д.). Авторская литература: жанры рассказа и литературной сказки, поэзия.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Особенности стихотворного текста (ритм, рифма). Освоение понятий «тема» и «основная мысль».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Практическое различение произведений разного жанрового характера (без освоения понятия «жанр»).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 герое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произведения, об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авторе-рассказчике.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131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Определение принадлежности текста к фольклорному миру или кругу авторских произведений.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Понимание жанровых особенностей текста (сказка, рассказ, стихотворение, пословица,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загадкаи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т. д.).</w:t>
      </w:r>
      <w:proofErr w:type="gramEnd"/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Понимание разницы между 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художественным</w:t>
      </w:r>
      <w:proofErr w:type="gram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 и научно-познавательными текстами. Понимание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отличий прозаического и стихотворного текстов. Умение реконструировать (с помощью учителя)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позицию автора в любом авторском тексте, а также понимать переживания героя (или лирического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герояв</w:t>
      </w:r>
      <w:proofErr w:type="spellEnd"/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лирическом стихотворении).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Творческая деятельность </w:t>
      </w:r>
      <w:proofErr w:type="gramStart"/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Чтение художественного произведения (или его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фрагментов) по ролям. Умение читать выразительно поэтический и прозаический текст. Умение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осознанно выбирать интонацию, темп чтения и делать необходимые паузы в соответствии с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особенностями текста. Умение анализировать иллюстрации в учебнике, сравнивать их с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художественными</w:t>
      </w:r>
      <w:r w:rsidRPr="004E7A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текстами.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малых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фольклорных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4E7A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(загадки,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считалки,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 xml:space="preserve">, пословицы и поговорки, </w:t>
      </w:r>
      <w:proofErr w:type="spellStart"/>
      <w:r w:rsidRPr="004E7A2C">
        <w:rPr>
          <w:rFonts w:ascii="Times New Roman" w:eastAsia="Times New Roman" w:hAnsi="Times New Roman" w:cs="Times New Roman"/>
          <w:sz w:val="24"/>
          <w:szCs w:val="24"/>
        </w:rPr>
        <w:t>мэзэки</w:t>
      </w:r>
      <w:proofErr w:type="spellEnd"/>
      <w:r w:rsidRPr="004E7A2C">
        <w:rPr>
          <w:rFonts w:ascii="Times New Roman" w:eastAsia="Times New Roman" w:hAnsi="Times New Roman" w:cs="Times New Roman"/>
          <w:sz w:val="24"/>
          <w:szCs w:val="24"/>
        </w:rPr>
        <w:t>), сочинение собственных текстов и их инсценировка с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помощью выразительных средств (мимики, жестов, интонации). Способность устно и письменно (в</w:t>
      </w:r>
      <w:r w:rsidRPr="004E7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высказываний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сочинений)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делиться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личными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наблюдениями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4E7A2C" w:rsidRPr="004E7A2C">
          <w:pgSz w:w="11900" w:h="16840"/>
          <w:pgMar w:top="500" w:right="560" w:bottom="280" w:left="560" w:header="720" w:footer="720" w:gutter="0"/>
          <w:cols w:space="720"/>
        </w:sectPr>
      </w:pPr>
    </w:p>
    <w:p w:rsidR="004E7A2C" w:rsidRPr="004E7A2C" w:rsidRDefault="004E7A2C" w:rsidP="004E7A2C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4E7A2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4E7A2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4E7A2C" w:rsidRPr="004E7A2C" w:rsidRDefault="004E7A2C" w:rsidP="004E7A2C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E7A2C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4E7A2C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РЕЗУЛЬТАТЫ</w:t>
      </w:r>
    </w:p>
    <w:p w:rsidR="004E7A2C" w:rsidRPr="004E7A2C" w:rsidRDefault="004E7A2C" w:rsidP="004E7A2C">
      <w:pPr>
        <w:widowControl w:val="0"/>
        <w:autoSpaceDE w:val="0"/>
        <w:autoSpaceDN w:val="0"/>
        <w:spacing w:before="156" w:after="0" w:line="292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proofErr w:type="gramEnd"/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4E7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(татарском)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языке»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7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гражданско-патриотического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40" w:lineRule="auto"/>
        <w:ind w:left="58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становление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ценностного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отношения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своей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Родине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—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России;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40" w:lineRule="auto"/>
        <w:ind w:left="58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осознание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своей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этнокультурной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российской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гражданской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идентичности;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40" w:lineRule="auto"/>
        <w:ind w:left="58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сопричастность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прошлому,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настоящему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будущему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своей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страны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родного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края;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40" w:lineRule="auto"/>
        <w:ind w:left="58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уважение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своему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другим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народам;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92" w:lineRule="auto"/>
        <w:ind w:right="737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первоначальные представления о человеке как члене общества, о правах и ответственности,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уважении и достоинстве человека, о нравственно-этических нормах поведения и правилах</w:t>
      </w:r>
      <w:r w:rsidRPr="004E7A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межличностных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отношений;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1" w:after="0" w:line="240" w:lineRule="auto"/>
        <w:ind w:left="58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признание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индивидуальности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каждого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человека;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40" w:lineRule="auto"/>
        <w:ind w:left="58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проявление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сопереживания,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уважения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доброжелательности;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92" w:lineRule="auto"/>
        <w:ind w:right="669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неприятие любых форм поведения, направленных на причинение физического и морального</w:t>
      </w:r>
      <w:r w:rsidRPr="004E7A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вреда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другим людям;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92" w:lineRule="auto"/>
        <w:ind w:right="699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уважительное отношение и интерес к художественной культуре, восприимчивость к разным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видам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искусства, традициям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 творчеству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своего и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других народов;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after="0" w:line="275" w:lineRule="exact"/>
        <w:ind w:left="58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стремление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самовыражению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разных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видах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художественной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воспитания,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формирования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культуры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здоровья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эмоционального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благополучия: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92" w:lineRule="auto"/>
        <w:ind w:right="1226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соблюдение правил здорового и безопасного (для себя и других людей) образа жизни в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окружающей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среде (в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том числе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информационной);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after="0" w:line="275" w:lineRule="exact"/>
        <w:ind w:left="58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бережное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отношение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физическому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психическому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здоровью;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92" w:lineRule="auto"/>
        <w:ind w:right="178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осознание ценности труда в жизни человека и общества, ответственное потребление и бережное</w:t>
      </w:r>
      <w:r w:rsidRPr="004E7A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отношение к результатам труда, навыки участия в различных видах трудовой деятельности, интерес к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различным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профессиям;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1" w:after="0" w:line="240" w:lineRule="auto"/>
        <w:ind w:left="58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бережное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отношение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природе;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40" w:lineRule="auto"/>
        <w:ind w:left="58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неприятие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действий,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приносящих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ей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вред;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научного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познания: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40" w:lineRule="auto"/>
        <w:ind w:left="58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первоначальные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представления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научной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картине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мира;</w:t>
      </w:r>
    </w:p>
    <w:p w:rsidR="004E7A2C" w:rsidRPr="004E7A2C" w:rsidRDefault="004E7A2C" w:rsidP="004E7A2C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60" w:after="0" w:line="292" w:lineRule="auto"/>
        <w:ind w:right="132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познавательные</w:t>
      </w:r>
      <w:r w:rsidRPr="004E7A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интересы,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активность,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инициативность,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любознательность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самостоятельность</w:t>
      </w:r>
      <w:r w:rsidRPr="004E7A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</w:t>
      </w:r>
      <w:r w:rsidRPr="004E7A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познании.</w:t>
      </w:r>
    </w:p>
    <w:p w:rsidR="004E7A2C" w:rsidRPr="004E7A2C" w:rsidRDefault="004E7A2C" w:rsidP="004E7A2C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4E7A2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4E7A2C" w:rsidRPr="004E7A2C" w:rsidRDefault="004E7A2C" w:rsidP="004E7A2C">
      <w:pPr>
        <w:widowControl w:val="0"/>
        <w:autoSpaceDE w:val="0"/>
        <w:autoSpaceDN w:val="0"/>
        <w:spacing w:before="156" w:after="0" w:line="292" w:lineRule="auto"/>
        <w:ind w:right="571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«Литературное чтение на родном (татарском) языке» в 4 классе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овладеет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4E7A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>познавательными</w:t>
      </w:r>
      <w:r w:rsidRPr="004E7A2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действиями: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логические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действия: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92" w:lineRule="auto"/>
        <w:ind w:right="655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сравнивать</w:t>
      </w:r>
      <w:r w:rsidRPr="004E7A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различные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тексты,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устанавливать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основания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для</w:t>
      </w:r>
      <w:r w:rsidRPr="004E7A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сравнения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текстов,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устанавливать</w:t>
      </w:r>
      <w:r w:rsidRPr="004E7A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аналогии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текстов;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объединять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части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объекта/объекты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(тексты)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заданному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признаку;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proofErr w:type="gramStart"/>
      <w:r w:rsidRPr="004E7A2C">
        <w:rPr>
          <w:rFonts w:ascii="Times New Roman" w:eastAsia="Times New Roman" w:hAnsi="Times New Roman" w:cs="Times New Roman"/>
          <w:sz w:val="24"/>
        </w:rPr>
        <w:t>определять</w:t>
      </w:r>
      <w:r w:rsidRPr="004E7A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существенный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признак</w:t>
      </w:r>
      <w:r w:rsidRPr="004E7A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для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классификации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текстов,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предложенные</w:t>
      </w:r>
      <w:proofErr w:type="gramEnd"/>
    </w:p>
    <w:p w:rsidR="004E7A2C" w:rsidRPr="004E7A2C" w:rsidRDefault="004E7A2C" w:rsidP="004E7A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E7A2C" w:rsidRPr="004E7A2C">
          <w:pgSz w:w="11900" w:h="16840"/>
          <w:pgMar w:top="520" w:right="560" w:bottom="280" w:left="560" w:header="720" w:footer="720" w:gutter="0"/>
          <w:cols w:space="720"/>
        </w:sectPr>
      </w:pPr>
    </w:p>
    <w:p w:rsidR="004E7A2C" w:rsidRPr="004E7A2C" w:rsidRDefault="004E7A2C" w:rsidP="004E7A2C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тексты;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92" w:lineRule="auto"/>
        <w:ind w:right="946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находить закономерности и противоречия в текстовом материале на основе предложенного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учителем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алгоритма наблюдения;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92" w:lineRule="auto"/>
        <w:ind w:right="1152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выявлять недостаток информации для решения учебной и практической задачи на основе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предложенного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алгоритма;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устанавливать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связи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при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анализе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текста,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делать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выводы;</w:t>
      </w:r>
    </w:p>
    <w:p w:rsidR="004E7A2C" w:rsidRPr="004E7A2C" w:rsidRDefault="004E7A2C" w:rsidP="004E7A2C">
      <w:pPr>
        <w:widowControl w:val="0"/>
        <w:autoSpaceDE w:val="0"/>
        <w:autoSpaceDN w:val="0"/>
        <w:spacing w:before="59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исследовательские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действия: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помощью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учителя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формулировать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цель;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92" w:lineRule="auto"/>
        <w:ind w:right="766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 xml:space="preserve">сравнивать несколько вариантов решения задачи, выбирать наиболее </w:t>
      </w:r>
      <w:proofErr w:type="gramStart"/>
      <w:r w:rsidRPr="004E7A2C">
        <w:rPr>
          <w:rFonts w:ascii="Times New Roman" w:eastAsia="Times New Roman" w:hAnsi="Times New Roman" w:cs="Times New Roman"/>
          <w:sz w:val="24"/>
        </w:rPr>
        <w:t>подходящий</w:t>
      </w:r>
      <w:proofErr w:type="gramEnd"/>
      <w:r w:rsidRPr="004E7A2C">
        <w:rPr>
          <w:rFonts w:ascii="Times New Roman" w:eastAsia="Times New Roman" w:hAnsi="Times New Roman" w:cs="Times New Roman"/>
          <w:sz w:val="24"/>
        </w:rPr>
        <w:t xml:space="preserve"> (на основе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предложенных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критериев);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выполнять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предложенному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плану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проектное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задание;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92" w:lineRule="auto"/>
        <w:ind w:right="387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формулировать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выводы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подкреплять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их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доказательствами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на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основе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результатов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проведенного</w:t>
      </w:r>
      <w:r w:rsidRPr="004E7A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анализа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текста (классификации,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сравнения, исследования);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92" w:lineRule="auto"/>
        <w:ind w:right="661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прогнозировать возможное развитие процессов, событий и их последствия в аналогичных или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сходных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ситуациях;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информацией: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59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выбирать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источник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получения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информации: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словарь,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справочник;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92" w:lineRule="auto"/>
        <w:ind w:right="877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согласно заданному алгоритму находить в предложенном источнике (словаре, справочнике)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информацию,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представленную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явном виде;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92" w:lineRule="auto"/>
        <w:ind w:right="826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распознавать достоверную и недостоверную информацию самостоятельно или на основании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предложенного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учителем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способа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ее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проверки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(с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помощью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словарей,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справочников);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92" w:lineRule="auto"/>
        <w:ind w:right="1105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соблюдать</w:t>
      </w:r>
      <w:r w:rsidRPr="004E7A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помощью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взрослых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(учителей,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родителей/законных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представителей)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правила</w:t>
      </w:r>
      <w:r w:rsidRPr="004E7A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информационной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безопасности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при поиске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информации в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сети Интернет;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92" w:lineRule="auto"/>
        <w:ind w:right="156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анализировать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создавать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текстовую,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видео,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графическую,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звуковую,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информацию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соответствии</w:t>
      </w:r>
      <w:r w:rsidRPr="004E7A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учебной задачей;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92" w:lineRule="auto"/>
        <w:ind w:right="369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понимать информацию, зафиксированную в виде таблиц, схем, самостоятельно создавать схемы,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таблицы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 результатам работы с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текстами.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ind w:right="571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«Литературное чтение на родном (татарском) языке» в 4 классе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овладеет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4E7A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коммуникативными</w:t>
      </w:r>
      <w:r w:rsidRPr="004E7A2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действиями: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54" w:after="0" w:line="292" w:lineRule="auto"/>
        <w:ind w:right="181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воспринимать и формулировать суждения, выражать эмоции в соответствии с целями и условиями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общения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знакомой среде;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92" w:lineRule="auto"/>
        <w:ind w:right="1098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проявлять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уважительное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отношение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собеседнику,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соблюдать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правила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ведения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диалога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дискуссии;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признавать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возможность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существования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разных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точек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зрения;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59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корректно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аргументированно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высказывать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свое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мнение;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строить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речевое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высказывание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соответствии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поставленной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задачей;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создавать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устные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письменные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тексты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(описание,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рассуждение,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повествование);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1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готовить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небольшие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публичные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выступления;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подбирать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иллюстративный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материал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(рисунки,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фото,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плакаты)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тексту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выступления;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деятельность: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92" w:lineRule="auto"/>
        <w:ind w:right="1074" w:firstLine="180"/>
        <w:jc w:val="both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формулировать краткосрочные и долгосрочные цели (индивидуальные с учетом участия в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коллективных задачах) в стандартной (типовой) ситуации на основе предложенного формата</w:t>
      </w:r>
      <w:r w:rsidRPr="004E7A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планирования,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распределения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промежуточных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шагов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 сроков;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92" w:lineRule="auto"/>
        <w:ind w:right="799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принимать цель совместной деятельности, коллективно строить действия по ее достижению: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распределять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роли,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договариваться,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обсуждать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процесс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результат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совместной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работы;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E7A2C" w:rsidRPr="004E7A2C">
          <w:pgSz w:w="11900" w:h="16840"/>
          <w:pgMar w:top="500" w:right="560" w:bottom="280" w:left="560" w:header="720" w:footer="720" w:gutter="0"/>
          <w:cols w:space="720"/>
        </w:sectPr>
      </w:pP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6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lastRenderedPageBreak/>
        <w:t>проявлять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готовность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руководить,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выполнять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поручения,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подчиняться;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ответственно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выполнять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свою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часть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работы;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оценивать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свой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вклад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общий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результат;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выполнять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совместные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проектные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задания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опорой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на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предложенные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образцы.</w:t>
      </w:r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92" w:lineRule="auto"/>
        <w:ind w:right="571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«Литературное чтение на родном (татарском) языке» в 4 классе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овладеет</w:t>
      </w:r>
      <w:r w:rsidRPr="004E7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4E7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4E7A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  <w:szCs w:val="24"/>
        </w:rPr>
        <w:t>регулятивными</w:t>
      </w:r>
      <w:r w:rsidRPr="004E7A2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действиями: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планировать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действия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решению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учебной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задачи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для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получения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результата;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выстраивать</w:t>
      </w:r>
      <w:r w:rsidRPr="004E7A2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4E7A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выбранных</w:t>
      </w:r>
      <w:r w:rsidRPr="004E7A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действий;</w:t>
      </w:r>
    </w:p>
    <w:p w:rsidR="004E7A2C" w:rsidRPr="004E7A2C" w:rsidRDefault="004E7A2C" w:rsidP="004E7A2C">
      <w:pPr>
        <w:widowControl w:val="0"/>
        <w:autoSpaceDE w:val="0"/>
        <w:autoSpaceDN w:val="0"/>
        <w:spacing w:before="6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устанавливать</w:t>
      </w:r>
      <w:r w:rsidRPr="004E7A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причины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успеха/неудач</w:t>
      </w:r>
      <w:r w:rsidRPr="004E7A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учебной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корректировать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свои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учебные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действия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для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преодоления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речевых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орфографических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ошибок;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соотносить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полученный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результат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поставленной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учебной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задачей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анализу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текста;</w:t>
      </w:r>
    </w:p>
    <w:p w:rsidR="004E7A2C" w:rsidRPr="004E7A2C" w:rsidRDefault="004E7A2C" w:rsidP="004E7A2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находить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исправлять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ошибки,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допущенные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при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работе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текстами.</w:t>
      </w:r>
    </w:p>
    <w:p w:rsidR="004E7A2C" w:rsidRPr="004E7A2C" w:rsidRDefault="004E7A2C" w:rsidP="004E7A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4E7A2C" w:rsidRPr="004E7A2C" w:rsidRDefault="004E7A2C" w:rsidP="004E7A2C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4E7A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4E7A2C" w:rsidRPr="004E7A2C" w:rsidRDefault="004E7A2C" w:rsidP="004E7A2C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4E7A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4E7A2C" w:rsidRPr="004E7A2C" w:rsidRDefault="004E7A2C" w:rsidP="004E7A2C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before="60" w:after="0" w:line="292" w:lineRule="auto"/>
        <w:ind w:right="970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читать про себя (используя технику автоматизированного чтения) и вслух группами слов с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соблюдением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орфоэпических и интонационных норм;</w:t>
      </w:r>
    </w:p>
    <w:p w:rsidR="004E7A2C" w:rsidRPr="004E7A2C" w:rsidRDefault="004E7A2C" w:rsidP="004E7A2C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75" w:lineRule="exact"/>
        <w:ind w:left="46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знать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содержание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изученных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литературных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произведений,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указывать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их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авторов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названия;</w:t>
      </w:r>
    </w:p>
    <w:p w:rsidR="004E7A2C" w:rsidRPr="004E7A2C" w:rsidRDefault="004E7A2C" w:rsidP="004E7A2C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before="60" w:after="0" w:line="240" w:lineRule="auto"/>
        <w:ind w:left="46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делить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на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смысловые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части,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составлять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план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текста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использовать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его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для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пересказа;</w:t>
      </w:r>
    </w:p>
    <w:p w:rsidR="004E7A2C" w:rsidRPr="004E7A2C" w:rsidRDefault="004E7A2C" w:rsidP="004E7A2C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before="60" w:after="0" w:line="292" w:lineRule="auto"/>
        <w:ind w:right="507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самостоятельно характеризовать героев произведений, устанавливать взаимосвязь между</w:t>
      </w:r>
      <w:r w:rsidRPr="004E7A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поступками, мыслями, чувствами героев; высказывать оценочные суждения о героях прочитанных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произведений; сравнивать характеры героев как внутри одного, так и в нескольких разных</w:t>
      </w:r>
      <w:r w:rsidRPr="004E7A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произведениях,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выявлять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авторское отношение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герою;</w:t>
      </w:r>
    </w:p>
    <w:p w:rsidR="004E7A2C" w:rsidRPr="004E7A2C" w:rsidRDefault="004E7A2C" w:rsidP="004E7A2C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74" w:lineRule="exact"/>
        <w:ind w:left="466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читать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наизусть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4–5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стихотворений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разных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авторов;</w:t>
      </w:r>
    </w:p>
    <w:p w:rsidR="004E7A2C" w:rsidRPr="004E7A2C" w:rsidRDefault="004E7A2C" w:rsidP="004E7A2C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before="60" w:after="0" w:line="292" w:lineRule="auto"/>
        <w:ind w:right="142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перечислять названия одного-двух детских журналов и пересказывать их основное содержание (на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уровне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рубрик);</w:t>
      </w:r>
    </w:p>
    <w:p w:rsidR="004E7A2C" w:rsidRPr="004E7A2C" w:rsidRDefault="004E7A2C" w:rsidP="004E7A2C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75" w:lineRule="exact"/>
        <w:ind w:left="466"/>
        <w:rPr>
          <w:rFonts w:ascii="Times New Roman" w:eastAsia="Times New Roman" w:hAnsi="Times New Roman" w:cs="Times New Roman"/>
          <w:sz w:val="24"/>
        </w:rPr>
      </w:pPr>
      <w:proofErr w:type="gramStart"/>
      <w:r w:rsidRPr="004E7A2C">
        <w:rPr>
          <w:rFonts w:ascii="Times New Roman" w:eastAsia="Times New Roman" w:hAnsi="Times New Roman" w:cs="Times New Roman"/>
          <w:sz w:val="24"/>
        </w:rPr>
        <w:t>ориентироваться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книге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ее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элементам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(автор,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название,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титульный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лист,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страница</w:t>
      </w:r>
      <w:proofErr w:type="gramEnd"/>
    </w:p>
    <w:p w:rsidR="004E7A2C" w:rsidRPr="004E7A2C" w:rsidRDefault="004E7A2C" w:rsidP="004E7A2C">
      <w:pPr>
        <w:widowControl w:val="0"/>
        <w:autoSpaceDE w:val="0"/>
        <w:autoSpaceDN w:val="0"/>
        <w:spacing w:before="60" w:after="0" w:line="292" w:lineRule="auto"/>
        <w:ind w:right="4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A2C">
        <w:rPr>
          <w:rFonts w:ascii="Times New Roman" w:eastAsia="Times New Roman" w:hAnsi="Times New Roman" w:cs="Times New Roman"/>
          <w:sz w:val="24"/>
          <w:szCs w:val="24"/>
        </w:rPr>
        <w:t>«Содержание» или «Оглавление», аннотация, иллюстрации); делать самостоятельный выбор книг в</w:t>
      </w:r>
      <w:r w:rsidRPr="004E7A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библиотеке;</w:t>
      </w:r>
      <w:proofErr w:type="gramEnd"/>
    </w:p>
    <w:p w:rsidR="004E7A2C" w:rsidRPr="004E7A2C" w:rsidRDefault="004E7A2C" w:rsidP="004E7A2C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92" w:lineRule="auto"/>
        <w:ind w:right="651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самостоятельно работать с разными источниками информации (включая различные словари и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справочники,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контролируемом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пространстве сети Интернет);</w:t>
      </w:r>
    </w:p>
    <w:p w:rsidR="004E7A2C" w:rsidRPr="004E7A2C" w:rsidRDefault="004E7A2C" w:rsidP="004E7A2C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92" w:lineRule="auto"/>
        <w:ind w:right="978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самостоятельно находить в тексте средства художественной выразительности (сравнения),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понимать</w:t>
      </w:r>
      <w:r w:rsidRPr="004E7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их роль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произведении;</w:t>
      </w:r>
    </w:p>
    <w:p w:rsidR="004E7A2C" w:rsidRPr="004E7A2C" w:rsidRDefault="004E7A2C" w:rsidP="004E7A2C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92" w:lineRule="auto"/>
        <w:ind w:right="483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использовать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</w:t>
      </w:r>
      <w:r w:rsidRPr="004E7A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речи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выразительные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средства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языка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для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передачи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своих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чувств,</w:t>
      </w:r>
      <w:r w:rsidRPr="004E7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мыслей,</w:t>
      </w:r>
      <w:r w:rsidRPr="004E7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оценки</w:t>
      </w:r>
      <w:r w:rsidRPr="004E7A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прочитанного;</w:t>
      </w:r>
    </w:p>
    <w:p w:rsidR="004E7A2C" w:rsidRPr="004E7A2C" w:rsidRDefault="004E7A2C" w:rsidP="004E7A2C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92" w:lineRule="auto"/>
        <w:ind w:right="695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создавать собственный текст на основе художественного произведения, по иллюстрациям, на</w:t>
      </w:r>
      <w:r w:rsidRPr="004E7A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основе</w:t>
      </w:r>
      <w:r w:rsidRPr="004E7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личного опыта;</w:t>
      </w:r>
    </w:p>
    <w:p w:rsidR="004E7A2C" w:rsidRPr="004E7A2C" w:rsidRDefault="004E7A2C" w:rsidP="004E7A2C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92" w:lineRule="auto"/>
        <w:ind w:right="384" w:firstLine="180"/>
        <w:rPr>
          <w:rFonts w:ascii="Times New Roman" w:eastAsia="Times New Roman" w:hAnsi="Times New Roman" w:cs="Times New Roman"/>
          <w:sz w:val="24"/>
        </w:rPr>
      </w:pPr>
      <w:r w:rsidRPr="004E7A2C">
        <w:rPr>
          <w:rFonts w:ascii="Times New Roman" w:eastAsia="Times New Roman" w:hAnsi="Times New Roman" w:cs="Times New Roman"/>
          <w:sz w:val="24"/>
        </w:rPr>
        <w:t>выполнять проектные задания с использованием различных источников и способов переработки</w:t>
      </w:r>
      <w:r w:rsidRPr="004E7A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</w:rPr>
        <w:t>информации.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E7A2C" w:rsidRPr="004E7A2C">
          <w:pgSz w:w="11900" w:h="16840"/>
          <w:pgMar w:top="520" w:right="560" w:bottom="280" w:left="560" w:header="720" w:footer="720" w:gutter="0"/>
          <w:cols w:space="720"/>
        </w:sectPr>
      </w:pPr>
    </w:p>
    <w:p w:rsidR="004E7A2C" w:rsidRPr="004E7A2C" w:rsidRDefault="004E7A2C" w:rsidP="004E7A2C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E7A2C">
        <w:rPr>
          <w:rFonts w:ascii="Times New Roman" w:eastAsia="Times New Roman" w:hAnsi="Times New Roman" w:cs="Times New Roman"/>
          <w:b/>
          <w:sz w:val="19"/>
        </w:rPr>
        <w:t>ТЕМАТИЧЕСКОЕ</w:t>
      </w:r>
      <w:r w:rsidRPr="004E7A2C">
        <w:rPr>
          <w:rFonts w:ascii="Times New Roman" w:eastAsia="Times New Roman" w:hAnsi="Times New Roman" w:cs="Times New Roman"/>
          <w:b/>
          <w:spacing w:val="9"/>
          <w:sz w:val="19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19"/>
        </w:rPr>
        <w:t>ПЛАНИРОВАНИЕ</w:t>
      </w:r>
    </w:p>
    <w:p w:rsidR="004E7A2C" w:rsidRPr="004E7A2C" w:rsidRDefault="004E7A2C" w:rsidP="004E7A2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85"/>
        <w:gridCol w:w="528"/>
        <w:gridCol w:w="1104"/>
        <w:gridCol w:w="1140"/>
        <w:gridCol w:w="864"/>
        <w:gridCol w:w="7000"/>
        <w:gridCol w:w="1081"/>
        <w:gridCol w:w="1501"/>
      </w:tblGrid>
      <w:tr w:rsidR="004E7A2C" w:rsidRPr="004E7A2C" w:rsidTr="00363611">
        <w:trPr>
          <w:trHeight w:val="333"/>
        </w:trPr>
        <w:tc>
          <w:tcPr>
            <w:tcW w:w="396" w:type="dxa"/>
            <w:vMerge w:val="restart"/>
          </w:tcPr>
          <w:p w:rsidR="004E7A2C" w:rsidRPr="004E7A2C" w:rsidRDefault="004E7A2C" w:rsidP="004E7A2C">
            <w:pPr>
              <w:spacing w:before="74" w:line="266" w:lineRule="auto"/>
              <w:ind w:right="62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4E7A2C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85" w:type="dxa"/>
            <w:vMerge w:val="restart"/>
          </w:tcPr>
          <w:p w:rsidR="004E7A2C" w:rsidRPr="004E7A2C" w:rsidRDefault="004E7A2C" w:rsidP="004E7A2C">
            <w:pPr>
              <w:spacing w:before="74" w:line="266" w:lineRule="auto"/>
              <w:ind w:right="7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Наименование разделов</w:t>
            </w:r>
            <w:r w:rsidRPr="004E7A2C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4E7A2C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4E7A2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4E7A2C" w:rsidRPr="004E7A2C" w:rsidRDefault="004E7A2C" w:rsidP="004E7A2C">
            <w:pPr>
              <w:spacing w:before="74" w:line="266" w:lineRule="auto"/>
              <w:ind w:right="10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Дата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7000" w:type="dxa"/>
            <w:vMerge w:val="restart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Виды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1" w:type="dxa"/>
            <w:vMerge w:val="restart"/>
          </w:tcPr>
          <w:p w:rsidR="004E7A2C" w:rsidRPr="004E7A2C" w:rsidRDefault="004E7A2C" w:rsidP="004E7A2C">
            <w:pPr>
              <w:spacing w:before="74" w:line="266" w:lineRule="auto"/>
              <w:ind w:right="29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Виды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,</w:t>
            </w:r>
            <w:r w:rsidRPr="004E7A2C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формы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501" w:type="dxa"/>
            <w:vMerge w:val="restart"/>
          </w:tcPr>
          <w:p w:rsidR="004E7A2C" w:rsidRPr="004E7A2C" w:rsidRDefault="004E7A2C" w:rsidP="004E7A2C">
            <w:pPr>
              <w:spacing w:before="74" w:line="266" w:lineRule="auto"/>
              <w:ind w:right="17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Электронные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(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цифровые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)</w:t>
            </w:r>
            <w:r w:rsidRPr="004E7A2C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4E7A2C" w:rsidRPr="004E7A2C" w:rsidTr="0036361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4E7A2C" w:rsidRPr="004E7A2C" w:rsidRDefault="004E7A2C" w:rsidP="004E7A2C">
            <w:pPr>
              <w:spacing w:before="74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4E7A2C" w:rsidRPr="004E7A2C" w:rsidRDefault="004E7A2C" w:rsidP="004E7A2C">
            <w:pPr>
              <w:spacing w:before="74" w:line="266" w:lineRule="auto"/>
              <w:ind w:right="4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00" w:type="dxa"/>
            <w:vMerge/>
            <w:tcBorders>
              <w:top w:val="nil"/>
            </w:tcBorders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E7A2C" w:rsidRPr="00A53ACB" w:rsidTr="00363611">
        <w:trPr>
          <w:trHeight w:val="1293"/>
        </w:trPr>
        <w:tc>
          <w:tcPr>
            <w:tcW w:w="396" w:type="dxa"/>
          </w:tcPr>
          <w:p w:rsidR="004E7A2C" w:rsidRPr="004E7A2C" w:rsidRDefault="004E7A2C" w:rsidP="004E7A2C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1885" w:type="dxa"/>
          </w:tcPr>
          <w:p w:rsidR="004E7A2C" w:rsidRPr="004E7A2C" w:rsidRDefault="004E7A2C" w:rsidP="004E7A2C">
            <w:pPr>
              <w:spacing w:before="74" w:line="266" w:lineRule="auto"/>
              <w:ind w:right="20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Матурлык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минем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белəн</w:t>
            </w:r>
            <w:r w:rsidRPr="004E7A2C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(Красота</w:t>
            </w:r>
            <w:r w:rsidRPr="004E7A2C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рядом)</w:t>
            </w:r>
          </w:p>
        </w:tc>
        <w:tc>
          <w:tcPr>
            <w:tcW w:w="528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01.03.2023</w:t>
            </w:r>
          </w:p>
          <w:p w:rsidR="004E7A2C" w:rsidRPr="004E7A2C" w:rsidRDefault="004E7A2C" w:rsidP="004E7A2C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17.03.2023</w:t>
            </w:r>
          </w:p>
        </w:tc>
        <w:tc>
          <w:tcPr>
            <w:tcW w:w="7000" w:type="dxa"/>
          </w:tcPr>
          <w:p w:rsidR="004E7A2C" w:rsidRPr="004E7A2C" w:rsidRDefault="004E7A2C" w:rsidP="004E7A2C">
            <w:pPr>
              <w:spacing w:before="74" w:line="266" w:lineRule="auto"/>
              <w:ind w:right="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с текстом художественного произведения: самостоятельное определение темы и главной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мысли произведения, понимание вопросов, поставленных в произведении, обоснование своего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мнения о литературном герое, подтверждение его фрагментами или отдельными строчками из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произведения,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деление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смысловые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части,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составление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плана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использование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пересказа;</w:t>
            </w:r>
          </w:p>
          <w:p w:rsidR="004E7A2C" w:rsidRPr="004E7A2C" w:rsidRDefault="004E7A2C" w:rsidP="004E7A2C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декламирование:</w:t>
            </w:r>
            <w:r w:rsidRPr="004E7A2C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выразительное</w:t>
            </w:r>
            <w:r w:rsidRPr="004E7A2C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чтение</w:t>
            </w:r>
            <w:r w:rsidRPr="004E7A2C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стихотворения</w:t>
            </w:r>
            <w:r w:rsidRPr="004E7A2C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наизусть;</w:t>
            </w:r>
          </w:p>
        </w:tc>
        <w:tc>
          <w:tcPr>
            <w:tcW w:w="1081" w:type="dxa"/>
          </w:tcPr>
          <w:p w:rsidR="004E7A2C" w:rsidRPr="004E7A2C" w:rsidRDefault="004E7A2C" w:rsidP="004E7A2C">
            <w:pPr>
              <w:spacing w:before="74" w:line="266" w:lineRule="auto"/>
              <w:ind w:right="5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01" w:type="dxa"/>
          </w:tcPr>
          <w:p w:rsidR="004E7A2C" w:rsidRPr="004E7A2C" w:rsidRDefault="00A53ACB" w:rsidP="004E7A2C">
            <w:pPr>
              <w:spacing w:before="74" w:line="266" w:lineRule="auto"/>
              <w:ind w:right="51"/>
              <w:rPr>
                <w:rFonts w:ascii="Times New Roman" w:eastAsia="Times New Roman" w:hAnsi="Times New Roman" w:cs="Times New Roman"/>
                <w:sz w:val="15"/>
              </w:rPr>
            </w:pPr>
            <w:hyperlink r:id="rId7">
              <w:r w:rsidR="004E7A2C" w:rsidRPr="004E7A2C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http://mon.tatar.ru</w:t>
              </w:r>
            </w:hyperlink>
            <w:r w:rsidR="004E7A2C"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hyperlink r:id="rId8">
              <w:r w:rsidR="004E7A2C" w:rsidRPr="004E7A2C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4E7A2C" w:rsidRPr="00A53ACB" w:rsidTr="00363611">
        <w:trPr>
          <w:trHeight w:val="909"/>
        </w:trPr>
        <w:tc>
          <w:tcPr>
            <w:tcW w:w="396" w:type="dxa"/>
          </w:tcPr>
          <w:p w:rsidR="004E7A2C" w:rsidRPr="004E7A2C" w:rsidRDefault="004E7A2C" w:rsidP="004E7A2C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1.2.</w:t>
            </w:r>
          </w:p>
        </w:tc>
        <w:tc>
          <w:tcPr>
            <w:tcW w:w="1885" w:type="dxa"/>
          </w:tcPr>
          <w:p w:rsidR="004E7A2C" w:rsidRPr="004E7A2C" w:rsidRDefault="004E7A2C" w:rsidP="004E7A2C">
            <w:pPr>
              <w:spacing w:before="74" w:line="266" w:lineRule="auto"/>
              <w:ind w:right="99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Татар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халык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авыз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иҗаты.</w:t>
            </w:r>
            <w:r w:rsidRPr="004E7A2C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Мəзəклəр (Татарское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устное народное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творчество.</w:t>
            </w:r>
            <w:r w:rsidRPr="004E7A2C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Мэзэки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20.03.2023</w:t>
            </w:r>
          </w:p>
          <w:p w:rsidR="004E7A2C" w:rsidRPr="004E7A2C" w:rsidRDefault="004E7A2C" w:rsidP="004E7A2C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30.03.2023</w:t>
            </w:r>
          </w:p>
        </w:tc>
        <w:tc>
          <w:tcPr>
            <w:tcW w:w="7000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выполнение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проектных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заданий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заданной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теме;</w:t>
            </w:r>
          </w:p>
        </w:tc>
        <w:tc>
          <w:tcPr>
            <w:tcW w:w="1081" w:type="dxa"/>
          </w:tcPr>
          <w:p w:rsidR="004E7A2C" w:rsidRPr="004E7A2C" w:rsidRDefault="004E7A2C" w:rsidP="004E7A2C">
            <w:pPr>
              <w:spacing w:before="74" w:line="266" w:lineRule="auto"/>
              <w:ind w:right="5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01" w:type="dxa"/>
          </w:tcPr>
          <w:p w:rsidR="004E7A2C" w:rsidRPr="004E7A2C" w:rsidRDefault="00A53ACB" w:rsidP="004E7A2C">
            <w:pPr>
              <w:spacing w:before="74" w:line="266" w:lineRule="auto"/>
              <w:ind w:right="51"/>
              <w:rPr>
                <w:rFonts w:ascii="Times New Roman" w:eastAsia="Times New Roman" w:hAnsi="Times New Roman" w:cs="Times New Roman"/>
                <w:sz w:val="15"/>
              </w:rPr>
            </w:pPr>
            <w:hyperlink r:id="rId9">
              <w:r w:rsidR="004E7A2C" w:rsidRPr="004E7A2C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http://mon.tatar.ru</w:t>
              </w:r>
            </w:hyperlink>
            <w:r w:rsidR="004E7A2C"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hyperlink r:id="rId10">
              <w:r w:rsidR="004E7A2C" w:rsidRPr="004E7A2C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4E7A2C" w:rsidRPr="00A53ACB" w:rsidTr="00363611">
        <w:trPr>
          <w:trHeight w:val="909"/>
        </w:trPr>
        <w:tc>
          <w:tcPr>
            <w:tcW w:w="396" w:type="dxa"/>
          </w:tcPr>
          <w:p w:rsidR="004E7A2C" w:rsidRPr="004E7A2C" w:rsidRDefault="004E7A2C" w:rsidP="004E7A2C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1.3.</w:t>
            </w:r>
          </w:p>
        </w:tc>
        <w:tc>
          <w:tcPr>
            <w:tcW w:w="1885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Дуслык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(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Дружба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31.03.2023</w:t>
            </w:r>
          </w:p>
          <w:p w:rsidR="004E7A2C" w:rsidRPr="004E7A2C" w:rsidRDefault="004E7A2C" w:rsidP="004E7A2C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07.04.2023</w:t>
            </w:r>
          </w:p>
        </w:tc>
        <w:tc>
          <w:tcPr>
            <w:tcW w:w="7000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интерпретация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литературного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произведения: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чтение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ролям;</w:t>
            </w:r>
          </w:p>
          <w:p w:rsidR="004E7A2C" w:rsidRPr="004E7A2C" w:rsidRDefault="004E7A2C" w:rsidP="004E7A2C">
            <w:pPr>
              <w:spacing w:before="20" w:line="266" w:lineRule="auto"/>
              <w:ind w:right="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учебный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диалог: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ответы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содержанию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прочитанного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текста,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составление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вопросов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тексту,</w:t>
            </w:r>
            <w:r w:rsidRPr="004E7A2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том</w:t>
            </w:r>
            <w:r w:rsidRPr="004E7A2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числе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проблемного</w:t>
            </w:r>
            <w:r w:rsidRPr="004E7A2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характера;</w:t>
            </w:r>
          </w:p>
        </w:tc>
        <w:tc>
          <w:tcPr>
            <w:tcW w:w="1081" w:type="dxa"/>
          </w:tcPr>
          <w:p w:rsidR="004E7A2C" w:rsidRPr="004E7A2C" w:rsidRDefault="004E7A2C" w:rsidP="004E7A2C">
            <w:pPr>
              <w:spacing w:before="74" w:line="266" w:lineRule="auto"/>
              <w:ind w:right="5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01" w:type="dxa"/>
          </w:tcPr>
          <w:p w:rsidR="004E7A2C" w:rsidRPr="004E7A2C" w:rsidRDefault="00A53ACB" w:rsidP="004E7A2C">
            <w:pPr>
              <w:spacing w:before="74" w:line="266" w:lineRule="auto"/>
              <w:ind w:right="51"/>
              <w:rPr>
                <w:rFonts w:ascii="Times New Roman" w:eastAsia="Times New Roman" w:hAnsi="Times New Roman" w:cs="Times New Roman"/>
                <w:sz w:val="15"/>
              </w:rPr>
            </w:pPr>
            <w:hyperlink r:id="rId11">
              <w:r w:rsidR="004E7A2C" w:rsidRPr="004E7A2C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http://mon.tatar.ru</w:t>
              </w:r>
            </w:hyperlink>
            <w:r w:rsidR="004E7A2C"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hyperlink r:id="rId12">
              <w:r w:rsidR="004E7A2C" w:rsidRPr="004E7A2C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4E7A2C" w:rsidRPr="00A53ACB" w:rsidTr="00363611">
        <w:trPr>
          <w:trHeight w:val="525"/>
        </w:trPr>
        <w:tc>
          <w:tcPr>
            <w:tcW w:w="396" w:type="dxa"/>
          </w:tcPr>
          <w:p w:rsidR="004E7A2C" w:rsidRPr="004E7A2C" w:rsidRDefault="004E7A2C" w:rsidP="004E7A2C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1.4.</w:t>
            </w:r>
          </w:p>
        </w:tc>
        <w:tc>
          <w:tcPr>
            <w:tcW w:w="1885" w:type="dxa"/>
          </w:tcPr>
          <w:p w:rsidR="004E7A2C" w:rsidRPr="004E7A2C" w:rsidRDefault="004E7A2C" w:rsidP="004E7A2C">
            <w:pPr>
              <w:spacing w:before="74" w:line="266" w:lineRule="auto"/>
              <w:ind w:right="15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Табигать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китабы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(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Книга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природы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10.04.2023</w:t>
            </w:r>
          </w:p>
          <w:p w:rsidR="004E7A2C" w:rsidRPr="004E7A2C" w:rsidRDefault="004E7A2C" w:rsidP="004E7A2C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21.04.2023</w:t>
            </w:r>
          </w:p>
        </w:tc>
        <w:tc>
          <w:tcPr>
            <w:tcW w:w="7000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внеклассное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чтение: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книги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основе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рекомендованного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списка,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4E7A2C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книге;</w:t>
            </w:r>
          </w:p>
        </w:tc>
        <w:tc>
          <w:tcPr>
            <w:tcW w:w="1081" w:type="dxa"/>
          </w:tcPr>
          <w:p w:rsidR="004E7A2C" w:rsidRPr="004E7A2C" w:rsidRDefault="004E7A2C" w:rsidP="004E7A2C">
            <w:pPr>
              <w:spacing w:before="74" w:line="266" w:lineRule="auto"/>
              <w:ind w:right="44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01" w:type="dxa"/>
          </w:tcPr>
          <w:p w:rsidR="004E7A2C" w:rsidRPr="004E7A2C" w:rsidRDefault="00A53ACB" w:rsidP="004E7A2C">
            <w:pPr>
              <w:spacing w:before="74" w:line="266" w:lineRule="auto"/>
              <w:ind w:right="51"/>
              <w:rPr>
                <w:rFonts w:ascii="Times New Roman" w:eastAsia="Times New Roman" w:hAnsi="Times New Roman" w:cs="Times New Roman"/>
                <w:sz w:val="15"/>
              </w:rPr>
            </w:pPr>
            <w:hyperlink r:id="rId13">
              <w:r w:rsidR="004E7A2C" w:rsidRPr="004E7A2C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http://mon.tatar.ru</w:t>
              </w:r>
            </w:hyperlink>
            <w:r w:rsidR="004E7A2C"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hyperlink r:id="rId14">
              <w:r w:rsidR="004E7A2C" w:rsidRPr="004E7A2C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4E7A2C" w:rsidRPr="00A53ACB" w:rsidTr="00363611">
        <w:trPr>
          <w:trHeight w:val="909"/>
        </w:trPr>
        <w:tc>
          <w:tcPr>
            <w:tcW w:w="396" w:type="dxa"/>
          </w:tcPr>
          <w:p w:rsidR="004E7A2C" w:rsidRPr="004E7A2C" w:rsidRDefault="004E7A2C" w:rsidP="004E7A2C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1.5.</w:t>
            </w:r>
          </w:p>
        </w:tc>
        <w:tc>
          <w:tcPr>
            <w:tcW w:w="1885" w:type="dxa"/>
          </w:tcPr>
          <w:p w:rsidR="004E7A2C" w:rsidRPr="004E7A2C" w:rsidRDefault="004E7A2C" w:rsidP="004E7A2C">
            <w:pPr>
              <w:spacing w:before="74" w:line="266" w:lineRule="auto"/>
              <w:ind w:right="38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Күңелле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бəйрəмнəр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(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Веселые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праздники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24.04.2023</w:t>
            </w:r>
          </w:p>
          <w:p w:rsidR="004E7A2C" w:rsidRPr="004E7A2C" w:rsidRDefault="004E7A2C" w:rsidP="004E7A2C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05.05.2023</w:t>
            </w:r>
          </w:p>
        </w:tc>
        <w:tc>
          <w:tcPr>
            <w:tcW w:w="7000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внеклассное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чтение: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книги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основе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рекомендованного</w:t>
            </w:r>
            <w:r w:rsidRPr="004E7A2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списка;</w:t>
            </w:r>
          </w:p>
        </w:tc>
        <w:tc>
          <w:tcPr>
            <w:tcW w:w="1081" w:type="dxa"/>
          </w:tcPr>
          <w:p w:rsidR="004E7A2C" w:rsidRPr="004E7A2C" w:rsidRDefault="004E7A2C" w:rsidP="004E7A2C">
            <w:pPr>
              <w:spacing w:before="74" w:line="266" w:lineRule="auto"/>
              <w:ind w:right="10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Контрольная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01" w:type="dxa"/>
          </w:tcPr>
          <w:p w:rsidR="004E7A2C" w:rsidRPr="004E7A2C" w:rsidRDefault="00A53ACB" w:rsidP="004E7A2C">
            <w:pPr>
              <w:spacing w:before="74" w:line="266" w:lineRule="auto"/>
              <w:ind w:right="51"/>
              <w:rPr>
                <w:rFonts w:ascii="Times New Roman" w:eastAsia="Times New Roman" w:hAnsi="Times New Roman" w:cs="Times New Roman"/>
                <w:sz w:val="15"/>
              </w:rPr>
            </w:pPr>
            <w:hyperlink r:id="rId15">
              <w:r w:rsidR="004E7A2C" w:rsidRPr="004E7A2C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http://mon.tatar.ru</w:t>
              </w:r>
            </w:hyperlink>
            <w:r w:rsidR="004E7A2C"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hyperlink r:id="rId16">
              <w:r w:rsidR="004E7A2C" w:rsidRPr="004E7A2C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4E7A2C" w:rsidRPr="00A53ACB" w:rsidTr="00363611">
        <w:trPr>
          <w:trHeight w:val="909"/>
        </w:trPr>
        <w:tc>
          <w:tcPr>
            <w:tcW w:w="396" w:type="dxa"/>
          </w:tcPr>
          <w:p w:rsidR="004E7A2C" w:rsidRPr="004E7A2C" w:rsidRDefault="004E7A2C" w:rsidP="004E7A2C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1.6.</w:t>
            </w:r>
          </w:p>
        </w:tc>
        <w:tc>
          <w:tcPr>
            <w:tcW w:w="1885" w:type="dxa"/>
          </w:tcPr>
          <w:p w:rsidR="004E7A2C" w:rsidRPr="004E7A2C" w:rsidRDefault="004E7A2C" w:rsidP="004E7A2C">
            <w:pPr>
              <w:spacing w:before="74" w:line="266" w:lineRule="auto"/>
              <w:ind w:right="38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Җиңү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бəйрəме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(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День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Победы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08.05.2023</w:t>
            </w:r>
          </w:p>
          <w:p w:rsidR="004E7A2C" w:rsidRPr="004E7A2C" w:rsidRDefault="004E7A2C" w:rsidP="004E7A2C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31.05.2023</w:t>
            </w:r>
          </w:p>
        </w:tc>
        <w:tc>
          <w:tcPr>
            <w:tcW w:w="7000" w:type="dxa"/>
          </w:tcPr>
          <w:p w:rsidR="004E7A2C" w:rsidRPr="004E7A2C" w:rsidRDefault="004E7A2C" w:rsidP="004E7A2C">
            <w:pPr>
              <w:spacing w:before="74" w:line="266" w:lineRule="auto"/>
              <w:ind w:right="109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закрепление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пройденного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материала: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участие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беседе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целью</w:t>
            </w:r>
            <w:r w:rsidRPr="004E7A2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обобщения;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проверочная</w:t>
            </w:r>
            <w:r w:rsidRPr="004E7A2C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работа:</w:t>
            </w:r>
            <w:r w:rsidRPr="004E7A2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выполнение</w:t>
            </w:r>
            <w:r w:rsidRPr="004E7A2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тестовых</w:t>
            </w:r>
            <w:r w:rsidRPr="004E7A2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заданий;</w:t>
            </w:r>
          </w:p>
        </w:tc>
        <w:tc>
          <w:tcPr>
            <w:tcW w:w="1081" w:type="dxa"/>
          </w:tcPr>
          <w:p w:rsidR="004E7A2C" w:rsidRPr="004E7A2C" w:rsidRDefault="004E7A2C" w:rsidP="004E7A2C">
            <w:pPr>
              <w:spacing w:before="74" w:line="266" w:lineRule="auto"/>
              <w:ind w:right="5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01" w:type="dxa"/>
          </w:tcPr>
          <w:p w:rsidR="004E7A2C" w:rsidRPr="004E7A2C" w:rsidRDefault="00A53ACB" w:rsidP="004E7A2C">
            <w:pPr>
              <w:spacing w:before="74" w:line="266" w:lineRule="auto"/>
              <w:ind w:right="51"/>
              <w:rPr>
                <w:rFonts w:ascii="Times New Roman" w:eastAsia="Times New Roman" w:hAnsi="Times New Roman" w:cs="Times New Roman"/>
                <w:sz w:val="15"/>
              </w:rPr>
            </w:pPr>
            <w:hyperlink r:id="rId17">
              <w:r w:rsidR="004E7A2C" w:rsidRPr="004E7A2C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http://mon.tatar.ru</w:t>
              </w:r>
            </w:hyperlink>
            <w:r w:rsidR="004E7A2C"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hyperlink r:id="rId18">
              <w:r w:rsidR="004E7A2C" w:rsidRPr="004E7A2C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4E7A2C" w:rsidRPr="004E7A2C" w:rsidTr="00363611">
        <w:trPr>
          <w:trHeight w:val="525"/>
        </w:trPr>
        <w:tc>
          <w:tcPr>
            <w:tcW w:w="2281" w:type="dxa"/>
            <w:gridSpan w:val="2"/>
          </w:tcPr>
          <w:p w:rsidR="004E7A2C" w:rsidRPr="004E7A2C" w:rsidRDefault="004E7A2C" w:rsidP="004E7A2C">
            <w:pPr>
              <w:spacing w:before="74" w:line="266" w:lineRule="auto"/>
              <w:ind w:right="3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ОБЩЕЕ КОЛИЧЕСТВО</w:t>
            </w:r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ЧАСОВ</w:t>
            </w:r>
            <w:r w:rsidRPr="004E7A2C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4E7A2C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586" w:type="dxa"/>
            <w:gridSpan w:val="5"/>
          </w:tcPr>
          <w:p w:rsidR="004E7A2C" w:rsidRPr="004E7A2C" w:rsidRDefault="004E7A2C" w:rsidP="004E7A2C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E7A2C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</w:tr>
    </w:tbl>
    <w:p w:rsidR="004E7A2C" w:rsidRPr="004E7A2C" w:rsidRDefault="004E7A2C" w:rsidP="004E7A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4E7A2C" w:rsidRPr="004E7A2C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4E7A2C" w:rsidRPr="004E7A2C" w:rsidRDefault="004E7A2C" w:rsidP="004E7A2C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317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</w:t>
      </w:r>
      <w:r w:rsidRPr="004E7A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4E7A2C" w:rsidRPr="004E7A2C" w:rsidRDefault="004E7A2C" w:rsidP="004E7A2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1054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88"/>
        <w:gridCol w:w="731"/>
        <w:gridCol w:w="1619"/>
        <w:gridCol w:w="1667"/>
        <w:gridCol w:w="1258"/>
        <w:gridCol w:w="1584"/>
      </w:tblGrid>
      <w:tr w:rsidR="004E7A2C" w:rsidRPr="004E7A2C" w:rsidTr="00363611">
        <w:trPr>
          <w:gridAfter w:val="1"/>
          <w:wAfter w:w="1584" w:type="dxa"/>
          <w:trHeight w:val="477"/>
        </w:trPr>
        <w:tc>
          <w:tcPr>
            <w:tcW w:w="596" w:type="dxa"/>
            <w:vMerge w:val="restart"/>
          </w:tcPr>
          <w:p w:rsidR="004E7A2C" w:rsidRPr="004E7A2C" w:rsidRDefault="004E7A2C" w:rsidP="004E7A2C">
            <w:pPr>
              <w:spacing w:before="86" w:line="292" w:lineRule="auto"/>
              <w:ind w:right="5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4E7A2C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088" w:type="dxa"/>
            <w:vMerge w:val="restart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4017" w:type="dxa"/>
            <w:gridSpan w:val="3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258" w:type="dxa"/>
            <w:vMerge w:val="restart"/>
          </w:tcPr>
          <w:p w:rsidR="004E7A2C" w:rsidRPr="004E7A2C" w:rsidRDefault="004E7A2C" w:rsidP="004E7A2C">
            <w:pPr>
              <w:spacing w:before="86" w:line="292" w:lineRule="auto"/>
              <w:ind w:right="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изучения</w:t>
            </w:r>
            <w:proofErr w:type="spellEnd"/>
          </w:p>
        </w:tc>
      </w:tr>
      <w:tr w:rsidR="004E7A2C" w:rsidRPr="004E7A2C" w:rsidTr="00363611">
        <w:trPr>
          <w:gridAfter w:val="1"/>
          <w:wAfter w:w="1584" w:type="dxa"/>
          <w:trHeight w:val="813"/>
        </w:trPr>
        <w:tc>
          <w:tcPr>
            <w:tcW w:w="596" w:type="dxa"/>
            <w:vMerge/>
            <w:tcBorders>
              <w:top w:val="nil"/>
            </w:tcBorders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 w:line="292" w:lineRule="auto"/>
              <w:ind w:right="5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контрольные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667" w:type="dxa"/>
          </w:tcPr>
          <w:p w:rsidR="004E7A2C" w:rsidRPr="004E7A2C" w:rsidRDefault="004E7A2C" w:rsidP="004E7A2C">
            <w:pPr>
              <w:spacing w:before="86" w:line="292" w:lineRule="auto"/>
              <w:ind w:right="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практические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258" w:type="dxa"/>
            <w:vMerge/>
            <w:tcBorders>
              <w:top w:val="nil"/>
            </w:tcBorders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Легенда “Белый волк”.  Татарские народные сказки “Белый волк” и “Царица змей-Шахмара”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spacing w:before="74" w:line="266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Ш.Галиев .”Кол Гали”Древняя песня “Узница Суюмбика”Поход в Музейный дом. Р. Шамсутдинов. “Кол Гали” </w:t>
            </w:r>
          </w:p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К.Гали “Пророк Юсуф”Г Латып “Мой род”.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spacing w:before="74" w:line="266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З.Ярмаки. “Утро”, Г.Рахим. “Апрель”, Н.Исанбат “Три красивых слова”. </w:t>
            </w:r>
          </w:p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Л.Лерон “Кыхмырый,Мыхмырый һәм Шыхмырый.”И.Гилажев “Нержавеющая ручка” .Пословицы о слове.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С.Хаким.”Я люблю”, Зулфат “Девич</w:t>
            </w: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я гора” Работа со словарями.</w:t>
            </w:r>
          </w:p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Работа с хрестоматией. З.Башири. “Горести содержанки”, Д.Аппакова “История маленькой Бану”.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С.Гафарова “Осень”, Р.Валиева”Все кругом бело”, Р.Гиззатуллин “Весенняя мелодия”Поход в Музейный дом. М.Хайретдинов. “Материнская нежность”.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Г.Гильманов. “Мое имя-Бурек” (сказка-драма), поход в Музейный дом А.Байбеков “Дети”. </w:t>
            </w:r>
          </w:p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Г.Гильманов. “Мое имя-Бурек” (сказка-драма).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Р.Валиев “Птицы возвращаются”, “Вернись, Суюмбика”, “Собачье солнце”.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Каюм Насыйри “Умный сын”.                                        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Р. Ахматжанов “Наше стихотворение”, И.Гилажев “Сходство”.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Г.Тукай “Чудеса весны”. Поход в Музейный дом В.Аршинов “Признаки весны”.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А.Алиш “Болтливая утка” (сказка-пьеса) (3,4 части).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А.Алиш “Болтливая утка (сказка-пьеса) (5 часть) Пословицы о хранении тайны.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Н.Арсланов “Халкыма”, Г. Морат “Чит тел”.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Поход в Музейный дом. К.Венинг. “Взятие Казани” М.Мирза “Воспоминания детства”.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Р.Файзуллин “Мой отец” В мастерской художника.А.Ширяева “Тяжелые годы”.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М.Галиев “Родная земля” Заседание клуба  “Волшебный ключик”. Олимпиадные задания.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</w:tr>
      <w:tr w:rsidR="004E7A2C" w:rsidRPr="004E7A2C" w:rsidTr="00363611">
        <w:trPr>
          <w:trHeight w:val="477"/>
        </w:trPr>
        <w:tc>
          <w:tcPr>
            <w:tcW w:w="596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08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Работа с хрестоматией. Ш. Ракипов “Ночной полет”, Н. Каштан “Запах полыни”. Р.Харис. “Родная земля” Пословицы и поговорки о Родине.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4E7A2C" w:rsidRPr="004E7A2C" w:rsidRDefault="004E7A2C" w:rsidP="004E7A2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58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Конрольная</w:t>
            </w:r>
            <w:proofErr w:type="spellEnd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E7A2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4E7A2C" w:rsidRPr="004E7A2C" w:rsidTr="00363611">
        <w:trPr>
          <w:gridAfter w:val="3"/>
          <w:wAfter w:w="4509" w:type="dxa"/>
          <w:trHeight w:val="813"/>
        </w:trPr>
        <w:tc>
          <w:tcPr>
            <w:tcW w:w="3684" w:type="dxa"/>
            <w:gridSpan w:val="2"/>
          </w:tcPr>
          <w:p w:rsidR="004E7A2C" w:rsidRPr="004E7A2C" w:rsidRDefault="004E7A2C" w:rsidP="004E7A2C">
            <w:pPr>
              <w:spacing w:before="86" w:line="292" w:lineRule="auto"/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4E7A2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4E7A2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4E7A2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E7A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7A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1" w:type="dxa"/>
          </w:tcPr>
          <w:p w:rsidR="004E7A2C" w:rsidRPr="004E7A2C" w:rsidRDefault="004E7A2C" w:rsidP="004E7A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E7A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619" w:type="dxa"/>
          </w:tcPr>
          <w:p w:rsidR="004E7A2C" w:rsidRPr="004E7A2C" w:rsidRDefault="004E7A2C" w:rsidP="004E7A2C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E7A2C" w:rsidRPr="004E7A2C" w:rsidRDefault="004E7A2C" w:rsidP="004E7A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E7A2C" w:rsidRPr="004E7A2C">
          <w:pgSz w:w="11900" w:h="16840"/>
          <w:pgMar w:top="560" w:right="560" w:bottom="280" w:left="560" w:header="720" w:footer="720" w:gutter="0"/>
          <w:cols w:space="720"/>
        </w:sectPr>
      </w:pPr>
    </w:p>
    <w:p w:rsidR="004E7A2C" w:rsidRPr="004E7A2C" w:rsidRDefault="004E7A2C" w:rsidP="004E7A2C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E7A2C">
        <w:rPr>
          <w:rFonts w:ascii="Times New Roman" w:eastAsia="Times New Roman" w:hAnsi="Times New Roman" w:cs="Times New Roman"/>
          <w:b/>
          <w:sz w:val="24"/>
        </w:rPr>
        <w:t>УЧЕБНО-МЕТОДИЧЕСКОЕ</w:t>
      </w:r>
      <w:r w:rsidRPr="004E7A2C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4E7A2C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4E7A2C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4E7A2C" w:rsidRPr="004E7A2C" w:rsidRDefault="004E7A2C" w:rsidP="004E7A2C">
      <w:pPr>
        <w:widowControl w:val="0"/>
        <w:autoSpaceDE w:val="0"/>
        <w:autoSpaceDN w:val="0"/>
        <w:spacing w:before="1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4E7A2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:rsidR="004E7A2C" w:rsidRPr="004E7A2C" w:rsidRDefault="004E7A2C" w:rsidP="004E7A2C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:rsidR="004E7A2C" w:rsidRPr="004E7A2C" w:rsidRDefault="004E7A2C" w:rsidP="004E7A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4E7A2C" w:rsidRPr="004E7A2C" w:rsidRDefault="004E7A2C" w:rsidP="004E7A2C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4E7A2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4E7A2C" w:rsidRPr="004E7A2C" w:rsidRDefault="004E7A2C" w:rsidP="004E7A2C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:rsidR="004E7A2C" w:rsidRPr="004E7A2C" w:rsidRDefault="004E7A2C" w:rsidP="004E7A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4E7A2C" w:rsidRPr="004E7A2C" w:rsidRDefault="004E7A2C" w:rsidP="004E7A2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4E7A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4E7A2C" w:rsidRPr="004E7A2C" w:rsidRDefault="004E7A2C" w:rsidP="004E7A2C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4E7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4E7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E7A2C" w:rsidRPr="004E7A2C">
          <w:pgSz w:w="11900" w:h="16840"/>
          <w:pgMar w:top="520" w:right="560" w:bottom="280" w:left="560" w:header="720" w:footer="720" w:gutter="0"/>
          <w:cols w:space="720"/>
        </w:sectPr>
      </w:pPr>
    </w:p>
    <w:p w:rsidR="004E7A2C" w:rsidRPr="004E7A2C" w:rsidRDefault="004E7A2C" w:rsidP="004E7A2C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4E7A2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4E7A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4E7A2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4E7A2C" w:rsidRPr="004E7A2C" w:rsidRDefault="004E7A2C" w:rsidP="004E7A2C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E7A2C">
        <w:rPr>
          <w:rFonts w:ascii="Times New Roman" w:eastAsia="Times New Roman" w:hAnsi="Times New Roman" w:cs="Times New Roman"/>
          <w:b/>
          <w:sz w:val="24"/>
        </w:rPr>
        <w:t>УЧЕБНОЕ</w:t>
      </w:r>
      <w:r w:rsidRPr="004E7A2C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4E7A2C" w:rsidRPr="004E7A2C" w:rsidRDefault="004E7A2C" w:rsidP="004E7A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4E7A2C" w:rsidRPr="004E7A2C" w:rsidRDefault="004E7A2C" w:rsidP="004E7A2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4E7A2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4E7A2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4E7A2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4E7A2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E7A2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</w:p>
    <w:p w:rsidR="004E7A2C" w:rsidRPr="004E7A2C" w:rsidRDefault="004E7A2C" w:rsidP="004E7A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E7A2C" w:rsidRPr="004E7A2C">
          <w:pgSz w:w="11900" w:h="16840"/>
          <w:pgMar w:top="520" w:right="560" w:bottom="280" w:left="560" w:header="720" w:footer="720" w:gutter="0"/>
          <w:cols w:space="720"/>
        </w:sectPr>
      </w:pPr>
    </w:p>
    <w:p w:rsidR="004E7A2C" w:rsidRPr="004E7A2C" w:rsidRDefault="004E7A2C" w:rsidP="004E7A2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1511C0" w:rsidRDefault="001511C0"/>
    <w:sectPr w:rsidR="001511C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991"/>
    <w:multiLevelType w:val="hybridMultilevel"/>
    <w:tmpl w:val="4CDAAA20"/>
    <w:lvl w:ilvl="0" w:tplc="1F86B6F2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C9744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8FEE2AB2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50D8D240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6F2AFA28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9C3C49EC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7A3001AE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F20C77F4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526431F2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1">
    <w:nsid w:val="3EB72839"/>
    <w:multiLevelType w:val="hybridMultilevel"/>
    <w:tmpl w:val="76B6C59E"/>
    <w:lvl w:ilvl="0" w:tplc="D4F082A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2C01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CDCEFA9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0496430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A44FC1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E2E6149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1AA8F25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2F0A006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8EDAB42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710E0529"/>
    <w:multiLevelType w:val="hybridMultilevel"/>
    <w:tmpl w:val="4E0A4FD2"/>
    <w:lvl w:ilvl="0" w:tplc="9984ED46">
      <w:numFmt w:val="bullet"/>
      <w:lvlText w:val="–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6E3C2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2EEEBAA4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AD60C88E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9D24FFE4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73A634E8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2DF0BA1E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A7C82150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69901072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2C"/>
    <w:rsid w:val="001511C0"/>
    <w:rsid w:val="004E7A2C"/>
    <w:rsid w:val="00A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E7A2C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E7A2C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7A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E7A2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E7A2C"/>
  </w:style>
  <w:style w:type="table" w:customStyle="1" w:styleId="TableNormal">
    <w:name w:val="Table Normal"/>
    <w:uiPriority w:val="2"/>
    <w:semiHidden/>
    <w:unhideWhenUsed/>
    <w:qFormat/>
    <w:rsid w:val="004E7A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7A2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7A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E7A2C"/>
    <w:pPr>
      <w:widowControl w:val="0"/>
      <w:autoSpaceDE w:val="0"/>
      <w:autoSpaceDN w:val="0"/>
      <w:spacing w:before="60"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E7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E7A2C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E7A2C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7A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E7A2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E7A2C"/>
  </w:style>
  <w:style w:type="table" w:customStyle="1" w:styleId="TableNormal">
    <w:name w:val="Table Normal"/>
    <w:uiPriority w:val="2"/>
    <w:semiHidden/>
    <w:unhideWhenUsed/>
    <w:qFormat/>
    <w:rsid w:val="004E7A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7A2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7A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E7A2C"/>
    <w:pPr>
      <w:widowControl w:val="0"/>
      <w:autoSpaceDE w:val="0"/>
      <w:autoSpaceDN w:val="0"/>
      <w:spacing w:before="60"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E7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m.ru/" TargetMode="External"/><Relationship Id="rId13" Type="http://schemas.openxmlformats.org/officeDocument/2006/relationships/hyperlink" Target="http://mon.tatar.ru/" TargetMode="External"/><Relationship Id="rId18" Type="http://schemas.openxmlformats.org/officeDocument/2006/relationships/hyperlink" Target="http://www.bele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.tatar.ru/" TargetMode="External"/><Relationship Id="rId12" Type="http://schemas.openxmlformats.org/officeDocument/2006/relationships/hyperlink" Target="http://www.belem.ru/" TargetMode="External"/><Relationship Id="rId17" Type="http://schemas.openxmlformats.org/officeDocument/2006/relationships/hyperlink" Target="http://mon.tat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e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n.tat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tatar.ru/" TargetMode="External"/><Relationship Id="rId10" Type="http://schemas.openxmlformats.org/officeDocument/2006/relationships/hyperlink" Target="http://www.belem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n.tatar.ru/" TargetMode="External"/><Relationship Id="rId14" Type="http://schemas.openxmlformats.org/officeDocument/2006/relationships/hyperlink" Target="http://www.bel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3396</Words>
  <Characters>19358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2022-09-09T08:20:00Z</dcterms:created>
  <dcterms:modified xsi:type="dcterms:W3CDTF">2022-09-09T10:09:00Z</dcterms:modified>
</cp:coreProperties>
</file>