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91" w:rsidRPr="00D3651A" w:rsidRDefault="00D3651A" w:rsidP="00D3651A">
      <w:pPr>
        <w:keepNext/>
        <w:keepLines/>
        <w:spacing w:before="240" w:after="0" w:line="276" w:lineRule="auto"/>
        <w:outlineLvl w:val="0"/>
        <w:rPr>
          <w:rFonts w:ascii="Times New Roman" w:eastAsiaTheme="majorEastAsia" w:hAnsi="Times New Roman" w:cstheme="majorBidi"/>
          <w:bCs/>
          <w:color w:val="2E74B5" w:themeColor="accent1" w:themeShade="BF"/>
          <w:sz w:val="36"/>
          <w:szCs w:val="24"/>
          <w:lang w:eastAsia="ru-RU"/>
        </w:rPr>
      </w:pPr>
      <w:bookmarkStart w:id="0" w:name="_Toc454270153"/>
      <w:r>
        <w:rPr>
          <w:rFonts w:ascii="Times New Roman" w:eastAsiaTheme="majorEastAsia" w:hAnsi="Times New Roman" w:cstheme="majorBidi"/>
          <w:bCs/>
          <w:noProof/>
          <w:color w:val="2E74B5" w:themeColor="accent1" w:themeShade="BF"/>
          <w:sz w:val="36"/>
          <w:szCs w:val="24"/>
          <w:lang w:eastAsia="ru-RU"/>
        </w:rPr>
        <w:drawing>
          <wp:inline distT="0" distB="0" distL="0" distR="0" wp14:anchorId="460AEE76" wp14:editId="2C6B059A">
            <wp:extent cx="9251950" cy="6669847"/>
            <wp:effectExtent l="0" t="0" r="6350" b="0"/>
            <wp:docPr id="2" name="Рисунок 2" descr="C:\Users\new\Desktop\сканы\Окр. соц. ми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ы\Окр. соц. ми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91" w:rsidRPr="00DB5491" w:rsidRDefault="00D028E7" w:rsidP="00DB5491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DB5491" w:rsidRPr="00DB5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B5491" w:rsidRPr="00D3651A" w:rsidRDefault="00DB5491" w:rsidP="00D3651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</w:t>
      </w:r>
    </w:p>
    <w:p w:rsidR="00DB5491" w:rsidRPr="00D3651A" w:rsidRDefault="00DB5491" w:rsidP="00D365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обучения</w:t>
      </w: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формирование представлений о человеке,  его социальном окружении, ориентации в социальной среде и общепринятых правилах поведения.</w:t>
      </w:r>
      <w:r w:rsidRPr="00D365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DB5491" w:rsidRPr="00D3651A" w:rsidRDefault="00DB5491" w:rsidP="00D3651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3651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Pr="00D3651A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Основные</w:t>
      </w:r>
      <w:r w:rsidRPr="00D3651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Pr="00D3651A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  <w:t>задачи</w:t>
      </w:r>
      <w:r w:rsidRPr="00D3651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:</w:t>
      </w:r>
    </w:p>
    <w:p w:rsidR="00DB5491" w:rsidRPr="00D3651A" w:rsidRDefault="00DB5491" w:rsidP="00D365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знакомство с явлениями социальной жизни (человек и его деятельность, общепринятые нормы поведения), </w:t>
      </w:r>
    </w:p>
    <w:p w:rsidR="00DB5491" w:rsidRPr="00D3651A" w:rsidRDefault="00DB5491" w:rsidP="00D365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формирование представлений о предметном мире, созданном человеком (многообразие, функциональное назначение окружающих предметов, действия с ними).  </w:t>
      </w:r>
    </w:p>
    <w:p w:rsidR="00DB5491" w:rsidRPr="00D3651A" w:rsidRDefault="00DB5491" w:rsidP="00D3651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3651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— формирование положительного отношения детей к занятиям;</w:t>
      </w:r>
    </w:p>
    <w:p w:rsidR="00DB5491" w:rsidRPr="00D3651A" w:rsidRDefault="00DB5491" w:rsidP="00D3651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3651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— развитие собственной активности ребенка;</w:t>
      </w:r>
    </w:p>
    <w:p w:rsidR="00DB5491" w:rsidRPr="00D3651A" w:rsidRDefault="00DB5491" w:rsidP="00D3651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3651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— формирование устойчивой мотивации к выполнению заданий;</w:t>
      </w:r>
    </w:p>
    <w:p w:rsidR="00DB5491" w:rsidRPr="00D3651A" w:rsidRDefault="00DB5491" w:rsidP="00D3651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3651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— формирование и развитие целенаправленных действий;</w:t>
      </w:r>
    </w:p>
    <w:p w:rsidR="00DB5491" w:rsidRPr="00D3651A" w:rsidRDefault="00DB5491" w:rsidP="00D3651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3651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— развитие планирования и контроля деятельности;</w:t>
      </w:r>
    </w:p>
    <w:p w:rsidR="00DB5491" w:rsidRPr="00D3651A" w:rsidRDefault="00DB5491" w:rsidP="00D3651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3651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— развитие способности применять полученные знания для решения новых аналогичных задач;</w:t>
      </w:r>
    </w:p>
    <w:p w:rsidR="00DB5491" w:rsidRPr="00D3651A" w:rsidRDefault="00DB5491" w:rsidP="00D3651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3651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— развитие тактильных ощущений кистей рук и расширение тактильного опыта; </w:t>
      </w:r>
    </w:p>
    <w:p w:rsidR="00DB5491" w:rsidRPr="00D3651A" w:rsidRDefault="00DB5491" w:rsidP="00D3651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3651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— развитие зрительного восприятия;</w:t>
      </w:r>
    </w:p>
    <w:p w:rsidR="00DB5491" w:rsidRPr="00D3651A" w:rsidRDefault="00DB5491" w:rsidP="00D3651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3651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— развитие зрительного и слухового внимания;</w:t>
      </w:r>
    </w:p>
    <w:p w:rsidR="00DB5491" w:rsidRPr="00D3651A" w:rsidRDefault="00DB5491" w:rsidP="00D3651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3651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— развитие вербальных и невербальных коммуникативных навыков;</w:t>
      </w:r>
    </w:p>
    <w:p w:rsidR="00DB5491" w:rsidRPr="00D3651A" w:rsidRDefault="00DB5491" w:rsidP="00D3651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3651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— формирование и развитие реципрокной координации;</w:t>
      </w:r>
    </w:p>
    <w:p w:rsidR="00DB5491" w:rsidRPr="00D3651A" w:rsidRDefault="00DB5491" w:rsidP="00D3651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3651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— развитие пространственных представлений;</w:t>
      </w:r>
    </w:p>
    <w:p w:rsidR="00DB5491" w:rsidRPr="00D3651A" w:rsidRDefault="00DB5491" w:rsidP="00D3651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D3651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— развитие мелкой моторики, зрительно-моторной координации.</w:t>
      </w:r>
    </w:p>
    <w:p w:rsidR="00DB5491" w:rsidRPr="00D3651A" w:rsidRDefault="00DB5491" w:rsidP="00D3651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491" w:rsidRPr="00D3651A" w:rsidRDefault="00DB5491" w:rsidP="00D365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5491" w:rsidRPr="00D3651A" w:rsidRDefault="00D028E7" w:rsidP="00D3651A">
      <w:pPr>
        <w:spacing w:after="3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DB5491" w:rsidRPr="00D36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DB5491" w:rsidRPr="00D3651A" w:rsidRDefault="00DB5491" w:rsidP="00D365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</w:t>
      </w:r>
    </w:p>
    <w:p w:rsidR="00DB5491" w:rsidRPr="00D3651A" w:rsidRDefault="00DB5491" w:rsidP="00D365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процессе обучения у ребенка формируются представления о родном селе, в котором он проживает, о России, её культуре, истории, современной жизни. Знакомясь с рукотворными объектами и социальными явлениями окружающей                                                                                                                              действительности, ребенок учится выделять их характерные признаки, объединять в группы по этим признакам, устанавливать связи </w:t>
      </w: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между ними. Получая представления о социальной жизни, в которую он включен, ребенок учится соотносить свое поведение и поступки других людей с нравственными ценностями (эталонами) и общепринятыми нормами поведения. Ребенок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 </w:t>
      </w:r>
    </w:p>
    <w:p w:rsidR="00DB5491" w:rsidRPr="00D3651A" w:rsidRDefault="00DB5491" w:rsidP="00D365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Важно сформировать у ребенка типовые модели поведения в различных ситуациях: поездки в общественном транспорте, покупки в магазине, поведение в опасной ситуации и др. Содержание материала по программе «Окружающий социальный мир» является основой формирования представлений, умений и навыков по предметам «Изобразительная деятельность», «Домоводство», «Труд» и др. Так знания, полученные ребенком в ходе работы по разделу «Посуда», расширяются и дополняются на занятиях по домоводству, где ребенок учится готовить, сервировать стол и т.д. </w:t>
      </w:r>
    </w:p>
    <w:p w:rsidR="00DB5491" w:rsidRPr="00D3651A" w:rsidRDefault="00DB5491" w:rsidP="00D3651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Специфика работы по программе «Окружающий социальный мир» заключается в том, что занятия проводятся не только в классе, но и в местах общего пользования (парк, магазин, кафе, вокзал и т.д.) Ребенок выходит в город (поселок),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 </w:t>
      </w:r>
      <w:r w:rsidRPr="00D3651A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Программа представлена </w:t>
      </w:r>
      <w:r w:rsidRPr="00D3651A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>следующими разделами</w:t>
      </w:r>
      <w:r w:rsidRPr="00D3651A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«Продукты питания», «Предметы быта», «Школа», «Предметы и материалы, изготовленные человеком», «Город», «Транспорт», «Страна», «Традиции и обычаи». </w:t>
      </w:r>
    </w:p>
    <w:p w:rsidR="00DB5491" w:rsidRPr="00D3651A" w:rsidRDefault="00DB5491" w:rsidP="00D365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491" w:rsidRPr="00D3651A" w:rsidRDefault="00DB5491" w:rsidP="00D365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B5491" w:rsidRPr="00D3651A" w:rsidRDefault="00D028E7" w:rsidP="00D3651A">
      <w:pPr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w w:val="101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B5491" w:rsidRPr="00D36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DB5491" w:rsidRPr="00D3651A" w:rsidRDefault="00DB5491" w:rsidP="00D3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предмета «</w:t>
      </w:r>
      <w:r w:rsidRPr="00D3651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Окружающий социальный мир</w:t>
      </w:r>
      <w:r w:rsidRPr="00D3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рассчитана на 4 </w:t>
      </w:r>
      <w:proofErr w:type="gramStart"/>
      <w:r w:rsidRPr="00D365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.</w:t>
      </w:r>
      <w:proofErr w:type="gramEnd"/>
      <w:r w:rsidRPr="00D3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количество часов за уровень начального общего образования составляет 203 часа со следующим распределением часов по классам 1 класс-33часа, 2 класс-34часа, 3 класс – 68 часов, 4 класс – 68 часов.</w:t>
      </w:r>
    </w:p>
    <w:p w:rsidR="00B22840" w:rsidRDefault="00B22840" w:rsidP="00D3651A">
      <w:pPr>
        <w:autoSpaceDE w:val="0"/>
        <w:autoSpaceDN w:val="0"/>
        <w:adjustRightInd w:val="0"/>
        <w:spacing w:after="0" w:line="240" w:lineRule="auto"/>
        <w:jc w:val="both"/>
      </w:pPr>
      <w:r w:rsidRPr="00B22840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B22840">
        <w:rPr>
          <w:b/>
          <w:sz w:val="24"/>
          <w:szCs w:val="24"/>
        </w:rPr>
        <w:t xml:space="preserve"> 4.</w:t>
      </w:r>
      <w:r w:rsidR="00FF587C" w:rsidRPr="00B22840">
        <w:rPr>
          <w:b/>
          <w:sz w:val="24"/>
          <w:szCs w:val="24"/>
        </w:rPr>
        <w:t>Описание ценностных ориентиров содержания учебного предмета</w:t>
      </w:r>
      <w:r>
        <w:t xml:space="preserve"> </w:t>
      </w:r>
    </w:p>
    <w:p w:rsidR="00DB5491" w:rsidRPr="00B22840" w:rsidRDefault="00B22840" w:rsidP="00D3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</w:t>
      </w:r>
      <w:r w:rsidR="00FF587C" w:rsidRPr="00B22840">
        <w:rPr>
          <w:rFonts w:ascii="Times New Roman" w:hAnsi="Times New Roman" w:cs="Times New Roman"/>
          <w:sz w:val="24"/>
          <w:szCs w:val="24"/>
        </w:rPr>
        <w:t>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Важно сформировать у ребенка типовые модели поведения в различных ситуациях: поездки в общественном транспорте, покупки в магазине, поведение в опасной ситуации и др.</w:t>
      </w:r>
    </w:p>
    <w:p w:rsidR="00DB5491" w:rsidRPr="00B22840" w:rsidRDefault="00DB5491" w:rsidP="00D3651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B5491" w:rsidRPr="00D3651A" w:rsidRDefault="00B22840" w:rsidP="00D3651A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5.Личностные и предметные результаты освоения</w:t>
      </w:r>
      <w:r w:rsidR="00DB5491" w:rsidRPr="00D36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</w:t>
      </w:r>
    </w:p>
    <w:p w:rsidR="00DB5491" w:rsidRPr="00D3651A" w:rsidRDefault="00DB5491" w:rsidP="00D3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24" w:type="dxa"/>
        <w:tblLook w:val="04A0" w:firstRow="1" w:lastRow="0" w:firstColumn="1" w:lastColumn="0" w:noHBand="0" w:noVBand="1"/>
      </w:tblPr>
      <w:tblGrid>
        <w:gridCol w:w="7030"/>
        <w:gridCol w:w="6804"/>
      </w:tblGrid>
      <w:tr w:rsidR="00DB5491" w:rsidRPr="00D3651A" w:rsidTr="00D3651A">
        <w:tc>
          <w:tcPr>
            <w:tcW w:w="1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1" w:rsidRPr="00D3651A" w:rsidRDefault="00DB5491" w:rsidP="00D3651A">
            <w:pPr>
              <w:spacing w:after="12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DB5491" w:rsidRPr="00D3651A" w:rsidTr="00D3651A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1" w:rsidRPr="00D3651A" w:rsidRDefault="00DB5491" w:rsidP="00D3651A">
            <w:pPr>
              <w:spacing w:after="12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1" w:rsidRPr="00D3651A" w:rsidRDefault="00DB5491" w:rsidP="00D3651A">
            <w:pPr>
              <w:spacing w:after="12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</w:tr>
      <w:tr w:rsidR="00DB5491" w:rsidRPr="00D3651A" w:rsidTr="00D3651A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1" w:rsidRPr="00D3651A" w:rsidRDefault="00DB5491" w:rsidP="00D3651A">
            <w:pPr>
              <w:spacing w:after="12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испытывает положительные эмоциональные реакции (радость,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удовольствие) в процессе обучения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1" w:rsidRPr="00D3651A" w:rsidRDefault="00DB5491" w:rsidP="00D3651A">
            <w:pPr>
              <w:spacing w:after="12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проявляет мотивацию благополучия (желает заслужить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одобрение);</w:t>
            </w:r>
          </w:p>
        </w:tc>
      </w:tr>
      <w:tr w:rsidR="00DB5491" w:rsidRPr="00D3651A" w:rsidTr="00D3651A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1" w:rsidRPr="00D3651A" w:rsidRDefault="00DB5491" w:rsidP="00D3651A">
            <w:pPr>
              <w:spacing w:after="12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владеет основами персональной идентичности, осознаёт свою принадлежность к определенному полу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1" w:rsidRPr="00D3651A" w:rsidRDefault="00DB5491" w:rsidP="00D3651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определять свое самочувствие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состояние своего здоровья (болит – не болит).</w:t>
            </w:r>
          </w:p>
        </w:tc>
      </w:tr>
      <w:tr w:rsidR="00DB5491" w:rsidRPr="00D3651A" w:rsidTr="00D3651A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1" w:rsidRPr="00D3651A" w:rsidRDefault="00DB5491" w:rsidP="00D3651A">
            <w:pPr>
              <w:spacing w:after="12"/>
              <w:ind w:right="4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социально-эмоциональное участие в процессе физической подготовки и развития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1" w:rsidRPr="00D3651A" w:rsidRDefault="00DB5491" w:rsidP="00D3651A">
            <w:pPr>
              <w:spacing w:after="12"/>
              <w:ind w:right="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проявляет собственные чувства</w:t>
            </w:r>
          </w:p>
        </w:tc>
      </w:tr>
      <w:tr w:rsidR="00DB5491" w:rsidRPr="00D3651A" w:rsidTr="00D3651A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1" w:rsidRPr="00D3651A" w:rsidRDefault="00DB5491" w:rsidP="00D3651A">
            <w:pPr>
              <w:spacing w:after="12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начальных навыков адаптации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взаимодействию в деятельности совместно с взрослыми и сверстниками</w:t>
            </w:r>
          </w:p>
        </w:tc>
      </w:tr>
      <w:tr w:rsidR="00DB5491" w:rsidRPr="00D3651A" w:rsidTr="00D3651A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1" w:rsidRPr="00D3651A" w:rsidRDefault="00DB5491" w:rsidP="00D3651A">
            <w:pPr>
              <w:spacing w:after="12"/>
              <w:ind w:right="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проявляет уважение к людям старшего возраста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1" w:rsidRPr="00D3651A" w:rsidRDefault="00DB5491" w:rsidP="00D3651A">
            <w:pPr>
              <w:spacing w:after="12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пытается устанавливать контакты (на элементарном уровне);</w:t>
            </w:r>
          </w:p>
        </w:tc>
      </w:tr>
      <w:tr w:rsidR="00DB5491" w:rsidRPr="00D3651A" w:rsidTr="00D3651A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1" w:rsidRPr="00D3651A" w:rsidRDefault="00DB5491" w:rsidP="00D3651A">
            <w:pPr>
              <w:spacing w:after="12"/>
              <w:ind w:right="4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учится избегать конфликтных ситуаций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наблюдать за окружающими предметами и явлениями при указании на них</w:t>
            </w:r>
          </w:p>
        </w:tc>
      </w:tr>
      <w:tr w:rsidR="00DB5491" w:rsidRPr="00D3651A" w:rsidTr="00D3651A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1" w:rsidRPr="00D3651A" w:rsidRDefault="00DB5491" w:rsidP="00D3651A">
            <w:pPr>
              <w:spacing w:after="12"/>
              <w:ind w:right="4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осознает, что определённые его действия несут опасность для него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участвует в совместной деятельности </w:t>
            </w:r>
          </w:p>
        </w:tc>
      </w:tr>
      <w:tr w:rsidR="00DB5491" w:rsidRPr="00D3651A" w:rsidTr="00D3651A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1" w:rsidRPr="00D3651A" w:rsidRDefault="00DB5491" w:rsidP="00D3651A">
            <w:pPr>
              <w:spacing w:after="12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доступной</w:t>
            </w:r>
            <w:proofErr w:type="gram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роли (обучающегося)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1" w:rsidRPr="00D3651A" w:rsidRDefault="00DB5491" w:rsidP="00D3651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 с взрослыми в разных социальных ситуациях</w:t>
            </w:r>
          </w:p>
          <w:p w:rsidR="00DB5491" w:rsidRPr="00D3651A" w:rsidRDefault="00DB5491" w:rsidP="00D3651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первичной самостоятельности </w:t>
            </w:r>
          </w:p>
        </w:tc>
      </w:tr>
      <w:tr w:rsidR="00DB5491" w:rsidRPr="00D3651A" w:rsidTr="00D3651A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1" w:rsidRPr="00D3651A" w:rsidRDefault="00DB5491" w:rsidP="00D3651A">
            <w:pPr>
              <w:spacing w:after="12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мотивов учебной деятельности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91" w:rsidRPr="00D3651A" w:rsidRDefault="00DB5491" w:rsidP="00D3651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пассивное участие в коллективных играх </w:t>
            </w:r>
          </w:p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491" w:rsidRPr="00D3651A" w:rsidTr="00D3651A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1" w:rsidRPr="00D3651A" w:rsidRDefault="00DB5491" w:rsidP="00D3651A">
            <w:pPr>
              <w:spacing w:after="12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1" w:rsidRPr="00D3651A" w:rsidRDefault="00DB5491" w:rsidP="00D3651A">
            <w:pPr>
              <w:spacing w:after="12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использовать доступные технологии в процессе занятий</w:t>
            </w:r>
          </w:p>
        </w:tc>
      </w:tr>
      <w:tr w:rsidR="00DB5491" w:rsidRPr="00D3651A" w:rsidTr="00D3651A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осознания, что может сделать</w:t>
            </w:r>
          </w:p>
        </w:tc>
      </w:tr>
    </w:tbl>
    <w:p w:rsidR="00DB5491" w:rsidRPr="00D3651A" w:rsidRDefault="00DB5491" w:rsidP="00D3651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</w:p>
    <w:p w:rsidR="00DB5491" w:rsidRPr="00D3651A" w:rsidRDefault="00D028E7" w:rsidP="00D365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6.Содержание учебного предмета, коррекционного курса</w:t>
      </w:r>
    </w:p>
    <w:p w:rsidR="00DB5491" w:rsidRPr="00D3651A" w:rsidRDefault="00DB5491" w:rsidP="00D3651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представлена следующими разделами: «Квартира, дом, двор», «Продукты питания», «Предметы быта», «Школа», «Предметы и материалы, изготовленные человеком», «Город», «Транспорт», </w:t>
      </w:r>
      <w:r w:rsidR="002E28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«Страна», </w:t>
      </w: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>«Традиции и обычаи».</w:t>
      </w:r>
    </w:p>
    <w:p w:rsidR="00DB5491" w:rsidRPr="00D3651A" w:rsidRDefault="00DB5491" w:rsidP="00D3651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lastRenderedPageBreak/>
        <w:t xml:space="preserve">Школа </w:t>
      </w:r>
    </w:p>
    <w:p w:rsidR="00DB5491" w:rsidRPr="00D3651A" w:rsidRDefault="00DB5491" w:rsidP="00D3651A">
      <w:pPr>
        <w:suppressAutoHyphens/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Узнавание (различение) помещений школы. </w:t>
      </w:r>
    </w:p>
    <w:p w:rsidR="00DB5491" w:rsidRPr="00D3651A" w:rsidRDefault="00DB5491" w:rsidP="00D3651A">
      <w:pPr>
        <w:suppressAutoHyphens/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Знание назначения помещений школы. </w:t>
      </w:r>
    </w:p>
    <w:p w:rsidR="00DB5491" w:rsidRPr="00D3651A" w:rsidRDefault="00DB5491" w:rsidP="00D3651A">
      <w:pPr>
        <w:suppressAutoHyphens/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Знание назначения участков школьной территории. </w:t>
      </w:r>
    </w:p>
    <w:p w:rsidR="00DB5491" w:rsidRPr="00D3651A" w:rsidRDefault="00DB5491" w:rsidP="00D3651A">
      <w:pPr>
        <w:suppressAutoHyphens/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Знание (соблюдение) правил поведения на территории школы. Узнавание (различение) школьных принадлежностей: школьная доска, парта, мел, ранец, учебник, тетрадь, дневник, карандаш, точилка, резинка, фломастер, пенал, ручка, линейка, краски, пластилин, альбом для рисования. </w:t>
      </w:r>
    </w:p>
    <w:p w:rsidR="00DB5491" w:rsidRPr="00D3651A" w:rsidRDefault="00DB5491" w:rsidP="00D3651A">
      <w:pPr>
        <w:suppressAutoHyphens/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Знание назначения школьных принадлежностей. </w:t>
      </w:r>
    </w:p>
    <w:p w:rsidR="00DB5491" w:rsidRPr="00D3651A" w:rsidRDefault="00DB5491" w:rsidP="00D3651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Квартира, дом, двор </w:t>
      </w:r>
    </w:p>
    <w:p w:rsidR="00DB5491" w:rsidRPr="00D3651A" w:rsidRDefault="00DB5491" w:rsidP="00D3651A">
      <w:pPr>
        <w:suppressAutoHyphens/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Узнавание (различение) частей дома (стена, крыша, окно, дверь, потолок, пол). </w:t>
      </w:r>
    </w:p>
    <w:p w:rsidR="00DB5491" w:rsidRPr="00D3651A" w:rsidRDefault="00DB5491" w:rsidP="00D3651A">
      <w:pPr>
        <w:suppressAutoHyphens/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Знание функционального назначения помещений квартиры. </w:t>
      </w:r>
    </w:p>
    <w:p w:rsidR="00DB5491" w:rsidRPr="00D3651A" w:rsidRDefault="00DB5491" w:rsidP="00D3651A">
      <w:pPr>
        <w:suppressAutoHyphens/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Сообщение своего домашнего адреса. </w:t>
      </w:r>
    </w:p>
    <w:p w:rsidR="00DB5491" w:rsidRPr="00D3651A" w:rsidRDefault="00DB5491" w:rsidP="00D3651A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Предметы быта </w:t>
      </w:r>
    </w:p>
    <w:p w:rsidR="00DB5491" w:rsidRPr="00D3651A" w:rsidRDefault="00DB5491" w:rsidP="00D3651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Знание назначения предметов мебели.</w:t>
      </w:r>
      <w:r w:rsidRPr="00D365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DB5491" w:rsidRPr="00D3651A" w:rsidRDefault="00DB5491" w:rsidP="00D3651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Различение видов мебели (кухонная, спальная, кабинетная и др.).</w:t>
      </w:r>
      <w:r w:rsidRPr="00D365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DB5491" w:rsidRPr="00D3651A" w:rsidRDefault="00DB5491" w:rsidP="00D3651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Узнавание (различение) предметов посуды (тарелка, стакан, кружка, ложка, вилка, нож, кастрюля, сковорода, чайник, половник, нож). </w:t>
      </w:r>
    </w:p>
    <w:p w:rsidR="00DB5491" w:rsidRPr="00D3651A" w:rsidRDefault="00DB5491" w:rsidP="00D3651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Знание назначение предметов посуды. </w:t>
      </w:r>
    </w:p>
    <w:p w:rsidR="00DB5491" w:rsidRPr="00D3651A" w:rsidRDefault="00DB5491" w:rsidP="00D3651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Продукты питания </w:t>
      </w:r>
    </w:p>
    <w:p w:rsidR="00DB5491" w:rsidRPr="00D3651A" w:rsidRDefault="00DB5491" w:rsidP="00D3651A">
      <w:pPr>
        <w:suppressAutoHyphens/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Узнавание (различение) напитков, продуктов питания  по внешнему виду, на вкус. </w:t>
      </w:r>
    </w:p>
    <w:p w:rsidR="00DB5491" w:rsidRPr="00D3651A" w:rsidRDefault="00DB5491" w:rsidP="00D3651A">
      <w:pPr>
        <w:suppressAutoHyphens/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Узнавание упаковок с напитками, продуктами </w:t>
      </w:r>
      <w:proofErr w:type="gramStart"/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питания..</w:t>
      </w:r>
      <w:proofErr w:type="gramEnd"/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B5491" w:rsidRPr="00D3651A" w:rsidRDefault="00DB5491" w:rsidP="00D3651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Предметы и материалы, изготовленные человеком </w:t>
      </w:r>
    </w:p>
    <w:p w:rsidR="00DB5491" w:rsidRPr="00D3651A" w:rsidRDefault="00DB5491" w:rsidP="00D3651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>Узнавание свойств бумаги (рвется, мнется, намокает)</w:t>
      </w:r>
      <w:r w:rsidRPr="00D365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</w:p>
    <w:p w:rsidR="00DB5491" w:rsidRPr="00D3651A" w:rsidRDefault="00DB5491" w:rsidP="00D3651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Узнавание предметов, изготовленных из бумаги (салфетка, коробка, газета, книга и др.). </w:t>
      </w:r>
    </w:p>
    <w:p w:rsidR="00DB5491" w:rsidRPr="00D3651A" w:rsidRDefault="00DB5491" w:rsidP="00D3651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</w:t>
      </w: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знавание (различение) инструментов, с помощью которых работают с бумагой.</w:t>
      </w:r>
      <w:r w:rsidRPr="00D365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DB5491" w:rsidRPr="00D3651A" w:rsidRDefault="00DB5491" w:rsidP="00D3651A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Город </w:t>
      </w:r>
    </w:p>
    <w:p w:rsidR="00DB5491" w:rsidRPr="00D3651A" w:rsidRDefault="00DB5491" w:rsidP="00D3651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>Узнавание (различение)</w:t>
      </w:r>
      <w:r w:rsidRPr="00D365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технических средств организации дорожного движения (светофор).</w:t>
      </w:r>
    </w:p>
    <w:p w:rsidR="00DB5491" w:rsidRPr="00D3651A" w:rsidRDefault="00DB5491" w:rsidP="00D3651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D3651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D365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Знание (соблюдение) правил перехода улицы.</w:t>
      </w:r>
      <w:r w:rsidRPr="00D3651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</w:p>
    <w:p w:rsidR="00DB5491" w:rsidRPr="00D3651A" w:rsidRDefault="00DB5491" w:rsidP="00D3651A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Транспорт </w:t>
      </w:r>
    </w:p>
    <w:p w:rsidR="00DB5491" w:rsidRPr="00D3651A" w:rsidRDefault="00DB5491" w:rsidP="00D3651A">
      <w:pPr>
        <w:suppressAutoHyphens/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Узнавание (различение) наземного транспорта. </w:t>
      </w:r>
    </w:p>
    <w:p w:rsidR="00DB5491" w:rsidRPr="00D3651A" w:rsidRDefault="00DB5491" w:rsidP="00D3651A">
      <w:pPr>
        <w:suppressAutoHyphens/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Знание назначения наземного транспорта. </w:t>
      </w:r>
    </w:p>
    <w:p w:rsidR="00DB5491" w:rsidRPr="00D3651A" w:rsidRDefault="00DB5491" w:rsidP="00D3651A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5491" w:rsidRPr="00D3651A" w:rsidRDefault="00DB5491" w:rsidP="00D365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Все разделы программы взаимосвязаны и соответствуют различным этапам формирования социально окружающего мира у детей. При составлении индивидуальных планов для работы с детьми выбор конкретного раздела программы зависит от возраста ребенка, особенностей его развития и поставленных коррекционных задач</w:t>
      </w:r>
    </w:p>
    <w:p w:rsidR="00DB5491" w:rsidRPr="00D3651A" w:rsidRDefault="00DB5491" w:rsidP="00D365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DB5491" w:rsidRPr="00D3651A" w:rsidRDefault="00DB5491" w:rsidP="00D365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B5491" w:rsidRDefault="00B22840" w:rsidP="00D3651A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bookmarkStart w:id="1" w:name="_Toc454270173"/>
      <w:bookmarkEnd w:id="0"/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7.Тематическое планирование с определением основных видов учебной деятельности обучающихся</w:t>
      </w:r>
      <w:bookmarkEnd w:id="1"/>
    </w:p>
    <w:p w:rsidR="00D3651A" w:rsidRPr="00D3651A" w:rsidRDefault="00D3651A" w:rsidP="00D3651A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525" w:type="dxa"/>
        <w:tblLook w:val="04A0" w:firstRow="1" w:lastRow="0" w:firstColumn="1" w:lastColumn="0" w:noHBand="0" w:noVBand="1"/>
      </w:tblPr>
      <w:tblGrid>
        <w:gridCol w:w="1526"/>
        <w:gridCol w:w="6095"/>
        <w:gridCol w:w="1950"/>
      </w:tblGrid>
      <w:tr w:rsidR="00DB5491" w:rsidRPr="00D3651A" w:rsidTr="00D3651A">
        <w:tc>
          <w:tcPr>
            <w:tcW w:w="1526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950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B5491" w:rsidRPr="00D3651A" w:rsidTr="00D3651A">
        <w:tc>
          <w:tcPr>
            <w:tcW w:w="1526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«Школа»</w:t>
            </w:r>
          </w:p>
        </w:tc>
        <w:tc>
          <w:tcPr>
            <w:tcW w:w="1950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5491" w:rsidRPr="00D3651A" w:rsidTr="00D3651A">
        <w:tc>
          <w:tcPr>
            <w:tcW w:w="1526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«Предметы и материалы, изготовленные человеком»,</w:t>
            </w:r>
          </w:p>
        </w:tc>
        <w:tc>
          <w:tcPr>
            <w:tcW w:w="1950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5491" w:rsidRPr="00D3651A" w:rsidTr="00D3651A">
        <w:tc>
          <w:tcPr>
            <w:tcW w:w="1526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«Предметы быта»,</w:t>
            </w:r>
          </w:p>
        </w:tc>
        <w:tc>
          <w:tcPr>
            <w:tcW w:w="1950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5491" w:rsidRPr="00D3651A" w:rsidTr="00D3651A">
        <w:tc>
          <w:tcPr>
            <w:tcW w:w="1526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«Продукты питания»</w:t>
            </w:r>
          </w:p>
        </w:tc>
        <w:tc>
          <w:tcPr>
            <w:tcW w:w="1950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5491" w:rsidRPr="00D3651A" w:rsidTr="00D3651A">
        <w:tc>
          <w:tcPr>
            <w:tcW w:w="1526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«Город»</w:t>
            </w:r>
          </w:p>
        </w:tc>
        <w:tc>
          <w:tcPr>
            <w:tcW w:w="1950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B5491" w:rsidRPr="00D3651A" w:rsidTr="00D3651A">
        <w:tc>
          <w:tcPr>
            <w:tcW w:w="1526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1950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5491" w:rsidRPr="00D3651A" w:rsidTr="00D3651A">
        <w:tc>
          <w:tcPr>
            <w:tcW w:w="1526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«Страна»</w:t>
            </w:r>
          </w:p>
        </w:tc>
        <w:tc>
          <w:tcPr>
            <w:tcW w:w="1950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B5491" w:rsidRPr="00D3651A" w:rsidTr="00D3651A">
        <w:tc>
          <w:tcPr>
            <w:tcW w:w="1526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5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«Традиции и обычаи».</w:t>
            </w:r>
          </w:p>
        </w:tc>
        <w:tc>
          <w:tcPr>
            <w:tcW w:w="1950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5491" w:rsidRPr="00D3651A" w:rsidTr="00D3651A">
        <w:tc>
          <w:tcPr>
            <w:tcW w:w="1526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095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B5491" w:rsidRPr="00D3651A" w:rsidRDefault="00DB5491" w:rsidP="00D3651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DB5491" w:rsidRPr="00D3651A" w:rsidRDefault="00DB5491" w:rsidP="00D365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491" w:rsidRPr="00D3651A" w:rsidRDefault="00DB5491" w:rsidP="00B2284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DB5491" w:rsidRPr="00D3651A" w:rsidRDefault="00DB5491" w:rsidP="00D365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491" w:rsidRPr="00D3651A" w:rsidRDefault="00DB5491" w:rsidP="00D365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5491" w:rsidRPr="00D3651A" w:rsidSect="00D3651A">
          <w:pgSz w:w="16838" w:h="11906" w:orient="landscape"/>
          <w:pgMar w:top="1134" w:right="1134" w:bottom="1560" w:left="1701" w:header="708" w:footer="708" w:gutter="0"/>
          <w:cols w:space="708"/>
          <w:docGrid w:linePitch="360"/>
        </w:sectPr>
      </w:pPr>
    </w:p>
    <w:p w:rsidR="00DB5491" w:rsidRPr="00D3651A" w:rsidRDefault="00DB5491" w:rsidP="00D3651A">
      <w:pPr>
        <w:suppressAutoHyphens/>
        <w:spacing w:after="0" w:line="240" w:lineRule="auto"/>
        <w:ind w:left="1287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D3651A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lastRenderedPageBreak/>
        <w:t>КАЛЕНДАРНО-ТЕМАТИЧЕСКОЕ ПЛАНИРОВАНИЕ ПО ПРЕДМЕТУ</w:t>
      </w:r>
    </w:p>
    <w:p w:rsidR="00DB5491" w:rsidRPr="00D3651A" w:rsidRDefault="00DB5491" w:rsidP="00D3651A">
      <w:pPr>
        <w:suppressAutoHyphens/>
        <w:spacing w:after="0" w:line="240" w:lineRule="auto"/>
        <w:ind w:left="1287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1134"/>
        <w:gridCol w:w="2126"/>
        <w:gridCol w:w="3118"/>
        <w:gridCol w:w="2552"/>
        <w:gridCol w:w="3260"/>
      </w:tblGrid>
      <w:tr w:rsidR="00D3651A" w:rsidRPr="00D3651A" w:rsidTr="00D3651A">
        <w:trPr>
          <w:trHeight w:val="143"/>
        </w:trPr>
        <w:tc>
          <w:tcPr>
            <w:tcW w:w="850" w:type="dxa"/>
            <w:vMerge w:val="restart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3" w:type="dxa"/>
            <w:vMerge w:val="restart"/>
          </w:tcPr>
          <w:p w:rsid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vMerge w:val="restart"/>
          </w:tcPr>
          <w:p w:rsid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6" w:type="dxa"/>
            <w:vMerge w:val="restart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8" w:type="dxa"/>
            <w:vMerge w:val="restart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5812" w:type="dxa"/>
            <w:gridSpan w:val="2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  <w:vMerge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3" w:type="dxa"/>
            <w:vMerge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8" w:type="dxa"/>
            <w:vMerge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достаточные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gramStart"/>
            <w:r w:rsidRPr="00D365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Школа.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экскурсия)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участвует в экскурсии 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помещения школы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Профессии в школе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своего учителя, воспитателя, повара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учитель, повар, врач, воспитатель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Я-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ученик.Моя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парта. Правила поведения в </w:t>
            </w:r>
            <w:proofErr w:type="gramStart"/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школе(</w:t>
            </w:r>
            <w:proofErr w:type="gramEnd"/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на уроке)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своё рабочее место, не покидает его во время урока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зоны класса, своё рабочее место, правила поведения на уроке (с помощью)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Соблюдение распорядка школьного дня.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не покидать рабочее место во время урока без спроса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соблюдает распорядок школьного дня.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Различение школьных принадлежностей. 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 </w:t>
            </w: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школьные принадлежности: карандаш, цветные карандаши, книга, тетрадь вместе с учителем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различает школьные принадлежности: ручка, карандаш простой, цветные карандаши, книга, тетрадь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Школьные принадлежности (действия с ними). </w:t>
            </w:r>
          </w:p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ar-SA"/>
              </w:rPr>
              <w:t>Тетрадь, карандаш.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манипуляции школьными принадлежностями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действовать</w:t>
            </w: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карандашом, тетрадью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Различение мальчика и </w:t>
            </w: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девочки по внешнему виду.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личностно-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пытается делать выбор половой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принадлежности ребёнка с помощью учителя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знает, различает мальчика (девочку) по внешнему виду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93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Знание способов проявления дружеских чувств.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элементарных чувств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знает способы проявления дружеских чувств.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Умение выражать свой интерес к другому человеку.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элементарных чувств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умеет выражать свой интерес к другому человеку.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93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</w:t>
            </w:r>
          </w:p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Предметы и материалы, изготовленные человеком</w:t>
            </w:r>
            <w:r w:rsidRPr="00D36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D36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Узнавание свойств </w:t>
            </w:r>
            <w:proofErr w:type="gram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 .</w:t>
            </w:r>
            <w:proofErr w:type="gramEnd"/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элементарные практические действия с бумагой вместе с учителем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свойства бумаги (рвётся, мнётся, намокает) на практике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видов бумаги по плотности 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 вид бумаги по плотности 1 из 2, представленных вместе с учителем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бумаги по плотности (альбомный лист, калька, картон) на практике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видов бумаги по фактуре 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 вид бумаги по фактуре 1 из 2, представленных вместе с учителем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бумаги по фактуре (глянцевая, бархатная) на практике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предметов, изготовленных из бумаги (салфетка, коробка, книга.)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выбирает </w:t>
            </w: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предметы,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изготовленных из бумаги1 из 2 представленных вместе с учителем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узнаёт предметы,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изготовленных из бумаги (салфетка, коробка, книга) на практике 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Узнавание (различение) инструментов, с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которых работают с бумагой.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выбирает</w:t>
            </w: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инструменты,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которых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с бумагой вместе с учителем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узнаёт инструменты,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которых работают с бумагой (ножницы)  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свойствами дерева (прочность, твёрдость).</w:t>
            </w:r>
          </w:p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</w:t>
            </w: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инструменты,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которых обрабатывают дерево 1 из 2 представленных вместе с учителем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узнаёт инструменты,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которых обрабатывают </w:t>
            </w:r>
            <w:proofErr w:type="gram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дерево(</w:t>
            </w:r>
            <w:proofErr w:type="gram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молоток, пила, топор) (игрушечный набор)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безопасности при работе с инструментами.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элементарные действия вместе с учителем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правил безопасности при работе с инструментами (с помощью)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предметов, изготовленных из ткани (одежда, постельное бельё)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 предметы, изготовленные из ткани 1 из 2 представленных вместе с учителем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предметы, изготовленные из ткани (одежда, постельное бельё)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Узнавание инструментов, с помощью которых работают с тканью 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выбирает инструменты, с помощью которых работают с тканью 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инструменты, с помощью которых работают с тканью (ножницы, игла)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предметов, изготовленных из пластмассы (игрушки, посуда).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 предметы, изготовленные из пластмассы 1 из 2 представленных вместе с учителем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предметы, изготовленные из пластмассы (игрушки, посуда)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Предметы быта.</w:t>
            </w:r>
            <w:r w:rsidRPr="00D36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Узнавание электробытовых </w:t>
            </w:r>
            <w:proofErr w:type="gram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приборов </w:t>
            </w: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показывает предметы электробытовые приборы с помощью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узнаёт,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электробытовые приборы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электробытовых </w:t>
            </w:r>
            <w:proofErr w:type="gram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приборов </w:t>
            </w: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предметы электробытовые приборы с помощью учителя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различает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электробытовые приборы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Узнавание и различение электробытовых приборов 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предметы электробытовые приборы с помощью учителя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электробытовые приборы</w:t>
            </w:r>
          </w:p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 предметов мебели.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предметы мебели с помощью учителя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Узнаёт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мебели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предметов мебели.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предметы мебели с помощью учителя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различает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мебели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и различение предметов мебели.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предметы мебели с помощью учителя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мебели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предметов интерьера.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предметы интерьера с помощью учителя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Узнаёт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интерьера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8D289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3651A"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азличение предметов мебели.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предметы интерьера с помощью учителя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различает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интерьера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и различение предметов интерьера.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предметы интерьера с помощью учителя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интерьера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предметов быта (повторение).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предметы интерьера с помощью учителя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интерьера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Продукты питания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Узнавание (различение) </w:t>
            </w:r>
            <w:proofErr w:type="gram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 .</w:t>
            </w:r>
            <w:proofErr w:type="gram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напитки с помощью учителя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Узнаёт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на вкус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</w:t>
            </w:r>
            <w:proofErr w:type="gram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 .</w:t>
            </w:r>
            <w:proofErr w:type="gramEnd"/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напитки с помощью учителя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Различает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напитки на вкус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Узнавание  мучных изделий 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мучные изделия с помощью учителя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Узнаёт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мучные изделия на вкус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 мучных изделий на вкус.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мучные изделия с помощью учителя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различает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мучные изделия на вкус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молочных продуктов на вкус.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молочные продукты с помощью учителя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Узнаёт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 продукты на вкус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молочных продуктов на вкус.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поэтапное формирование умственных действий,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молочные продукты с помощью учителя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различает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молочные продукты на вкус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кондитерских изделий на вкус.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поэтапное формирование умственных действий,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мучные изделия с помощью учителя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Узнаёт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мучные изделия на вкус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3651A" w:rsidRPr="00D3651A" w:rsidRDefault="00D3651A" w:rsidP="00D365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кондитерских</w:t>
            </w:r>
          </w:p>
          <w:p w:rsidR="00D3651A" w:rsidRPr="00D3651A" w:rsidRDefault="00D3651A" w:rsidP="00D365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 на вкус.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поэтапное формирование умственных действий,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мучные изделия с помощью учителя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различает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мучные изделия на вкус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(напитки)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поэтапное формирование умственных действий,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напитки с помощью учителя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Различает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напитки на вкус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(мучные, молочные продукты)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поэтапное формирование умственных действий,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мучные изделия с помощью учителя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различает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мучные ,</w:t>
            </w:r>
            <w:proofErr w:type="gram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молочные изделия на вкус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eastAsia="ar-SA"/>
              </w:rPr>
              <w:t>Село</w:t>
            </w: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Мой дом (квартира). Части дома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поэтапное формирование умственных действий,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место жительства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называет село- место жительства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uppressAutoHyphens/>
              <w:autoSpaceDE w:val="0"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uppressAutoHyphens/>
              <w:autoSpaceDE w:val="0"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Части дома  (этажи)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ситуаций взаимодействия, поэтапного формирования умственных действий,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этаж на котором учиться, живет</w:t>
            </w:r>
          </w:p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(высоко-низко)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этаж на котором учиться, 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Комнаты. Назначение комнат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поэтапное формирование умственных действий,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 кухню, спальню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 и называет кухню, спальню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Комнаты. Назначение комнат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поэтапное формирование умственных действий,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Узнает туалет, 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Знает, где находится туалет 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 средств</w:t>
            </w:r>
            <w:proofErr w:type="gram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связи. Пользование телефоном.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поэтапное формирование умственных действий,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средство связи (телефон)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 связи (телефон), выполняет элементарные действия с ним</w:t>
            </w:r>
          </w:p>
        </w:tc>
      </w:tr>
      <w:tr w:rsidR="00D3651A" w:rsidRPr="00D3651A" w:rsidTr="00D3651A">
        <w:trPr>
          <w:trHeight w:val="1371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 средств</w:t>
            </w:r>
            <w:proofErr w:type="gram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связи. Пользование телефоном.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средство связи (телефон)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 связи (телефон), выполняет элементарные действия с ним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Узнавание (различение) частей территории улицы.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двор школы, игровую площадку, тротуар и дорогу перед школой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территории улицы (сквер, сад, площадка, двор, проезжая часть, тротуар)</w:t>
            </w:r>
          </w:p>
        </w:tc>
      </w:tr>
      <w:tr w:rsidR="00D3651A" w:rsidRPr="00D3651A" w:rsidTr="00D3651A">
        <w:trPr>
          <w:trHeight w:val="1410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правил поведения на улице.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элементарные правила поведения на улице с помощью учителя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знает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выполняет правила поведения на улице (с помощью)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Транспорт.</w:t>
            </w:r>
            <w:r w:rsidRPr="00D36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наземного транспорта.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поэтапное формирование умственных действий,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транспорт с помощью учителя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наземный транспорт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uppressAutoHyphens/>
              <w:autoSpaceDE w:val="0"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uppressAutoHyphens/>
              <w:autoSpaceDE w:val="0"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Наземный транспорт. Части наземного транспорта.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поэтапное формирование умственных действий,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транспорт с помощью учителя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наземного транспорта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uppressAutoHyphens/>
              <w:autoSpaceDE w:val="0"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uppressAutoHyphens/>
              <w:autoSpaceDE w:val="0"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Автобус.  (узнавание). Назначение. </w:t>
            </w:r>
          </w:p>
          <w:p w:rsidR="00D3651A" w:rsidRPr="00D3651A" w:rsidRDefault="00D3651A" w:rsidP="00D3651A">
            <w:pPr>
              <w:suppressAutoHyphens/>
              <w:autoSpaceDE w:val="0"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Аппликация. 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поэтапное формирование умственных действий,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стереотипную инструкцию 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 выполняет отдельные операции действия по образцу педагога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uppressAutoHyphens/>
              <w:autoSpaceDE w:val="0"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3651A" w:rsidRPr="00D3651A" w:rsidRDefault="00D3651A" w:rsidP="00D3651A">
            <w:pPr>
              <w:suppressAutoHyphens/>
              <w:autoSpaceDE w:val="0"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Машина. </w:t>
            </w:r>
          </w:p>
          <w:p w:rsidR="00D3651A" w:rsidRPr="00D3651A" w:rsidRDefault="00D3651A" w:rsidP="00D3651A">
            <w:pPr>
              <w:suppressAutoHyphens/>
              <w:autoSpaceDE w:val="0"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Аппликация.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дифференцированные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стереотипную инструкцию 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 выполняет отдельные операции действия по образцу педагога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uppressAutoHyphens/>
              <w:autoSpaceDE w:val="0"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3651A" w:rsidRPr="00D3651A" w:rsidRDefault="00D3651A" w:rsidP="00D3651A">
            <w:pPr>
              <w:suppressAutoHyphens/>
              <w:autoSpaceDE w:val="0"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Автобус и машина. Различие. </w:t>
            </w:r>
          </w:p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поэтапное формирование умственных действий,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стереотипную инструкцию 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 выполняет отдельные операции действия по образцу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педагога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Мы едем, едем. (игровые </w:t>
            </w:r>
            <w:proofErr w:type="gramStart"/>
            <w:r w:rsidRPr="00D365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действия )</w:t>
            </w:r>
            <w:proofErr w:type="gramEnd"/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поэтапное формирование умственных действий,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стереотипную инструкцию 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деятельность, 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движение. 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поэтапное формирование умственных действий,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переходит улицу на зелёный сигнал светофора по зебре вместе с учителем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светофор и значение его цветов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Светофор. Аппликация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поэтапное формирование умственных действий,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переходит улицу по зебре вместе с учителем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светофор и значение его цветов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пешеходов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поэтапное формирование умственных действий,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задания,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переходит улицу  по зебре вместе с учителем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светофор и значение его цветов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по теме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поэтапное формирование умственных действий,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задания, 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переходит улицу по зебре вместе с учителем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светофор и значение его цветов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3651A" w:rsidRPr="00D3651A" w:rsidRDefault="00D3651A" w:rsidP="00D365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мы живем</w:t>
            </w:r>
            <w:r w:rsidRPr="00D36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дифференцированные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D365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нание названия страны, в которой мы живем.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D365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нание названия страны, в которой мы живем.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символика: Флаг России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дифференцированные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стереотипную инструкцию 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 выполняет отдельные операции действия по образцу педагога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символика: Флаг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России, аппликация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личностно-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дифференцированные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Выполняет стереотипную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инструкцию (отрабатываемую с конкретным учеником)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Последовательно выполняет отдельные операции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по образцу педагога</w:t>
            </w:r>
          </w:p>
          <w:p w:rsidR="00D3651A" w:rsidRPr="00D3651A" w:rsidRDefault="00D3651A" w:rsidP="00D3651A">
            <w:pPr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символика: Гимн России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поэтапное формирование умственных действий,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задания, 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стереотипную инструкцию (отрабатываемую с конкретным учеником)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 выполняет отдельные операции действия по образцу педагога</w:t>
            </w:r>
          </w:p>
          <w:p w:rsidR="00D3651A" w:rsidRPr="00D3651A" w:rsidRDefault="00D3651A" w:rsidP="00D3651A">
            <w:pPr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</w:tcPr>
          <w:p w:rsidR="00D3651A" w:rsidRP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3651A" w:rsidRPr="00D3651A" w:rsidRDefault="00D3651A" w:rsidP="00D365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символика: Гимн России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дифференцированные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стереотипную инструкцию (отрабатываемую с конкретным учеником)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 выполняет отдельные операции действия по образцу педагога</w:t>
            </w:r>
          </w:p>
          <w:p w:rsidR="00D3651A" w:rsidRPr="00D3651A" w:rsidRDefault="00D3651A" w:rsidP="00D3651A">
            <w:pPr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</w:tcPr>
          <w:p w:rsidR="00D3651A" w:rsidRDefault="002E2879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8E4054" w:rsidRPr="00D3651A" w:rsidRDefault="008E4054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3651A" w:rsidRPr="00D3651A" w:rsidRDefault="00D3651A" w:rsidP="00D365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Традиции</w:t>
            </w:r>
            <w:r w:rsidRPr="00D36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Новый год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дифференцированные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Знает название праздника по приметам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Знает название праздника по приметам и называет его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</w:tcPr>
          <w:p w:rsidR="00D3651A" w:rsidRDefault="008E4054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8E4054" w:rsidRPr="00D3651A" w:rsidRDefault="008E4054" w:rsidP="008E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дифференцированные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Знает название праздника по приметам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Знает название праздника по приметам и называет его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</w:tcPr>
          <w:p w:rsidR="00D3651A" w:rsidRPr="00D3651A" w:rsidRDefault="008E4054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8 Марта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личностно-ориентированные,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дифференцированные </w:t>
            </w: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Знает название праздника по приметам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Знает название праздника по приметам и называет его</w:t>
            </w:r>
          </w:p>
        </w:tc>
      </w:tr>
      <w:tr w:rsidR="00D3651A" w:rsidRPr="00D3651A" w:rsidTr="00D3651A">
        <w:trPr>
          <w:trHeight w:val="143"/>
        </w:trPr>
        <w:tc>
          <w:tcPr>
            <w:tcW w:w="850" w:type="dxa"/>
          </w:tcPr>
          <w:p w:rsidR="00D3651A" w:rsidRPr="00D3651A" w:rsidRDefault="00D3651A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993" w:type="dxa"/>
          </w:tcPr>
          <w:p w:rsidR="00D3651A" w:rsidRPr="00D3651A" w:rsidRDefault="008E4054" w:rsidP="00D3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  <w:r w:rsidR="00D3651A"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Школьные традиции – последний звонок.</w:t>
            </w:r>
          </w:p>
        </w:tc>
        <w:tc>
          <w:tcPr>
            <w:tcW w:w="3118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ситуаций взаимодействия, поэтапного формирования умственных действий, </w:t>
            </w:r>
            <w:proofErr w:type="spellStart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D3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552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Выполняет инструкции по образцу</w:t>
            </w:r>
          </w:p>
        </w:tc>
        <w:tc>
          <w:tcPr>
            <w:tcW w:w="3260" w:type="dxa"/>
          </w:tcPr>
          <w:p w:rsidR="00D3651A" w:rsidRPr="00D3651A" w:rsidRDefault="00D3651A" w:rsidP="00D3651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3651A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Знает правила поведения на празднике</w:t>
            </w:r>
          </w:p>
        </w:tc>
      </w:tr>
    </w:tbl>
    <w:p w:rsidR="00DB5491" w:rsidRPr="00D3651A" w:rsidRDefault="00DB5491" w:rsidP="00D365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491" w:rsidRDefault="00DB5491" w:rsidP="00DB549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3651A" w:rsidRPr="00D028E7" w:rsidRDefault="00D028E7" w:rsidP="00D365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8.Описание материально- технического обеспечения образовательного процесса </w:t>
      </w:r>
    </w:p>
    <w:p w:rsidR="00D3651A" w:rsidRPr="00D3651A" w:rsidRDefault="00D3651A" w:rsidP="00D365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</w:t>
      </w:r>
      <w:r w:rsidR="00D0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разделов </w:t>
      </w:r>
      <w:r w:rsidRPr="00D365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использовать:</w:t>
      </w:r>
    </w:p>
    <w:p w:rsidR="00D3651A" w:rsidRPr="00D3651A" w:rsidRDefault="00D3651A" w:rsidP="00D3651A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651A">
        <w:rPr>
          <w:rFonts w:ascii="Times New Roman" w:eastAsia="Calibri" w:hAnsi="Times New Roman" w:cs="Times New Roman"/>
          <w:sz w:val="24"/>
          <w:szCs w:val="24"/>
          <w:lang w:eastAsia="ru-RU"/>
        </w:rPr>
        <w:t>- натуральные объ</w:t>
      </w:r>
      <w:r w:rsidR="00D02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екты (игрушки, одежда), </w:t>
      </w:r>
      <w:proofErr w:type="spellStart"/>
      <w:proofErr w:type="gramStart"/>
      <w:r w:rsidR="00D028E7">
        <w:rPr>
          <w:rFonts w:ascii="Times New Roman" w:eastAsia="Calibri" w:hAnsi="Times New Roman" w:cs="Times New Roman"/>
          <w:sz w:val="24"/>
          <w:szCs w:val="24"/>
          <w:lang w:eastAsia="ru-RU"/>
        </w:rPr>
        <w:t>муляжи,</w:t>
      </w:r>
      <w:r w:rsidRPr="00D3651A">
        <w:rPr>
          <w:rFonts w:ascii="Times New Roman" w:eastAsia="Calibri" w:hAnsi="Times New Roman" w:cs="Times New Roman"/>
          <w:sz w:val="24"/>
          <w:szCs w:val="24"/>
          <w:lang w:eastAsia="ru-RU"/>
        </w:rPr>
        <w:t>макеты</w:t>
      </w:r>
      <w:proofErr w:type="spellEnd"/>
      <w:proofErr w:type="gramEnd"/>
      <w:r w:rsidRPr="00D36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</w:p>
    <w:p w:rsidR="00D3651A" w:rsidRPr="00D3651A" w:rsidRDefault="00D3651A" w:rsidP="00D3651A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651A">
        <w:rPr>
          <w:rFonts w:ascii="Times New Roman" w:eastAsia="Calibri" w:hAnsi="Times New Roman" w:cs="Times New Roman"/>
          <w:sz w:val="24"/>
          <w:szCs w:val="24"/>
          <w:lang w:eastAsia="ru-RU"/>
        </w:rPr>
        <w:t>- детские наборы посуды, предметы быта;</w:t>
      </w:r>
    </w:p>
    <w:p w:rsidR="00D3651A" w:rsidRPr="00D3651A" w:rsidRDefault="00D3651A" w:rsidP="00D3651A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651A">
        <w:rPr>
          <w:rFonts w:ascii="Times New Roman" w:eastAsia="Calibri" w:hAnsi="Times New Roman" w:cs="Times New Roman"/>
          <w:sz w:val="24"/>
          <w:szCs w:val="24"/>
          <w:lang w:eastAsia="ru-RU"/>
        </w:rPr>
        <w:t>- предметные, сюжетные  картинки</w:t>
      </w:r>
    </w:p>
    <w:p w:rsidR="00D3651A" w:rsidRPr="00D3651A" w:rsidRDefault="00D3651A" w:rsidP="00D3651A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651A">
        <w:rPr>
          <w:rFonts w:ascii="Times New Roman" w:eastAsia="Calibri" w:hAnsi="Times New Roman" w:cs="Times New Roman"/>
          <w:sz w:val="24"/>
          <w:szCs w:val="24"/>
          <w:lang w:eastAsia="ru-RU"/>
        </w:rPr>
        <w:t>- дидактические игры: « Одежда», «Лото – профессий», «</w:t>
      </w:r>
      <w:proofErr w:type="spellStart"/>
      <w:r w:rsidRPr="00D3651A">
        <w:rPr>
          <w:rFonts w:ascii="Times New Roman" w:eastAsia="Calibri" w:hAnsi="Times New Roman" w:cs="Times New Roman"/>
          <w:sz w:val="24"/>
          <w:szCs w:val="24"/>
          <w:lang w:eastAsia="ru-RU"/>
        </w:rPr>
        <w:t>Пазлы</w:t>
      </w:r>
      <w:proofErr w:type="spellEnd"/>
      <w:r w:rsidRPr="00D36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профессий», «Транспорт»   </w:t>
      </w:r>
    </w:p>
    <w:p w:rsidR="00D3651A" w:rsidRPr="00D3651A" w:rsidRDefault="00D3651A" w:rsidP="00D3651A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651A">
        <w:rPr>
          <w:rFonts w:ascii="Times New Roman" w:eastAsia="Calibri" w:hAnsi="Times New Roman" w:cs="Times New Roman"/>
          <w:sz w:val="24"/>
          <w:szCs w:val="24"/>
          <w:lang w:eastAsia="ru-RU"/>
        </w:rPr>
        <w:t>- аудио и видеоматериалы, презентации, иллюстрирующие социальную жизнь людей,   правила поведения в общественных местах.</w:t>
      </w:r>
    </w:p>
    <w:p w:rsidR="00D3651A" w:rsidRPr="00D3651A" w:rsidRDefault="00D3651A" w:rsidP="00D3651A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651A">
        <w:rPr>
          <w:rFonts w:ascii="Times New Roman" w:eastAsia="Calibri" w:hAnsi="Times New Roman" w:cs="Times New Roman"/>
          <w:sz w:val="24"/>
          <w:szCs w:val="24"/>
          <w:lang w:eastAsia="ru-RU"/>
        </w:rPr>
        <w:t>тетради – раскраски с различными объектами окружающего социального мира.</w:t>
      </w:r>
    </w:p>
    <w:p w:rsidR="00D3651A" w:rsidRPr="00D3651A" w:rsidRDefault="00D3651A" w:rsidP="00D3651A">
      <w:pPr>
        <w:shd w:val="clear" w:color="auto" w:fill="FFFFFF"/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6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комплект рабочих тетрадей "Я-говорю!" под редакцией Л. Б. </w:t>
      </w:r>
      <w:proofErr w:type="spellStart"/>
      <w:r w:rsidRPr="00D3651A">
        <w:rPr>
          <w:rFonts w:ascii="Times New Roman" w:eastAsia="Calibri" w:hAnsi="Times New Roman" w:cs="Times New Roman"/>
          <w:sz w:val="24"/>
          <w:szCs w:val="24"/>
          <w:lang w:eastAsia="ru-RU"/>
        </w:rPr>
        <w:t>Баряевой</w:t>
      </w:r>
      <w:proofErr w:type="spellEnd"/>
      <w:r w:rsidRPr="00D36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Е. Т. Логиновой, Л. В. Лопатиной (из серии "Ребенок в семье", "Ребенок и его игрушки", "Ребенок в школе", "Ребенок и его дом". </w:t>
      </w:r>
    </w:p>
    <w:p w:rsidR="00D3651A" w:rsidRPr="00D3651A" w:rsidRDefault="00D3651A" w:rsidP="00D3651A">
      <w:pPr>
        <w:shd w:val="clear" w:color="auto" w:fill="FFFFFF"/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6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детские наборы «Больница», «Магазин»;  </w:t>
      </w:r>
    </w:p>
    <w:p w:rsidR="00D3651A" w:rsidRPr="00D3651A" w:rsidRDefault="00D3651A" w:rsidP="00D365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51A" w:rsidRPr="00D3651A" w:rsidRDefault="00D3651A" w:rsidP="00D365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51A" w:rsidRPr="00DB5491" w:rsidRDefault="00D3651A" w:rsidP="00DB549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  <w:sectPr w:rsidR="00D3651A" w:rsidRPr="00DB5491" w:rsidSect="002E287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B5491" w:rsidRPr="00DB5491" w:rsidRDefault="00DB5491" w:rsidP="00DB549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B5491" w:rsidRPr="00DB5491" w:rsidRDefault="00DB5491" w:rsidP="00DB549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B5491" w:rsidRPr="00DB5491" w:rsidRDefault="00DB5491" w:rsidP="00DB549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B5491" w:rsidRPr="00DB5491" w:rsidRDefault="00DB5491" w:rsidP="00DB549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E3C90" w:rsidRDefault="002E3C90"/>
    <w:sectPr w:rsidR="002E3C90" w:rsidSect="00D365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968BD"/>
    <w:multiLevelType w:val="hybridMultilevel"/>
    <w:tmpl w:val="B96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91"/>
    <w:rsid w:val="002E2879"/>
    <w:rsid w:val="002E3C90"/>
    <w:rsid w:val="00424B19"/>
    <w:rsid w:val="008D289A"/>
    <w:rsid w:val="008E4054"/>
    <w:rsid w:val="00A85571"/>
    <w:rsid w:val="00B22840"/>
    <w:rsid w:val="00BD08E1"/>
    <w:rsid w:val="00C775A3"/>
    <w:rsid w:val="00CC52D9"/>
    <w:rsid w:val="00D028E7"/>
    <w:rsid w:val="00D3651A"/>
    <w:rsid w:val="00D756E1"/>
    <w:rsid w:val="00DB5491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28482-ED8D-4A9D-863D-7D0C7C7C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17</Pages>
  <Words>3732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Henry</cp:lastModifiedBy>
  <cp:revision>13</cp:revision>
  <dcterms:created xsi:type="dcterms:W3CDTF">2021-07-19T16:29:00Z</dcterms:created>
  <dcterms:modified xsi:type="dcterms:W3CDTF">2022-02-01T07:23:00Z</dcterms:modified>
</cp:coreProperties>
</file>