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27" w:rsidRPr="004D5A27" w:rsidRDefault="004D5A27" w:rsidP="004D5A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163BB" wp14:editId="2C8BB38F">
            <wp:extent cx="9072245" cy="6543264"/>
            <wp:effectExtent l="0" t="0" r="0" b="0"/>
            <wp:docPr id="1" name="Рисунок 1" descr="C:\Users\new\Desktop\сКАНИРОВАННЫЕ\Окруж.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Окруж. ми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27" w:rsidRPr="004D5A27" w:rsidRDefault="004D5A27" w:rsidP="004D5A27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 «Окружающий мир» 1 класс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4D5A27" w:rsidRPr="004D5A27" w:rsidRDefault="004D5A27" w:rsidP="004D5A2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4D5A27" w:rsidRPr="004D5A27" w:rsidRDefault="004D5A27" w:rsidP="004D5A2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4D5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4D5A27" w:rsidRPr="004D5A27" w:rsidRDefault="004D5A27" w:rsidP="004D5A27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4D5A27" w:rsidRPr="004D5A27" w:rsidRDefault="004D5A27" w:rsidP="004D5A27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называть родную страну, родной город, село (малую родину);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флаг и герб России;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некоторые достопримечательности столицы;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модели Солнца, звёзд, созвездий, Луны;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4D5A27" w:rsidRPr="004D5A27" w:rsidRDefault="004D5A27" w:rsidP="004D5A27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безопасности в транспорте.</w:t>
      </w:r>
    </w:p>
    <w:p w:rsidR="004D5A27" w:rsidRPr="004D5A27" w:rsidRDefault="004D5A27" w:rsidP="004D5A2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4D5A27" w:rsidRPr="004D5A27" w:rsidRDefault="004D5A27" w:rsidP="004D5A2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4D5A27" w:rsidRPr="004D5A27" w:rsidRDefault="004D5A27" w:rsidP="004D5A2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4D5A27" w:rsidRPr="004D5A27" w:rsidRDefault="004D5A27" w:rsidP="004D5A2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4D5A27" w:rsidRPr="004D5A27" w:rsidRDefault="004D5A27" w:rsidP="004D5A2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4D5A27" w:rsidRPr="004D5A27" w:rsidRDefault="004D5A27" w:rsidP="004D5A27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4D5A27" w:rsidRPr="004D5A27" w:rsidRDefault="004D5A27" w:rsidP="004D5A27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4D5A27" w:rsidRPr="004D5A27" w:rsidRDefault="004D5A27" w:rsidP="004D5A27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4D5A27" w:rsidRPr="004D5A27" w:rsidRDefault="004D5A27" w:rsidP="004D5A27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4D5A27" w:rsidRPr="004D5A27" w:rsidRDefault="004D5A27" w:rsidP="004D5A27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4D5A27" w:rsidRPr="004D5A27" w:rsidRDefault="004D5A27" w:rsidP="004D5A27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 «окружающий мир» 1 класс (66 часов)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A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Введение (1 час)</w:t>
      </w:r>
    </w:p>
    <w:p w:rsidR="004D5A27" w:rsidRPr="004D5A27" w:rsidRDefault="004D5A27" w:rsidP="004D5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A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и кто? (20 часов)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Обучение безопасному обращению с вещами, компьюте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4D5A27" w:rsidRPr="004D5A27" w:rsidRDefault="004D5A27" w:rsidP="004D5A27">
      <w:pPr>
        <w:spacing w:after="0" w:line="240" w:lineRule="auto"/>
        <w:ind w:left="707"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5A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Как, откуда и куда? </w:t>
      </w:r>
      <w:r w:rsidRPr="004D5A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(12 часов</w:t>
      </w:r>
      <w:r w:rsidRPr="004D5A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4D5A27" w:rsidRPr="004D5A27" w:rsidRDefault="004D5A27" w:rsidP="004D5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sz w:val="24"/>
          <w:szCs w:val="24"/>
        </w:rPr>
        <w:t>Как живут растения и животные. Знакомство с призна</w:t>
      </w:r>
      <w:r w:rsidRPr="004D5A27">
        <w:rPr>
          <w:rFonts w:ascii="Times New Roman" w:eastAsia="Calibri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4D5A27">
        <w:rPr>
          <w:rFonts w:ascii="Times New Roman" w:eastAsia="Calibri" w:hAnsi="Times New Roman" w:cs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4D5A27">
        <w:rPr>
          <w:rFonts w:ascii="Times New Roman" w:eastAsia="Calibri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 w:rsidRPr="004D5A27">
        <w:rPr>
          <w:rFonts w:ascii="Times New Roman" w:eastAsia="Calibri" w:hAnsi="Times New Roman" w:cs="Times New Roman"/>
          <w:sz w:val="24"/>
          <w:szCs w:val="24"/>
        </w:rPr>
        <w:softHyphen/>
        <w:t>бота о птицах зимой.</w:t>
      </w:r>
    </w:p>
    <w:p w:rsidR="004D5A27" w:rsidRPr="004D5A27" w:rsidRDefault="004D5A27" w:rsidP="004D5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4D5A27">
        <w:rPr>
          <w:rFonts w:ascii="Times New Roman" w:eastAsia="Calibri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4D5A27" w:rsidRPr="004D5A27" w:rsidRDefault="004D5A27" w:rsidP="004D5A27">
      <w:pPr>
        <w:spacing w:after="0" w:line="240" w:lineRule="auto"/>
        <w:ind w:left="707"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5A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Где и когда? </w:t>
      </w:r>
      <w:r w:rsidRPr="004D5A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(11 часов</w:t>
      </w:r>
      <w:r w:rsidRPr="004D5A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нозавров.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Почему и зачем? (22 часа)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4D5A27" w:rsidRPr="004D5A27" w:rsidRDefault="004D5A27" w:rsidP="004D5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4D5A27" w:rsidRPr="004D5A27" w:rsidRDefault="004D5A27" w:rsidP="004D5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Зачем мы спим ночью. Правила подготовки ко сну.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будущего.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4D5A27" w:rsidRPr="004D5A27" w:rsidRDefault="004D5A27" w:rsidP="004D5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4D5A27" w:rsidRPr="004D5A27" w:rsidRDefault="004D5A27" w:rsidP="004D5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5A27" w:rsidRPr="004D5A27" w:rsidRDefault="004D5A27" w:rsidP="004D5A27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A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EF4B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указанием количества часов</w:t>
      </w:r>
      <w:bookmarkStart w:id="0" w:name="_GoBack"/>
      <w:bookmarkEnd w:id="0"/>
    </w:p>
    <w:p w:rsidR="004D5A27" w:rsidRPr="004D5A27" w:rsidRDefault="004D5A27" w:rsidP="004D5A2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часов – 2 часа в неделю</w:t>
      </w:r>
    </w:p>
    <w:tbl>
      <w:tblPr>
        <w:tblW w:w="127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701"/>
        <w:gridCol w:w="1559"/>
        <w:gridCol w:w="8697"/>
      </w:tblGrid>
      <w:tr w:rsidR="004D5A27" w:rsidRPr="004D5A27" w:rsidTr="00E9069E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A27" w:rsidRPr="004D5A27" w:rsidRDefault="004D5A27" w:rsidP="004D5A27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D5A27" w:rsidRPr="004D5A27" w:rsidTr="00E9069E">
        <w:trPr>
          <w:trHeight w:val="22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Задавайте вопросы!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</w:tr>
      <w:tr w:rsidR="004D5A27" w:rsidRPr="004D5A27" w:rsidTr="00E9069E">
        <w:trPr>
          <w:trHeight w:val="20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«Моя малая родина».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под ногами? (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общего у разных растений?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подоконнике?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листья?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хвоинки?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рыбы?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зоопарк?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окружает нас дома?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</w:tr>
      <w:tr w:rsidR="004D5A27" w:rsidRPr="004D5A27" w:rsidTr="00E9069E">
        <w:trPr>
          <w:trHeight w:val="32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живет семья?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«Моя семья».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путешествует письмо?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 (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снег и лед?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(опыт)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растения?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животные?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шоколад, изюм и мед?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снежках грязь?</w:t>
            </w:r>
          </w:p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27" w:rsidRPr="004D5A27" w:rsidTr="00E9069E">
        <w:trPr>
          <w:trHeight w:val="26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учиться интересно?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«Мой класс и моя школа».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наступит лето?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 белые медведи?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 слоны?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жили динозавры?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появилась одежда?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изобрели велосипед?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станем взрослыми?</w:t>
            </w:r>
          </w:p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27" w:rsidRPr="004D5A27" w:rsidTr="00E9069E">
        <w:trPr>
          <w:trHeight w:val="24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солнце светит днем, а звезды – ночью?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звенит звонок?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Почему радуга разноцветная?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«Мои домашние питомцы».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их так назвали?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спим ночью?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 </w:t>
            </w:r>
            <w:r w:rsidRPr="004D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автомобили?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поезда?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27" w:rsidRPr="004D5A27" w:rsidTr="00E9069E">
        <w:trPr>
          <w:trHeight w:val="22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A27" w:rsidRPr="004D5A27" w:rsidRDefault="004D5A27" w:rsidP="004D5A2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программапо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окружающему миру</w:t>
      </w:r>
      <w:r w:rsidRPr="004D5A27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классаразработана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для реализации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основной образовательной программы   МБОУ «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Кирбинская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 СОШ»</w:t>
      </w:r>
      <w:r w:rsidRPr="004D5A27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Специфика курса «Окружающий мир» состоит в том, что он, имея ярко выраженный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интегративный характер, соединяет в равной мере </w:t>
      </w: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природоведческие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, обществоведческие,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исторические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знанияи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даёт обучающемуся материал естественных и социально</w:t>
      </w:r>
      <w:r w:rsidRPr="004D5A27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гуманитарных наук, </w:t>
      </w: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необходимый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для целостного и системного видения мира в его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важнейших </w:t>
      </w: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взаимосвязях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.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Знакомство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сначалами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естественных и социально</w:t>
      </w:r>
      <w:r w:rsidRPr="004D5A27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гуманитарных наук </w:t>
      </w: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их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ивзаимосвязях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даёт ученику ключ (метод) к осмыслению личного опыта,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позволяя сделать явления окружающего мира понятными, знакомыми и предсказуемыми,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найти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своёместо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в ближайшем окружении, прогнозировать направление </w:t>
      </w: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личных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интересов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вгармонии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с интересами природы и общества, тем самым обеспечивая </w:t>
      </w: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proofErr w:type="gram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как своё личное, таки социальное благополучие. Курс «Окружающий мир»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представляет </w:t>
      </w:r>
      <w:proofErr w:type="spellStart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детямширокую</w:t>
      </w:r>
      <w:proofErr w:type="spellEnd"/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панораму природных и общественных явлений как </w:t>
      </w:r>
    </w:p>
    <w:p w:rsidR="004D5A27" w:rsidRPr="004D5A27" w:rsidRDefault="004D5A27" w:rsidP="004D5A2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D5A2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компонентов единого мира</w:t>
      </w:r>
    </w:p>
    <w:p w:rsidR="004D5A27" w:rsidRPr="004D5A27" w:rsidRDefault="004D5A27" w:rsidP="004D5A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A27" w:rsidRPr="004D5A27" w:rsidRDefault="004D5A27" w:rsidP="004D5A2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A27" w:rsidRPr="004D5A27" w:rsidRDefault="004D5A27" w:rsidP="004D5A2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A27" w:rsidRPr="004D5A27" w:rsidRDefault="004D5A27" w:rsidP="004D5A2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A27" w:rsidRPr="004D5A27" w:rsidRDefault="004D5A27" w:rsidP="004D5A2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A27" w:rsidRPr="004D5A27" w:rsidRDefault="004D5A27" w:rsidP="004D5A2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A27" w:rsidRDefault="004D5A27" w:rsidP="004D5A2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</w:t>
      </w:r>
    </w:p>
    <w:p w:rsidR="004D5A27" w:rsidRPr="004D5A27" w:rsidRDefault="004D5A27" w:rsidP="004D5A2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72"/>
        <w:gridCol w:w="771"/>
        <w:gridCol w:w="780"/>
        <w:gridCol w:w="3332"/>
        <w:gridCol w:w="2225"/>
        <w:gridCol w:w="3295"/>
        <w:gridCol w:w="1719"/>
      </w:tblGrid>
      <w:tr w:rsidR="004D5A27" w:rsidRPr="004D5A27" w:rsidTr="00E9069E">
        <w:tc>
          <w:tcPr>
            <w:tcW w:w="641" w:type="dxa"/>
            <w:vMerge w:val="restart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22" w:type="dxa"/>
            <w:vMerge w:val="restart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30" w:type="dxa"/>
            <w:vMerge w:val="restart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8085" w:type="dxa"/>
            <w:gridSpan w:val="3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1688" w:type="dxa"/>
            <w:vMerge w:val="restart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4D5A27" w:rsidRPr="004D5A27" w:rsidTr="00E9069E">
        <w:tc>
          <w:tcPr>
            <w:tcW w:w="641" w:type="dxa"/>
            <w:vMerge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88" w:type="dxa"/>
            <w:vMerge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четверть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(18 часов)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tabs>
                <w:tab w:val="left" w:pos="2445"/>
                <w:tab w:val="left" w:pos="27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Введение - 1 час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введения в новую тему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Уч.с.3-8,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об окружающем мире.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учебником, рабочей тетрадью, атласом-определителем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ринимают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сохраняют учебную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задачу;оценивают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своих действий.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proofErr w:type="gramEnd"/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и кто? – 20 часов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с.10-11,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разделять объекты живой и неживой природы и изделия.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учебником, рабочей тетрадью.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в парах, обучаться сотрудничеству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с.12-13,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с.5-6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какие народы населяют нашу страну; рассказывать об их национальных праздниках.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осознанное и произвольное речевое высказывание в устной форме о Родине;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вопросы, обращаться за помощью, формулировать свои затруднения.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Москве?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– игра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14-15,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с.7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достопримечательности столицы.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рассматривать 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учебника, извлекать из них нужную информацию о Москве; рассказывать по фотографиям о жизни москвичей - своих сверстников.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Воспринимать объединяющую роль России как государства, территории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проживания и общности языка. Соотносить понятия «родная природа» и «Родина».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план и последовательность действий при разборе конкретных правил дорожного движения; 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речь для регуляции своих действий.</w:t>
            </w:r>
            <w:proofErr w:type="gramEnd"/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4D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</w:t>
            </w:r>
            <w:r w:rsidRPr="004D5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высказывание в устной форме о столице нашей Родины – Москве.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 напарнику с целью проверки усвоения знаний, обращаться за помощью к учителю и напарнику.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малая Родина»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- путешествие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с.16-17,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с.8-9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устный рассказ, находить соответствующую тематике информацию и фотоматериал художественно – творческой деятельности.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Внутренняя позиция обучаемого на основе положительного отношения к школе.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учебные задачи в сотрудничестве с учителем: ориентирование в здании школы.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в разнообразии способов решения задач: разные пути к одному школьному помещению.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вопросы, обращаться за помощью к работникам школы, формулировать свои затруднения.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Уч. с.18-19,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с.10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наблюдать и сравнивать дневное и ночное небо, рассказывать о нем; моделировать форму солнца и форму созвездий; находить на 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ночном небе ковш Большой Медведицы.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ее выполнять; проводить наблюдения за созвездиями, луной, погодой.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Принятие образа «хорошего ученика», мотивация учебной деятельности.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самостоятельность и личная ответственность за свои поступки; навыки сотрудничества в разных 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осознанное и произвольное речевое высказывание в устной форме о дневном и ночном небе, созвездиях, солнце.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D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 членам своей группы, обращаться за помощью к учителю и одноклассникам.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с.20-21,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с.10-11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группировать объекты неживой природы (камешки)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том, какие камушки удалось собрать во время прогулки;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2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с.22-23,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с.12-13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 растений их части, показывать и называть их.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учебную задачу урока 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планировании способа решения жизненных ситуаций (ранее рас-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смотренных на предыдущих уроках).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том, из каких частей состоит растение; логические – осуществление поиска существенной информации.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3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с.24-25,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с.13-14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комнатные растения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школе и узнавать их по рисункам.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комнатные растения с помощью атласа-определителя; понимать учебную задачу урока и стремиться ее выполнять; работать в паре, используя представленную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преобразовывать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комнатных растениях; логические – осуществление поиска существенной информации (из собственного жизненного опыта).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 для решения 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4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с.26-27,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с.15-16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растениями клумбы и дачного участка, узнавать их по рисункам, определять растения цветника с помощью атласа-определителя.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узнавать по фотографиям растения цветника,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соотносить правильность выбора, выполнения и результата действия с требованием конкретной задачи.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том, какие цветы растут на клумбе около школы; логические – осуществление поиска существенной информации (из рассказа учителя, родителей, из собственного жизненного опыта).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группах, ставить вопросы участникам группы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листья?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Экскурсия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с.28-29,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с.16-18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осенние изменения окраски листьев на деревьях, сравнивать и группировать листья по различным признакам; определять названия деревьев по листьям.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внешний вид листьев; узнавать листья в осеннем букете, в гербарии;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пони-мать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уро-ка и стремиться её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 социального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речевое высказывание в устной форме о том, какие изменения с листьями деревьев происходят в зависимости от времени года.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свои затруднения, свою собственную позицию.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хвоинки?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5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с.30-31,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с.19-21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лиственные и хвойные деревья; сравнивать ель и сосну.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дерево по плану; определять деревья с помощью атласа-определителя; понимать учебную задачу урока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удерживать учебную задачу.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об отличии лиственных деревьев от хвойных; логические – осуществление поиска существенной информации (из рассказа учителя,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родителей, из собственного жизненного опыта).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с.32-33,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с.22-23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к иному мнению;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различных насекомых; логические – осуществление поиска существенной информации (из рассказа учителя, родителей, из собственного жизненного опыта).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с.33-35,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с.24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строение чешуи рыбы с помощью монет или кружочков из фольги; узнавать рыб на рисунке; приводить примеры речных и морских рыб с помощью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атласа-определителя.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Экологическая культура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:-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ценностное отношение к природному миру, готовность следовать нормам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природоохранного поведения.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речевое высказывание в устной форме о морских и речных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рыбах.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ста-вить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собеседнику с целью более прочного усвоения материала.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6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с.36-37,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с.25-26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строение пера птицы;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деятельности, этические чувства, прежде всего, доброжелательность и эмоционально-нравственная отзывчивость. 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птицах и их отличительных признаках;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задавать вопросы, просить о помощи, формулировать свои затруднения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такие звери?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Практическая работа № 7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(урок </w:t>
            </w:r>
            <w:proofErr w:type="gram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с.38-39,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с.27-28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строение шерсти зверей; узнавать зверей на рисунке;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определять зверей с помощью атласа-определителя.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научиться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станавливать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связь между строением тела зверя и его образом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взгляда на мир в его органичном единстве и разнообразии природы;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эталоном с целью обнаружения отклонений и отличий от эталона: описание растения.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с.42-43,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с.29-30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устанавливать связь между строением тела зверя и его образом жизни;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при-роды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развитие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предметах быта,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аргументировать свою позицию и координировать её с позициями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партнёров</w:t>
            </w:r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с.44-45,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с.31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элементарные операции на компьютере.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и функции компьютера, их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равнивать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стационарный компьютер и ноут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бук.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учащихся способность к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само-организации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решении учеб-ной задачи.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аргументировать свою позицию и координировать её с позициями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партнёровв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сотрудничестве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с.46-47,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с.32-33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об опасностях, подстерегающих человека в повседневной жизни; логические – осуществление поиска существенной информации (из рассказа учителя, родителей, из собственного жизненного опыта, рассказов)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общую цель и пути её достижения, вести диалог, слушать собеседника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с.48-49,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с.33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мир; принятие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освоение социальной роли обучающегося, развитие мотивов учебной деятельности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личностного смысла учения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форме земного шара; логические – осуществление поиска существенной информации.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и поведение окружающих, 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с.50-54,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с.34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мир; принятие 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освоение социальной роли обучающегося, развитие мотивов учебной деятельности и личностного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смысла учения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выбирать действия в соответствии с поставленной задачей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условиями её реализации,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форме;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и задавать вопросы, обращаться за помощью, предлагать помощь и сотрудничество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«Как, откуда и куда?» - 12 часов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с.56-59,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с.36-37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о жизни семьи по рисункам учебника, об интересных событиях в жизни своей семьи; называть по именам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(отчеству и фамилии) членов своей семьи.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научиться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тбирать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мир; наличие мотивации к творческому труду,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на результат, бережному отношению к материальным и духовным ценностям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редвосхищать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результат, выбирать действия в соответствии с поставленной задачей и условиями её реализации.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формулируют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цели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8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с.60-61,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с.38-40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очистные сооружения.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опыты, показывающие загрязнение воды и ее очистку; выдвигать предположения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доказывать их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извлечение необходимой информации из прослушанной сказки; логические – дополнение и расширение имеющихся знаний, представлений об окружающем мире.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 в группах: определять цели, функции участников,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способы взаимодействия; определять общую цель и пути её достижения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9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с.62-63,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с.40-41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научиться: 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удерживать учебную задачу, различать способ и результат действия.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 о значении электроприборов в жизни человека; логические – осуществление поиска существенной информации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(из рассказа учителя, родителей, из 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собственного жизненного опыта, рассказов, сказок и т. д.)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путешествует письмо?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</w:t>
            </w: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с.64-65,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с.42-43</w:t>
            </w: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работой почты и рассказывать о ней; строить из разрезных деталей схему доставки почтовых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отправлений.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основе </w:t>
            </w:r>
            <w:proofErr w:type="spellStart"/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кри-териев</w:t>
            </w:r>
            <w:proofErr w:type="spellEnd"/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успешности учебной деятельности,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эстетические потребности, ценности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чувства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выбирать действия в соответствии с поставленной задачей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(разбор конкретных жизненных ситуаций, связанных с темой урока)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условиями её реализации.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работе почты;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монологическое высказывание, аргументировать свою позицию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rPr>
          <w:trHeight w:val="5462"/>
        </w:trPr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10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с.66-67,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с.43-45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 логические – осуществляют поиск существенной информации.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берутся снег и лёд?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Практическая работа № 11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с.68-69,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с.45-47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форму снежинок и отображать ее в рисунках.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образа «хорошего ученика»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составлять план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последовательность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действий; адекватно использовать речь для планирования и регуляции своей деятельности.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свойствах льда и снега; формулирование ответов на вопросы учителя; логические – осуществление поиска существенной информации.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12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</w:t>
            </w:r>
            <w:proofErr w:type="gram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с.70-71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с.48-49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ростом и развитием растений; рассказывать о своих наблюдениях.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понимать учебную задачу урока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стремиться ее выполнять; работать в паре, используя представленную информацию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получения новых знаний о комнатных растениях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благополучие; экологическая культура: ценностное отношение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природному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миру, готовность следовать нормам природоохранного,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нерасточительного,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высказывание в устной форме  о растениях как живом организме; логические – осуществление поиска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животные?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13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с.72-73,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с.50-52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живых организмах птицах,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свои затруднения; оказывать 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зимой помочь птицам?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14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с.74-75,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с.52-54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живых организмах, птицах,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свои затруднения; оказывать 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берётся и куда девается мусор?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15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с.78-79,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с.54-55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с помощью рисунков учебника источники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возникновения мусора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способы его утилизации; обсуждать важность соблюдения чистоты в быту, в природном окружении;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сортировать мусор по характеру материала; выдвигать предположения и доказывать их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изменяющемся  мире, навыки сотрудничества в разных ситуациях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 выделяют и формулируют познавательные цели; логические – сравнивают свои знания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высказывания, определять общую цель и пути ее достижения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Откуда в снежках грязь?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16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с.80-81,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с.56-57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доказывать их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 выделяют и формулируют познавательные цели;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логические – сравнивают свои знания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высказывания, определять общую цель и пути ее достижения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 часов)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«Моя семья»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с.82-87,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с.58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условия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интересной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классе, школе; оформлять фотовыставку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школе, мотивация учебной деятельности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азличать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осуществление поиска существенной информации.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цели, функции участников,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взаимодействия; строить монологическое высказывание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«Где и когда?» - 11 часов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с.4-7,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3-5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условия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интересной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классе, школе; оформлять фотовыставку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школе, мотивация учебной деятельности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азличать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осуществление поиска существенной информации.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цели, функции участников, способы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взаимодействия; строить монологическое высказывание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школа»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с.4-7,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3-5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условия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интересной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успешной учебы; рассказывать о случаях взаимопомощи в классе; рассказывать о своем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классе, школе; оформлять фотовыставку;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обсуждать коллективные результаты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школе,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азличать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результат действия: формирование условий, необходимых для организации успешной 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интересной учебы.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цели, функции участников, способы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взаимодействия; строить монологическое высказывание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придет суббота?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с.8-9,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6-8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сочинять и рассказывать сказочную историю по рисунку; отвечать на вопросы и оценивать свои достижения; выдвигать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предположения и доказывать их.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времени и его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течении; логические –  осуществление поиска существенной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информации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оммуникативные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Когда наступит лето?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с.10-11,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9-10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 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угих людей и сопереживание им, осознание ответственности человека за общее благополучие, устойчивое следование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поведении социальным нормам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логические –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осуществление поиска существенной информации.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живут белые медведи?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17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с.12-13,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11-12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границы океанов и суши; выдвигать предположения и доказывать их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ответственности человека за общее благополучие, принятие образа 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живут слоны?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18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Уч. с.14-15,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12-13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</w:t>
            </w:r>
            <w:proofErr w:type="gram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арактеризовать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необходимые для жизни животных.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научиться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глобусе экватор и жаркие районы Земли, приводить примеры представите лей  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групп животных жарких районов; рассказывать по плану о полученной информации; устанавливать связь между строением, образом жизни животных и природными условиями.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благополучие, принятие образа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форме. 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Где зимуют птицы?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с.16-17,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14-15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преобразовывать практическую задачу в познавательную, предвосхищать результат.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т. д.)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появилась одежда?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с.20-21,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15-16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логические – осуществление поиска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изобрели велосипед?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с.22-23,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17-18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сравнивать старинные и современные велосипеды; обсуждать роль велосипеда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нашей жизни.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соблюдать правила безопасной езды на велосипеде;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изменяющемся  мире,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иному мнению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ты станешь взрослым?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с.24-25,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18-19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памяти).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ормулировать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 затруднения; определять цели, функции участников, способы взаимодействия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с.26-30,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 20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школе, принятие образа «хорошего ученика»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высказывания,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монологическое высказывание 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«Почему и зачем?» - 22 часа</w:t>
            </w:r>
          </w:p>
        </w:tc>
      </w:tr>
      <w:tr w:rsidR="004D5A27" w:rsidRPr="004D5A27" w:rsidTr="00E9069E">
        <w:trPr>
          <w:trHeight w:val="81"/>
        </w:trPr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 светит днем, а звезды - ночью?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</w:t>
            </w: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32-33,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с.21-22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03.03.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форму, цвет и сравнительные размеры некоторых звезд (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, Регул, Солнце, Сириус).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научиться: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основе критериев успешности учебной деятельности,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реального действия и его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результатав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темой урока.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поиск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34-35,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с.22-23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схемы движения Луны вокруг Земли; формулировать выво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 о причинах изменения внешнего вида.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навыки адаптации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динамично изменяю-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щемся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, целостный, социально ориентированный взгляд на мир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установленные правила при контроле способа решения.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 и произвольное речевое высказывание в устной форме об изменениях внешнего вида Луны;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36-37,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с.23-24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косохлест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ситничек).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иному мнению, начальные навыки адаптации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динамично изменяющемся 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осознанное и произвольное речевое высказывание в устной форме о причинах возникновения дождя и его значении для человека, растений 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№19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(урок-практикум)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Уч. с. 38-39,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с.25-26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передавать голосом звуки окружающего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мира;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(учебно-познавательная)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произвольное речевое высказывание в устной форме о разнообразии звуков в окружающем мире и причинах возникновения звука;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радуга разноцветная?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40-41,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с.26-27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называть цвета радуги; отображать последовательность цветов радуги.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ситуаций, начальные навыки адаптации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динамично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изменя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ющемся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мате-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риалов учебника, из рассказа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учителя, по воспроизведению в памяти).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взаимный контроль, предлагать помощь и сотрудничество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№20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(урок-практикум)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42-43,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с.27-28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навыки адаптации в динамично изменяющемся  мире, уважительное отношение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иному мнению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прогнозировать возникновение конфликтов при наличии разных точек зрения, слушать собеседника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«Наши домашние питомцы»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44-45,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с.29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свое отношение к домашним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питомцам; наблюдать за домашними животными и фиксировать результаты наблюдений.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иному мнению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прогнозировать возникновение конфликтов при наличии разных точек зрения, слушать собеседника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14277" w:type="dxa"/>
            <w:gridSpan w:val="8"/>
          </w:tcPr>
          <w:p w:rsidR="004D5A27" w:rsidRPr="004D5A27" w:rsidRDefault="004D5A27" w:rsidP="004D5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5A27" w:rsidRPr="004D5A27" w:rsidRDefault="004D5A27" w:rsidP="004D5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D5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 часов)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  <w:proofErr w:type="gram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ловить бабочек?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46-47,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с.30-33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существа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исчезает красота природы).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поведения; осознание ответственности человека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общее благополучие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логические – осуществление поиска существенной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48-49,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с.34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разнообразии лесных звуков; логические – осуществление поиска существенной информации (из рассказа учителя, родителей, из рассказов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взаимный контроль, адекватно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Зачем мы спим ночью?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52-53,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с.35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оценивать правильность своей подготовки ко сну; делать выводы о значении сна в жизни человека.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поведение, установка на здоровый образ жизни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Уч. с. 54-55,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с.36-38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фруктов.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в учебнике информацию о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витаминах в соответствии с заданием; сравнивать роль витаминов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В, С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Уважительное отношение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иному мнению,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результат; осуществлять итоговый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пошаговый контроль по результату.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высказывание в устной форме о разнообразии и значении овощей и фруктов в питании человека;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№21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(урок-практикум)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56-57,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с.38-39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извлечение необходимой информации 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58-59,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с.39-40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средства связи и средства массовой информации; объяснять их назначение.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навыки адаптации в динамично изменяющемся  мире, мотивация учебной  деятельности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оказывать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сотрудничестве взаимопомощь, задавать вопросы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автомобили?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60-61,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с.41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автомобили и объяснять их назначение.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называть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природному миру, готовность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следо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нормам природоохранного, нерасточительного, </w:t>
            </w: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щего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 и произвольное речевое высказывание в устной форме о видах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наземного транспорта, об автомобиле и его назначении; 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нужны поезда? 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62-63,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с.42-43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поезда в зависимости от их назначения; рассказывать об устройстве железной дороги.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ответственности человека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умеют обмениваться мнениями, слушать другого ученика – партнера по коммуникации и учителя; согласовывать свои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действия с партером; вступать в коллективное учебное 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сотрудничество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D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принимая его правила.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64-65,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с.44-45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корабли в зависимости от их назначения.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прогнозируют результаты уровня усвоения изучаемого материала.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самолеты?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66-67,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с.46-47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самолеты в зависимости от их назначения.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урока и стремиться ее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разных ситуациях, умение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создавать конфликтов и находить выходы из спорных ситуаций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ориентируются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извлечение необходимой информации 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68-69,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с.48-49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поведение, установка на здоровый образ жизни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соблюдении правил безопасности на различных видах транспорта; логические – осуществление поиска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умеют обмениваться мнениями,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70-71,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с.48-49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правилам безопасности и спасательным средствам на корабле и в самолете.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поведение, установка на здоровый образ жизни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осознанное и произвольное речевое высказывание в устной форме о правилах безопасности на водном и воздушном транспорте; логические – осуществление поиска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умеют обмениваться мнениями, согласовывать свои действия с партером; вступать в коллективное учебное сотрудничество.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люди осваивают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космос?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72-73,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с.50-51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рассказывать об освоении космоса человеком;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моделировать экипировку космонавта.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Целостный, социально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ориентируются в учебнике и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74-75,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с.52-53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приводить примеры взаимосвязи между человеком и природой.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оценивать свои поступки по отношению к природе и рассказывать о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них; выдвигать предположения и доказывать их; понимать учебную задачу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урока и стремиться ее выполнять.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связывая успехи с усилиями, </w:t>
            </w: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трудолюбием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извлечение необходимой информации в ходе изучения новой темы;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логические – дополнение и расширение имеющихся знаний, представлений об окружающем мире.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обмениваться мнениями, слушать друг  друга, строить понятные речевые высказывания; допускать существование различных точек зрения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D5A27" w:rsidRPr="004D5A27" w:rsidTr="00E9069E">
        <w:tc>
          <w:tcPr>
            <w:tcW w:w="641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011" w:type="dxa"/>
          </w:tcPr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цы»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76-83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4D5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с.54</w:t>
            </w:r>
          </w:p>
          <w:p w:rsidR="004D5A27" w:rsidRPr="004D5A27" w:rsidRDefault="004D5A27" w:rsidP="004D5A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30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2236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связывая успехи с усилиями, трудолюбием</w:t>
            </w:r>
          </w:p>
        </w:tc>
        <w:tc>
          <w:tcPr>
            <w:tcW w:w="3311" w:type="dxa"/>
          </w:tcPr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бщеучебные</w:t>
            </w:r>
            <w:proofErr w:type="spellEnd"/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4D5A27" w:rsidRPr="004D5A27" w:rsidRDefault="004D5A27" w:rsidP="004D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D5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обмениваться мнениями, слушать друг  друга, строить понятные речевые высказывания; допускать существование различных точек зрения.</w:t>
            </w:r>
          </w:p>
        </w:tc>
        <w:tc>
          <w:tcPr>
            <w:tcW w:w="1688" w:type="dxa"/>
          </w:tcPr>
          <w:p w:rsidR="004D5A27" w:rsidRPr="004D5A27" w:rsidRDefault="004D5A27" w:rsidP="004D5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4D5A27" w:rsidRPr="004D5A27" w:rsidRDefault="004D5A27" w:rsidP="004D5A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5A27" w:rsidRPr="004D5A27" w:rsidRDefault="004D5A27" w:rsidP="004D5A2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5A27" w:rsidRPr="004D5A27" w:rsidRDefault="004D5A27" w:rsidP="004D5A2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CC2D" wp14:editId="42BCA0B5">
                <wp:simplePos x="0" y="0"/>
                <wp:positionH relativeFrom="column">
                  <wp:posOffset>4063365</wp:posOffset>
                </wp:positionH>
                <wp:positionV relativeFrom="paragraph">
                  <wp:posOffset>946785</wp:posOffset>
                </wp:positionV>
                <wp:extent cx="1028700" cy="342900"/>
                <wp:effectExtent l="5715" t="13335" r="1333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19.95pt;margin-top:74.5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" strokecolor="white"/>
            </w:pict>
          </mc:Fallback>
        </mc:AlternateContent>
      </w:r>
    </w:p>
    <w:p w:rsidR="004D5A27" w:rsidRPr="004D5A27" w:rsidRDefault="004D5A27" w:rsidP="004D5A27">
      <w:pPr>
        <w:rPr>
          <w:sz w:val="24"/>
          <w:szCs w:val="24"/>
        </w:rPr>
      </w:pPr>
    </w:p>
    <w:p w:rsidR="003D20BC" w:rsidRDefault="003D20BC"/>
    <w:sectPr w:rsidR="003D20BC" w:rsidSect="00714222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B45">
      <w:pPr>
        <w:spacing w:after="0" w:line="240" w:lineRule="auto"/>
      </w:pPr>
      <w:r>
        <w:separator/>
      </w:r>
    </w:p>
  </w:endnote>
  <w:endnote w:type="continuationSeparator" w:id="0">
    <w:p w:rsidR="00000000" w:rsidRDefault="00EF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32812"/>
      <w:docPartObj>
        <w:docPartGallery w:val="Page Numbers (Bottom of Page)"/>
        <w:docPartUnique/>
      </w:docPartObj>
    </w:sdtPr>
    <w:sdtEndPr/>
    <w:sdtContent>
      <w:p w:rsidR="00714222" w:rsidRDefault="004D5A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45">
          <w:rPr>
            <w:noProof/>
          </w:rPr>
          <w:t>16</w:t>
        </w:r>
        <w:r>
          <w:fldChar w:fldCharType="end"/>
        </w:r>
      </w:p>
    </w:sdtContent>
  </w:sdt>
  <w:p w:rsidR="00714222" w:rsidRDefault="00EF4B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B45">
      <w:pPr>
        <w:spacing w:after="0" w:line="240" w:lineRule="auto"/>
      </w:pPr>
      <w:r>
        <w:separator/>
      </w:r>
    </w:p>
  </w:footnote>
  <w:footnote w:type="continuationSeparator" w:id="0">
    <w:p w:rsidR="00000000" w:rsidRDefault="00EF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D7E96"/>
    <w:multiLevelType w:val="hybridMultilevel"/>
    <w:tmpl w:val="37C6286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3AA21FD"/>
    <w:multiLevelType w:val="hybridMultilevel"/>
    <w:tmpl w:val="371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091"/>
    <w:multiLevelType w:val="hybridMultilevel"/>
    <w:tmpl w:val="DC2884A0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162C5A8C"/>
    <w:multiLevelType w:val="hybridMultilevel"/>
    <w:tmpl w:val="0964B8B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E2D00"/>
    <w:multiLevelType w:val="hybridMultilevel"/>
    <w:tmpl w:val="3E9A0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ED1648"/>
    <w:multiLevelType w:val="hybridMultilevel"/>
    <w:tmpl w:val="DC1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8171A"/>
    <w:multiLevelType w:val="hybridMultilevel"/>
    <w:tmpl w:val="0C34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62A26"/>
    <w:multiLevelType w:val="hybridMultilevel"/>
    <w:tmpl w:val="492EBE20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C577244"/>
    <w:multiLevelType w:val="hybridMultilevel"/>
    <w:tmpl w:val="39FC0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E04813"/>
    <w:multiLevelType w:val="hybridMultilevel"/>
    <w:tmpl w:val="D36EB396"/>
    <w:lvl w:ilvl="0" w:tplc="F3DE4D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C9578D5"/>
    <w:multiLevelType w:val="hybridMultilevel"/>
    <w:tmpl w:val="88324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21BC1"/>
    <w:multiLevelType w:val="hybridMultilevel"/>
    <w:tmpl w:val="4EE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F1390"/>
    <w:multiLevelType w:val="hybridMultilevel"/>
    <w:tmpl w:val="41C0DCCC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D842572"/>
    <w:multiLevelType w:val="hybridMultilevel"/>
    <w:tmpl w:val="6CBAA52E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957F7"/>
    <w:multiLevelType w:val="hybridMultilevel"/>
    <w:tmpl w:val="291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18"/>
  </w:num>
  <w:num w:numId="7">
    <w:abstractNumId w:val="21"/>
  </w:num>
  <w:num w:numId="8">
    <w:abstractNumId w:val="16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0"/>
  </w:num>
  <w:num w:numId="14">
    <w:abstractNumId w:val="5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7"/>
  </w:num>
  <w:num w:numId="20">
    <w:abstractNumId w:val="23"/>
  </w:num>
  <w:num w:numId="21">
    <w:abstractNumId w:val="13"/>
  </w:num>
  <w:num w:numId="22">
    <w:abstractNumId w:val="14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7"/>
    <w:rsid w:val="003D20BC"/>
    <w:rsid w:val="004D5A27"/>
    <w:rsid w:val="00E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5A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5A2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D5A27"/>
  </w:style>
  <w:style w:type="paragraph" w:styleId="a3">
    <w:name w:val="Normal (Web)"/>
    <w:basedOn w:val="a"/>
    <w:uiPriority w:val="99"/>
    <w:semiHidden/>
    <w:unhideWhenUsed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A27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4D5A27"/>
    <w:rPr>
      <w:rFonts w:ascii="Calibri" w:eastAsia="Calibri" w:hAnsi="Calibri"/>
    </w:rPr>
  </w:style>
  <w:style w:type="paragraph" w:styleId="a6">
    <w:name w:val="Body Text"/>
    <w:basedOn w:val="a"/>
    <w:link w:val="a5"/>
    <w:rsid w:val="004D5A27"/>
    <w:pPr>
      <w:spacing w:after="120"/>
    </w:pPr>
    <w:rPr>
      <w:rFonts w:ascii="Calibri" w:eastAsia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4D5A27"/>
  </w:style>
  <w:style w:type="paragraph" w:styleId="2">
    <w:name w:val="Body Text Indent 2"/>
    <w:basedOn w:val="a"/>
    <w:link w:val="20"/>
    <w:rsid w:val="004D5A2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4D5A2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D5A2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5A27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basedOn w:val="a0"/>
    <w:rsid w:val="004D5A27"/>
  </w:style>
  <w:style w:type="paragraph" w:customStyle="1" w:styleId="c2">
    <w:name w:val="c2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D5A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">
    <w:name w:val="c8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5A27"/>
  </w:style>
  <w:style w:type="character" w:customStyle="1" w:styleId="c1">
    <w:name w:val="c1"/>
    <w:basedOn w:val="a0"/>
    <w:rsid w:val="004D5A27"/>
  </w:style>
  <w:style w:type="paragraph" w:customStyle="1" w:styleId="c16">
    <w:name w:val="c16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5A27"/>
  </w:style>
  <w:style w:type="character" w:customStyle="1" w:styleId="a7">
    <w:name w:val="_"/>
    <w:basedOn w:val="a0"/>
    <w:rsid w:val="004D5A27"/>
  </w:style>
  <w:style w:type="character" w:customStyle="1" w:styleId="ff5">
    <w:name w:val="ff5"/>
    <w:basedOn w:val="a0"/>
    <w:rsid w:val="004D5A27"/>
  </w:style>
  <w:style w:type="paragraph" w:customStyle="1" w:styleId="c35">
    <w:name w:val="c35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A27"/>
  </w:style>
  <w:style w:type="paragraph" w:customStyle="1" w:styleId="Style2">
    <w:name w:val="Style2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5A2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D5A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5A2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A27"/>
  </w:style>
  <w:style w:type="paragraph" w:styleId="ab">
    <w:name w:val="footer"/>
    <w:basedOn w:val="a"/>
    <w:link w:val="ac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A27"/>
  </w:style>
  <w:style w:type="paragraph" w:styleId="ad">
    <w:name w:val="Balloon Text"/>
    <w:basedOn w:val="a"/>
    <w:link w:val="ae"/>
    <w:uiPriority w:val="99"/>
    <w:semiHidden/>
    <w:unhideWhenUsed/>
    <w:rsid w:val="004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5A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5A2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D5A27"/>
  </w:style>
  <w:style w:type="paragraph" w:styleId="a3">
    <w:name w:val="Normal (Web)"/>
    <w:basedOn w:val="a"/>
    <w:uiPriority w:val="99"/>
    <w:semiHidden/>
    <w:unhideWhenUsed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A27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4D5A27"/>
    <w:rPr>
      <w:rFonts w:ascii="Calibri" w:eastAsia="Calibri" w:hAnsi="Calibri"/>
    </w:rPr>
  </w:style>
  <w:style w:type="paragraph" w:styleId="a6">
    <w:name w:val="Body Text"/>
    <w:basedOn w:val="a"/>
    <w:link w:val="a5"/>
    <w:rsid w:val="004D5A27"/>
    <w:pPr>
      <w:spacing w:after="120"/>
    </w:pPr>
    <w:rPr>
      <w:rFonts w:ascii="Calibri" w:eastAsia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4D5A27"/>
  </w:style>
  <w:style w:type="paragraph" w:styleId="2">
    <w:name w:val="Body Text Indent 2"/>
    <w:basedOn w:val="a"/>
    <w:link w:val="20"/>
    <w:rsid w:val="004D5A2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4D5A2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D5A2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5A27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basedOn w:val="a0"/>
    <w:rsid w:val="004D5A27"/>
  </w:style>
  <w:style w:type="paragraph" w:customStyle="1" w:styleId="c2">
    <w:name w:val="c2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D5A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">
    <w:name w:val="c8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5A27"/>
  </w:style>
  <w:style w:type="character" w:customStyle="1" w:styleId="c1">
    <w:name w:val="c1"/>
    <w:basedOn w:val="a0"/>
    <w:rsid w:val="004D5A27"/>
  </w:style>
  <w:style w:type="paragraph" w:customStyle="1" w:styleId="c16">
    <w:name w:val="c16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5A27"/>
  </w:style>
  <w:style w:type="character" w:customStyle="1" w:styleId="a7">
    <w:name w:val="_"/>
    <w:basedOn w:val="a0"/>
    <w:rsid w:val="004D5A27"/>
  </w:style>
  <w:style w:type="character" w:customStyle="1" w:styleId="ff5">
    <w:name w:val="ff5"/>
    <w:basedOn w:val="a0"/>
    <w:rsid w:val="004D5A27"/>
  </w:style>
  <w:style w:type="paragraph" w:customStyle="1" w:styleId="c35">
    <w:name w:val="c35"/>
    <w:basedOn w:val="a"/>
    <w:rsid w:val="004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A27"/>
  </w:style>
  <w:style w:type="paragraph" w:customStyle="1" w:styleId="Style2">
    <w:name w:val="Style2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5A2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4D5A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D5A2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5A2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A27"/>
  </w:style>
  <w:style w:type="paragraph" w:styleId="ab">
    <w:name w:val="footer"/>
    <w:basedOn w:val="a"/>
    <w:link w:val="ac"/>
    <w:uiPriority w:val="99"/>
    <w:unhideWhenUsed/>
    <w:rsid w:val="004D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A27"/>
  </w:style>
  <w:style w:type="paragraph" w:styleId="ad">
    <w:name w:val="Balloon Text"/>
    <w:basedOn w:val="a"/>
    <w:link w:val="ae"/>
    <w:uiPriority w:val="99"/>
    <w:semiHidden/>
    <w:unhideWhenUsed/>
    <w:rsid w:val="004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12997</Words>
  <Characters>74088</Characters>
  <Application>Microsoft Office Word</Application>
  <DocSecurity>0</DocSecurity>
  <Lines>617</Lines>
  <Paragraphs>173</Paragraphs>
  <ScaleCrop>false</ScaleCrop>
  <Company>SPecialiST RePack</Company>
  <LinksUpToDate>false</LinksUpToDate>
  <CharactersWithSpaces>86912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АМИНА</cp:lastModifiedBy>
  <cp:revision>2</cp:revision>
  <dcterms:created xsi:type="dcterms:W3CDTF">2020-02-17T08:45:00Z</dcterms:created>
  <dcterms:modified xsi:type="dcterms:W3CDTF">2020-02-17T09:17:00Z</dcterms:modified>
</cp:coreProperties>
</file>