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CA" w:rsidRDefault="0046757B">
      <w:pPr>
        <w:jc w:val="center"/>
        <w:sectPr w:rsidR="008024CA">
          <w:pgSz w:w="11900" w:h="16840"/>
          <w:pgMar w:top="520" w:right="560" w:bottom="280" w:left="560" w:header="720" w:footer="720" w:gutter="0"/>
          <w:cols w:space="720"/>
        </w:sectPr>
      </w:pPr>
      <w:r w:rsidRPr="0046757B">
        <w:rPr>
          <w:noProof/>
          <w:lang w:eastAsia="ru-RU"/>
        </w:rPr>
        <w:drawing>
          <wp:inline distT="0" distB="0" distL="0" distR="0">
            <wp:extent cx="6845300" cy="8861094"/>
            <wp:effectExtent l="0" t="0" r="0" b="0"/>
            <wp:docPr id="1" name="Рисунок 1" descr="E:\1 класс\РП 1 класс\Окр.ми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\РП 1 класс\Окр.мир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A" w:rsidRDefault="0046757B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8024CA" w:rsidRDefault="0046757B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</w:t>
      </w:r>
      <w:r>
        <w:t>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8024CA" w:rsidRDefault="0046757B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</w:t>
      </w:r>
      <w:r>
        <w:t>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8024CA" w:rsidRDefault="0046757B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</w:t>
      </w:r>
      <w:r>
        <w:t>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</w:t>
      </w:r>
      <w:r>
        <w:t>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8024CA" w:rsidRDefault="0046757B">
      <w:pPr>
        <w:pStyle w:val="a3"/>
        <w:spacing w:line="292" w:lineRule="auto"/>
        <w:ind w:left="106" w:right="133" w:firstLine="180"/>
      </w:pPr>
      <w:r>
        <w:t>Планир</w:t>
      </w:r>
      <w:r>
        <w:t xml:space="preserve">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024CA" w:rsidRDefault="0046757B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</w:t>
      </w:r>
      <w:r>
        <w:t>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8024CA" w:rsidRDefault="0046757B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8024CA" w:rsidRDefault="0046757B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8024CA" w:rsidRDefault="0046757B">
      <w:pPr>
        <w:pStyle w:val="a3"/>
        <w:spacing w:line="292" w:lineRule="auto"/>
        <w:ind w:left="106" w:right="407" w:firstLine="180"/>
      </w:pPr>
      <w:r>
        <w:t>Изучение предмета «Окружающий ми</w:t>
      </w:r>
      <w:r>
        <w:t>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</w:t>
      </w:r>
      <w:r>
        <w:rPr>
          <w:sz w:val="24"/>
        </w:rPr>
        <w:t>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 xml:space="preserve">развитие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20" w:right="560" w:bottom="280" w:left="560" w:header="720" w:footer="720" w:gutter="0"/>
          <w:cols w:space="720"/>
        </w:sectPr>
      </w:pPr>
    </w:p>
    <w:p w:rsidR="008024CA" w:rsidRDefault="0046757B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</w:t>
      </w:r>
      <w:r>
        <w:rPr>
          <w:sz w:val="24"/>
        </w:rPr>
        <w:t>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8024CA" w:rsidRDefault="0046757B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8024CA" w:rsidRDefault="0046757B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</w:t>
      </w:r>
      <w:r>
        <w:t>держания</w:t>
      </w:r>
      <w:r>
        <w:rPr>
          <w:spacing w:val="-3"/>
        </w:rPr>
        <w:t xml:space="preserve"> </w:t>
      </w:r>
      <w:r>
        <w:t>курса</w:t>
      </w:r>
    </w:p>
    <w:p w:rsidR="008024CA" w:rsidRDefault="0046757B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8024CA" w:rsidRDefault="0046757B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8024CA" w:rsidRDefault="0046757B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8024CA" w:rsidRDefault="008024CA">
      <w:pPr>
        <w:spacing w:line="292" w:lineRule="auto"/>
        <w:sectPr w:rsidR="008024CA">
          <w:pgSz w:w="11900" w:h="16840"/>
          <w:pgMar w:top="500" w:right="560" w:bottom="280" w:left="560" w:header="720" w:footer="720" w:gutter="0"/>
          <w:cols w:space="720"/>
        </w:sectPr>
      </w:pPr>
    </w:p>
    <w:p w:rsidR="008024CA" w:rsidRDefault="0046757B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8024CA" w:rsidRDefault="0046757B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8024CA" w:rsidRDefault="0046757B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</w:t>
      </w:r>
      <w:r>
        <w:t>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8024CA" w:rsidRDefault="0046757B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8024CA" w:rsidRDefault="0046757B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</w:t>
      </w:r>
      <w:r>
        <w:t>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8024CA" w:rsidRDefault="0046757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8024CA" w:rsidRDefault="0046757B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 xml:space="preserve">Взаимосвязи между человеком </w:t>
      </w:r>
      <w:r>
        <w:t>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8024CA" w:rsidRDefault="0046757B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</w:t>
      </w:r>
      <w:r>
        <w:t>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8024CA" w:rsidRDefault="0046757B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8024CA" w:rsidRDefault="0046757B">
      <w:pPr>
        <w:pStyle w:val="a3"/>
        <w:spacing w:before="57" w:line="292" w:lineRule="auto"/>
        <w:ind w:left="106" w:right="727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</w:t>
      </w:r>
      <w:r>
        <w:t>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8024CA" w:rsidRDefault="0046757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8024CA" w:rsidRDefault="0046757B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8024CA" w:rsidRDefault="0046757B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8024CA" w:rsidRDefault="0046757B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8024CA" w:rsidRDefault="0046757B">
      <w:pPr>
        <w:pStyle w:val="1"/>
        <w:spacing w:before="117"/>
        <w:ind w:left="286"/>
      </w:pPr>
      <w:r>
        <w:t>Универсальн</w:t>
      </w:r>
      <w:r>
        <w:t>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8024CA" w:rsidRDefault="0046757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8024CA" w:rsidRDefault="0046757B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20" w:right="560" w:bottom="280" w:left="560" w:header="720" w:footer="720" w:gutter="0"/>
          <w:cols w:space="720"/>
        </w:sectPr>
      </w:pP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8024CA" w:rsidRDefault="0046757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z w:val="24"/>
        </w:rPr>
        <w:t>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8024CA" w:rsidRDefault="0046757B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 xml:space="preserve">анализировать предложенные ситуации: </w:t>
      </w:r>
      <w:r>
        <w:rPr>
          <w:sz w:val="24"/>
        </w:rPr>
        <w:t>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8024CA" w:rsidRDefault="0046757B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80" w:right="560" w:bottom="280" w:left="560" w:header="720" w:footer="720" w:gutter="0"/>
          <w:cols w:space="720"/>
        </w:sectPr>
      </w:pPr>
    </w:p>
    <w:p w:rsidR="008024CA" w:rsidRDefault="0046757B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8024CA" w:rsidRDefault="0046757B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8024CA" w:rsidRDefault="0046757B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024CA" w:rsidRDefault="0046757B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024CA" w:rsidRDefault="0046757B">
      <w:pPr>
        <w:pStyle w:val="1"/>
        <w:spacing w:before="0" w:line="274" w:lineRule="exact"/>
        <w:ind w:left="286"/>
      </w:pPr>
      <w:r>
        <w:t>Граждан</w:t>
      </w:r>
      <w:r>
        <w:t>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8024CA" w:rsidRDefault="0046757B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</w:t>
      </w:r>
      <w:r>
        <w:rPr>
          <w:sz w:val="24"/>
        </w:rPr>
        <w:t>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8024CA" w:rsidRDefault="0046757B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</w:t>
      </w:r>
      <w:r>
        <w:rPr>
          <w:sz w:val="24"/>
        </w:rPr>
        <w:t>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8024CA" w:rsidRDefault="0046757B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</w:t>
      </w:r>
      <w:r>
        <w:t>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</w:t>
      </w:r>
      <w:r>
        <w:rPr>
          <w:sz w:val="24"/>
        </w:rPr>
        <w:t>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20" w:right="560" w:bottom="280" w:left="560" w:header="720" w:footer="720" w:gutter="0"/>
          <w:cols w:space="720"/>
        </w:sectPr>
      </w:pPr>
    </w:p>
    <w:p w:rsidR="008024CA" w:rsidRDefault="0046757B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8024CA" w:rsidRDefault="0046757B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</w:t>
      </w:r>
      <w:r>
        <w:rPr>
          <w:sz w:val="24"/>
        </w:rPr>
        <w:t>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8024CA" w:rsidRDefault="0046757B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024CA" w:rsidRDefault="0046757B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8024CA" w:rsidRDefault="0046757B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024CA" w:rsidRDefault="0046757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 xml:space="preserve">Познавательные </w:t>
      </w:r>
      <w:r>
        <w:rPr>
          <w:b/>
          <w:sz w:val="24"/>
        </w:rPr>
        <w:t>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8024CA" w:rsidRDefault="0046757B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</w:t>
      </w:r>
      <w:r>
        <w:rPr>
          <w:sz w:val="24"/>
        </w:rPr>
        <w:t>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8024CA" w:rsidRDefault="0046757B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20" w:right="560" w:bottom="280" w:left="560" w:header="720" w:footer="720" w:gutter="0"/>
          <w:cols w:space="720"/>
        </w:sectPr>
      </w:pPr>
    </w:p>
    <w:p w:rsidR="008024CA" w:rsidRDefault="0046757B">
      <w:pPr>
        <w:pStyle w:val="a3"/>
        <w:spacing w:before="62"/>
      </w:pPr>
      <w:r>
        <w:lastRenderedPageBreak/>
        <w:t>посл</w:t>
      </w:r>
      <w:r>
        <w:t>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8024CA" w:rsidRDefault="0046757B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</w:t>
      </w:r>
      <w:r>
        <w:rPr>
          <w:sz w:val="24"/>
        </w:rPr>
        <w:t>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</w:t>
      </w:r>
      <w:r>
        <w:rPr>
          <w:sz w:val="24"/>
        </w:rPr>
        <w:t xml:space="preserve">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8024CA" w:rsidRDefault="0046757B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</w:t>
      </w:r>
      <w:r>
        <w:rPr>
          <w:sz w:val="24"/>
        </w:rPr>
        <w:t>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</w:t>
      </w:r>
      <w:r>
        <w:rPr>
          <w:sz w:val="24"/>
        </w:rPr>
        <w:t>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8024CA" w:rsidRDefault="0046757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плакаты и </w:t>
      </w:r>
      <w:proofErr w:type="gramStart"/>
      <w:r>
        <w:rPr>
          <w:sz w:val="24"/>
        </w:rPr>
        <w:t>др.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00" w:right="560" w:bottom="280" w:left="560" w:header="720" w:footer="720" w:gutter="0"/>
          <w:cols w:space="720"/>
        </w:sectPr>
      </w:pPr>
    </w:p>
    <w:p w:rsidR="008024CA" w:rsidRDefault="0046757B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8024CA" w:rsidRDefault="0046757B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8024CA" w:rsidRDefault="0046757B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</w:t>
      </w:r>
      <w:r>
        <w:rPr>
          <w:sz w:val="24"/>
        </w:rPr>
        <w:t>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024CA" w:rsidRDefault="0046757B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</w:t>
      </w:r>
      <w:r>
        <w:rPr>
          <w:sz w:val="24"/>
        </w:rPr>
        <w:t>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8024CA" w:rsidRDefault="0046757B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8024CA" w:rsidRDefault="008024CA">
      <w:pPr>
        <w:pStyle w:val="a3"/>
        <w:ind w:left="0"/>
      </w:pPr>
    </w:p>
    <w:p w:rsidR="008024CA" w:rsidRDefault="0046757B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024CA" w:rsidRDefault="0046757B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</w:t>
      </w:r>
      <w:r>
        <w:rPr>
          <w:sz w:val="24"/>
        </w:rPr>
        <w:t xml:space="preserve">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</w:t>
      </w:r>
      <w:r>
        <w:rPr>
          <w:sz w:val="24"/>
        </w:rPr>
        <w:t>, лист, цветок, плод, семя), группы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20" w:right="560" w:bottom="280" w:left="560" w:header="720" w:footer="720" w:gutter="0"/>
          <w:cols w:space="720"/>
        </w:sectPr>
      </w:pP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</w:t>
      </w:r>
      <w:r>
        <w:rPr>
          <w:sz w:val="24"/>
        </w:rPr>
        <w:t>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8024CA" w:rsidRDefault="0046757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80" w:right="560" w:bottom="280" w:left="560" w:header="720" w:footer="720" w:gutter="0"/>
          <w:cols w:space="720"/>
        </w:sectPr>
      </w:pPr>
    </w:p>
    <w:p w:rsidR="008024CA" w:rsidRDefault="0046757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024CA" w:rsidRDefault="008024C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04"/>
        <w:gridCol w:w="3746"/>
        <w:gridCol w:w="1080"/>
        <w:gridCol w:w="2533"/>
      </w:tblGrid>
      <w:tr w:rsidR="008024CA">
        <w:trPr>
          <w:trHeight w:val="333"/>
        </w:trPr>
        <w:tc>
          <w:tcPr>
            <w:tcW w:w="468" w:type="dxa"/>
            <w:vMerge w:val="restart"/>
          </w:tcPr>
          <w:p w:rsidR="008024CA" w:rsidRDefault="0046757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094" w:type="dxa"/>
            <w:vMerge w:val="restart"/>
          </w:tcPr>
          <w:p w:rsidR="008024CA" w:rsidRDefault="0046757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024CA" w:rsidRDefault="0046757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024CA" w:rsidRDefault="0046757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746" w:type="dxa"/>
            <w:vMerge w:val="restart"/>
          </w:tcPr>
          <w:p w:rsidR="008024CA" w:rsidRDefault="0046757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024CA" w:rsidRDefault="0046757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533" w:type="dxa"/>
            <w:vMerge w:val="restart"/>
          </w:tcPr>
          <w:p w:rsidR="008024CA" w:rsidRDefault="0046757B">
            <w:pPr>
              <w:pStyle w:val="TableParagraph"/>
              <w:spacing w:before="74" w:line="266" w:lineRule="auto"/>
              <w:ind w:left="79" w:right="5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8024CA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</w:tr>
      <w:tr w:rsidR="008024CA">
        <w:trPr>
          <w:trHeight w:val="333"/>
        </w:trPr>
        <w:tc>
          <w:tcPr>
            <w:tcW w:w="15497" w:type="dxa"/>
            <w:gridSpan w:val="9"/>
          </w:tcPr>
          <w:p w:rsidR="008024CA" w:rsidRDefault="0046757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 w:line="266" w:lineRule="auto"/>
              <w:ind w:righ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(по выбору)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 w:line="266" w:lineRule="auto"/>
              <w:ind w:right="3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64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иллюстративным материалом: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717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«Что такое семья»;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иллюстративным материалом: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333"/>
        </w:trPr>
        <w:tc>
          <w:tcPr>
            <w:tcW w:w="4562" w:type="dxa"/>
            <w:gridSpan w:val="2"/>
          </w:tcPr>
          <w:p w:rsidR="008024CA" w:rsidRDefault="004675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407" w:type="dxa"/>
            <w:gridSpan w:val="6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024CA">
        <w:trPr>
          <w:trHeight w:val="333"/>
        </w:trPr>
        <w:tc>
          <w:tcPr>
            <w:tcW w:w="15497" w:type="dxa"/>
            <w:gridSpan w:val="9"/>
          </w:tcPr>
          <w:p w:rsidR="008024CA" w:rsidRDefault="0046757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2" w:line="266" w:lineRule="auto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7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</w:tbl>
    <w:p w:rsidR="008024CA" w:rsidRDefault="008024CA">
      <w:pPr>
        <w:jc w:val="center"/>
        <w:rPr>
          <w:sz w:val="15"/>
        </w:rPr>
        <w:sectPr w:rsidR="008024C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04"/>
        <w:gridCol w:w="3746"/>
        <w:gridCol w:w="1080"/>
        <w:gridCol w:w="2533"/>
      </w:tblGrid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ind w:righ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52" w:line="271" w:lineRule="auto"/>
              <w:ind w:right="7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8024CA" w:rsidRDefault="0046757B">
            <w:pPr>
              <w:pStyle w:val="TableParagraph"/>
              <w:spacing w:before="20"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внешнего вида деревьев,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</w:p>
          <w:p w:rsidR="008024CA" w:rsidRDefault="0046757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 на две группы — дикорастущие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ind w:right="19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909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333"/>
        </w:trPr>
        <w:tc>
          <w:tcPr>
            <w:tcW w:w="4562" w:type="dxa"/>
            <w:gridSpan w:val="2"/>
          </w:tcPr>
          <w:p w:rsidR="008024CA" w:rsidRDefault="0046757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407" w:type="dxa"/>
            <w:gridSpan w:val="6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024CA">
        <w:trPr>
          <w:trHeight w:val="333"/>
        </w:trPr>
        <w:tc>
          <w:tcPr>
            <w:tcW w:w="15497" w:type="dxa"/>
            <w:gridSpan w:val="9"/>
          </w:tcPr>
          <w:p w:rsidR="008024CA" w:rsidRDefault="0046757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525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717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5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 занятие в кабинете;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маршрута.;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48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</w:tbl>
    <w:p w:rsidR="008024CA" w:rsidRDefault="008024CA">
      <w:pPr>
        <w:jc w:val="center"/>
        <w:rPr>
          <w:sz w:val="15"/>
        </w:rPr>
        <w:sectPr w:rsidR="008024C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04"/>
        <w:gridCol w:w="3746"/>
        <w:gridCol w:w="1080"/>
        <w:gridCol w:w="2533"/>
      </w:tblGrid>
      <w:tr w:rsidR="008024CA">
        <w:trPr>
          <w:trHeight w:val="717"/>
        </w:trPr>
        <w:tc>
          <w:tcPr>
            <w:tcW w:w="468" w:type="dxa"/>
          </w:tcPr>
          <w:p w:rsidR="008024CA" w:rsidRDefault="0046757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094" w:type="dxa"/>
          </w:tcPr>
          <w:p w:rsidR="008024CA" w:rsidRDefault="0046757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46" w:type="dxa"/>
          </w:tcPr>
          <w:p w:rsidR="008024CA" w:rsidRDefault="004675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интернет.;</w:t>
            </w:r>
          </w:p>
        </w:tc>
        <w:tc>
          <w:tcPr>
            <w:tcW w:w="1080" w:type="dxa"/>
          </w:tcPr>
          <w:p w:rsidR="008024CA" w:rsidRDefault="0046757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33" w:type="dxa"/>
          </w:tcPr>
          <w:p w:rsidR="008024CA" w:rsidRDefault="0046757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https://uchi.ru/signup/teacher/students</w:t>
            </w:r>
          </w:p>
        </w:tc>
      </w:tr>
      <w:tr w:rsidR="008024CA">
        <w:trPr>
          <w:trHeight w:val="333"/>
        </w:trPr>
        <w:tc>
          <w:tcPr>
            <w:tcW w:w="4562" w:type="dxa"/>
            <w:gridSpan w:val="2"/>
          </w:tcPr>
          <w:p w:rsidR="008024CA" w:rsidRDefault="0046757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407" w:type="dxa"/>
            <w:gridSpan w:val="6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024CA">
        <w:trPr>
          <w:trHeight w:val="333"/>
        </w:trPr>
        <w:tc>
          <w:tcPr>
            <w:tcW w:w="4562" w:type="dxa"/>
            <w:gridSpan w:val="2"/>
          </w:tcPr>
          <w:p w:rsidR="008024CA" w:rsidRDefault="0046757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07" w:type="dxa"/>
            <w:gridSpan w:val="6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024CA">
        <w:trPr>
          <w:trHeight w:val="333"/>
        </w:trPr>
        <w:tc>
          <w:tcPr>
            <w:tcW w:w="4562" w:type="dxa"/>
            <w:gridSpan w:val="2"/>
          </w:tcPr>
          <w:p w:rsidR="008024CA" w:rsidRDefault="0046757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8024CA" w:rsidRDefault="0046757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024CA" w:rsidRDefault="0046757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163" w:type="dxa"/>
            <w:gridSpan w:val="4"/>
          </w:tcPr>
          <w:p w:rsidR="008024CA" w:rsidRDefault="008024C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024CA" w:rsidRDefault="008024CA">
      <w:pPr>
        <w:rPr>
          <w:sz w:val="14"/>
        </w:rPr>
        <w:sectPr w:rsidR="008024C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024CA" w:rsidRDefault="0046757B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8024CA" w:rsidRDefault="008024C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024CA">
        <w:trPr>
          <w:trHeight w:val="477"/>
        </w:trPr>
        <w:tc>
          <w:tcPr>
            <w:tcW w:w="504" w:type="dxa"/>
            <w:vMerge w:val="restart"/>
          </w:tcPr>
          <w:p w:rsidR="008024CA" w:rsidRDefault="0046757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8024CA" w:rsidRDefault="004675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024CA" w:rsidRDefault="004675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024CA" w:rsidRDefault="0046757B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8024CA" w:rsidRDefault="0046757B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024C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024CA" w:rsidRDefault="008024CA">
            <w:pPr>
              <w:rPr>
                <w:sz w:val="2"/>
                <w:szCs w:val="2"/>
              </w:rPr>
            </w:pP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вопросы!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Москве?Урок</w:t>
            </w:r>
            <w:proofErr w:type="spellEnd"/>
            <w:proofErr w:type="gramEnd"/>
          </w:p>
          <w:p w:rsidR="008024CA" w:rsidRDefault="0046757B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– игра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Проект «Моя малая Родина».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– путешествие. РПВ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Землю».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Что общего у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растений?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клумбе?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листья? </w:t>
            </w:r>
            <w:bookmarkStart w:id="0" w:name="_GoBack"/>
            <w:bookmarkEnd w:id="0"/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хвоинки?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–Беседа</w:t>
            </w:r>
          </w:p>
          <w:p w:rsidR="008024CA" w:rsidRDefault="0046757B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другом».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149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РПВ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8024CA" w:rsidRDefault="0046757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Проверим себя и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1149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Как, откуда и куда?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живёт семья? Проект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Откуда в наш дом приходит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куда 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уходит?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Откуда в наш дом приходит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лёд?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грязь?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Проверим себя и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 разделу «Как,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 и куда?»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Где и когда?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Проект «Мой класс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РПВ –Беседа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других».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149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Где зимуют птицы?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«Земля –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821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283" w:firstLine="6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8024CA" w:rsidRDefault="0046757B">
            <w:pPr>
              <w:pStyle w:val="TableParagraph"/>
              <w:spacing w:before="0"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«Где и когда?» 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«Мой класс и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Почему Солнце светит днем,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Почему и зачем?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462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Почему мы любим кошек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Проект «Наши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питомцы». РПВ - Беседа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– наши меньшие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Почему нужно чистить зубы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1035"/>
              <w:rPr>
                <w:sz w:val="24"/>
              </w:rPr>
            </w:pPr>
            <w:r>
              <w:rPr>
                <w:sz w:val="24"/>
              </w:rPr>
              <w:t>Зачем нам телефон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поезда?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самолеты?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024CA">
        <w:trPr>
          <w:trHeight w:val="1149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626"/>
              <w:rPr>
                <w:sz w:val="24"/>
              </w:rPr>
            </w:pPr>
            <w:r>
              <w:rPr>
                <w:sz w:val="24"/>
              </w:rPr>
              <w:t>Почему в автомобиле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149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Почему на корабле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813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823"/>
              <w:rPr>
                <w:sz w:val="24"/>
              </w:rPr>
            </w:pPr>
            <w:r>
              <w:rPr>
                <w:sz w:val="24"/>
              </w:rPr>
              <w:t>Зачем люди осваивают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космос?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024CA">
        <w:trPr>
          <w:trHeight w:val="1485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Почему мы часто слышим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 «экология»? РПВ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1821"/>
        </w:trPr>
        <w:tc>
          <w:tcPr>
            <w:tcW w:w="504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8024CA" w:rsidRDefault="0046757B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Проверим себя и оценим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8024CA" w:rsidRDefault="0046757B">
            <w:pPr>
              <w:pStyle w:val="TableParagraph"/>
              <w:spacing w:before="0"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«Почему и зачем?»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024CA" w:rsidRDefault="0046757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024CA">
        <w:trPr>
          <w:trHeight w:val="813"/>
        </w:trPr>
        <w:tc>
          <w:tcPr>
            <w:tcW w:w="3793" w:type="dxa"/>
            <w:gridSpan w:val="2"/>
          </w:tcPr>
          <w:p w:rsidR="008024CA" w:rsidRDefault="0046757B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8024CA" w:rsidRDefault="00467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024CA" w:rsidRDefault="004675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36" w:type="dxa"/>
            <w:gridSpan w:val="2"/>
          </w:tcPr>
          <w:p w:rsidR="008024CA" w:rsidRDefault="008024C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024CA" w:rsidRDefault="008024CA">
      <w:pPr>
        <w:rPr>
          <w:sz w:val="24"/>
        </w:rPr>
        <w:sectPr w:rsidR="008024CA">
          <w:pgSz w:w="11900" w:h="16840"/>
          <w:pgMar w:top="560" w:right="560" w:bottom="280" w:left="560" w:header="720" w:footer="720" w:gutter="0"/>
          <w:cols w:space="720"/>
        </w:sectPr>
      </w:pPr>
    </w:p>
    <w:p w:rsidR="008024CA" w:rsidRDefault="0046757B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8024CA" w:rsidRDefault="0046757B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024CA" w:rsidRDefault="0046757B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8024CA" w:rsidRDefault="0046757B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8024CA" w:rsidRDefault="0046757B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024CA" w:rsidRDefault="0046757B">
      <w:pPr>
        <w:pStyle w:val="a3"/>
        <w:spacing w:before="156" w:line="292" w:lineRule="auto"/>
        <w:ind w:left="106" w:right="5360"/>
      </w:pPr>
      <w:r>
        <w:t>Учебно-методические комплекты для 1-4 классов.</w:t>
      </w:r>
      <w:r>
        <w:rPr>
          <w:spacing w:val="1"/>
        </w:rPr>
        <w:t xml:space="preserve"> </w:t>
      </w:r>
      <w:r>
        <w:t>Программам А. А. Плешакова "Окружающий мир".</w:t>
      </w:r>
      <w:r>
        <w:rPr>
          <w:spacing w:val="-58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тетради окружающий</w:t>
      </w:r>
      <w:r>
        <w:rPr>
          <w:spacing w:val="-1"/>
        </w:rPr>
        <w:t xml:space="preserve"> </w:t>
      </w:r>
      <w:r>
        <w:t>мир.</w:t>
      </w:r>
    </w:p>
    <w:p w:rsidR="008024CA" w:rsidRDefault="0046757B">
      <w:pPr>
        <w:pStyle w:val="a3"/>
        <w:spacing w:line="274" w:lineRule="exact"/>
        <w:ind w:left="106"/>
      </w:pPr>
      <w:r>
        <w:t>Методические</w:t>
      </w:r>
      <w:r>
        <w:rPr>
          <w:spacing w:val="-4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proofErr w:type="spellStart"/>
      <w:r>
        <w:t>идр</w:t>
      </w:r>
      <w:proofErr w:type="spellEnd"/>
      <w:r>
        <w:t>.</w:t>
      </w:r>
    </w:p>
    <w:p w:rsidR="008024CA" w:rsidRDefault="008024CA">
      <w:pPr>
        <w:pStyle w:val="a3"/>
        <w:spacing w:before="11"/>
        <w:ind w:left="0"/>
        <w:rPr>
          <w:sz w:val="21"/>
        </w:rPr>
      </w:pPr>
    </w:p>
    <w:p w:rsidR="008024CA" w:rsidRDefault="0046757B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024CA" w:rsidRDefault="008024CA">
      <w:pPr>
        <w:sectPr w:rsidR="008024CA">
          <w:pgSz w:w="11900" w:h="16840"/>
          <w:pgMar w:top="520" w:right="560" w:bottom="280" w:left="560" w:header="720" w:footer="720" w:gutter="0"/>
          <w:cols w:space="720"/>
        </w:sectPr>
      </w:pPr>
    </w:p>
    <w:p w:rsidR="008024CA" w:rsidRDefault="0046757B">
      <w:pPr>
        <w:spacing w:before="66"/>
        <w:ind w:left="106"/>
        <w:rPr>
          <w:b/>
          <w:sz w:val="24"/>
        </w:rPr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ПРОЦЕССА</w:t>
      </w:r>
    </w:p>
    <w:p w:rsidR="008024CA" w:rsidRDefault="0046757B">
      <w:pPr>
        <w:pStyle w:val="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8024CA" w:rsidRDefault="008024CA">
      <w:pPr>
        <w:pStyle w:val="a3"/>
        <w:spacing w:before="10"/>
        <w:ind w:left="0"/>
        <w:rPr>
          <w:b/>
          <w:sz w:val="21"/>
        </w:rPr>
      </w:pPr>
    </w:p>
    <w:p w:rsidR="008024CA" w:rsidRDefault="0046757B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ДЕМОНСТРАЦИЙ</w:t>
      </w:r>
    </w:p>
    <w:p w:rsidR="008024CA" w:rsidRDefault="008024CA">
      <w:pPr>
        <w:spacing w:line="292" w:lineRule="auto"/>
        <w:rPr>
          <w:sz w:val="24"/>
        </w:rPr>
        <w:sectPr w:rsidR="008024CA">
          <w:pgSz w:w="11900" w:h="16840"/>
          <w:pgMar w:top="520" w:right="560" w:bottom="280" w:left="560" w:header="720" w:footer="720" w:gutter="0"/>
          <w:cols w:space="720"/>
        </w:sectPr>
      </w:pPr>
    </w:p>
    <w:p w:rsidR="008024CA" w:rsidRDefault="008024CA">
      <w:pPr>
        <w:pStyle w:val="a3"/>
        <w:spacing w:before="4"/>
        <w:ind w:left="0"/>
        <w:rPr>
          <w:b/>
          <w:sz w:val="17"/>
        </w:rPr>
      </w:pPr>
    </w:p>
    <w:sectPr w:rsidR="008024C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E6B"/>
    <w:multiLevelType w:val="hybridMultilevel"/>
    <w:tmpl w:val="9FA62438"/>
    <w:lvl w:ilvl="0" w:tplc="C51C6A2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014F7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C6EE3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F86A9C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81F06BE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E2CAFC4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F8BCDD0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16CE8B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AEA239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EEF4554"/>
    <w:multiLevelType w:val="hybridMultilevel"/>
    <w:tmpl w:val="B4E8DD50"/>
    <w:lvl w:ilvl="0" w:tplc="D6005B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03F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C6487C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72E897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074CDA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46857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9E06C4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4120AA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316CB2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9361984"/>
    <w:multiLevelType w:val="hybridMultilevel"/>
    <w:tmpl w:val="37566CF6"/>
    <w:lvl w:ilvl="0" w:tplc="A83A6DD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58ED7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4A251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B0BEFF9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359AAAD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9FC23EA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A4CBE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A1659D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F5E944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024CA"/>
    <w:rsid w:val="0046757B"/>
    <w:rsid w:val="008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15696BD"/>
  <w15:docId w15:val="{AB783556-61CB-4E6A-988F-3F90C0F6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4702</Words>
  <Characters>26808</Characters>
  <Application>Microsoft Office Word</Application>
  <DocSecurity>0</DocSecurity>
  <Lines>223</Lines>
  <Paragraphs>62</Paragraphs>
  <ScaleCrop>false</ScaleCrop>
  <Company/>
  <LinksUpToDate>false</LinksUpToDate>
  <CharactersWithSpaces>31448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2022-09-11T16:52:00Z</dcterms:created>
  <dcterms:modified xsi:type="dcterms:W3CDTF">2022-09-11T16:55:00Z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2022-08-17T00:00:00Z</vt:filetime>
  </property>
</Properties>
</file>