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04" w:rsidRDefault="00AE2684">
      <w:pPr>
        <w:ind w:right="-25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pt;height:516.75pt">
            <v:imagedata r:id="rId7" o:title="обж8"/>
          </v:shape>
        </w:pict>
      </w:r>
    </w:p>
    <w:p w:rsidR="005D3E04" w:rsidRPr="0009278A" w:rsidRDefault="005D3E04">
      <w:pPr>
        <w:ind w:right="-259"/>
        <w:jc w:val="center"/>
        <w:rPr>
          <w:sz w:val="24"/>
          <w:szCs w:val="24"/>
        </w:rPr>
      </w:pPr>
      <w:r w:rsidRPr="0009278A">
        <w:rPr>
          <w:b/>
          <w:bCs/>
          <w:sz w:val="24"/>
          <w:szCs w:val="24"/>
        </w:rPr>
        <w:lastRenderedPageBreak/>
        <w:t>1.Планируемые результаты освоения учебного предмета, курса</w:t>
      </w:r>
    </w:p>
    <w:p w:rsidR="005D3E04" w:rsidRPr="0009278A" w:rsidRDefault="005D3E04">
      <w:pPr>
        <w:spacing w:line="231" w:lineRule="exact"/>
        <w:rPr>
          <w:sz w:val="24"/>
          <w:szCs w:val="24"/>
        </w:rPr>
      </w:pPr>
    </w:p>
    <w:p w:rsidR="005D3E04" w:rsidRPr="0009278A" w:rsidRDefault="005D3E04">
      <w:pPr>
        <w:ind w:left="460"/>
        <w:rPr>
          <w:sz w:val="24"/>
          <w:szCs w:val="24"/>
        </w:rPr>
      </w:pPr>
      <w:r w:rsidRPr="0009278A">
        <w:rPr>
          <w:b/>
          <w:bCs/>
          <w:sz w:val="24"/>
          <w:szCs w:val="24"/>
        </w:rPr>
        <w:t>Личностные результаты:</w:t>
      </w:r>
    </w:p>
    <w:p w:rsidR="005D3E04" w:rsidRPr="0009278A" w:rsidRDefault="005D3E04">
      <w:pPr>
        <w:spacing w:line="6" w:lineRule="exact"/>
        <w:rPr>
          <w:sz w:val="24"/>
          <w:szCs w:val="24"/>
        </w:rPr>
      </w:pPr>
    </w:p>
    <w:p w:rsidR="005D3E04" w:rsidRPr="0009278A" w:rsidRDefault="005D3E04">
      <w:pPr>
        <w:numPr>
          <w:ilvl w:val="0"/>
          <w:numId w:val="1"/>
        </w:numPr>
        <w:tabs>
          <w:tab w:val="left" w:pos="478"/>
        </w:tabs>
        <w:spacing w:line="236" w:lineRule="auto"/>
        <w:ind w:left="260" w:right="280" w:firstLine="2"/>
        <w:rPr>
          <w:sz w:val="24"/>
          <w:szCs w:val="24"/>
        </w:rPr>
      </w:pPr>
      <w:r w:rsidRPr="0009278A">
        <w:rPr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D3E04" w:rsidRPr="0009278A" w:rsidRDefault="005D3E04">
      <w:pPr>
        <w:spacing w:line="14" w:lineRule="exact"/>
        <w:rPr>
          <w:sz w:val="24"/>
          <w:szCs w:val="24"/>
        </w:rPr>
      </w:pPr>
    </w:p>
    <w:p w:rsidR="005D3E04" w:rsidRPr="0009278A" w:rsidRDefault="005D3E04">
      <w:pPr>
        <w:numPr>
          <w:ilvl w:val="0"/>
          <w:numId w:val="1"/>
        </w:numPr>
        <w:tabs>
          <w:tab w:val="left" w:pos="478"/>
        </w:tabs>
        <w:spacing w:line="237" w:lineRule="auto"/>
        <w:ind w:left="260" w:firstLine="2"/>
        <w:rPr>
          <w:sz w:val="24"/>
          <w:szCs w:val="24"/>
        </w:rPr>
      </w:pPr>
      <w:r w:rsidRPr="0009278A">
        <w:rPr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D3E04" w:rsidRPr="0009278A" w:rsidRDefault="005D3E04">
      <w:pPr>
        <w:spacing w:line="13" w:lineRule="exact"/>
        <w:rPr>
          <w:sz w:val="24"/>
          <w:szCs w:val="24"/>
        </w:rPr>
      </w:pPr>
    </w:p>
    <w:p w:rsidR="005D3E04" w:rsidRPr="0009278A" w:rsidRDefault="005D3E04">
      <w:pPr>
        <w:numPr>
          <w:ilvl w:val="0"/>
          <w:numId w:val="1"/>
        </w:numPr>
        <w:tabs>
          <w:tab w:val="left" w:pos="478"/>
        </w:tabs>
        <w:spacing w:line="233" w:lineRule="auto"/>
        <w:ind w:left="260" w:right="700" w:firstLine="2"/>
        <w:rPr>
          <w:sz w:val="24"/>
          <w:szCs w:val="24"/>
        </w:rPr>
      </w:pPr>
      <w:r w:rsidRPr="0009278A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D3E04" w:rsidRPr="0009278A" w:rsidRDefault="005D3E04">
      <w:pPr>
        <w:spacing w:line="11" w:lineRule="exact"/>
        <w:rPr>
          <w:sz w:val="24"/>
          <w:szCs w:val="24"/>
        </w:rPr>
      </w:pPr>
    </w:p>
    <w:p w:rsidR="005D3E04" w:rsidRPr="0009278A" w:rsidRDefault="005D3E04">
      <w:pPr>
        <w:numPr>
          <w:ilvl w:val="0"/>
          <w:numId w:val="1"/>
        </w:numPr>
        <w:tabs>
          <w:tab w:val="left" w:pos="478"/>
        </w:tabs>
        <w:spacing w:line="236" w:lineRule="auto"/>
        <w:ind w:left="260" w:right="40" w:firstLine="2"/>
        <w:rPr>
          <w:sz w:val="24"/>
          <w:szCs w:val="24"/>
        </w:rPr>
      </w:pPr>
      <w:r w:rsidRPr="0009278A">
        <w:rPr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5D3E04" w:rsidRPr="0009278A" w:rsidRDefault="005D3E04">
      <w:pPr>
        <w:spacing w:line="12" w:lineRule="exact"/>
        <w:rPr>
          <w:sz w:val="24"/>
          <w:szCs w:val="24"/>
        </w:rPr>
      </w:pPr>
    </w:p>
    <w:p w:rsidR="005D3E04" w:rsidRPr="0009278A" w:rsidRDefault="005D3E04">
      <w:pPr>
        <w:numPr>
          <w:ilvl w:val="0"/>
          <w:numId w:val="1"/>
        </w:numPr>
        <w:tabs>
          <w:tab w:val="left" w:pos="478"/>
        </w:tabs>
        <w:spacing w:line="235" w:lineRule="auto"/>
        <w:ind w:left="260" w:right="200" w:firstLine="2"/>
        <w:rPr>
          <w:sz w:val="24"/>
          <w:szCs w:val="24"/>
        </w:rPr>
      </w:pPr>
      <w:r w:rsidRPr="0009278A"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D3E04" w:rsidRPr="0009278A" w:rsidRDefault="005D3E04">
      <w:pPr>
        <w:spacing w:line="13" w:lineRule="exact"/>
        <w:rPr>
          <w:sz w:val="24"/>
          <w:szCs w:val="24"/>
        </w:rPr>
      </w:pPr>
    </w:p>
    <w:p w:rsidR="005D3E04" w:rsidRPr="0009278A" w:rsidRDefault="005D3E04">
      <w:pPr>
        <w:numPr>
          <w:ilvl w:val="0"/>
          <w:numId w:val="1"/>
        </w:numPr>
        <w:tabs>
          <w:tab w:val="left" w:pos="478"/>
        </w:tabs>
        <w:spacing w:line="234" w:lineRule="auto"/>
        <w:ind w:left="260" w:right="1100" w:firstLine="2"/>
        <w:rPr>
          <w:sz w:val="24"/>
          <w:szCs w:val="24"/>
        </w:rPr>
      </w:pPr>
      <w:r w:rsidRPr="0009278A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D3E04" w:rsidRPr="0009278A" w:rsidRDefault="005D3E04">
      <w:pPr>
        <w:spacing w:line="12" w:lineRule="exact"/>
        <w:rPr>
          <w:sz w:val="24"/>
          <w:szCs w:val="24"/>
        </w:rPr>
      </w:pPr>
    </w:p>
    <w:p w:rsidR="005D3E04" w:rsidRPr="0009278A" w:rsidRDefault="005D3E04">
      <w:pPr>
        <w:numPr>
          <w:ilvl w:val="0"/>
          <w:numId w:val="1"/>
        </w:numPr>
        <w:tabs>
          <w:tab w:val="left" w:pos="478"/>
        </w:tabs>
        <w:spacing w:line="234" w:lineRule="auto"/>
        <w:ind w:left="260" w:right="440" w:firstLine="2"/>
        <w:rPr>
          <w:sz w:val="24"/>
          <w:szCs w:val="24"/>
        </w:rPr>
      </w:pPr>
      <w:r w:rsidRPr="0009278A">
        <w:rPr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D3E04" w:rsidRPr="0009278A" w:rsidRDefault="005D3E04">
      <w:pPr>
        <w:spacing w:line="9" w:lineRule="exact"/>
        <w:rPr>
          <w:sz w:val="24"/>
          <w:szCs w:val="24"/>
        </w:rPr>
      </w:pPr>
    </w:p>
    <w:p w:rsidR="005D3E04" w:rsidRPr="0009278A" w:rsidRDefault="005D3E04">
      <w:pPr>
        <w:numPr>
          <w:ilvl w:val="0"/>
          <w:numId w:val="1"/>
        </w:numPr>
        <w:tabs>
          <w:tab w:val="left" w:pos="478"/>
        </w:tabs>
        <w:spacing w:line="234" w:lineRule="auto"/>
        <w:ind w:left="260" w:right="620" w:firstLine="2"/>
        <w:rPr>
          <w:sz w:val="24"/>
          <w:szCs w:val="24"/>
        </w:rPr>
      </w:pPr>
      <w:r w:rsidRPr="0009278A">
        <w:rPr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D3E04" w:rsidRPr="0009278A" w:rsidRDefault="005D3E04">
      <w:pPr>
        <w:spacing w:line="12" w:lineRule="exact"/>
        <w:rPr>
          <w:sz w:val="24"/>
          <w:szCs w:val="24"/>
        </w:rPr>
      </w:pPr>
    </w:p>
    <w:p w:rsidR="005D3E04" w:rsidRPr="0009278A" w:rsidRDefault="005D3E04">
      <w:pPr>
        <w:numPr>
          <w:ilvl w:val="0"/>
          <w:numId w:val="1"/>
        </w:numPr>
        <w:tabs>
          <w:tab w:val="left" w:pos="478"/>
        </w:tabs>
        <w:spacing w:line="234" w:lineRule="auto"/>
        <w:ind w:left="260" w:firstLine="2"/>
        <w:rPr>
          <w:sz w:val="24"/>
          <w:szCs w:val="24"/>
        </w:rPr>
      </w:pPr>
      <w:r w:rsidRPr="0009278A">
        <w:rPr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D3E04" w:rsidRPr="0009278A" w:rsidRDefault="005D3E04">
      <w:pPr>
        <w:spacing w:line="1" w:lineRule="exact"/>
        <w:rPr>
          <w:sz w:val="24"/>
          <w:szCs w:val="24"/>
        </w:rPr>
      </w:pPr>
    </w:p>
    <w:p w:rsidR="005D3E04" w:rsidRPr="0009278A" w:rsidRDefault="005D3E04">
      <w:pPr>
        <w:numPr>
          <w:ilvl w:val="0"/>
          <w:numId w:val="1"/>
        </w:numPr>
        <w:tabs>
          <w:tab w:val="left" w:pos="580"/>
        </w:tabs>
        <w:ind w:left="580" w:hanging="318"/>
        <w:rPr>
          <w:sz w:val="24"/>
          <w:szCs w:val="24"/>
        </w:rPr>
      </w:pPr>
      <w:r w:rsidRPr="0009278A">
        <w:rPr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D3E04" w:rsidRPr="0009278A" w:rsidRDefault="005D3E04">
      <w:pPr>
        <w:numPr>
          <w:ilvl w:val="0"/>
          <w:numId w:val="1"/>
        </w:numPr>
        <w:tabs>
          <w:tab w:val="left" w:pos="580"/>
        </w:tabs>
        <w:ind w:left="580" w:hanging="318"/>
        <w:rPr>
          <w:sz w:val="24"/>
          <w:szCs w:val="24"/>
        </w:rPr>
      </w:pPr>
      <w:r w:rsidRPr="0009278A">
        <w:rPr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D3E04" w:rsidRPr="0009278A" w:rsidRDefault="005D3E04">
      <w:pPr>
        <w:ind w:left="360"/>
        <w:rPr>
          <w:sz w:val="24"/>
          <w:szCs w:val="24"/>
        </w:rPr>
      </w:pPr>
      <w:r w:rsidRPr="0009278A">
        <w:rPr>
          <w:b/>
          <w:bCs/>
          <w:sz w:val="24"/>
          <w:szCs w:val="24"/>
        </w:rPr>
        <w:t>Метапредметные результаты:</w:t>
      </w:r>
    </w:p>
    <w:p w:rsidR="005D3E04" w:rsidRPr="0009278A" w:rsidRDefault="005D3E04">
      <w:pPr>
        <w:spacing w:line="7" w:lineRule="exact"/>
        <w:rPr>
          <w:sz w:val="24"/>
          <w:szCs w:val="24"/>
        </w:rPr>
      </w:pPr>
    </w:p>
    <w:p w:rsidR="005D3E04" w:rsidRPr="0009278A" w:rsidRDefault="005D3E04">
      <w:pPr>
        <w:numPr>
          <w:ilvl w:val="0"/>
          <w:numId w:val="2"/>
        </w:numPr>
        <w:tabs>
          <w:tab w:val="left" w:pos="478"/>
        </w:tabs>
        <w:spacing w:line="234" w:lineRule="auto"/>
        <w:ind w:left="260" w:right="560" w:firstLine="2"/>
        <w:rPr>
          <w:sz w:val="24"/>
          <w:szCs w:val="24"/>
        </w:rPr>
      </w:pPr>
      <w:r w:rsidRPr="0009278A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D3E04" w:rsidRPr="0009278A" w:rsidRDefault="005D3E04">
      <w:pPr>
        <w:spacing w:line="12" w:lineRule="exact"/>
        <w:rPr>
          <w:sz w:val="24"/>
          <w:szCs w:val="24"/>
        </w:rPr>
      </w:pPr>
    </w:p>
    <w:p w:rsidR="005D3E04" w:rsidRPr="0009278A" w:rsidRDefault="005D3E04">
      <w:pPr>
        <w:numPr>
          <w:ilvl w:val="0"/>
          <w:numId w:val="2"/>
        </w:numPr>
        <w:tabs>
          <w:tab w:val="left" w:pos="478"/>
        </w:tabs>
        <w:spacing w:line="234" w:lineRule="auto"/>
        <w:ind w:left="260" w:right="140" w:firstLine="2"/>
        <w:rPr>
          <w:sz w:val="24"/>
          <w:szCs w:val="24"/>
        </w:rPr>
      </w:pPr>
      <w:r w:rsidRPr="0009278A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D3E04" w:rsidRPr="0009278A" w:rsidRDefault="005D3E04">
      <w:pPr>
        <w:spacing w:line="9" w:lineRule="exact"/>
        <w:rPr>
          <w:sz w:val="24"/>
          <w:szCs w:val="24"/>
        </w:rPr>
      </w:pPr>
    </w:p>
    <w:p w:rsidR="005D3E04" w:rsidRPr="0009278A" w:rsidRDefault="005D3E04">
      <w:pPr>
        <w:numPr>
          <w:ilvl w:val="0"/>
          <w:numId w:val="2"/>
        </w:numPr>
        <w:tabs>
          <w:tab w:val="left" w:pos="478"/>
        </w:tabs>
        <w:spacing w:line="234" w:lineRule="auto"/>
        <w:ind w:left="260" w:right="620" w:firstLine="2"/>
        <w:rPr>
          <w:sz w:val="24"/>
          <w:szCs w:val="24"/>
        </w:rPr>
      </w:pPr>
      <w:r w:rsidRPr="0009278A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D3E04" w:rsidRPr="0009278A" w:rsidRDefault="005D3E04">
      <w:pPr>
        <w:spacing w:line="1" w:lineRule="exact"/>
        <w:rPr>
          <w:sz w:val="24"/>
          <w:szCs w:val="24"/>
        </w:rPr>
      </w:pPr>
    </w:p>
    <w:p w:rsidR="005D3E04" w:rsidRPr="0009278A" w:rsidRDefault="005D3E04">
      <w:pPr>
        <w:numPr>
          <w:ilvl w:val="0"/>
          <w:numId w:val="2"/>
        </w:numPr>
        <w:tabs>
          <w:tab w:val="left" w:pos="480"/>
        </w:tabs>
        <w:ind w:left="480" w:hanging="218"/>
        <w:rPr>
          <w:sz w:val="24"/>
          <w:szCs w:val="24"/>
        </w:rPr>
      </w:pPr>
      <w:r w:rsidRPr="0009278A">
        <w:rPr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5D3E04" w:rsidRPr="00082CC0" w:rsidRDefault="005D3E04" w:rsidP="00082CC0">
      <w:pPr>
        <w:numPr>
          <w:ilvl w:val="0"/>
          <w:numId w:val="2"/>
        </w:numPr>
        <w:tabs>
          <w:tab w:val="left" w:pos="480"/>
        </w:tabs>
        <w:ind w:left="480" w:hanging="218"/>
        <w:rPr>
          <w:sz w:val="24"/>
          <w:szCs w:val="24"/>
        </w:rPr>
      </w:pPr>
      <w:r w:rsidRPr="0009278A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D3E04" w:rsidRPr="0009278A" w:rsidRDefault="005D3E04">
      <w:pPr>
        <w:numPr>
          <w:ilvl w:val="0"/>
          <w:numId w:val="3"/>
        </w:numPr>
        <w:tabs>
          <w:tab w:val="left" w:pos="478"/>
        </w:tabs>
        <w:spacing w:line="236" w:lineRule="auto"/>
        <w:ind w:left="260" w:right="80" w:firstLine="2"/>
        <w:rPr>
          <w:sz w:val="24"/>
          <w:szCs w:val="24"/>
        </w:rPr>
      </w:pPr>
      <w:r w:rsidRPr="0009278A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D3E04" w:rsidRPr="0009278A" w:rsidRDefault="005D3E04">
      <w:pPr>
        <w:spacing w:line="1" w:lineRule="exact"/>
        <w:rPr>
          <w:sz w:val="24"/>
          <w:szCs w:val="24"/>
        </w:rPr>
      </w:pPr>
    </w:p>
    <w:p w:rsidR="005D3E04" w:rsidRPr="0009278A" w:rsidRDefault="005D3E04">
      <w:pPr>
        <w:numPr>
          <w:ilvl w:val="0"/>
          <w:numId w:val="3"/>
        </w:numPr>
        <w:tabs>
          <w:tab w:val="left" w:pos="480"/>
        </w:tabs>
        <w:ind w:left="480" w:hanging="218"/>
        <w:rPr>
          <w:sz w:val="24"/>
          <w:szCs w:val="24"/>
        </w:rPr>
      </w:pPr>
      <w:r w:rsidRPr="0009278A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D3E04" w:rsidRPr="0009278A" w:rsidRDefault="005D3E04">
      <w:pPr>
        <w:numPr>
          <w:ilvl w:val="0"/>
          <w:numId w:val="3"/>
        </w:numPr>
        <w:tabs>
          <w:tab w:val="left" w:pos="480"/>
        </w:tabs>
        <w:ind w:left="480" w:hanging="218"/>
        <w:rPr>
          <w:sz w:val="24"/>
          <w:szCs w:val="24"/>
        </w:rPr>
      </w:pPr>
      <w:r w:rsidRPr="0009278A">
        <w:rPr>
          <w:sz w:val="24"/>
          <w:szCs w:val="24"/>
        </w:rPr>
        <w:t>смысловое чтение;</w:t>
      </w:r>
    </w:p>
    <w:p w:rsidR="005D3E04" w:rsidRPr="0009278A" w:rsidRDefault="005D3E04">
      <w:pPr>
        <w:spacing w:line="11" w:lineRule="exact"/>
        <w:rPr>
          <w:sz w:val="24"/>
          <w:szCs w:val="24"/>
        </w:rPr>
      </w:pPr>
    </w:p>
    <w:p w:rsidR="005D3E04" w:rsidRPr="0009278A" w:rsidRDefault="005D3E04">
      <w:pPr>
        <w:numPr>
          <w:ilvl w:val="0"/>
          <w:numId w:val="3"/>
        </w:numPr>
        <w:tabs>
          <w:tab w:val="left" w:pos="479"/>
        </w:tabs>
        <w:spacing w:line="233" w:lineRule="auto"/>
        <w:ind w:left="260" w:right="360" w:firstLine="2"/>
        <w:rPr>
          <w:sz w:val="24"/>
          <w:szCs w:val="24"/>
        </w:rPr>
      </w:pPr>
      <w:r w:rsidRPr="0009278A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D3E04" w:rsidRPr="0009278A" w:rsidRDefault="005D3E04">
      <w:pPr>
        <w:spacing w:line="11" w:lineRule="exact"/>
        <w:rPr>
          <w:sz w:val="24"/>
          <w:szCs w:val="24"/>
        </w:rPr>
      </w:pPr>
    </w:p>
    <w:p w:rsidR="005D3E04" w:rsidRPr="0009278A" w:rsidRDefault="005D3E04">
      <w:pPr>
        <w:numPr>
          <w:ilvl w:val="0"/>
          <w:numId w:val="3"/>
        </w:numPr>
        <w:tabs>
          <w:tab w:val="left" w:pos="578"/>
        </w:tabs>
        <w:spacing w:line="234" w:lineRule="auto"/>
        <w:ind w:left="260" w:firstLine="2"/>
        <w:rPr>
          <w:sz w:val="24"/>
          <w:szCs w:val="24"/>
        </w:rPr>
      </w:pPr>
      <w:r w:rsidRPr="0009278A"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D3E04" w:rsidRPr="0009278A" w:rsidRDefault="005D3E04">
      <w:pPr>
        <w:spacing w:line="12" w:lineRule="exact"/>
        <w:rPr>
          <w:sz w:val="24"/>
          <w:szCs w:val="24"/>
        </w:rPr>
      </w:pPr>
    </w:p>
    <w:p w:rsidR="005D3E04" w:rsidRPr="0009278A" w:rsidRDefault="005D3E04">
      <w:pPr>
        <w:numPr>
          <w:ilvl w:val="0"/>
          <w:numId w:val="3"/>
        </w:numPr>
        <w:tabs>
          <w:tab w:val="left" w:pos="578"/>
        </w:tabs>
        <w:spacing w:line="234" w:lineRule="auto"/>
        <w:ind w:left="260" w:right="520" w:firstLine="2"/>
        <w:rPr>
          <w:sz w:val="24"/>
          <w:szCs w:val="24"/>
        </w:rPr>
      </w:pPr>
      <w:r w:rsidRPr="0009278A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5D3E04" w:rsidRPr="0009278A" w:rsidRDefault="005D3E04">
      <w:pPr>
        <w:spacing w:line="12" w:lineRule="exact"/>
        <w:rPr>
          <w:sz w:val="24"/>
          <w:szCs w:val="24"/>
        </w:rPr>
      </w:pPr>
    </w:p>
    <w:p w:rsidR="005D3E04" w:rsidRPr="0009278A" w:rsidRDefault="005D3E04">
      <w:pPr>
        <w:numPr>
          <w:ilvl w:val="0"/>
          <w:numId w:val="3"/>
        </w:numPr>
        <w:tabs>
          <w:tab w:val="left" w:pos="578"/>
        </w:tabs>
        <w:spacing w:line="233" w:lineRule="auto"/>
        <w:ind w:left="260" w:right="360" w:firstLine="2"/>
        <w:rPr>
          <w:sz w:val="24"/>
          <w:szCs w:val="24"/>
        </w:rPr>
      </w:pPr>
      <w:r w:rsidRPr="0009278A">
        <w:rPr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D3E04" w:rsidRPr="0009278A" w:rsidRDefault="005D3E04">
      <w:pPr>
        <w:spacing w:line="236" w:lineRule="exact"/>
        <w:rPr>
          <w:sz w:val="24"/>
          <w:szCs w:val="24"/>
        </w:rPr>
      </w:pPr>
    </w:p>
    <w:p w:rsidR="005D3E04" w:rsidRPr="0009278A" w:rsidRDefault="005D3E04">
      <w:pPr>
        <w:ind w:left="360"/>
        <w:rPr>
          <w:sz w:val="24"/>
          <w:szCs w:val="24"/>
        </w:rPr>
      </w:pPr>
      <w:r w:rsidRPr="0009278A">
        <w:rPr>
          <w:b/>
          <w:bCs/>
          <w:sz w:val="24"/>
          <w:szCs w:val="24"/>
        </w:rPr>
        <w:t>Предметные результаты:</w:t>
      </w:r>
    </w:p>
    <w:p w:rsidR="005D3E04" w:rsidRPr="0009278A" w:rsidRDefault="005D3E04">
      <w:pPr>
        <w:spacing w:line="235" w:lineRule="auto"/>
        <w:ind w:left="260"/>
        <w:rPr>
          <w:sz w:val="24"/>
          <w:szCs w:val="24"/>
        </w:rPr>
      </w:pPr>
      <w:r w:rsidRPr="0009278A">
        <w:rPr>
          <w:sz w:val="24"/>
          <w:szCs w:val="24"/>
        </w:rPr>
        <w:t>1)использовать полученные знания и умения в практической деятельности и повседневной жизни для:</w:t>
      </w:r>
    </w:p>
    <w:p w:rsidR="005D3E04" w:rsidRPr="0009278A" w:rsidRDefault="005D3E04">
      <w:pPr>
        <w:spacing w:line="1" w:lineRule="exact"/>
        <w:rPr>
          <w:sz w:val="24"/>
          <w:szCs w:val="24"/>
        </w:rPr>
      </w:pPr>
    </w:p>
    <w:p w:rsidR="005D3E04" w:rsidRPr="0009278A" w:rsidRDefault="005D3E04">
      <w:pPr>
        <w:ind w:left="260"/>
        <w:rPr>
          <w:sz w:val="24"/>
          <w:szCs w:val="24"/>
        </w:rPr>
      </w:pPr>
      <w:r w:rsidRPr="0009278A">
        <w:rPr>
          <w:sz w:val="24"/>
          <w:szCs w:val="24"/>
        </w:rPr>
        <w:t>2)выработать потребность в соблюдении норм здорового образа жизни, невосприимчивости к вредным привычкам;</w:t>
      </w:r>
    </w:p>
    <w:p w:rsidR="005D3E04" w:rsidRPr="0009278A" w:rsidRDefault="005D3E04">
      <w:pPr>
        <w:ind w:left="260"/>
        <w:rPr>
          <w:sz w:val="24"/>
          <w:szCs w:val="24"/>
        </w:rPr>
      </w:pPr>
      <w:r w:rsidRPr="0009278A">
        <w:rPr>
          <w:sz w:val="24"/>
          <w:szCs w:val="24"/>
        </w:rPr>
        <w:t>3)обеспечить  личную безопасности в различных опасных и ЧС;</w:t>
      </w:r>
    </w:p>
    <w:p w:rsidR="005D3E04" w:rsidRPr="0009278A" w:rsidRDefault="005D3E04">
      <w:pPr>
        <w:spacing w:line="237" w:lineRule="auto"/>
        <w:ind w:left="260"/>
        <w:rPr>
          <w:sz w:val="24"/>
          <w:szCs w:val="24"/>
        </w:rPr>
      </w:pPr>
      <w:r w:rsidRPr="0009278A">
        <w:rPr>
          <w:sz w:val="24"/>
          <w:szCs w:val="24"/>
        </w:rPr>
        <w:t>4)безопасное пользование различными бытовыми приборами, инструментами и препаратами бытовой химии в повседневной жизни;</w:t>
      </w:r>
    </w:p>
    <w:p w:rsidR="005D3E04" w:rsidRPr="0009278A" w:rsidRDefault="005D3E04">
      <w:pPr>
        <w:spacing w:line="1" w:lineRule="exact"/>
        <w:rPr>
          <w:sz w:val="24"/>
          <w:szCs w:val="24"/>
        </w:rPr>
      </w:pPr>
    </w:p>
    <w:p w:rsidR="005D3E04" w:rsidRPr="0009278A" w:rsidRDefault="005D3E04">
      <w:pPr>
        <w:ind w:left="260"/>
        <w:rPr>
          <w:sz w:val="24"/>
          <w:szCs w:val="24"/>
        </w:rPr>
      </w:pPr>
      <w:r w:rsidRPr="0009278A">
        <w:rPr>
          <w:sz w:val="24"/>
          <w:szCs w:val="24"/>
        </w:rPr>
        <w:t>5)подготовка и участие в различных видах активного отдыха в природных условиях (походы выходного дня, дальний и выездной туризм);</w:t>
      </w:r>
    </w:p>
    <w:p w:rsidR="005D3E04" w:rsidRPr="0009278A" w:rsidRDefault="005D3E04">
      <w:pPr>
        <w:ind w:left="260"/>
        <w:rPr>
          <w:sz w:val="24"/>
          <w:szCs w:val="24"/>
        </w:rPr>
      </w:pPr>
      <w:r w:rsidRPr="0009278A">
        <w:rPr>
          <w:sz w:val="24"/>
          <w:szCs w:val="24"/>
        </w:rPr>
        <w:t>6)проявление бдительности и безопасного поведения при угрозе террористического акта или при захвате в качестве заложника;</w:t>
      </w:r>
    </w:p>
    <w:p w:rsidR="005D3E04" w:rsidRPr="0009278A" w:rsidRDefault="005D3E04">
      <w:pPr>
        <w:spacing w:line="1" w:lineRule="exact"/>
        <w:rPr>
          <w:sz w:val="24"/>
          <w:szCs w:val="24"/>
        </w:rPr>
      </w:pPr>
    </w:p>
    <w:p w:rsidR="005D3E04" w:rsidRDefault="005D3E04">
      <w:pPr>
        <w:ind w:left="260"/>
        <w:rPr>
          <w:sz w:val="24"/>
          <w:szCs w:val="24"/>
        </w:rPr>
      </w:pPr>
      <w:r w:rsidRPr="0009278A">
        <w:rPr>
          <w:sz w:val="24"/>
          <w:szCs w:val="24"/>
        </w:rPr>
        <w:t>7)оказание первой медицинской помощи пострадавшим в различных опасных или бытовых ситуациях.</w:t>
      </w:r>
    </w:p>
    <w:p w:rsidR="006806B7" w:rsidRPr="0009278A" w:rsidRDefault="006806B7">
      <w:pPr>
        <w:ind w:left="260"/>
        <w:rPr>
          <w:sz w:val="24"/>
          <w:szCs w:val="24"/>
        </w:rPr>
      </w:pPr>
    </w:p>
    <w:p w:rsidR="006806B7" w:rsidRPr="006806B7" w:rsidRDefault="006806B7" w:rsidP="006806B7">
      <w:pPr>
        <w:spacing w:after="200" w:line="276" w:lineRule="auto"/>
        <w:rPr>
          <w:b/>
        </w:rPr>
      </w:pPr>
      <w:r w:rsidRPr="006806B7">
        <w:rPr>
          <w:b/>
        </w:rPr>
        <w:t xml:space="preserve">Выпускник научится: 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• классифицировать и характеризовать условия экологической безопасности; 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• использовать знания о предельно допустимых концентрациях вредных веществ в атмосфере, воде и почве; 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• использовать знания о способах контроля качества окружающей среды и продуктов питания с использованием бытовых приборов; 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•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 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• безопасно, использовать бытовые приборы контроля качества окружающей среды и продуктов питания; </w:t>
      </w:r>
    </w:p>
    <w:p w:rsidR="006806B7" w:rsidRPr="006806B7" w:rsidRDefault="006806B7" w:rsidP="006806B7">
      <w:pPr>
        <w:spacing w:after="200" w:line="276" w:lineRule="auto"/>
      </w:pPr>
      <w:r w:rsidRPr="006806B7">
        <w:t>• безопасно использовать бытовые приборы;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безопасно использовать средства бытовой химии;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безопасно использовать средства коммуникации;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классифицировать и характеризовать опасные ситуации криминогенного характера; 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• предвидеть причины возникновения возможных опасных ситуаций криминогенного характера; </w:t>
      </w:r>
    </w:p>
    <w:p w:rsidR="006806B7" w:rsidRPr="006806B7" w:rsidRDefault="006806B7" w:rsidP="006806B7">
      <w:pPr>
        <w:spacing w:after="200" w:line="276" w:lineRule="auto"/>
      </w:pPr>
      <w:r w:rsidRPr="006806B7">
        <w:t>• безопасно вести и применять способы самозащиты в криминогенной ситуации на улице;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безопасно вести и применять способы самозащиты в криминогенной ситуации в подъезде; </w:t>
      </w:r>
    </w:p>
    <w:p w:rsidR="006806B7" w:rsidRPr="006806B7" w:rsidRDefault="006806B7" w:rsidP="006806B7">
      <w:pPr>
        <w:spacing w:after="200" w:line="276" w:lineRule="auto"/>
      </w:pPr>
      <w:r w:rsidRPr="006806B7">
        <w:t>• безопасно вести и применять способы самозащиты в криминогенной ситуации в лифте;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безопасно вести и применять способы самозащиты в криминогенной ситуации в квартире; 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• безопасно вести и применять способы самозащиты при карманной краже; </w:t>
      </w:r>
    </w:p>
    <w:p w:rsidR="006806B7" w:rsidRPr="006806B7" w:rsidRDefault="006806B7" w:rsidP="006806B7">
      <w:pPr>
        <w:spacing w:after="200" w:line="276" w:lineRule="auto"/>
      </w:pPr>
      <w:r w:rsidRPr="006806B7">
        <w:t>• безопасно вести и применять способы самозащиты при попытке мошенничества; •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адекватно оценивать ситуацию дорожного движения;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• адекватно оценивать ситуацию и безопасно действовать при пожаре; 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• безопасно использовать средства индивидуальной защиты при пожаре; 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• безопасно применять первичные средства пожаротушения; 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• соблюдать правила безопасности дорожного движения пешехода; 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• соблюдать правила безопасности дорожного движения велосипедиста; 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• соблюдать правила безопасности дорожного движения пассажира транспортного средства правила поведения на транспорте (наземном, в том числе железнодорожном, воздушном и водном); 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• классифицировать и характеризовать причины и последствия опасных ситуаций на воде; 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• адекватно оценивать ситуацию и безопасно вести (правила безопасности) у воды и на воде; </w:t>
      </w:r>
    </w:p>
    <w:p w:rsidR="006806B7" w:rsidRPr="006806B7" w:rsidRDefault="006806B7" w:rsidP="006806B7">
      <w:pPr>
        <w:spacing w:after="200" w:line="276" w:lineRule="auto"/>
      </w:pPr>
      <w:r w:rsidRPr="006806B7">
        <w:t>• использовать средства и способы само- и взаимопомощи на воде;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классифицировать и характеризовать причины и последствия опасных ситуаций в туристических походах;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готовиться к туристическим походам;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адекватно оценивать ситуацию и безопасно вести в туристических походах;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адекватно оценивать ситуацию и ориентироваться на местности; 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• добывать и поддерживать огонь в автономных условиях; </w:t>
      </w:r>
    </w:p>
    <w:p w:rsidR="006806B7" w:rsidRPr="006806B7" w:rsidRDefault="006806B7" w:rsidP="006806B7">
      <w:pPr>
        <w:spacing w:after="200" w:line="276" w:lineRule="auto"/>
      </w:pPr>
      <w:r w:rsidRPr="006806B7">
        <w:t>• добывать и очищать воду в автономных условиях;</w:t>
      </w:r>
    </w:p>
    <w:p w:rsidR="006806B7" w:rsidRPr="006806B7" w:rsidRDefault="006806B7" w:rsidP="006806B7">
      <w:pPr>
        <w:spacing w:after="200" w:line="276" w:lineRule="auto"/>
      </w:pPr>
      <w:r w:rsidRPr="006806B7">
        <w:t>• добывать и готовить пищу в автономных условиях; сооружать (обустраивать) временное жилище в автономных условиях;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подавать сигналы бедствия и отвечать на них;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характеризовать причины и последствия чрезвычайных ситуаций природного характера для личности, общества и государства;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предвидеть опасности и правильно действовать в случае чрезвычайных ситуаций природного характера; </w:t>
      </w:r>
    </w:p>
    <w:p w:rsidR="006806B7" w:rsidRPr="006806B7" w:rsidRDefault="006806B7" w:rsidP="006806B7">
      <w:pPr>
        <w:spacing w:after="200" w:line="276" w:lineRule="auto"/>
      </w:pPr>
      <w:r w:rsidRPr="006806B7">
        <w:t>• классифицировать мероприятия по защите населения от чрезвычайных ситуаций природного характера;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безопасно использовать средства индивидуальной защиты; 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характеризовать причины и последствия чрезвычайных ситуаций техногенного характера для личности, общества и государства;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предвидеть опасности и правильно действовать в чрезвычайных ситуациях техногенного характера;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классифицировать мероприятия по защите населения от чрезвычайных ситуаций техногенного характера;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безопасно действовать по сигналу «Внимание всем!»;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безопасно использовать средства индивидуальной и коллективной защиты; </w:t>
      </w:r>
    </w:p>
    <w:p w:rsidR="006806B7" w:rsidRPr="006806B7" w:rsidRDefault="006806B7" w:rsidP="006806B7">
      <w:pPr>
        <w:spacing w:after="200" w:line="276" w:lineRule="auto"/>
      </w:pPr>
      <w:r w:rsidRPr="006806B7">
        <w:t>• комплектовать минимально необходимый набор вещей (документов, продуктов) в случае эвакуации;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классифицировать мероприятия по защите населения от терроризма, экстремизма, наркотизма;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6806B7" w:rsidRPr="006806B7" w:rsidRDefault="006806B7" w:rsidP="006806B7">
      <w:pPr>
        <w:spacing w:after="200" w:line="276" w:lineRule="auto"/>
      </w:pPr>
      <w:r w:rsidRPr="006806B7">
        <w:t>• классифицировать и характеризовать опасные ситуации в местах большого скопления людей;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предвидеть причины возникновения возможных опасных ситуаций в местах большого скопления людей; </w:t>
      </w:r>
    </w:p>
    <w:p w:rsidR="006806B7" w:rsidRPr="006806B7" w:rsidRDefault="006806B7" w:rsidP="006806B7">
      <w:pPr>
        <w:spacing w:after="200" w:line="276" w:lineRule="auto"/>
      </w:pPr>
      <w:r w:rsidRPr="006806B7">
        <w:t>• адекватно оценивать ситуацию и безопасно действовать в местах массового скопления людей;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оповещать (вызывать) экстренные службы при чрезвычайной ситуации;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характеризовать безопасный и здоровый образ жизни, его составляющие и значение для личности, общества и государства; </w:t>
      </w:r>
    </w:p>
    <w:p w:rsidR="006806B7" w:rsidRPr="006806B7" w:rsidRDefault="006806B7" w:rsidP="006806B7">
      <w:pPr>
        <w:spacing w:after="200" w:line="276" w:lineRule="auto"/>
      </w:pPr>
      <w:r w:rsidRPr="006806B7">
        <w:t>• классифицировать мероприятия и факторы, укрепляющие и разрушающие здоровье;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планировать профилактические мероприятия по сохранению и укреплению своего здоровья; </w:t>
      </w:r>
    </w:p>
    <w:p w:rsidR="006806B7" w:rsidRPr="006806B7" w:rsidRDefault="006806B7" w:rsidP="006806B7">
      <w:pPr>
        <w:spacing w:after="200" w:line="276" w:lineRule="auto"/>
      </w:pPr>
      <w:r w:rsidRPr="006806B7">
        <w:t>• 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выявлять мероприятия и факторы, потенциально опасные для здоровья; 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• безопасно использовать ресурсы интернета; </w:t>
      </w:r>
    </w:p>
    <w:p w:rsidR="006806B7" w:rsidRPr="006806B7" w:rsidRDefault="006806B7" w:rsidP="006806B7">
      <w:pPr>
        <w:spacing w:after="200" w:line="276" w:lineRule="auto"/>
      </w:pPr>
      <w:r w:rsidRPr="006806B7">
        <w:t>• анализировать состояние своего здоровья;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определять состояния оказания неотложной помощи;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использовать алгоритм действий по оказанию первой помощи; </w:t>
      </w:r>
    </w:p>
    <w:p w:rsidR="006806B7" w:rsidRPr="006806B7" w:rsidRDefault="006806B7" w:rsidP="006806B7">
      <w:pPr>
        <w:spacing w:after="200" w:line="276" w:lineRule="auto"/>
      </w:pPr>
      <w:r w:rsidRPr="006806B7">
        <w:t>• классифицировать средства оказания первой помощи;</w:t>
      </w:r>
    </w:p>
    <w:p w:rsidR="006806B7" w:rsidRPr="006806B7" w:rsidRDefault="006806B7" w:rsidP="006806B7">
      <w:pPr>
        <w:spacing w:after="200" w:line="276" w:lineRule="auto"/>
      </w:pPr>
    </w:p>
    <w:p w:rsidR="006806B7" w:rsidRPr="006806B7" w:rsidRDefault="006806B7" w:rsidP="006806B7">
      <w:pPr>
        <w:spacing w:after="200" w:line="276" w:lineRule="auto"/>
      </w:pPr>
      <w:r w:rsidRPr="006806B7">
        <w:t xml:space="preserve"> • оказывать первую помощь при наружном и внутреннем кровотечении; </w:t>
      </w:r>
    </w:p>
    <w:p w:rsidR="006806B7" w:rsidRPr="006806B7" w:rsidRDefault="006806B7" w:rsidP="006806B7">
      <w:pPr>
        <w:spacing w:after="200" w:line="276" w:lineRule="auto"/>
      </w:pPr>
      <w:r w:rsidRPr="006806B7">
        <w:t>• извлекать инородное тело из верхних дыхательных путей;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оказывать первую помощь при ушибах;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оказывать первую помощь при растяжениях;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оказывать первую помощь при вывихах; 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• оказывать первую помощь при переломах; 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• оказывать первую помощь при ожогах; 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• оказывать первую помощь при отморожениях и общем переохлаждении; </w:t>
      </w:r>
    </w:p>
    <w:p w:rsidR="006806B7" w:rsidRPr="006806B7" w:rsidRDefault="006806B7" w:rsidP="006806B7">
      <w:pPr>
        <w:spacing w:after="200" w:line="276" w:lineRule="auto"/>
      </w:pPr>
      <w:r w:rsidRPr="006806B7">
        <w:t>• оказывать первую помощь при отравлениях;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оказывать первую помощь при тепловом (солнечном) ударе;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оказывать первую помощь при укусе насекомых и змей. </w:t>
      </w:r>
    </w:p>
    <w:p w:rsidR="006806B7" w:rsidRPr="006806B7" w:rsidRDefault="006806B7" w:rsidP="006806B7">
      <w:pPr>
        <w:spacing w:after="200" w:line="276" w:lineRule="auto"/>
      </w:pPr>
      <w:r w:rsidRPr="006806B7">
        <w:rPr>
          <w:b/>
        </w:rPr>
        <w:t>Выпускник получит возможность научиться: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• безопасно использовать средства индивидуальной защиты велосипедиста;  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• классифицировать и характеризовать причины и последствия опасных ситуаций в туристических поездках; 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готовиться к туристическим поездкам;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адекватно оценивать ситуацию и безопасно вести в туристических поездках; 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анализировать последствия возможных опасных ситуаций в местах большого скопления людей;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анализировать последствия возможных опасных ситуаций криминогенного характера;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 • безопасно вести и применять права покупателя;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анализировать последствия проявления терроризма, экстремизма, наркотизма;</w:t>
      </w:r>
    </w:p>
    <w:p w:rsidR="006806B7" w:rsidRPr="006806B7" w:rsidRDefault="006806B7" w:rsidP="006806B7">
      <w:pPr>
        <w:spacing w:after="200" w:line="276" w:lineRule="auto"/>
      </w:pPr>
      <w:r w:rsidRPr="006806B7">
        <w:t>• предвидеть пути и средства возможного вовлечения в террористическую, экстремистскую и наркотическую деятельность;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анализировать влияние вредных привычек и факторов и на состояние своего здоровья; 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характеризовать роль семьи в жизни личности и общества и ее влияние на здоровье человека; 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• 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 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• классифицировать основные правовые аспекты оказания первой помощи; 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• оказывать первую помощь при не инфекционных заболеваниях; 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оказывать первую помощь при инфекционных заболеваниях;  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• оказывать первую помощь при остановке сердечной деятельности; 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• оказывать первую помощь при коме; 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оказывать первую помощь при поражении электрическим током;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 • 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 • усваивать приемы действий в различных опасных и чрезвычайных ситуациях; 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6806B7" w:rsidRPr="006806B7" w:rsidRDefault="006806B7" w:rsidP="006806B7">
      <w:pPr>
        <w:spacing w:after="200" w:line="276" w:lineRule="auto"/>
      </w:pPr>
      <w:r w:rsidRPr="006806B7">
        <w:t xml:space="preserve"> • творчески решать моделируемые ситуации и практические задачи в области безопасности жизнедеятельности.</w:t>
      </w:r>
    </w:p>
    <w:p w:rsidR="006806B7" w:rsidRPr="006806B7" w:rsidRDefault="006806B7" w:rsidP="006806B7">
      <w:pPr>
        <w:shd w:val="clear" w:color="auto" w:fill="FFFFFF"/>
        <w:spacing w:after="200" w:line="276" w:lineRule="auto"/>
        <w:rPr>
          <w:b/>
          <w:bCs/>
        </w:rPr>
      </w:pPr>
      <w:r w:rsidRPr="006806B7">
        <w:rPr>
          <w:b/>
          <w:bCs/>
        </w:rPr>
        <w:t>Использовать полученные знания и умения в практической деятельности и повседневной жизни для:</w:t>
      </w:r>
    </w:p>
    <w:p w:rsidR="006806B7" w:rsidRPr="006806B7" w:rsidRDefault="006806B7" w:rsidP="006806B7">
      <w:pPr>
        <w:shd w:val="clear" w:color="auto" w:fill="FFFFFF"/>
        <w:spacing w:after="200" w:line="276" w:lineRule="auto"/>
        <w:rPr>
          <w:bCs/>
        </w:rPr>
      </w:pPr>
      <w:r w:rsidRPr="006806B7">
        <w:rPr>
          <w:bCs/>
        </w:rPr>
        <w:t>-  обеспечения личной безопасности на улицах и дорогах;</w:t>
      </w:r>
    </w:p>
    <w:p w:rsidR="006806B7" w:rsidRPr="006806B7" w:rsidRDefault="006806B7" w:rsidP="006806B7">
      <w:pPr>
        <w:shd w:val="clear" w:color="auto" w:fill="FFFFFF"/>
        <w:spacing w:after="200" w:line="276" w:lineRule="auto"/>
        <w:rPr>
          <w:bCs/>
        </w:rPr>
      </w:pPr>
      <w:r w:rsidRPr="006806B7">
        <w:rPr>
          <w:bCs/>
        </w:rPr>
        <w:t>- соблюдения мер предосторожности и правил поведения в общественном транспорте;</w:t>
      </w:r>
    </w:p>
    <w:p w:rsidR="006806B7" w:rsidRPr="006806B7" w:rsidRDefault="006806B7" w:rsidP="006806B7">
      <w:pPr>
        <w:shd w:val="clear" w:color="auto" w:fill="FFFFFF"/>
        <w:spacing w:after="200" w:line="276" w:lineRule="auto"/>
        <w:rPr>
          <w:bCs/>
        </w:rPr>
      </w:pPr>
      <w:r w:rsidRPr="006806B7">
        <w:rPr>
          <w:bCs/>
        </w:rPr>
        <w:t>- пользования бытовыми приборами и инструментами;</w:t>
      </w:r>
    </w:p>
    <w:p w:rsidR="006806B7" w:rsidRPr="006806B7" w:rsidRDefault="006806B7" w:rsidP="006806B7">
      <w:pPr>
        <w:shd w:val="clear" w:color="auto" w:fill="FFFFFF"/>
        <w:spacing w:after="200" w:line="276" w:lineRule="auto"/>
        <w:rPr>
          <w:bCs/>
        </w:rPr>
      </w:pPr>
      <w:r w:rsidRPr="006806B7">
        <w:rPr>
          <w:bCs/>
        </w:rPr>
        <w:t>- проявления бдительности, безопасного поведения при угрозе террористического акта;</w:t>
      </w:r>
    </w:p>
    <w:p w:rsidR="006806B7" w:rsidRPr="006806B7" w:rsidRDefault="006806B7" w:rsidP="006806B7">
      <w:pPr>
        <w:shd w:val="clear" w:color="auto" w:fill="FFFFFF"/>
        <w:spacing w:after="200" w:line="276" w:lineRule="auto"/>
        <w:rPr>
          <w:bCs/>
        </w:rPr>
      </w:pPr>
      <w:r w:rsidRPr="006806B7">
        <w:rPr>
          <w:bCs/>
        </w:rPr>
        <w:t>- обращения в случае необходимости в соответствующие службы экстренной помощи.</w:t>
      </w:r>
    </w:p>
    <w:p w:rsidR="006806B7" w:rsidRPr="006806B7" w:rsidRDefault="006806B7" w:rsidP="006806B7">
      <w:pPr>
        <w:shd w:val="clear" w:color="auto" w:fill="FFFFFF"/>
        <w:spacing w:after="200" w:line="276" w:lineRule="auto"/>
        <w:jc w:val="center"/>
        <w:rPr>
          <w:b/>
          <w:bCs/>
        </w:rPr>
      </w:pPr>
    </w:p>
    <w:p w:rsidR="005D3E04" w:rsidRPr="0009278A" w:rsidRDefault="005D3E04" w:rsidP="006806B7">
      <w:pPr>
        <w:jc w:val="center"/>
        <w:rPr>
          <w:sz w:val="24"/>
          <w:szCs w:val="24"/>
        </w:rPr>
      </w:pPr>
      <w:r w:rsidRPr="0009278A">
        <w:rPr>
          <w:b/>
          <w:bCs/>
          <w:sz w:val="24"/>
          <w:szCs w:val="24"/>
        </w:rPr>
        <w:t>2. Содержание учебного предмета</w:t>
      </w:r>
    </w:p>
    <w:p w:rsidR="005D3E04" w:rsidRPr="0009278A" w:rsidRDefault="005D3E04">
      <w:pPr>
        <w:spacing w:line="226" w:lineRule="exact"/>
        <w:rPr>
          <w:sz w:val="24"/>
          <w:szCs w:val="24"/>
        </w:rPr>
      </w:pPr>
    </w:p>
    <w:p w:rsidR="005D3E04" w:rsidRPr="0009278A" w:rsidRDefault="005D3E04">
      <w:pPr>
        <w:ind w:left="360"/>
        <w:rPr>
          <w:sz w:val="24"/>
          <w:szCs w:val="24"/>
        </w:rPr>
      </w:pPr>
      <w:r w:rsidRPr="0009278A">
        <w:rPr>
          <w:b/>
          <w:bCs/>
          <w:sz w:val="24"/>
          <w:szCs w:val="24"/>
        </w:rPr>
        <w:t>Раздел I. Обеспечение личной безопасности в повседневной жизни</w:t>
      </w:r>
    </w:p>
    <w:p w:rsidR="005D3E04" w:rsidRPr="0009278A" w:rsidRDefault="005D3E04">
      <w:pPr>
        <w:spacing w:line="5" w:lineRule="exact"/>
        <w:rPr>
          <w:sz w:val="24"/>
          <w:szCs w:val="24"/>
        </w:rPr>
      </w:pPr>
    </w:p>
    <w:p w:rsidR="005D3E04" w:rsidRPr="0009278A" w:rsidRDefault="005D3E04">
      <w:pPr>
        <w:tabs>
          <w:tab w:val="left" w:pos="1100"/>
        </w:tabs>
        <w:ind w:left="260"/>
        <w:rPr>
          <w:sz w:val="24"/>
          <w:szCs w:val="24"/>
        </w:rPr>
      </w:pPr>
      <w:r w:rsidRPr="0009278A">
        <w:rPr>
          <w:b/>
          <w:bCs/>
          <w:sz w:val="24"/>
          <w:szCs w:val="24"/>
        </w:rPr>
        <w:t>Тема 1.</w:t>
      </w:r>
      <w:r w:rsidRPr="0009278A">
        <w:rPr>
          <w:b/>
          <w:bCs/>
          <w:sz w:val="24"/>
          <w:szCs w:val="24"/>
        </w:rPr>
        <w:tab/>
        <w:t>Пожарная безопасность.</w:t>
      </w:r>
    </w:p>
    <w:p w:rsidR="005D3E04" w:rsidRPr="0009278A" w:rsidRDefault="005D3E04">
      <w:pPr>
        <w:spacing w:line="6" w:lineRule="exact"/>
        <w:rPr>
          <w:sz w:val="24"/>
          <w:szCs w:val="24"/>
        </w:rPr>
      </w:pPr>
    </w:p>
    <w:p w:rsidR="005D3E04" w:rsidRPr="0009278A" w:rsidRDefault="005D3E04">
      <w:pPr>
        <w:spacing w:line="233" w:lineRule="auto"/>
        <w:ind w:left="260" w:right="1000"/>
        <w:rPr>
          <w:sz w:val="24"/>
          <w:szCs w:val="24"/>
        </w:rPr>
      </w:pPr>
      <w:r w:rsidRPr="0009278A">
        <w:rPr>
          <w:sz w:val="24"/>
          <w:szCs w:val="24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</w:t>
      </w:r>
    </w:p>
    <w:p w:rsidR="005D3E04" w:rsidRPr="0009278A" w:rsidRDefault="005D3E04">
      <w:pPr>
        <w:spacing w:line="1" w:lineRule="exact"/>
        <w:rPr>
          <w:sz w:val="24"/>
          <w:szCs w:val="24"/>
        </w:rPr>
      </w:pPr>
    </w:p>
    <w:p w:rsidR="005D3E04" w:rsidRPr="0009278A" w:rsidRDefault="005D3E04">
      <w:pPr>
        <w:numPr>
          <w:ilvl w:val="0"/>
          <w:numId w:val="4"/>
        </w:numPr>
        <w:tabs>
          <w:tab w:val="left" w:pos="400"/>
        </w:tabs>
        <w:ind w:left="400" w:hanging="138"/>
        <w:rPr>
          <w:sz w:val="24"/>
          <w:szCs w:val="24"/>
        </w:rPr>
      </w:pPr>
      <w:r w:rsidRPr="0009278A">
        <w:rPr>
          <w:sz w:val="24"/>
          <w:szCs w:val="24"/>
        </w:rPr>
        <w:t>области пожарной безопасности. Правила безопасного поведения при пожаре в жилом или общественном здании.</w:t>
      </w:r>
    </w:p>
    <w:p w:rsidR="005D3E04" w:rsidRPr="0009278A" w:rsidRDefault="005D3E04">
      <w:pPr>
        <w:spacing w:line="5" w:lineRule="exact"/>
        <w:rPr>
          <w:sz w:val="24"/>
          <w:szCs w:val="24"/>
        </w:rPr>
      </w:pPr>
    </w:p>
    <w:p w:rsidR="005D3E04" w:rsidRPr="0009278A" w:rsidRDefault="005D3E04">
      <w:pPr>
        <w:ind w:left="260"/>
        <w:rPr>
          <w:sz w:val="24"/>
          <w:szCs w:val="24"/>
        </w:rPr>
      </w:pPr>
      <w:r w:rsidRPr="0009278A">
        <w:rPr>
          <w:b/>
          <w:bCs/>
          <w:sz w:val="24"/>
          <w:szCs w:val="24"/>
        </w:rPr>
        <w:t>Тема 2.   Безопасность на дорогах.</w:t>
      </w:r>
    </w:p>
    <w:p w:rsidR="005D3E04" w:rsidRPr="0009278A" w:rsidRDefault="005D3E04">
      <w:pPr>
        <w:spacing w:line="6" w:lineRule="exact"/>
        <w:rPr>
          <w:sz w:val="24"/>
          <w:szCs w:val="24"/>
        </w:rPr>
      </w:pPr>
    </w:p>
    <w:p w:rsidR="005D3E04" w:rsidRPr="0009278A" w:rsidRDefault="005D3E04">
      <w:pPr>
        <w:spacing w:line="236" w:lineRule="auto"/>
        <w:ind w:left="260" w:right="1000"/>
        <w:jc w:val="both"/>
        <w:rPr>
          <w:sz w:val="24"/>
          <w:szCs w:val="24"/>
        </w:rPr>
      </w:pPr>
      <w:r w:rsidRPr="0009278A">
        <w:rPr>
          <w:sz w:val="24"/>
          <w:szCs w:val="24"/>
        </w:rPr>
        <w:t>Опасные ситуации на дороге. Правила дорожного движения. 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5D3E04" w:rsidRPr="0009278A" w:rsidRDefault="005D3E04">
      <w:pPr>
        <w:spacing w:line="4" w:lineRule="exact"/>
        <w:rPr>
          <w:sz w:val="24"/>
          <w:szCs w:val="24"/>
        </w:rPr>
      </w:pPr>
    </w:p>
    <w:p w:rsidR="005D3E04" w:rsidRPr="0009278A" w:rsidRDefault="005D3E04">
      <w:pPr>
        <w:ind w:left="260"/>
        <w:rPr>
          <w:sz w:val="24"/>
          <w:szCs w:val="24"/>
        </w:rPr>
      </w:pPr>
      <w:r w:rsidRPr="0009278A">
        <w:rPr>
          <w:b/>
          <w:bCs/>
          <w:sz w:val="24"/>
          <w:szCs w:val="24"/>
        </w:rPr>
        <w:t>Тема 3.   Безопасность на водоемах.</w:t>
      </w:r>
    </w:p>
    <w:p w:rsidR="005D3E04" w:rsidRPr="0009278A" w:rsidRDefault="005D3E04">
      <w:pPr>
        <w:spacing w:line="6" w:lineRule="exact"/>
        <w:rPr>
          <w:sz w:val="24"/>
          <w:szCs w:val="24"/>
        </w:rPr>
      </w:pPr>
    </w:p>
    <w:p w:rsidR="005D3E04" w:rsidRPr="0009278A" w:rsidRDefault="005D3E04">
      <w:pPr>
        <w:spacing w:line="234" w:lineRule="auto"/>
        <w:ind w:left="260" w:right="1020"/>
        <w:rPr>
          <w:sz w:val="24"/>
          <w:szCs w:val="24"/>
        </w:rPr>
      </w:pPr>
      <w:r w:rsidRPr="0009278A">
        <w:rPr>
          <w:sz w:val="24"/>
          <w:szCs w:val="24"/>
        </w:rPr>
        <w:t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терпящим бедствие на воде.</w:t>
      </w:r>
    </w:p>
    <w:p w:rsidR="005D3E04" w:rsidRPr="0009278A" w:rsidRDefault="005D3E04">
      <w:pPr>
        <w:spacing w:line="6" w:lineRule="exact"/>
        <w:rPr>
          <w:sz w:val="24"/>
          <w:szCs w:val="24"/>
        </w:rPr>
      </w:pPr>
    </w:p>
    <w:p w:rsidR="005D3E04" w:rsidRPr="0009278A" w:rsidRDefault="005D3E04">
      <w:pPr>
        <w:ind w:left="260"/>
        <w:rPr>
          <w:sz w:val="24"/>
          <w:szCs w:val="24"/>
        </w:rPr>
      </w:pPr>
      <w:r w:rsidRPr="0009278A">
        <w:rPr>
          <w:b/>
          <w:bCs/>
          <w:sz w:val="24"/>
          <w:szCs w:val="24"/>
        </w:rPr>
        <w:t>Тема 4.   Экология и безопасность.</w:t>
      </w:r>
    </w:p>
    <w:p w:rsidR="005D3E04" w:rsidRPr="0009278A" w:rsidRDefault="005D3E04">
      <w:pPr>
        <w:spacing w:line="6" w:lineRule="exact"/>
        <w:rPr>
          <w:sz w:val="24"/>
          <w:szCs w:val="24"/>
        </w:rPr>
      </w:pPr>
    </w:p>
    <w:p w:rsidR="005D3E04" w:rsidRPr="0009278A" w:rsidRDefault="005D3E04">
      <w:pPr>
        <w:spacing w:line="234" w:lineRule="auto"/>
        <w:ind w:left="260" w:right="1000"/>
        <w:rPr>
          <w:sz w:val="24"/>
          <w:szCs w:val="24"/>
        </w:rPr>
      </w:pPr>
      <w:r w:rsidRPr="0009278A">
        <w:rPr>
          <w:sz w:val="24"/>
          <w:szCs w:val="24"/>
        </w:rPr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</w:r>
    </w:p>
    <w:p w:rsidR="005D3E04" w:rsidRPr="0009278A" w:rsidRDefault="005D3E04">
      <w:pPr>
        <w:spacing w:line="79" w:lineRule="exact"/>
        <w:rPr>
          <w:sz w:val="24"/>
          <w:szCs w:val="24"/>
        </w:rPr>
      </w:pPr>
    </w:p>
    <w:p w:rsidR="005D3E04" w:rsidRPr="0009278A" w:rsidRDefault="005D3E04">
      <w:pPr>
        <w:ind w:right="-399"/>
        <w:jc w:val="center"/>
        <w:rPr>
          <w:sz w:val="24"/>
          <w:szCs w:val="24"/>
        </w:rPr>
      </w:pPr>
      <w:r w:rsidRPr="0009278A">
        <w:rPr>
          <w:sz w:val="24"/>
          <w:szCs w:val="24"/>
        </w:rPr>
        <w:t>3</w:t>
      </w:r>
    </w:p>
    <w:p w:rsidR="005D3E04" w:rsidRPr="0009278A" w:rsidRDefault="005D3E04">
      <w:pPr>
        <w:rPr>
          <w:sz w:val="24"/>
          <w:szCs w:val="24"/>
        </w:rPr>
        <w:sectPr w:rsidR="005D3E04" w:rsidRPr="0009278A">
          <w:footerReference w:type="default" r:id="rId8"/>
          <w:pgSz w:w="16840" w:h="11906" w:orient="landscape"/>
          <w:pgMar w:top="1136" w:right="978" w:bottom="429" w:left="1440" w:header="0" w:footer="0" w:gutter="0"/>
          <w:cols w:space="720" w:equalWidth="0">
            <w:col w:w="14420"/>
          </w:cols>
        </w:sectPr>
      </w:pPr>
    </w:p>
    <w:p w:rsidR="005D3E04" w:rsidRPr="0009278A" w:rsidRDefault="005D3E04">
      <w:pPr>
        <w:spacing w:line="234" w:lineRule="auto"/>
        <w:ind w:left="260" w:right="6258" w:firstLine="101"/>
        <w:rPr>
          <w:sz w:val="24"/>
          <w:szCs w:val="24"/>
        </w:rPr>
      </w:pPr>
      <w:r w:rsidRPr="0009278A">
        <w:rPr>
          <w:b/>
          <w:bCs/>
          <w:sz w:val="24"/>
          <w:szCs w:val="24"/>
        </w:rPr>
        <w:t>Раздел II. Защита населения Российской Федерации от чрезвычайных ситуаций Тема 5. Чрезвычайные ситуации и их последствия.</w:t>
      </w:r>
    </w:p>
    <w:p w:rsidR="005D3E04" w:rsidRPr="0009278A" w:rsidRDefault="005D3E04">
      <w:pPr>
        <w:spacing w:line="8" w:lineRule="exact"/>
        <w:rPr>
          <w:sz w:val="24"/>
          <w:szCs w:val="24"/>
        </w:rPr>
      </w:pPr>
    </w:p>
    <w:p w:rsidR="005D3E04" w:rsidRPr="0009278A" w:rsidRDefault="005D3E04">
      <w:pPr>
        <w:spacing w:line="234" w:lineRule="auto"/>
        <w:ind w:left="260" w:right="538"/>
        <w:rPr>
          <w:sz w:val="24"/>
          <w:szCs w:val="24"/>
        </w:rPr>
      </w:pPr>
      <w:r w:rsidRPr="0009278A">
        <w:rPr>
          <w:sz w:val="24"/>
          <w:szCs w:val="24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5D3E04" w:rsidRPr="0009278A" w:rsidRDefault="005D3E04">
      <w:pPr>
        <w:spacing w:line="12" w:lineRule="exact"/>
        <w:rPr>
          <w:sz w:val="24"/>
          <w:szCs w:val="24"/>
        </w:rPr>
      </w:pPr>
    </w:p>
    <w:p w:rsidR="005D3E04" w:rsidRPr="0009278A" w:rsidRDefault="005D3E04">
      <w:pPr>
        <w:spacing w:line="235" w:lineRule="auto"/>
        <w:ind w:left="260" w:right="538"/>
        <w:rPr>
          <w:sz w:val="24"/>
          <w:szCs w:val="24"/>
        </w:rPr>
      </w:pPr>
      <w:r w:rsidRPr="0009278A">
        <w:rPr>
          <w:sz w:val="24"/>
          <w:szCs w:val="24"/>
        </w:rPr>
        <w:t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Обеспечение защиты населения от последствий аварий на взрывопожароопасных объектах.</w:t>
      </w:r>
    </w:p>
    <w:p w:rsidR="005D3E04" w:rsidRPr="0009278A" w:rsidRDefault="005D3E04">
      <w:pPr>
        <w:spacing w:line="2" w:lineRule="exact"/>
        <w:rPr>
          <w:sz w:val="24"/>
          <w:szCs w:val="24"/>
        </w:rPr>
      </w:pPr>
    </w:p>
    <w:p w:rsidR="005D3E04" w:rsidRPr="0009278A" w:rsidRDefault="005D3E04">
      <w:pPr>
        <w:ind w:left="260"/>
        <w:rPr>
          <w:sz w:val="24"/>
          <w:szCs w:val="24"/>
        </w:rPr>
      </w:pPr>
      <w:r w:rsidRPr="0009278A">
        <w:rPr>
          <w:sz w:val="24"/>
          <w:szCs w:val="24"/>
        </w:rPr>
        <w:t>Обеспечение защиты населения от последствий аварий на гидротехнических сооружениях.</w:t>
      </w:r>
    </w:p>
    <w:p w:rsidR="005D3E04" w:rsidRPr="0009278A" w:rsidRDefault="005D3E04">
      <w:pPr>
        <w:spacing w:line="16" w:lineRule="exact"/>
        <w:rPr>
          <w:sz w:val="24"/>
          <w:szCs w:val="24"/>
        </w:rPr>
      </w:pPr>
    </w:p>
    <w:p w:rsidR="005D3E04" w:rsidRPr="0009278A" w:rsidRDefault="005D3E04">
      <w:pPr>
        <w:spacing w:line="232" w:lineRule="auto"/>
        <w:ind w:left="320" w:right="6378" w:hanging="50"/>
        <w:rPr>
          <w:sz w:val="24"/>
          <w:szCs w:val="24"/>
        </w:rPr>
      </w:pPr>
      <w:r w:rsidRPr="0009278A">
        <w:rPr>
          <w:b/>
          <w:bCs/>
          <w:sz w:val="24"/>
          <w:szCs w:val="24"/>
        </w:rPr>
        <w:t>Тема 6.</w:t>
      </w:r>
      <w:r w:rsidRPr="0009278A">
        <w:rPr>
          <w:sz w:val="24"/>
          <w:szCs w:val="24"/>
        </w:rPr>
        <w:t xml:space="preserve"> </w:t>
      </w:r>
      <w:r w:rsidRPr="0009278A">
        <w:rPr>
          <w:b/>
          <w:bCs/>
          <w:sz w:val="24"/>
          <w:szCs w:val="24"/>
        </w:rPr>
        <w:t xml:space="preserve">Организация защиты населения от чрезвычайных ситуаций </w:t>
      </w:r>
      <w:r w:rsidRPr="0009278A">
        <w:rPr>
          <w:sz w:val="24"/>
          <w:szCs w:val="24"/>
        </w:rPr>
        <w:t>Способы оповещения населения о чрезвычайных ситуациях техногенного характера.</w:t>
      </w:r>
    </w:p>
    <w:p w:rsidR="005D3E04" w:rsidRPr="0009278A" w:rsidRDefault="005D3E04">
      <w:pPr>
        <w:spacing w:line="12" w:lineRule="exact"/>
        <w:rPr>
          <w:sz w:val="24"/>
          <w:szCs w:val="24"/>
        </w:rPr>
      </w:pPr>
    </w:p>
    <w:p w:rsidR="005D3E04" w:rsidRPr="0009278A" w:rsidRDefault="005D3E04">
      <w:pPr>
        <w:spacing w:line="235" w:lineRule="auto"/>
        <w:ind w:left="260" w:right="5178"/>
        <w:rPr>
          <w:sz w:val="24"/>
          <w:szCs w:val="24"/>
        </w:rPr>
      </w:pPr>
      <w:r w:rsidRPr="0009278A">
        <w:rPr>
          <w:sz w:val="24"/>
          <w:szCs w:val="24"/>
        </w:rPr>
        <w:t>Организация защиты населения при авариях на радиационных и химически опасных объектах Обеспечение защиты населения от последствий аварий на взрывопожароопасных объектах. Аварии на гидротехнических сооружениях и их последствия.</w:t>
      </w:r>
    </w:p>
    <w:p w:rsidR="005D3E04" w:rsidRPr="0009278A" w:rsidRDefault="005D3E04">
      <w:pPr>
        <w:spacing w:line="2" w:lineRule="exact"/>
        <w:rPr>
          <w:sz w:val="24"/>
          <w:szCs w:val="24"/>
        </w:rPr>
      </w:pPr>
    </w:p>
    <w:p w:rsidR="005D3E04" w:rsidRPr="0009278A" w:rsidRDefault="005D3E04">
      <w:pPr>
        <w:ind w:left="260"/>
        <w:rPr>
          <w:sz w:val="24"/>
          <w:szCs w:val="24"/>
        </w:rPr>
      </w:pPr>
      <w:r w:rsidRPr="0009278A">
        <w:rPr>
          <w:sz w:val="24"/>
          <w:szCs w:val="24"/>
        </w:rPr>
        <w:t>Обеспечение защиты населения от последствий аварий на гидротехнических сооружениях.</w:t>
      </w:r>
    </w:p>
    <w:p w:rsidR="005D3E04" w:rsidRPr="0009278A" w:rsidRDefault="005D3E04">
      <w:pPr>
        <w:ind w:left="260"/>
        <w:rPr>
          <w:sz w:val="24"/>
          <w:szCs w:val="24"/>
        </w:rPr>
      </w:pPr>
      <w:r w:rsidRPr="0009278A">
        <w:rPr>
          <w:sz w:val="24"/>
          <w:szCs w:val="24"/>
        </w:rPr>
        <w:t>Чрезвычайные ситуации природного характера.</w:t>
      </w:r>
    </w:p>
    <w:p w:rsidR="005D3E04" w:rsidRPr="0009278A" w:rsidRDefault="005D3E04">
      <w:pPr>
        <w:ind w:left="260"/>
        <w:rPr>
          <w:sz w:val="24"/>
          <w:szCs w:val="24"/>
        </w:rPr>
      </w:pPr>
      <w:r w:rsidRPr="0009278A">
        <w:rPr>
          <w:sz w:val="24"/>
          <w:szCs w:val="24"/>
        </w:rPr>
        <w:t>Чрезвычайные ситуации социального характера (терроризм). Меры безопасности населения. Правила поведения при угрозе терроризма.</w:t>
      </w:r>
    </w:p>
    <w:p w:rsidR="005D3E04" w:rsidRPr="0009278A" w:rsidRDefault="005D3E04">
      <w:pPr>
        <w:ind w:left="260"/>
        <w:rPr>
          <w:sz w:val="24"/>
          <w:szCs w:val="24"/>
        </w:rPr>
      </w:pPr>
      <w:r w:rsidRPr="0009278A">
        <w:rPr>
          <w:sz w:val="24"/>
          <w:szCs w:val="24"/>
        </w:rPr>
        <w:t>Основные задачи государственных служб по защите населения и территории от чрезвычайных ситуаций.</w:t>
      </w:r>
    </w:p>
    <w:p w:rsidR="005D3E04" w:rsidRPr="0009278A" w:rsidRDefault="005D3E04">
      <w:pPr>
        <w:spacing w:line="3" w:lineRule="exact"/>
        <w:rPr>
          <w:sz w:val="24"/>
          <w:szCs w:val="24"/>
        </w:rPr>
      </w:pPr>
    </w:p>
    <w:p w:rsidR="005D3E04" w:rsidRPr="0009278A" w:rsidRDefault="005D3E04">
      <w:pPr>
        <w:ind w:left="360"/>
        <w:rPr>
          <w:sz w:val="24"/>
          <w:szCs w:val="24"/>
        </w:rPr>
      </w:pPr>
      <w:r w:rsidRPr="0009278A">
        <w:rPr>
          <w:b/>
          <w:bCs/>
          <w:sz w:val="24"/>
          <w:szCs w:val="24"/>
        </w:rPr>
        <w:t>Раздел III</w:t>
      </w:r>
    </w:p>
    <w:p w:rsidR="005D3E04" w:rsidRPr="0009278A" w:rsidRDefault="005D3E04">
      <w:pPr>
        <w:spacing w:line="235" w:lineRule="auto"/>
        <w:ind w:left="260"/>
        <w:rPr>
          <w:sz w:val="24"/>
          <w:szCs w:val="24"/>
        </w:rPr>
      </w:pPr>
      <w:r w:rsidRPr="0009278A">
        <w:rPr>
          <w:sz w:val="24"/>
          <w:szCs w:val="24"/>
        </w:rPr>
        <w:t>Основы здорового образа жизни.</w:t>
      </w:r>
    </w:p>
    <w:p w:rsidR="005D3E04" w:rsidRPr="0009278A" w:rsidRDefault="005D3E04">
      <w:pPr>
        <w:spacing w:line="6" w:lineRule="exact"/>
        <w:rPr>
          <w:sz w:val="24"/>
          <w:szCs w:val="24"/>
        </w:rPr>
      </w:pPr>
    </w:p>
    <w:p w:rsidR="005D3E04" w:rsidRPr="0009278A" w:rsidRDefault="005D3E04">
      <w:pPr>
        <w:tabs>
          <w:tab w:val="left" w:pos="1100"/>
        </w:tabs>
        <w:ind w:left="260"/>
        <w:rPr>
          <w:sz w:val="24"/>
          <w:szCs w:val="24"/>
        </w:rPr>
      </w:pPr>
      <w:r w:rsidRPr="0009278A">
        <w:rPr>
          <w:b/>
          <w:bCs/>
          <w:sz w:val="24"/>
          <w:szCs w:val="24"/>
        </w:rPr>
        <w:t>Тема 7.</w:t>
      </w:r>
      <w:r w:rsidRPr="0009278A">
        <w:rPr>
          <w:b/>
          <w:bCs/>
          <w:sz w:val="24"/>
          <w:szCs w:val="24"/>
        </w:rPr>
        <w:tab/>
        <w:t>Основы здорового образа жизни.</w:t>
      </w:r>
    </w:p>
    <w:p w:rsidR="005D3E04" w:rsidRPr="0009278A" w:rsidRDefault="005D3E04">
      <w:pPr>
        <w:spacing w:line="235" w:lineRule="auto"/>
        <w:ind w:left="260"/>
        <w:rPr>
          <w:sz w:val="24"/>
          <w:szCs w:val="24"/>
        </w:rPr>
      </w:pPr>
      <w:r w:rsidRPr="0009278A">
        <w:rPr>
          <w:sz w:val="24"/>
          <w:szCs w:val="24"/>
        </w:rPr>
        <w:t>Здоровый образ жизни, как основа личного здоровья и безопасности жизнедеятельности.</w:t>
      </w:r>
    </w:p>
    <w:p w:rsidR="005D3E04" w:rsidRPr="0009278A" w:rsidRDefault="005D3E04">
      <w:pPr>
        <w:spacing w:line="1" w:lineRule="exact"/>
        <w:rPr>
          <w:sz w:val="24"/>
          <w:szCs w:val="24"/>
        </w:rPr>
      </w:pPr>
    </w:p>
    <w:p w:rsidR="005D3E04" w:rsidRPr="0009278A" w:rsidRDefault="005D3E04">
      <w:pPr>
        <w:ind w:left="260"/>
        <w:rPr>
          <w:sz w:val="24"/>
          <w:szCs w:val="24"/>
        </w:rPr>
      </w:pPr>
      <w:r w:rsidRPr="0009278A">
        <w:rPr>
          <w:sz w:val="24"/>
          <w:szCs w:val="24"/>
        </w:rPr>
        <w:t>Факторы, влияющие на укрепление здоровья. Факторы, разрушающие здоровье.</w:t>
      </w:r>
    </w:p>
    <w:p w:rsidR="005D3E04" w:rsidRPr="0009278A" w:rsidRDefault="005D3E04">
      <w:pPr>
        <w:spacing w:line="237" w:lineRule="auto"/>
        <w:ind w:left="260"/>
        <w:rPr>
          <w:sz w:val="24"/>
          <w:szCs w:val="24"/>
        </w:rPr>
      </w:pPr>
      <w:r w:rsidRPr="0009278A">
        <w:rPr>
          <w:sz w:val="24"/>
          <w:szCs w:val="24"/>
        </w:rPr>
        <w:t>Репродуктивное здоровье - составляющая здоровья человека и общества и факторы влияющие на него.</w:t>
      </w:r>
    </w:p>
    <w:p w:rsidR="005D3E04" w:rsidRPr="0009278A" w:rsidRDefault="005D3E04">
      <w:pPr>
        <w:spacing w:line="1" w:lineRule="exact"/>
        <w:rPr>
          <w:sz w:val="24"/>
          <w:szCs w:val="24"/>
        </w:rPr>
      </w:pPr>
    </w:p>
    <w:p w:rsidR="005D3E04" w:rsidRPr="0009278A" w:rsidRDefault="005D3E04">
      <w:pPr>
        <w:ind w:left="260"/>
        <w:rPr>
          <w:sz w:val="24"/>
          <w:szCs w:val="24"/>
        </w:rPr>
      </w:pPr>
      <w:r w:rsidRPr="0009278A">
        <w:rPr>
          <w:sz w:val="24"/>
          <w:szCs w:val="24"/>
        </w:rPr>
        <w:t>Вредные привычки. Их влияние на здоровье. Профилактика вредных привычек</w:t>
      </w:r>
    </w:p>
    <w:p w:rsidR="005D3E04" w:rsidRPr="0009278A" w:rsidRDefault="005D3E04">
      <w:pPr>
        <w:spacing w:line="5" w:lineRule="exact"/>
        <w:rPr>
          <w:sz w:val="24"/>
          <w:szCs w:val="24"/>
        </w:rPr>
      </w:pPr>
    </w:p>
    <w:p w:rsidR="005D3E04" w:rsidRPr="0009278A" w:rsidRDefault="005D3E04">
      <w:pPr>
        <w:tabs>
          <w:tab w:val="left" w:pos="1100"/>
        </w:tabs>
        <w:ind w:left="260"/>
        <w:rPr>
          <w:sz w:val="24"/>
          <w:szCs w:val="24"/>
        </w:rPr>
      </w:pPr>
      <w:r w:rsidRPr="0009278A">
        <w:rPr>
          <w:b/>
          <w:bCs/>
          <w:sz w:val="24"/>
          <w:szCs w:val="24"/>
        </w:rPr>
        <w:t>Тема 8.</w:t>
      </w:r>
      <w:r w:rsidRPr="0009278A">
        <w:rPr>
          <w:sz w:val="24"/>
          <w:szCs w:val="24"/>
        </w:rPr>
        <w:tab/>
      </w:r>
      <w:r w:rsidRPr="0009278A">
        <w:rPr>
          <w:b/>
          <w:bCs/>
          <w:sz w:val="24"/>
          <w:szCs w:val="24"/>
        </w:rPr>
        <w:t>Основы медицинских знаний и оказания первой помощи.</w:t>
      </w:r>
    </w:p>
    <w:p w:rsidR="005D3E04" w:rsidRPr="0009278A" w:rsidRDefault="005D3E04">
      <w:pPr>
        <w:spacing w:line="6" w:lineRule="exact"/>
        <w:rPr>
          <w:sz w:val="24"/>
          <w:szCs w:val="24"/>
        </w:rPr>
      </w:pPr>
    </w:p>
    <w:p w:rsidR="005D3E04" w:rsidRPr="0009278A" w:rsidRDefault="005D3E04">
      <w:pPr>
        <w:spacing w:line="234" w:lineRule="auto"/>
        <w:ind w:left="160" w:right="1078" w:firstLine="135"/>
        <w:rPr>
          <w:sz w:val="24"/>
          <w:szCs w:val="24"/>
        </w:rPr>
      </w:pPr>
      <w:r w:rsidRPr="0009278A">
        <w:rPr>
          <w:sz w:val="24"/>
          <w:szCs w:val="24"/>
        </w:rPr>
        <w:t>Первая помощь при тепловых и солнечных ударах. При поражении электрическим током. Первая помощь при переломах и кровотечения Помощь утопающим.</w:t>
      </w:r>
    </w:p>
    <w:p w:rsidR="005D3E04" w:rsidRPr="0009278A" w:rsidRDefault="005D3E04">
      <w:pPr>
        <w:spacing w:line="1" w:lineRule="exact"/>
        <w:rPr>
          <w:sz w:val="24"/>
          <w:szCs w:val="24"/>
        </w:rPr>
      </w:pPr>
    </w:p>
    <w:p w:rsidR="005D3E04" w:rsidRPr="0009278A" w:rsidRDefault="005D3E04">
      <w:pPr>
        <w:ind w:left="280"/>
        <w:rPr>
          <w:sz w:val="24"/>
          <w:szCs w:val="24"/>
        </w:rPr>
      </w:pPr>
      <w:r w:rsidRPr="0009278A">
        <w:rPr>
          <w:sz w:val="24"/>
          <w:szCs w:val="24"/>
        </w:rPr>
        <w:t>Навыки проведения искусственного дыхания и непрямого массажа сердца</w:t>
      </w:r>
    </w:p>
    <w:p w:rsidR="005D3E04" w:rsidRPr="0009278A" w:rsidRDefault="005D3E04">
      <w:pPr>
        <w:spacing w:line="237" w:lineRule="auto"/>
        <w:ind w:left="260"/>
        <w:rPr>
          <w:sz w:val="24"/>
          <w:szCs w:val="24"/>
        </w:rPr>
      </w:pPr>
      <w:r w:rsidRPr="0009278A">
        <w:rPr>
          <w:sz w:val="24"/>
          <w:szCs w:val="24"/>
        </w:rPr>
        <w:t>Здоровый образ жизни. Факторы, влияющие на укрепление здоровья. Факторы, разрушающие здоровье</w:t>
      </w:r>
    </w:p>
    <w:p w:rsidR="005D3E04" w:rsidRPr="0009278A" w:rsidRDefault="005D3E04">
      <w:pPr>
        <w:spacing w:line="1" w:lineRule="exact"/>
        <w:rPr>
          <w:sz w:val="24"/>
          <w:szCs w:val="24"/>
        </w:rPr>
      </w:pPr>
    </w:p>
    <w:p w:rsidR="005D3E04" w:rsidRPr="0009278A" w:rsidRDefault="005D3E04">
      <w:pPr>
        <w:ind w:left="260"/>
        <w:rPr>
          <w:sz w:val="24"/>
          <w:szCs w:val="24"/>
        </w:rPr>
      </w:pPr>
      <w:r w:rsidRPr="0009278A">
        <w:rPr>
          <w:sz w:val="24"/>
          <w:szCs w:val="24"/>
        </w:rPr>
        <w:t>Репродуктивное здоровье - составляющая здоровья человека и общества и факторы влияющие на него.</w:t>
      </w:r>
    </w:p>
    <w:p w:rsidR="005D3E04" w:rsidRPr="0009278A" w:rsidRDefault="005D3E04">
      <w:pPr>
        <w:spacing w:line="1" w:lineRule="exact"/>
        <w:rPr>
          <w:sz w:val="24"/>
          <w:szCs w:val="24"/>
        </w:rPr>
      </w:pPr>
    </w:p>
    <w:p w:rsidR="005D3E04" w:rsidRPr="0009278A" w:rsidRDefault="005D3E04">
      <w:pPr>
        <w:ind w:left="260"/>
        <w:rPr>
          <w:sz w:val="24"/>
          <w:szCs w:val="24"/>
        </w:rPr>
      </w:pPr>
      <w:r w:rsidRPr="0009278A">
        <w:rPr>
          <w:sz w:val="24"/>
          <w:szCs w:val="24"/>
        </w:rPr>
        <w:t>Вредные привычки. Их влияние на здоровье. Профилактика вредных привычек</w:t>
      </w:r>
    </w:p>
    <w:p w:rsidR="005D3E04" w:rsidRPr="0009278A" w:rsidRDefault="005D3E04">
      <w:pPr>
        <w:spacing w:line="22" w:lineRule="exact"/>
        <w:rPr>
          <w:sz w:val="24"/>
          <w:szCs w:val="24"/>
        </w:rPr>
      </w:pPr>
    </w:p>
    <w:p w:rsidR="00082CC0" w:rsidRDefault="005D3E04" w:rsidP="00082CC0">
      <w:pPr>
        <w:ind w:left="260"/>
        <w:rPr>
          <w:sz w:val="24"/>
          <w:szCs w:val="24"/>
        </w:rPr>
      </w:pPr>
      <w:r w:rsidRPr="0009278A">
        <w:rPr>
          <w:sz w:val="24"/>
          <w:szCs w:val="24"/>
        </w:rPr>
        <w:t>Использование индивидуальных средств защиты: домашней  аптечки, ватно-марлевой повязки, респиратора,  противогаза.</w:t>
      </w:r>
    </w:p>
    <w:p w:rsidR="005D3E04" w:rsidRPr="0009278A" w:rsidRDefault="005D3E04" w:rsidP="00082CC0">
      <w:pPr>
        <w:ind w:left="260"/>
        <w:rPr>
          <w:sz w:val="24"/>
          <w:szCs w:val="24"/>
        </w:rPr>
      </w:pPr>
      <w:r w:rsidRPr="0009278A">
        <w:rPr>
          <w:sz w:val="24"/>
          <w:szCs w:val="24"/>
        </w:rPr>
        <w:t>Использование индивидуальных средств защиты: домашней  аптечки, ватно-марлевой повязки, респиратора, противогаза.</w:t>
      </w:r>
    </w:p>
    <w:p w:rsidR="005D3E04" w:rsidRPr="0009278A" w:rsidRDefault="005D3E04">
      <w:pPr>
        <w:spacing w:line="12" w:lineRule="exact"/>
        <w:rPr>
          <w:sz w:val="24"/>
          <w:szCs w:val="24"/>
        </w:rPr>
      </w:pPr>
    </w:p>
    <w:p w:rsidR="005D3E04" w:rsidRPr="0009278A" w:rsidRDefault="005D3E04">
      <w:pPr>
        <w:spacing w:line="234" w:lineRule="auto"/>
        <w:ind w:left="260" w:right="238"/>
        <w:rPr>
          <w:sz w:val="24"/>
          <w:szCs w:val="24"/>
        </w:rPr>
      </w:pPr>
      <w:r w:rsidRPr="0009278A">
        <w:rPr>
          <w:sz w:val="24"/>
          <w:szCs w:val="24"/>
        </w:rPr>
        <w:t>Безопасное поведение человека в природных условиях: ориентирование на местности, подача сигналов бедствия, добывание огня, воды и пищи, сооружение временного укрытия.</w:t>
      </w:r>
    </w:p>
    <w:p w:rsidR="005D3E04" w:rsidRPr="0009278A" w:rsidRDefault="005D3E04">
      <w:pPr>
        <w:spacing w:line="12" w:lineRule="exact"/>
        <w:rPr>
          <w:sz w:val="24"/>
          <w:szCs w:val="24"/>
        </w:rPr>
      </w:pPr>
    </w:p>
    <w:p w:rsidR="005D3E04" w:rsidRPr="0009278A" w:rsidRDefault="005D3E04">
      <w:pPr>
        <w:spacing w:line="244" w:lineRule="auto"/>
        <w:ind w:left="260" w:right="1858"/>
        <w:rPr>
          <w:sz w:val="24"/>
          <w:szCs w:val="24"/>
        </w:rPr>
      </w:pPr>
      <w:r w:rsidRPr="0009278A">
        <w:rPr>
          <w:sz w:val="24"/>
          <w:szCs w:val="24"/>
        </w:rPr>
        <w:t>Основные правила пользования бытовыми приборами и инструментами, средствами бытовой химии, персональными компьютерами и др. Ситуации криминогенного характера, меры предосторожности и правила поведения. Элементарные способы самозащиты Меры безопасности при пребывании человека на территории с неблагоприятными экологическими факторами.</w:t>
      </w:r>
    </w:p>
    <w:p w:rsidR="00AE21F8" w:rsidRDefault="00AE21F8" w:rsidP="0009278A">
      <w:pPr>
        <w:suppressAutoHyphens/>
        <w:outlineLvl w:val="0"/>
        <w:rPr>
          <w:rFonts w:eastAsia="Calibri"/>
          <w:b/>
          <w:sz w:val="24"/>
          <w:szCs w:val="24"/>
          <w:lang w:eastAsia="ar-SA"/>
        </w:rPr>
      </w:pPr>
      <w:bookmarkStart w:id="0" w:name="_GoBack"/>
      <w:bookmarkEnd w:id="0"/>
    </w:p>
    <w:p w:rsidR="00AE21F8" w:rsidRDefault="00AE21F8" w:rsidP="0009278A">
      <w:pPr>
        <w:suppressAutoHyphens/>
        <w:outlineLvl w:val="0"/>
        <w:rPr>
          <w:rFonts w:eastAsia="Calibri"/>
          <w:b/>
          <w:sz w:val="24"/>
          <w:szCs w:val="24"/>
          <w:lang w:eastAsia="ar-SA"/>
        </w:rPr>
      </w:pPr>
    </w:p>
    <w:p w:rsidR="00AE21F8" w:rsidRPr="00AE21F8" w:rsidRDefault="00AE21F8" w:rsidP="00AE21F8">
      <w:pPr>
        <w:jc w:val="both"/>
        <w:rPr>
          <w:rFonts w:eastAsia="Calibri"/>
          <w:b/>
          <w:bCs/>
          <w:iCs/>
          <w:sz w:val="24"/>
          <w:szCs w:val="24"/>
        </w:rPr>
      </w:pPr>
    </w:p>
    <w:p w:rsidR="00AE21F8" w:rsidRPr="00AE21F8" w:rsidRDefault="00AE21F8" w:rsidP="00AE21F8">
      <w:pPr>
        <w:ind w:left="360"/>
        <w:jc w:val="center"/>
        <w:rPr>
          <w:b/>
          <w:sz w:val="24"/>
          <w:szCs w:val="24"/>
        </w:rPr>
      </w:pPr>
      <w:r w:rsidRPr="00AE21F8">
        <w:rPr>
          <w:b/>
          <w:sz w:val="24"/>
          <w:szCs w:val="24"/>
        </w:rPr>
        <w:t>3. Учебно-тематическое планирование</w:t>
      </w:r>
    </w:p>
    <w:p w:rsidR="00AE21F8" w:rsidRPr="00AE21F8" w:rsidRDefault="00AE21F8" w:rsidP="00AE21F8">
      <w:pPr>
        <w:ind w:left="360"/>
        <w:jc w:val="center"/>
        <w:rPr>
          <w:b/>
          <w:sz w:val="24"/>
          <w:szCs w:val="24"/>
        </w:rPr>
      </w:pPr>
    </w:p>
    <w:p w:rsidR="00AE21F8" w:rsidRPr="00AE21F8" w:rsidRDefault="00AE21F8" w:rsidP="00AE21F8">
      <w:pPr>
        <w:ind w:left="360"/>
        <w:jc w:val="center"/>
        <w:rPr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064"/>
        <w:gridCol w:w="1770"/>
        <w:gridCol w:w="30"/>
        <w:gridCol w:w="1035"/>
        <w:gridCol w:w="992"/>
      </w:tblGrid>
      <w:tr w:rsidR="00AE21F8" w:rsidRPr="00AE21F8" w:rsidTr="00AE21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F8" w:rsidRPr="00AE21F8" w:rsidRDefault="00AE21F8" w:rsidP="00AE21F8">
            <w:pPr>
              <w:rPr>
                <w:rFonts w:ascii="Calibri" w:eastAsia="Calibri" w:hAnsi="Calibri"/>
                <w:lang w:eastAsia="en-US"/>
              </w:rPr>
            </w:pPr>
            <w:r w:rsidRPr="00AE21F8">
              <w:rPr>
                <w:rFonts w:ascii="Calibri" w:eastAsia="Calibri" w:hAnsi="Calibri"/>
                <w:lang w:eastAsia="en-US"/>
              </w:rPr>
              <w:t>№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F8" w:rsidRPr="00AE21F8" w:rsidRDefault="00AE21F8" w:rsidP="00AE21F8">
            <w:pPr>
              <w:rPr>
                <w:rFonts w:ascii="Calibri" w:eastAsia="Calibri" w:hAnsi="Calibri"/>
                <w:b/>
                <w:i/>
                <w:color w:val="000000"/>
                <w:spacing w:val="-2"/>
                <w:sz w:val="24"/>
                <w:szCs w:val="24"/>
                <w:lang w:eastAsia="en-US"/>
              </w:rPr>
            </w:pPr>
            <w:r w:rsidRPr="00AE21F8">
              <w:rPr>
                <w:rFonts w:ascii="Calibri" w:eastAsia="Calibri" w:hAnsi="Calibri"/>
                <w:b/>
                <w:i/>
                <w:color w:val="000000"/>
                <w:spacing w:val="-2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F8" w:rsidRPr="00AE21F8" w:rsidRDefault="00AE21F8" w:rsidP="00AE21F8">
            <w:pPr>
              <w:rPr>
                <w:rFonts w:ascii="Calibri" w:eastAsia="Calibri" w:hAnsi="Calibri"/>
                <w:b/>
                <w:lang w:eastAsia="en-US"/>
              </w:rPr>
            </w:pPr>
            <w:r w:rsidRPr="00AE21F8">
              <w:rPr>
                <w:rFonts w:ascii="Calibri" w:eastAsia="Calibri" w:hAnsi="Calibri"/>
                <w:b/>
                <w:lang w:eastAsia="en-US"/>
              </w:rPr>
              <w:t>Количество часов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F8" w:rsidRPr="00AE21F8" w:rsidRDefault="00AE21F8" w:rsidP="00AE21F8">
            <w:pPr>
              <w:rPr>
                <w:rFonts w:ascii="Calibri" w:eastAsia="Calibri" w:hAnsi="Calibri"/>
                <w:b/>
                <w:lang w:eastAsia="en-US"/>
              </w:rPr>
            </w:pPr>
            <w:r w:rsidRPr="00AE21F8">
              <w:rPr>
                <w:rFonts w:ascii="Calibri" w:eastAsia="Calibri" w:hAnsi="Calibri"/>
                <w:b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F8" w:rsidRPr="00AE21F8" w:rsidRDefault="00AE21F8" w:rsidP="00AE21F8">
            <w:pPr>
              <w:rPr>
                <w:rFonts w:ascii="Calibri" w:eastAsia="Calibri" w:hAnsi="Calibri"/>
                <w:b/>
                <w:lang w:eastAsia="en-US"/>
              </w:rPr>
            </w:pPr>
            <w:r w:rsidRPr="00AE21F8">
              <w:rPr>
                <w:rFonts w:ascii="Calibri" w:eastAsia="Calibri" w:hAnsi="Calibri"/>
                <w:b/>
                <w:lang w:eastAsia="en-US"/>
              </w:rPr>
              <w:t>Факт</w:t>
            </w:r>
          </w:p>
        </w:tc>
      </w:tr>
      <w:tr w:rsidR="00AF5167" w:rsidRPr="00AE21F8" w:rsidTr="00AE21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widowControl w:val="0"/>
              <w:spacing w:line="197" w:lineRule="exact"/>
              <w:rPr>
                <w:rFonts w:ascii="Calibri" w:eastAsia="Arial" w:hAnsi="Calibri"/>
                <w:sz w:val="24"/>
                <w:szCs w:val="24"/>
                <w:lang w:eastAsia="en-US"/>
              </w:rPr>
            </w:pP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t xml:space="preserve">Пожары в жилых и общественных зданиях, их причины и последствия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167" w:rsidRPr="00AE21F8" w:rsidRDefault="00AF5167" w:rsidP="00AE21F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1F8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Default="00AF5167" w:rsidP="00646C35">
            <w:r>
              <w:t>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F5167" w:rsidRPr="00AE21F8" w:rsidTr="00AE21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widowControl w:val="0"/>
              <w:spacing w:line="197" w:lineRule="exact"/>
              <w:rPr>
                <w:rFonts w:ascii="Calibri" w:eastAsia="Arial" w:hAnsi="Calibri"/>
                <w:sz w:val="24"/>
                <w:szCs w:val="24"/>
                <w:lang w:eastAsia="en-US"/>
              </w:rPr>
            </w:pP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t>Профилактика пожаров в повседневной жиз</w:t>
            </w: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softHyphen/>
              <w:t xml:space="preserve">ни и организация защиты населения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167" w:rsidRPr="00AE21F8" w:rsidRDefault="00AF5167" w:rsidP="00AE21F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1F8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Default="00AF5167" w:rsidP="00646C35">
            <w:r>
              <w:t>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F5167" w:rsidRPr="00AE21F8" w:rsidTr="00AE21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widowControl w:val="0"/>
              <w:spacing w:line="192" w:lineRule="exact"/>
              <w:rPr>
                <w:rFonts w:ascii="Calibri" w:eastAsia="Arial" w:hAnsi="Calibri"/>
                <w:sz w:val="24"/>
                <w:szCs w:val="24"/>
                <w:lang w:eastAsia="en-US"/>
              </w:rPr>
            </w:pP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t>Права, обязанности и ответственность граж</w:t>
            </w: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softHyphen/>
              <w:t>дан в области пожарной безопасности. Обес</w:t>
            </w: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softHyphen/>
              <w:t xml:space="preserve">печение личной безопасности при) пожарах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167" w:rsidRPr="00AE21F8" w:rsidRDefault="00AF5167" w:rsidP="00AE21F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1F8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Default="00AF5167" w:rsidP="00646C35">
            <w:r>
              <w:t>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F5167" w:rsidRPr="00AE21F8" w:rsidTr="00AE21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widowControl w:val="0"/>
              <w:spacing w:line="197" w:lineRule="exact"/>
              <w:rPr>
                <w:rFonts w:ascii="Calibri" w:eastAsia="Arial" w:hAnsi="Calibri"/>
                <w:sz w:val="24"/>
                <w:szCs w:val="24"/>
                <w:lang w:eastAsia="en-US"/>
              </w:rPr>
            </w:pP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t>Причины дорожно-транспортных происшест</w:t>
            </w: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softHyphen/>
              <w:t xml:space="preserve">вий и травматизма людей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167" w:rsidRPr="00AE21F8" w:rsidRDefault="00AF5167" w:rsidP="00AE21F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1F8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Default="00AF5167" w:rsidP="00646C35">
            <w:r>
              <w:t>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F5167" w:rsidRPr="00AE21F8" w:rsidTr="00AE21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widowControl w:val="0"/>
              <w:spacing w:line="192" w:lineRule="exact"/>
              <w:rPr>
                <w:rFonts w:ascii="Calibri" w:eastAsia="Arial" w:hAnsi="Calibri"/>
                <w:sz w:val="24"/>
                <w:szCs w:val="24"/>
                <w:lang w:eastAsia="en-US"/>
              </w:rPr>
            </w:pP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t>Организация дорожного движения, обязан</w:t>
            </w: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softHyphen/>
              <w:t xml:space="preserve">ности пешеходов и пассажиров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167" w:rsidRPr="00AE21F8" w:rsidRDefault="00AF5167" w:rsidP="00AE21F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1F8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Default="00AF5167" w:rsidP="00646C35">
            <w:r>
              <w:t>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F5167" w:rsidRPr="00AE21F8" w:rsidTr="00AE21F8">
        <w:trPr>
          <w:trHeight w:val="9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widowControl w:val="0"/>
              <w:spacing w:line="197" w:lineRule="exact"/>
              <w:jc w:val="both"/>
              <w:rPr>
                <w:rFonts w:ascii="Calibri" w:eastAsia="Arial" w:hAnsi="Calibri"/>
                <w:sz w:val="24"/>
                <w:szCs w:val="24"/>
                <w:lang w:eastAsia="en-US"/>
              </w:rPr>
            </w:pP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t>Велосипедист — водитель транспортного средства (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167" w:rsidRPr="00AE21F8" w:rsidRDefault="00AF5167" w:rsidP="00AE21F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1F8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Default="00AF5167" w:rsidP="00646C35">
            <w:r>
              <w:t>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F5167" w:rsidRPr="00AE21F8" w:rsidTr="00AE21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widowControl w:val="0"/>
              <w:spacing w:line="192" w:lineRule="exact"/>
              <w:rPr>
                <w:rFonts w:ascii="Calibri" w:eastAsia="Arial" w:hAnsi="Calibri"/>
                <w:sz w:val="24"/>
                <w:szCs w:val="24"/>
                <w:lang w:eastAsia="en-US"/>
              </w:rPr>
            </w:pP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t>Безопасное поведение на водоемах в раз</w:t>
            </w: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softHyphen/>
              <w:t xml:space="preserve">личных условиях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167" w:rsidRPr="00AE21F8" w:rsidRDefault="00AF5167" w:rsidP="00AE21F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1F8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Default="00AF5167" w:rsidP="00646C35">
            <w: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F5167" w:rsidRPr="00AE21F8" w:rsidTr="00AE21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widowControl w:val="0"/>
              <w:spacing w:line="170" w:lineRule="exact"/>
              <w:rPr>
                <w:rFonts w:ascii="Calibri" w:eastAsia="Arial" w:hAnsi="Calibri"/>
                <w:sz w:val="24"/>
                <w:szCs w:val="24"/>
                <w:lang w:eastAsia="en-US"/>
              </w:rPr>
            </w:pP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t xml:space="preserve">Безопасный отдых на водоемах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167" w:rsidRPr="00AE21F8" w:rsidRDefault="00AF5167" w:rsidP="00AE21F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1F8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Default="00AF5167" w:rsidP="00646C35">
            <w:r>
              <w:t>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F5167" w:rsidRPr="00AE21F8" w:rsidTr="00AE21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widowControl w:val="0"/>
              <w:spacing w:line="197" w:lineRule="exact"/>
              <w:rPr>
                <w:rFonts w:ascii="Calibri" w:eastAsia="Arial" w:hAnsi="Calibri"/>
                <w:sz w:val="24"/>
                <w:szCs w:val="24"/>
                <w:lang w:eastAsia="en-US"/>
              </w:rPr>
            </w:pP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t xml:space="preserve">Оказание помощи терпящим бедствие на воде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167" w:rsidRPr="00AE21F8" w:rsidRDefault="00AF5167" w:rsidP="00AE21F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1F8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Default="00AF5167" w:rsidP="00646C35">
            <w:r>
              <w:t>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F5167" w:rsidRPr="00AE21F8" w:rsidTr="00AE21F8">
        <w:trPr>
          <w:trHeight w:val="8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widowControl w:val="0"/>
              <w:spacing w:line="187" w:lineRule="exact"/>
              <w:rPr>
                <w:rFonts w:ascii="Calibri" w:eastAsia="Arial" w:hAnsi="Calibri"/>
                <w:sz w:val="24"/>
                <w:szCs w:val="24"/>
                <w:lang w:eastAsia="en-US"/>
              </w:rPr>
            </w:pP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t xml:space="preserve">Загрязнение окружающей среды и здоровье человека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167" w:rsidRPr="00AE21F8" w:rsidRDefault="00AF5167" w:rsidP="00AE21F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1F8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Default="00AF5167" w:rsidP="00646C35">
            <w:r>
              <w:t>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F5167" w:rsidRPr="00AE21F8" w:rsidTr="00AE21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widowControl w:val="0"/>
              <w:spacing w:line="192" w:lineRule="exact"/>
              <w:rPr>
                <w:rFonts w:ascii="Calibri" w:eastAsia="Arial" w:hAnsi="Calibri"/>
                <w:sz w:val="24"/>
                <w:szCs w:val="24"/>
                <w:lang w:eastAsia="en-US"/>
              </w:rPr>
            </w:pP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t>Правила безопасного поведения при небла</w:t>
            </w: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softHyphen/>
              <w:t xml:space="preserve">гоприятной экологической обстановке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167" w:rsidRPr="00AE21F8" w:rsidRDefault="00AF5167" w:rsidP="00AE21F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1F8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Default="00AF5167" w:rsidP="00646C35">
            <w:r>
              <w:t>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F5167" w:rsidRPr="00AE21F8" w:rsidTr="00AE21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widowControl w:val="0"/>
              <w:spacing w:line="192" w:lineRule="exact"/>
              <w:jc w:val="both"/>
              <w:rPr>
                <w:rFonts w:ascii="Calibri" w:eastAsia="Arial" w:hAnsi="Calibri"/>
                <w:sz w:val="24"/>
                <w:szCs w:val="24"/>
                <w:lang w:eastAsia="en-US"/>
              </w:rPr>
            </w:pP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t>Классификация чрезвычайных ситуаций тех</w:t>
            </w: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softHyphen/>
              <w:t xml:space="preserve">ногенного характера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167" w:rsidRPr="00AE21F8" w:rsidRDefault="00AF5167" w:rsidP="00AE21F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1F8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Default="00AF5167" w:rsidP="00646C35">
            <w:r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F5167" w:rsidRPr="00AE21F8" w:rsidTr="00AE21F8">
        <w:trPr>
          <w:trHeight w:val="12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widowControl w:val="0"/>
              <w:spacing w:line="192" w:lineRule="exact"/>
              <w:jc w:val="both"/>
              <w:rPr>
                <w:rFonts w:ascii="Calibri" w:eastAsia="Arial" w:hAnsi="Calibri"/>
                <w:sz w:val="24"/>
                <w:szCs w:val="24"/>
                <w:lang w:eastAsia="en-US"/>
              </w:rPr>
            </w:pP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t xml:space="preserve">Аварии на радиационно опасных объектах и их возможные последствия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167" w:rsidRPr="00AE21F8" w:rsidRDefault="00AF5167" w:rsidP="00AE21F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1F8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Default="00AF5167" w:rsidP="00646C35">
            <w:r>
              <w:t>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F5167" w:rsidRPr="00AE21F8" w:rsidTr="00AE21F8">
        <w:trPr>
          <w:trHeight w:val="1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widowControl w:val="0"/>
              <w:spacing w:line="197" w:lineRule="exact"/>
              <w:jc w:val="both"/>
              <w:rPr>
                <w:rFonts w:ascii="Calibri" w:eastAsia="Arial" w:hAnsi="Calibri"/>
                <w:sz w:val="24"/>
                <w:szCs w:val="24"/>
                <w:lang w:eastAsia="en-US"/>
              </w:rPr>
            </w:pP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t xml:space="preserve">Аварии на химически опасных объектах и их возможные последствия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167" w:rsidRPr="00AE21F8" w:rsidRDefault="00AF5167" w:rsidP="00AE21F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1F8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Default="00AF5167" w:rsidP="00646C35">
            <w:r>
              <w:t>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F5167" w:rsidRPr="00AE21F8" w:rsidTr="00AE21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widowControl w:val="0"/>
              <w:spacing w:line="192" w:lineRule="exact"/>
              <w:jc w:val="both"/>
              <w:rPr>
                <w:rFonts w:ascii="Calibri" w:eastAsia="Arial" w:hAnsi="Calibri"/>
                <w:sz w:val="24"/>
                <w:szCs w:val="24"/>
                <w:lang w:eastAsia="en-US"/>
              </w:rPr>
            </w:pP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t>Пожары и взрывы на взрывопожароопасных объектах экономики и их возможные послед</w:t>
            </w: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softHyphen/>
              <w:t xml:space="preserve">ствия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167" w:rsidRPr="00AE21F8" w:rsidRDefault="00AF5167" w:rsidP="00AE21F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1F8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Default="00AF5167" w:rsidP="00646C35">
            <w:r>
              <w:t>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F5167" w:rsidRPr="00AE21F8" w:rsidTr="00AE21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widowControl w:val="0"/>
              <w:spacing w:line="187" w:lineRule="exact"/>
              <w:jc w:val="both"/>
              <w:rPr>
                <w:rFonts w:ascii="Calibri" w:eastAsia="Arial" w:hAnsi="Calibri"/>
                <w:sz w:val="24"/>
                <w:szCs w:val="24"/>
                <w:lang w:eastAsia="en-US"/>
              </w:rPr>
            </w:pP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t xml:space="preserve">Аварии на гидротехнических сооружениях и их последствия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167" w:rsidRPr="00AE21F8" w:rsidRDefault="00AF5167" w:rsidP="00AE21F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1F8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Default="00AF5167" w:rsidP="00646C35">
            <w:r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F5167" w:rsidRPr="00AE21F8" w:rsidTr="00AE21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widowControl w:val="0"/>
              <w:spacing w:line="192" w:lineRule="exact"/>
              <w:rPr>
                <w:rFonts w:ascii="Calibri" w:eastAsia="Arial" w:hAnsi="Calibri"/>
                <w:sz w:val="24"/>
                <w:szCs w:val="24"/>
                <w:lang w:eastAsia="en-US"/>
              </w:rPr>
            </w:pP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t>Обеспечение радиационной безопасности на</w:t>
            </w: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softHyphen/>
              <w:t xml:space="preserve">селения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167" w:rsidRPr="00AE21F8" w:rsidRDefault="00AF5167" w:rsidP="00AE21F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1F8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Default="00AF5167" w:rsidP="00646C35">
            <w:r>
              <w:t>17.01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F5167" w:rsidRPr="00AE21F8" w:rsidTr="00AE21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widowControl w:val="0"/>
              <w:spacing w:line="170" w:lineRule="exact"/>
              <w:ind w:right="80"/>
              <w:rPr>
                <w:rFonts w:ascii="Calibri" w:eastAsia="Arial" w:hAnsi="Calibri"/>
                <w:sz w:val="24"/>
                <w:szCs w:val="24"/>
                <w:lang w:eastAsia="en-US"/>
              </w:rPr>
            </w:pP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t xml:space="preserve">Обеспечение химической защиты населения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167" w:rsidRPr="00AE21F8" w:rsidRDefault="00AF5167" w:rsidP="00AE21F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1F8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Default="00AF5167" w:rsidP="00646C35">
            <w:r>
              <w:t>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F5167" w:rsidRPr="00AE21F8" w:rsidTr="00AE21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widowControl w:val="0"/>
              <w:spacing w:line="192" w:lineRule="exact"/>
              <w:rPr>
                <w:rFonts w:ascii="Calibri" w:eastAsia="Arial" w:hAnsi="Calibri"/>
                <w:sz w:val="24"/>
                <w:szCs w:val="24"/>
                <w:lang w:eastAsia="en-US"/>
              </w:rPr>
            </w:pP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t>Обеспечение защиты населения от послед</w:t>
            </w: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softHyphen/>
              <w:t>ствий аварий на взрывопожароопасных объ</w:t>
            </w: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softHyphen/>
              <w:t xml:space="preserve">ектах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167" w:rsidRPr="00AE21F8" w:rsidRDefault="00AF5167" w:rsidP="00AE21F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1F8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Default="00AF5167" w:rsidP="00646C35">
            <w:r>
              <w:t>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F5167" w:rsidRPr="00AE21F8" w:rsidTr="00AE21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widowControl w:val="0"/>
              <w:spacing w:line="192" w:lineRule="exact"/>
              <w:rPr>
                <w:rFonts w:ascii="Calibri" w:eastAsia="Arial" w:hAnsi="Calibri"/>
                <w:sz w:val="24"/>
                <w:szCs w:val="24"/>
                <w:lang w:eastAsia="en-US"/>
              </w:rPr>
            </w:pP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t>Обеспечение защиты населения от послед</w:t>
            </w: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softHyphen/>
              <w:t>ствий аварий на гидротехнических сооруже</w:t>
            </w: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softHyphen/>
              <w:t xml:space="preserve">ниях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167" w:rsidRPr="00AE21F8" w:rsidRDefault="00AF5167" w:rsidP="00AE21F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1F8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Default="00AF5167" w:rsidP="00646C35">
            <w:r>
              <w:t>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F5167" w:rsidRPr="00AE21F8" w:rsidTr="00AE21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widowControl w:val="0"/>
              <w:spacing w:line="192" w:lineRule="exact"/>
              <w:jc w:val="both"/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</w:pP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t>Организация оповещения населения о чрезвы</w:t>
            </w: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softHyphen/>
              <w:t xml:space="preserve">чайных ситуациях техногенного характера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167" w:rsidRPr="00AE21F8" w:rsidRDefault="00AF5167" w:rsidP="00AE21F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1F8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Default="00AF5167" w:rsidP="00646C35">
            <w:r>
              <w:t>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F5167" w:rsidRPr="00AE21F8" w:rsidTr="00AE21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widowControl w:val="0"/>
              <w:spacing w:line="170" w:lineRule="exact"/>
              <w:jc w:val="both"/>
              <w:rPr>
                <w:rFonts w:ascii="Calibri" w:eastAsia="Arial" w:hAnsi="Calibri"/>
                <w:sz w:val="24"/>
                <w:szCs w:val="24"/>
                <w:lang w:eastAsia="en-US"/>
              </w:rPr>
            </w:pP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t xml:space="preserve">Эвакуация населения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167" w:rsidRPr="00AE21F8" w:rsidRDefault="00AF5167" w:rsidP="00AE21F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1F8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Default="00AF5167" w:rsidP="00646C35">
            <w:r>
              <w:t>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F5167" w:rsidRPr="00AE21F8" w:rsidTr="00AE21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widowControl w:val="0"/>
              <w:spacing w:line="192" w:lineRule="exact"/>
              <w:jc w:val="both"/>
              <w:rPr>
                <w:rFonts w:ascii="Calibri" w:eastAsia="Arial" w:hAnsi="Calibri"/>
                <w:sz w:val="24"/>
                <w:szCs w:val="24"/>
                <w:lang w:eastAsia="en-US"/>
              </w:rPr>
            </w:pP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t>Мероприятия по инженерной защите населе</w:t>
            </w: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softHyphen/>
              <w:t xml:space="preserve">ния от чрезвычайных ситуаций техногенного характера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167" w:rsidRPr="00AE21F8" w:rsidRDefault="00AF5167" w:rsidP="00AE21F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1F8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Default="00AF5167" w:rsidP="00646C35">
            <w:r>
              <w:t>28.02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F5167" w:rsidRPr="00AE21F8" w:rsidTr="00AE21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widowControl w:val="0"/>
              <w:spacing w:line="197" w:lineRule="exact"/>
              <w:rPr>
                <w:rFonts w:ascii="Calibri" w:eastAsia="Arial" w:hAnsi="Calibri"/>
                <w:sz w:val="24"/>
                <w:szCs w:val="24"/>
                <w:lang w:eastAsia="en-US"/>
              </w:rPr>
            </w:pP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t xml:space="preserve">Здоровье как основная ценность человека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167" w:rsidRPr="00AE21F8" w:rsidRDefault="00AF5167" w:rsidP="00AE21F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1F8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Default="00AF5167" w:rsidP="00646C35">
            <w:r>
              <w:t>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F5167" w:rsidRPr="00AE21F8" w:rsidTr="00AE21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widowControl w:val="0"/>
              <w:spacing w:line="197" w:lineRule="exact"/>
              <w:rPr>
                <w:rFonts w:ascii="Calibri" w:eastAsia="Arial" w:hAnsi="Calibri"/>
                <w:sz w:val="24"/>
                <w:szCs w:val="24"/>
                <w:lang w:eastAsia="en-US"/>
              </w:rPr>
            </w:pP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t>Индивидуальное здоровье человека, его фи</w:t>
            </w: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softHyphen/>
              <w:t xml:space="preserve">зическая, духовная и социальная сущность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167" w:rsidRPr="00AE21F8" w:rsidRDefault="00AF5167" w:rsidP="00AE21F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1F8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Default="00AF5167" w:rsidP="00646C35">
            <w:r>
              <w:t>13.03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F5167" w:rsidRPr="00AE21F8" w:rsidTr="00AE21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widowControl w:val="0"/>
              <w:spacing w:line="192" w:lineRule="exact"/>
              <w:rPr>
                <w:rFonts w:ascii="Calibri" w:eastAsia="Arial" w:hAnsi="Calibri"/>
                <w:sz w:val="24"/>
                <w:szCs w:val="24"/>
                <w:lang w:eastAsia="en-US"/>
              </w:rPr>
            </w:pP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t xml:space="preserve">Репродуктивное здоровье — составляющая здоровья человека и общества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167" w:rsidRPr="00AE21F8" w:rsidRDefault="00AF5167" w:rsidP="00AE21F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1F8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Default="00AF5167" w:rsidP="00646C35">
            <w:r>
              <w:t>20.03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F5167" w:rsidRPr="00AE21F8" w:rsidTr="00AE21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widowControl w:val="0"/>
              <w:spacing w:line="192" w:lineRule="exact"/>
              <w:rPr>
                <w:rFonts w:ascii="Calibri" w:eastAsia="Arial" w:hAnsi="Calibri"/>
                <w:sz w:val="24"/>
                <w:szCs w:val="24"/>
                <w:lang w:eastAsia="en-US"/>
              </w:rPr>
            </w:pP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t>Здоровый образ жизни как необходимое ус</w:t>
            </w: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softHyphen/>
              <w:t>ловие сохранения и укрепления здоровья че</w:t>
            </w: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softHyphen/>
              <w:t xml:space="preserve">ловека и общества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167" w:rsidRPr="00AE21F8" w:rsidRDefault="00AF5167" w:rsidP="00AE21F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1F8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Default="00AF5167" w:rsidP="00646C35">
            <w:r>
              <w:t>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F5167" w:rsidRPr="00AE21F8" w:rsidTr="00AE21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widowControl w:val="0"/>
              <w:spacing w:line="192" w:lineRule="exact"/>
              <w:rPr>
                <w:rFonts w:ascii="Calibri" w:eastAsia="Arial" w:hAnsi="Calibri"/>
                <w:sz w:val="24"/>
                <w:szCs w:val="24"/>
                <w:lang w:eastAsia="en-US"/>
              </w:rPr>
            </w:pP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t>Здоровый образ жизни и профилактика ос</w:t>
            </w: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softHyphen/>
              <w:t xml:space="preserve">новных неинфекционных заболеваний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167" w:rsidRPr="00AE21F8" w:rsidRDefault="00AF5167" w:rsidP="00AE21F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1F8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Default="00AF5167" w:rsidP="00646C35">
            <w:r>
              <w:t>10.04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F5167" w:rsidRPr="00AE21F8" w:rsidTr="00AE21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widowControl w:val="0"/>
              <w:spacing w:line="170" w:lineRule="exact"/>
              <w:ind w:right="100"/>
              <w:rPr>
                <w:rFonts w:ascii="Calibri" w:eastAsia="Arial" w:hAnsi="Calibri"/>
                <w:sz w:val="24"/>
                <w:szCs w:val="24"/>
                <w:lang w:eastAsia="en-US"/>
              </w:rPr>
            </w:pP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t xml:space="preserve">Вредные привычки и их влияние на здоровье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167" w:rsidRPr="00AE21F8" w:rsidRDefault="00AF5167" w:rsidP="00AE21F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1F8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Default="00AF5167" w:rsidP="00646C35">
            <w:r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F5167" w:rsidRPr="00AE21F8" w:rsidTr="00AE21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widowControl w:val="0"/>
              <w:spacing w:line="170" w:lineRule="exact"/>
              <w:rPr>
                <w:rFonts w:ascii="Calibri" w:eastAsia="Arial" w:hAnsi="Calibri"/>
                <w:sz w:val="24"/>
                <w:szCs w:val="24"/>
                <w:lang w:eastAsia="en-US"/>
              </w:rPr>
            </w:pP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t xml:space="preserve">Профилактика вредных привычек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167" w:rsidRPr="00AE21F8" w:rsidRDefault="00AF5167" w:rsidP="00AE21F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1F8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Default="00AF5167" w:rsidP="00646C35">
            <w: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F5167" w:rsidRPr="00AE21F8" w:rsidTr="00AE21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widowControl w:val="0"/>
              <w:spacing w:line="197" w:lineRule="exact"/>
              <w:jc w:val="both"/>
              <w:rPr>
                <w:rFonts w:ascii="Calibri" w:eastAsia="Arial" w:hAnsi="Calibri"/>
                <w:sz w:val="24"/>
                <w:szCs w:val="24"/>
                <w:lang w:eastAsia="en-US"/>
              </w:rPr>
            </w:pP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t>Здоровый образ жизни и безопасность жиз</w:t>
            </w: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softHyphen/>
              <w:t xml:space="preserve">недеятельности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167" w:rsidRPr="00AE21F8" w:rsidRDefault="00AF5167" w:rsidP="00AE21F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1F8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Default="00AF5167" w:rsidP="00646C35">
            <w:r>
              <w:t>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F5167" w:rsidRPr="00AE21F8" w:rsidTr="00AE21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widowControl w:val="0"/>
              <w:spacing w:line="192" w:lineRule="exact"/>
              <w:rPr>
                <w:rFonts w:ascii="Calibri" w:eastAsia="Arial" w:hAnsi="Calibri"/>
                <w:sz w:val="24"/>
                <w:szCs w:val="24"/>
                <w:lang w:eastAsia="en-US"/>
              </w:rPr>
            </w:pP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t xml:space="preserve">Первая  помощь пострадавшим и ее значение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167" w:rsidRPr="00AE21F8" w:rsidRDefault="00AF5167" w:rsidP="00AE21F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1F8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Default="00AF5167" w:rsidP="00646C35">
            <w: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F5167" w:rsidRPr="00AE21F8" w:rsidTr="00AE21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widowControl w:val="0"/>
              <w:spacing w:line="192" w:lineRule="exact"/>
              <w:rPr>
                <w:rFonts w:ascii="Calibri" w:eastAsia="Arial" w:hAnsi="Calibri"/>
                <w:sz w:val="24"/>
                <w:szCs w:val="24"/>
                <w:lang w:eastAsia="en-US"/>
              </w:rPr>
            </w:pP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t xml:space="preserve">Первая медицинская помощь при отравлениях аварийно химически опасными веществами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167" w:rsidRPr="00AE21F8" w:rsidRDefault="00AF5167" w:rsidP="00AE21F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1F8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Default="00AF5167" w:rsidP="00646C35">
            <w: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F5167" w:rsidRPr="00AE21F8" w:rsidTr="00AE21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widowControl w:val="0"/>
              <w:spacing w:line="170" w:lineRule="exact"/>
              <w:ind w:right="100"/>
              <w:rPr>
                <w:rFonts w:ascii="Calibri" w:eastAsia="Arial" w:hAnsi="Calibri"/>
                <w:sz w:val="24"/>
                <w:szCs w:val="24"/>
                <w:lang w:eastAsia="en-US"/>
              </w:rPr>
            </w:pPr>
            <w:r w:rsidRPr="00AE21F8">
              <w:rPr>
                <w:rFonts w:ascii="Calibri" w:eastAsia="Arial" w:hAnsi="Calibri"/>
                <w:color w:val="000000"/>
                <w:sz w:val="24"/>
                <w:szCs w:val="24"/>
                <w:lang w:eastAsia="en-US"/>
              </w:rPr>
              <w:t>Первая медицинская помощь при травмах (контрольная работа)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167" w:rsidRPr="00AE21F8" w:rsidRDefault="00AF5167" w:rsidP="00AE21F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1F8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Default="00AF5167" w:rsidP="00646C35">
            <w:r>
              <w:t>29.05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F5167" w:rsidRPr="00AE21F8" w:rsidTr="00AE21F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ind w:left="720"/>
              <w:contextualSpacing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167" w:rsidRPr="00AE21F8" w:rsidRDefault="00AF5167" w:rsidP="00AE21F8">
            <w:pPr>
              <w:widowControl w:val="0"/>
              <w:spacing w:line="170" w:lineRule="exact"/>
              <w:ind w:right="100"/>
              <w:rPr>
                <w:rFonts w:ascii="Calibri" w:eastAsia="Arial" w:hAnsi="Calibri"/>
                <w:sz w:val="24"/>
                <w:szCs w:val="24"/>
                <w:lang w:eastAsia="en-US"/>
              </w:rPr>
            </w:pPr>
            <w:r w:rsidRPr="00AE21F8">
              <w:rPr>
                <w:rFonts w:ascii="Calibri" w:eastAsia="Arial" w:hAnsi="Calibri"/>
                <w:sz w:val="24"/>
                <w:szCs w:val="24"/>
                <w:lang w:eastAsia="en-US"/>
              </w:rPr>
              <w:t>Всего уроков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167" w:rsidRPr="00AE21F8" w:rsidRDefault="00AF5167" w:rsidP="00AE21F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1F8">
              <w:rPr>
                <w:rFonts w:ascii="Calibri" w:eastAsia="Calibri" w:hAnsi="Calibri"/>
                <w:lang w:eastAsia="en-US"/>
              </w:rPr>
              <w:t>34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7" w:rsidRPr="00AE21F8" w:rsidRDefault="00AF5167" w:rsidP="00AE21F8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AE21F8" w:rsidRPr="00AE21F8" w:rsidRDefault="00AE21F8" w:rsidP="00AE21F8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AE21F8" w:rsidRPr="00AE21F8" w:rsidRDefault="00AE21F8" w:rsidP="00AE21F8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AE21F8" w:rsidRPr="00AE21F8" w:rsidRDefault="00AE21F8" w:rsidP="00AE21F8">
      <w:pPr>
        <w:ind w:firstLine="540"/>
        <w:jc w:val="both"/>
        <w:rPr>
          <w:kern w:val="2"/>
          <w:sz w:val="24"/>
          <w:szCs w:val="24"/>
          <w:lang w:eastAsia="ar-SA"/>
        </w:rPr>
      </w:pPr>
    </w:p>
    <w:p w:rsidR="00AE21F8" w:rsidRPr="00AE21F8" w:rsidRDefault="00AE21F8" w:rsidP="00AE21F8">
      <w:pPr>
        <w:spacing w:after="200" w:line="276" w:lineRule="auto"/>
        <w:jc w:val="both"/>
        <w:rPr>
          <w:b/>
          <w:sz w:val="24"/>
          <w:szCs w:val="24"/>
        </w:rPr>
      </w:pPr>
    </w:p>
    <w:p w:rsidR="00AE21F8" w:rsidRPr="00AE21F8" w:rsidRDefault="00AE21F8" w:rsidP="00AE21F8">
      <w:pPr>
        <w:spacing w:after="200" w:line="276" w:lineRule="auto"/>
        <w:jc w:val="both"/>
        <w:rPr>
          <w:b/>
          <w:sz w:val="24"/>
          <w:szCs w:val="24"/>
        </w:rPr>
      </w:pPr>
    </w:p>
    <w:p w:rsidR="00AE21F8" w:rsidRPr="00AE21F8" w:rsidRDefault="00AE21F8" w:rsidP="00AE21F8">
      <w:pPr>
        <w:jc w:val="both"/>
        <w:rPr>
          <w:rFonts w:eastAsia="Calibri"/>
          <w:b/>
          <w:bCs/>
          <w:iCs/>
          <w:sz w:val="24"/>
          <w:szCs w:val="24"/>
        </w:rPr>
      </w:pPr>
    </w:p>
    <w:p w:rsidR="00AE21F8" w:rsidRPr="00AE21F8" w:rsidRDefault="00AE21F8" w:rsidP="00AE21F8">
      <w:pPr>
        <w:jc w:val="both"/>
        <w:rPr>
          <w:rFonts w:eastAsia="Calibri"/>
          <w:b/>
          <w:bCs/>
          <w:iCs/>
          <w:sz w:val="24"/>
          <w:szCs w:val="24"/>
        </w:rPr>
      </w:pPr>
    </w:p>
    <w:p w:rsidR="00AE21F8" w:rsidRPr="00AE21F8" w:rsidRDefault="00AE21F8" w:rsidP="00AE21F8">
      <w:pPr>
        <w:jc w:val="both"/>
        <w:rPr>
          <w:rFonts w:eastAsia="Calibri"/>
          <w:b/>
          <w:bCs/>
          <w:iCs/>
          <w:sz w:val="24"/>
          <w:szCs w:val="24"/>
        </w:rPr>
      </w:pPr>
    </w:p>
    <w:p w:rsidR="00AE21F8" w:rsidRPr="00AE21F8" w:rsidRDefault="00AE21F8" w:rsidP="00AE21F8">
      <w:pPr>
        <w:jc w:val="both"/>
        <w:rPr>
          <w:rFonts w:eastAsia="Calibri"/>
          <w:b/>
          <w:bCs/>
          <w:iCs/>
          <w:sz w:val="24"/>
          <w:szCs w:val="24"/>
        </w:rPr>
      </w:pPr>
    </w:p>
    <w:p w:rsidR="00AE21F8" w:rsidRPr="00AE21F8" w:rsidRDefault="00AE21F8" w:rsidP="00AE21F8">
      <w:pPr>
        <w:jc w:val="both"/>
        <w:rPr>
          <w:rFonts w:eastAsia="Calibri"/>
          <w:b/>
          <w:bCs/>
          <w:iCs/>
          <w:sz w:val="24"/>
          <w:szCs w:val="24"/>
        </w:rPr>
      </w:pPr>
    </w:p>
    <w:p w:rsidR="00AE21F8" w:rsidRPr="00AE21F8" w:rsidRDefault="00AE21F8" w:rsidP="00AE21F8">
      <w:pPr>
        <w:jc w:val="both"/>
        <w:rPr>
          <w:rFonts w:eastAsia="Calibri"/>
          <w:b/>
          <w:bCs/>
          <w:iCs/>
          <w:sz w:val="24"/>
          <w:szCs w:val="24"/>
        </w:rPr>
      </w:pPr>
    </w:p>
    <w:p w:rsidR="00AE21F8" w:rsidRDefault="00AE21F8" w:rsidP="0009278A">
      <w:pPr>
        <w:suppressAutoHyphens/>
        <w:outlineLvl w:val="0"/>
        <w:rPr>
          <w:rFonts w:eastAsia="Calibri"/>
          <w:b/>
          <w:sz w:val="24"/>
          <w:szCs w:val="24"/>
          <w:lang w:eastAsia="ar-SA"/>
        </w:rPr>
      </w:pPr>
    </w:p>
    <w:p w:rsidR="00AE21F8" w:rsidRDefault="00AE21F8" w:rsidP="0009278A">
      <w:pPr>
        <w:suppressAutoHyphens/>
        <w:outlineLvl w:val="0"/>
        <w:rPr>
          <w:rFonts w:eastAsia="Calibri"/>
          <w:b/>
          <w:sz w:val="24"/>
          <w:szCs w:val="24"/>
          <w:lang w:eastAsia="ar-SA"/>
        </w:rPr>
      </w:pPr>
    </w:p>
    <w:p w:rsidR="00AE21F8" w:rsidRDefault="00AE21F8" w:rsidP="0009278A">
      <w:pPr>
        <w:suppressAutoHyphens/>
        <w:outlineLvl w:val="0"/>
        <w:rPr>
          <w:rFonts w:eastAsia="Calibri"/>
          <w:b/>
          <w:sz w:val="24"/>
          <w:szCs w:val="24"/>
          <w:lang w:eastAsia="ar-SA"/>
        </w:rPr>
      </w:pPr>
    </w:p>
    <w:p w:rsidR="00AE21F8" w:rsidRDefault="00AE21F8" w:rsidP="0009278A">
      <w:pPr>
        <w:suppressAutoHyphens/>
        <w:outlineLvl w:val="0"/>
        <w:rPr>
          <w:rFonts w:eastAsia="Calibri"/>
          <w:b/>
          <w:sz w:val="24"/>
          <w:szCs w:val="24"/>
          <w:lang w:eastAsia="ar-SA"/>
        </w:rPr>
      </w:pPr>
    </w:p>
    <w:p w:rsidR="00AE21F8" w:rsidRDefault="00AE21F8" w:rsidP="0009278A">
      <w:pPr>
        <w:suppressAutoHyphens/>
        <w:outlineLvl w:val="0"/>
        <w:rPr>
          <w:rFonts w:eastAsia="Calibri"/>
          <w:b/>
          <w:sz w:val="24"/>
          <w:szCs w:val="24"/>
          <w:lang w:eastAsia="ar-SA"/>
        </w:rPr>
      </w:pPr>
    </w:p>
    <w:p w:rsidR="00AE21F8" w:rsidRDefault="00AE21F8" w:rsidP="0009278A">
      <w:pPr>
        <w:suppressAutoHyphens/>
        <w:outlineLvl w:val="0"/>
        <w:rPr>
          <w:rFonts w:eastAsia="Calibri"/>
          <w:b/>
          <w:sz w:val="24"/>
          <w:szCs w:val="24"/>
          <w:lang w:eastAsia="ar-SA"/>
        </w:rPr>
      </w:pPr>
    </w:p>
    <w:p w:rsidR="00AE21F8" w:rsidRDefault="00AE21F8" w:rsidP="0009278A">
      <w:pPr>
        <w:suppressAutoHyphens/>
        <w:outlineLvl w:val="0"/>
        <w:rPr>
          <w:rFonts w:eastAsia="Calibri"/>
          <w:b/>
          <w:sz w:val="24"/>
          <w:szCs w:val="24"/>
          <w:lang w:eastAsia="ar-SA"/>
        </w:rPr>
      </w:pPr>
    </w:p>
    <w:p w:rsidR="00AE21F8" w:rsidRDefault="00AE21F8" w:rsidP="0009278A">
      <w:pPr>
        <w:suppressAutoHyphens/>
        <w:outlineLvl w:val="0"/>
        <w:rPr>
          <w:rFonts w:eastAsia="Calibri"/>
          <w:b/>
          <w:sz w:val="24"/>
          <w:szCs w:val="24"/>
          <w:lang w:eastAsia="ar-SA"/>
        </w:rPr>
      </w:pPr>
    </w:p>
    <w:p w:rsidR="00AE21F8" w:rsidRDefault="00AE21F8" w:rsidP="0009278A">
      <w:pPr>
        <w:suppressAutoHyphens/>
        <w:outlineLvl w:val="0"/>
        <w:rPr>
          <w:rFonts w:eastAsia="Calibri"/>
          <w:b/>
          <w:sz w:val="24"/>
          <w:szCs w:val="24"/>
          <w:lang w:eastAsia="ar-SA"/>
        </w:rPr>
      </w:pPr>
    </w:p>
    <w:sectPr w:rsidR="00AE21F8" w:rsidSect="0009278A">
      <w:pgSz w:w="16840" w:h="11906" w:orient="landscape"/>
      <w:pgMar w:top="899" w:right="738" w:bottom="429" w:left="1440" w:header="0" w:footer="0" w:gutter="0"/>
      <w:cols w:space="720" w:equalWidth="0">
        <w:col w:w="146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413" w:rsidRDefault="00C04413" w:rsidP="00082CC0">
      <w:r>
        <w:separator/>
      </w:r>
    </w:p>
  </w:endnote>
  <w:endnote w:type="continuationSeparator" w:id="0">
    <w:p w:rsidR="00C04413" w:rsidRDefault="00C04413" w:rsidP="00082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C0" w:rsidRDefault="00BD09A7">
    <w:pPr>
      <w:pStyle w:val="a6"/>
      <w:jc w:val="right"/>
    </w:pPr>
    <w:r>
      <w:fldChar w:fldCharType="begin"/>
    </w:r>
    <w:r w:rsidR="00082CC0">
      <w:instrText>PAGE   \* MERGEFORMAT</w:instrText>
    </w:r>
    <w:r>
      <w:fldChar w:fldCharType="separate"/>
    </w:r>
    <w:r w:rsidR="00C04413">
      <w:rPr>
        <w:noProof/>
      </w:rPr>
      <w:t>1</w:t>
    </w:r>
    <w:r>
      <w:fldChar w:fldCharType="end"/>
    </w:r>
  </w:p>
  <w:p w:rsidR="00082CC0" w:rsidRDefault="00082C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413" w:rsidRDefault="00C04413" w:rsidP="00082CC0">
      <w:r>
        <w:separator/>
      </w:r>
    </w:p>
  </w:footnote>
  <w:footnote w:type="continuationSeparator" w:id="0">
    <w:p w:rsidR="00C04413" w:rsidRDefault="00C04413" w:rsidP="00082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FFFFFFF"/>
    <w:lvl w:ilvl="0" w:tplc="61EABD18">
      <w:start w:val="6"/>
      <w:numFmt w:val="decimal"/>
      <w:lvlText w:val="%1)"/>
      <w:lvlJc w:val="left"/>
      <w:rPr>
        <w:rFonts w:cs="Times New Roman"/>
      </w:rPr>
    </w:lvl>
    <w:lvl w:ilvl="1" w:tplc="E4FE66DE">
      <w:numFmt w:val="decimal"/>
      <w:lvlText w:val=""/>
      <w:lvlJc w:val="left"/>
      <w:rPr>
        <w:rFonts w:cs="Times New Roman"/>
      </w:rPr>
    </w:lvl>
    <w:lvl w:ilvl="2" w:tplc="BF1AD852">
      <w:numFmt w:val="decimal"/>
      <w:lvlText w:val=""/>
      <w:lvlJc w:val="left"/>
      <w:rPr>
        <w:rFonts w:cs="Times New Roman"/>
      </w:rPr>
    </w:lvl>
    <w:lvl w:ilvl="3" w:tplc="5EFC6CDC">
      <w:numFmt w:val="decimal"/>
      <w:lvlText w:val=""/>
      <w:lvlJc w:val="left"/>
      <w:rPr>
        <w:rFonts w:cs="Times New Roman"/>
      </w:rPr>
    </w:lvl>
    <w:lvl w:ilvl="4" w:tplc="AE740C84">
      <w:numFmt w:val="decimal"/>
      <w:lvlText w:val=""/>
      <w:lvlJc w:val="left"/>
      <w:rPr>
        <w:rFonts w:cs="Times New Roman"/>
      </w:rPr>
    </w:lvl>
    <w:lvl w:ilvl="5" w:tplc="879E48F6">
      <w:numFmt w:val="decimal"/>
      <w:lvlText w:val=""/>
      <w:lvlJc w:val="left"/>
      <w:rPr>
        <w:rFonts w:cs="Times New Roman"/>
      </w:rPr>
    </w:lvl>
    <w:lvl w:ilvl="6" w:tplc="7106917A">
      <w:numFmt w:val="decimal"/>
      <w:lvlText w:val=""/>
      <w:lvlJc w:val="left"/>
      <w:rPr>
        <w:rFonts w:cs="Times New Roman"/>
      </w:rPr>
    </w:lvl>
    <w:lvl w:ilvl="7" w:tplc="9A58CC86">
      <w:numFmt w:val="decimal"/>
      <w:lvlText w:val=""/>
      <w:lvlJc w:val="left"/>
      <w:rPr>
        <w:rFonts w:cs="Times New Roman"/>
      </w:rPr>
    </w:lvl>
    <w:lvl w:ilvl="8" w:tplc="AEA2044C">
      <w:numFmt w:val="decimal"/>
      <w:lvlText w:val=""/>
      <w:lvlJc w:val="left"/>
      <w:rPr>
        <w:rFonts w:cs="Times New Roman"/>
      </w:rPr>
    </w:lvl>
  </w:abstractNum>
  <w:abstractNum w:abstractNumId="1">
    <w:nsid w:val="00003D6C"/>
    <w:multiLevelType w:val="hybridMultilevel"/>
    <w:tmpl w:val="FFFFFFFF"/>
    <w:lvl w:ilvl="0" w:tplc="7570D800">
      <w:start w:val="1"/>
      <w:numFmt w:val="decimal"/>
      <w:lvlText w:val="%1)"/>
      <w:lvlJc w:val="left"/>
      <w:rPr>
        <w:rFonts w:cs="Times New Roman"/>
      </w:rPr>
    </w:lvl>
    <w:lvl w:ilvl="1" w:tplc="F41EAB70">
      <w:numFmt w:val="decimal"/>
      <w:lvlText w:val=""/>
      <w:lvlJc w:val="left"/>
      <w:rPr>
        <w:rFonts w:cs="Times New Roman"/>
      </w:rPr>
    </w:lvl>
    <w:lvl w:ilvl="2" w:tplc="7EB42D86">
      <w:numFmt w:val="decimal"/>
      <w:lvlText w:val=""/>
      <w:lvlJc w:val="left"/>
      <w:rPr>
        <w:rFonts w:cs="Times New Roman"/>
      </w:rPr>
    </w:lvl>
    <w:lvl w:ilvl="3" w:tplc="E752D4C2">
      <w:numFmt w:val="decimal"/>
      <w:lvlText w:val=""/>
      <w:lvlJc w:val="left"/>
      <w:rPr>
        <w:rFonts w:cs="Times New Roman"/>
      </w:rPr>
    </w:lvl>
    <w:lvl w:ilvl="4" w:tplc="AC9A2EC6">
      <w:numFmt w:val="decimal"/>
      <w:lvlText w:val=""/>
      <w:lvlJc w:val="left"/>
      <w:rPr>
        <w:rFonts w:cs="Times New Roman"/>
      </w:rPr>
    </w:lvl>
    <w:lvl w:ilvl="5" w:tplc="E8769D12">
      <w:numFmt w:val="decimal"/>
      <w:lvlText w:val=""/>
      <w:lvlJc w:val="left"/>
      <w:rPr>
        <w:rFonts w:cs="Times New Roman"/>
      </w:rPr>
    </w:lvl>
    <w:lvl w:ilvl="6" w:tplc="28D25820">
      <w:numFmt w:val="decimal"/>
      <w:lvlText w:val=""/>
      <w:lvlJc w:val="left"/>
      <w:rPr>
        <w:rFonts w:cs="Times New Roman"/>
      </w:rPr>
    </w:lvl>
    <w:lvl w:ilvl="7" w:tplc="2B84D81E">
      <w:numFmt w:val="decimal"/>
      <w:lvlText w:val=""/>
      <w:lvlJc w:val="left"/>
      <w:rPr>
        <w:rFonts w:cs="Times New Roman"/>
      </w:rPr>
    </w:lvl>
    <w:lvl w:ilvl="8" w:tplc="B47A28AA">
      <w:numFmt w:val="decimal"/>
      <w:lvlText w:val=""/>
      <w:lvlJc w:val="left"/>
      <w:rPr>
        <w:rFonts w:cs="Times New Roman"/>
      </w:rPr>
    </w:lvl>
  </w:abstractNum>
  <w:abstractNum w:abstractNumId="2">
    <w:nsid w:val="00004AE1"/>
    <w:multiLevelType w:val="hybridMultilevel"/>
    <w:tmpl w:val="FFFFFFFF"/>
    <w:lvl w:ilvl="0" w:tplc="56B4B23A">
      <w:start w:val="1"/>
      <w:numFmt w:val="decimal"/>
      <w:lvlText w:val="%1)"/>
      <w:lvlJc w:val="left"/>
      <w:rPr>
        <w:rFonts w:cs="Times New Roman"/>
      </w:rPr>
    </w:lvl>
    <w:lvl w:ilvl="1" w:tplc="EB2A4C44">
      <w:numFmt w:val="decimal"/>
      <w:lvlText w:val=""/>
      <w:lvlJc w:val="left"/>
      <w:rPr>
        <w:rFonts w:cs="Times New Roman"/>
      </w:rPr>
    </w:lvl>
    <w:lvl w:ilvl="2" w:tplc="38268062">
      <w:numFmt w:val="decimal"/>
      <w:lvlText w:val=""/>
      <w:lvlJc w:val="left"/>
      <w:rPr>
        <w:rFonts w:cs="Times New Roman"/>
      </w:rPr>
    </w:lvl>
    <w:lvl w:ilvl="3" w:tplc="B782667E">
      <w:numFmt w:val="decimal"/>
      <w:lvlText w:val=""/>
      <w:lvlJc w:val="left"/>
      <w:rPr>
        <w:rFonts w:cs="Times New Roman"/>
      </w:rPr>
    </w:lvl>
    <w:lvl w:ilvl="4" w:tplc="7EAABF24">
      <w:numFmt w:val="decimal"/>
      <w:lvlText w:val=""/>
      <w:lvlJc w:val="left"/>
      <w:rPr>
        <w:rFonts w:cs="Times New Roman"/>
      </w:rPr>
    </w:lvl>
    <w:lvl w:ilvl="5" w:tplc="735C27A0">
      <w:numFmt w:val="decimal"/>
      <w:lvlText w:val=""/>
      <w:lvlJc w:val="left"/>
      <w:rPr>
        <w:rFonts w:cs="Times New Roman"/>
      </w:rPr>
    </w:lvl>
    <w:lvl w:ilvl="6" w:tplc="7FA44E54">
      <w:numFmt w:val="decimal"/>
      <w:lvlText w:val=""/>
      <w:lvlJc w:val="left"/>
      <w:rPr>
        <w:rFonts w:cs="Times New Roman"/>
      </w:rPr>
    </w:lvl>
    <w:lvl w:ilvl="7" w:tplc="4CF6018A">
      <w:numFmt w:val="decimal"/>
      <w:lvlText w:val=""/>
      <w:lvlJc w:val="left"/>
      <w:rPr>
        <w:rFonts w:cs="Times New Roman"/>
      </w:rPr>
    </w:lvl>
    <w:lvl w:ilvl="8" w:tplc="70F29054">
      <w:numFmt w:val="decimal"/>
      <w:lvlText w:val=""/>
      <w:lvlJc w:val="left"/>
      <w:rPr>
        <w:rFonts w:cs="Times New Roman"/>
      </w:rPr>
    </w:lvl>
  </w:abstractNum>
  <w:abstractNum w:abstractNumId="3">
    <w:nsid w:val="000072AE"/>
    <w:multiLevelType w:val="hybridMultilevel"/>
    <w:tmpl w:val="FFFFFFFF"/>
    <w:lvl w:ilvl="0" w:tplc="1B725354">
      <w:start w:val="1"/>
      <w:numFmt w:val="bullet"/>
      <w:lvlText w:val="в"/>
      <w:lvlJc w:val="left"/>
    </w:lvl>
    <w:lvl w:ilvl="1" w:tplc="4C9C5A1E">
      <w:numFmt w:val="decimal"/>
      <w:lvlText w:val=""/>
      <w:lvlJc w:val="left"/>
      <w:rPr>
        <w:rFonts w:cs="Times New Roman"/>
      </w:rPr>
    </w:lvl>
    <w:lvl w:ilvl="2" w:tplc="86D8884E">
      <w:numFmt w:val="decimal"/>
      <w:lvlText w:val=""/>
      <w:lvlJc w:val="left"/>
      <w:rPr>
        <w:rFonts w:cs="Times New Roman"/>
      </w:rPr>
    </w:lvl>
    <w:lvl w:ilvl="3" w:tplc="A5AC50A4">
      <w:numFmt w:val="decimal"/>
      <w:lvlText w:val=""/>
      <w:lvlJc w:val="left"/>
      <w:rPr>
        <w:rFonts w:cs="Times New Roman"/>
      </w:rPr>
    </w:lvl>
    <w:lvl w:ilvl="4" w:tplc="205259BE">
      <w:numFmt w:val="decimal"/>
      <w:lvlText w:val=""/>
      <w:lvlJc w:val="left"/>
      <w:rPr>
        <w:rFonts w:cs="Times New Roman"/>
      </w:rPr>
    </w:lvl>
    <w:lvl w:ilvl="5" w:tplc="330E1E0E">
      <w:numFmt w:val="decimal"/>
      <w:lvlText w:val=""/>
      <w:lvlJc w:val="left"/>
      <w:rPr>
        <w:rFonts w:cs="Times New Roman"/>
      </w:rPr>
    </w:lvl>
    <w:lvl w:ilvl="6" w:tplc="571E79B4">
      <w:numFmt w:val="decimal"/>
      <w:lvlText w:val=""/>
      <w:lvlJc w:val="left"/>
      <w:rPr>
        <w:rFonts w:cs="Times New Roman"/>
      </w:rPr>
    </w:lvl>
    <w:lvl w:ilvl="7" w:tplc="6B9C9E0C">
      <w:numFmt w:val="decimal"/>
      <w:lvlText w:val=""/>
      <w:lvlJc w:val="left"/>
      <w:rPr>
        <w:rFonts w:cs="Times New Roman"/>
      </w:rPr>
    </w:lvl>
    <w:lvl w:ilvl="8" w:tplc="B2FCF49E">
      <w:numFmt w:val="decimal"/>
      <w:lvlText w:val=""/>
      <w:lvlJc w:val="left"/>
      <w:rPr>
        <w:rFonts w:cs="Times New Roman"/>
      </w:rPr>
    </w:lvl>
  </w:abstractNum>
  <w:abstractNum w:abstractNumId="4">
    <w:nsid w:val="7BDB47A3"/>
    <w:multiLevelType w:val="hybridMultilevel"/>
    <w:tmpl w:val="F9C0D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AF"/>
    <w:rsid w:val="00082CC0"/>
    <w:rsid w:val="0009278A"/>
    <w:rsid w:val="001440EA"/>
    <w:rsid w:val="00181B7C"/>
    <w:rsid w:val="003F5F60"/>
    <w:rsid w:val="005D3E04"/>
    <w:rsid w:val="006806B7"/>
    <w:rsid w:val="00697CF8"/>
    <w:rsid w:val="008A29AF"/>
    <w:rsid w:val="008B4ECF"/>
    <w:rsid w:val="00AE21F8"/>
    <w:rsid w:val="00AE2684"/>
    <w:rsid w:val="00AF5167"/>
    <w:rsid w:val="00BD09A7"/>
    <w:rsid w:val="00C0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AF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F5F60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uiPriority w:val="59"/>
    <w:rsid w:val="00AE21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2CC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82C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82CC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82CC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3275</Words>
  <Characters>18669</Characters>
  <Application>Microsoft Office Word</Application>
  <DocSecurity>0</DocSecurity>
  <Lines>155</Lines>
  <Paragraphs>43</Paragraphs>
  <ScaleCrop>false</ScaleCrop>
  <Company/>
  <LinksUpToDate>false</LinksUpToDate>
  <CharactersWithSpaces>21901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Учитель</cp:lastModifiedBy>
  <cp:revision>12</cp:revision>
  <dcterms:created xsi:type="dcterms:W3CDTF">2019-08-31T20:43:00Z</dcterms:created>
  <dcterms:modified xsi:type="dcterms:W3CDTF">2019-10-22T03:58:00Z</dcterms:modified>
</cp:coreProperties>
</file>