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98" w:rsidRDefault="00874498" w:rsidP="00A25C28">
      <w:pPr>
        <w:pStyle w:val="1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1E2DD6" w:rsidRDefault="001E2DD6" w:rsidP="00A25C28">
      <w:pPr>
        <w:pStyle w:val="1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9885509" cy="6550429"/>
            <wp:effectExtent l="19050" t="0" r="1441" b="0"/>
            <wp:docPr id="1" name="Рисунок 1" descr="C:\Users\1kjv\Desktop\титул нов.20\титул 8.10.20\титул нов.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2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757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98" w:rsidRDefault="00874498">
      <w:pPr>
        <w:spacing w:after="200" w:line="276" w:lineRule="auto"/>
        <w:rPr>
          <w:rFonts w:ascii="Times New Roman" w:hAnsi="Times New Roman"/>
          <w:b/>
          <w:iCs/>
          <w:kern w:val="1"/>
          <w:lang w:val="ru-RU" w:eastAsia="ar-SA"/>
        </w:rPr>
      </w:pPr>
      <w:r>
        <w:rPr>
          <w:rFonts w:ascii="Times New Roman" w:hAnsi="Times New Roman"/>
          <w:b/>
          <w:iCs/>
          <w:lang w:val="ru-RU"/>
        </w:rPr>
        <w:lastRenderedPageBreak/>
        <w:br w:type="page"/>
      </w:r>
    </w:p>
    <w:p w:rsidR="00893976" w:rsidRDefault="00893976" w:rsidP="00A25C28">
      <w:pPr>
        <w:pStyle w:val="1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A25C28" w:rsidRPr="004965E9" w:rsidRDefault="00A25C28" w:rsidP="004965E9">
      <w:pPr>
        <w:pStyle w:val="1"/>
        <w:spacing w:after="0" w:line="240" w:lineRule="auto"/>
        <w:ind w:left="1134" w:right="1134"/>
        <w:jc w:val="center"/>
        <w:rPr>
          <w:rFonts w:ascii="Times New Roman" w:hAnsi="Times New Roman"/>
          <w:b/>
          <w:iCs/>
          <w:sz w:val="28"/>
          <w:szCs w:val="28"/>
          <w:lang w:val="ru-RU"/>
        </w:rPr>
      </w:pPr>
      <w:r w:rsidRPr="004965E9">
        <w:rPr>
          <w:rFonts w:ascii="Times New Roman" w:hAnsi="Times New Roman"/>
          <w:b/>
          <w:iCs/>
          <w:sz w:val="28"/>
          <w:szCs w:val="28"/>
          <w:lang w:val="ru-RU"/>
        </w:rPr>
        <w:t>1.Планируемые результаты освоения учебного предмета «Математика»</w:t>
      </w:r>
    </w:p>
    <w:p w:rsidR="00A25C28" w:rsidRPr="00DE7ABE" w:rsidRDefault="00A25C28" w:rsidP="004965E9">
      <w:pPr>
        <w:spacing w:line="200" w:lineRule="atLeast"/>
        <w:ind w:left="1134" w:right="1134"/>
        <w:jc w:val="both"/>
        <w:rPr>
          <w:rFonts w:ascii="Times New Roman" w:hAnsi="Times New Roman"/>
          <w:b/>
          <w:iCs/>
          <w:lang w:val="ru-RU"/>
        </w:rPr>
      </w:pPr>
      <w:r w:rsidRPr="00DE7ABE">
        <w:rPr>
          <w:rFonts w:ascii="Times New Roman" w:hAnsi="Times New Roman"/>
          <w:b/>
          <w:iCs/>
          <w:lang w:val="ru-RU"/>
        </w:rPr>
        <w:t>Личностные результаты:</w:t>
      </w:r>
    </w:p>
    <w:p w:rsidR="00A25C28" w:rsidRPr="00DE7ABE" w:rsidRDefault="00A25C28" w:rsidP="004965E9">
      <w:pPr>
        <w:pStyle w:val="a3"/>
        <w:numPr>
          <w:ilvl w:val="0"/>
          <w:numId w:val="3"/>
        </w:numPr>
        <w:spacing w:line="200" w:lineRule="atLeast"/>
        <w:ind w:left="1134" w:right="1134"/>
        <w:jc w:val="both"/>
        <w:rPr>
          <w:rFonts w:ascii="Times New Roman" w:hAnsi="Times New Roman"/>
          <w:iCs/>
          <w:lang w:val="ru-RU"/>
        </w:rPr>
      </w:pPr>
      <w:r w:rsidRPr="00DE7ABE">
        <w:rPr>
          <w:rFonts w:ascii="Times New Roman" w:hAnsi="Times New Roman"/>
          <w:color w:val="000000"/>
          <w:shd w:val="clear" w:color="auto" w:fill="FFFFFF"/>
          <w:lang w:val="ru-RU"/>
        </w:rPr>
        <w:t>готовность ученика использовать знания в учении и повседневной жизни для изучения и исследования математической сущности явлений, событий, фактов, способность характеризовать собственные знания по предмету;</w:t>
      </w:r>
    </w:p>
    <w:p w:rsidR="00A25C28" w:rsidRPr="00DE7ABE" w:rsidRDefault="00A25C28" w:rsidP="004965E9">
      <w:pPr>
        <w:pStyle w:val="a3"/>
        <w:numPr>
          <w:ilvl w:val="0"/>
          <w:numId w:val="3"/>
        </w:numPr>
        <w:spacing w:line="200" w:lineRule="atLeast"/>
        <w:ind w:left="1134" w:right="1134"/>
        <w:jc w:val="both"/>
        <w:rPr>
          <w:rFonts w:ascii="Times New Roman" w:hAnsi="Times New Roman"/>
          <w:iCs/>
          <w:lang w:val="ru-RU"/>
        </w:rPr>
      </w:pPr>
      <w:r w:rsidRPr="00DE7ABE">
        <w:rPr>
          <w:rFonts w:ascii="Times New Roman" w:hAnsi="Times New Roman"/>
          <w:color w:val="000000"/>
          <w:shd w:val="clear" w:color="auto" w:fill="FFFFFF"/>
          <w:lang w:val="ru-RU"/>
        </w:rPr>
        <w:t xml:space="preserve">формулировать вопросы, выдвигать гипотезы, устанавливать, какие из предложенных математических задач им могут быть решены; </w:t>
      </w:r>
    </w:p>
    <w:p w:rsidR="00A25C28" w:rsidRPr="00DE7ABE" w:rsidRDefault="00A25C28" w:rsidP="004965E9">
      <w:pPr>
        <w:pStyle w:val="a3"/>
        <w:numPr>
          <w:ilvl w:val="0"/>
          <w:numId w:val="3"/>
        </w:numPr>
        <w:spacing w:line="200" w:lineRule="atLeast"/>
        <w:ind w:left="1134" w:right="1134"/>
        <w:jc w:val="both"/>
        <w:rPr>
          <w:rFonts w:ascii="Times New Roman" w:hAnsi="Times New Roman"/>
          <w:iCs/>
          <w:lang w:val="ru-RU"/>
        </w:rPr>
      </w:pPr>
      <w:r w:rsidRPr="00DE7ABE">
        <w:rPr>
          <w:rFonts w:ascii="Times New Roman" w:hAnsi="Times New Roman"/>
          <w:color w:val="000000"/>
          <w:shd w:val="clear" w:color="auto" w:fill="FFFFFF"/>
          <w:lang w:val="ru-RU"/>
        </w:rPr>
        <w:t>познавательный интерес к дальнейшему изучению математики.</w:t>
      </w:r>
    </w:p>
    <w:p w:rsidR="00A25C28" w:rsidRPr="00DE7ABE" w:rsidRDefault="00A25C28" w:rsidP="004965E9">
      <w:pPr>
        <w:spacing w:line="200" w:lineRule="atLeast"/>
        <w:ind w:left="1134" w:right="1134" w:firstLine="727"/>
        <w:jc w:val="both"/>
        <w:rPr>
          <w:rFonts w:ascii="Times New Roman" w:hAnsi="Times New Roman"/>
          <w:lang w:val="ru-RU"/>
        </w:rPr>
      </w:pPr>
    </w:p>
    <w:p w:rsidR="00A25C28" w:rsidRPr="00DE7ABE" w:rsidRDefault="00A25C28" w:rsidP="004965E9">
      <w:pPr>
        <w:pStyle w:val="1"/>
        <w:spacing w:after="0" w:line="240" w:lineRule="auto"/>
        <w:ind w:left="1134" w:right="1134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 w:rsidRPr="00DE7ABE">
        <w:rPr>
          <w:rFonts w:ascii="Times New Roman" w:hAnsi="Times New Roman"/>
          <w:b/>
          <w:sz w:val="24"/>
          <w:szCs w:val="24"/>
          <w:lang w:val="ru-RU"/>
        </w:rPr>
        <w:t>Метапредметные</w:t>
      </w:r>
      <w:proofErr w:type="spellEnd"/>
      <w:r w:rsidRPr="00DE7ABE">
        <w:rPr>
          <w:rFonts w:ascii="Times New Roman" w:hAnsi="Times New Roman"/>
          <w:b/>
          <w:sz w:val="24"/>
          <w:szCs w:val="24"/>
          <w:lang w:val="ru-RU"/>
        </w:rPr>
        <w:t xml:space="preserve">  результаты:</w:t>
      </w:r>
    </w:p>
    <w:p w:rsidR="00A25C28" w:rsidRPr="00DE7ABE" w:rsidRDefault="00A25C28" w:rsidP="004965E9">
      <w:pPr>
        <w:pStyle w:val="1"/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b/>
          <w:iCs/>
          <w:sz w:val="24"/>
          <w:szCs w:val="24"/>
          <w:lang w:val="ru-RU"/>
        </w:rPr>
        <w:t>Регулятивные УУД: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iCs/>
          <w:sz w:val="24"/>
          <w:szCs w:val="24"/>
          <w:lang w:val="ru-RU"/>
        </w:rPr>
        <w:t>Определять</w:t>
      </w:r>
      <w:r w:rsidRPr="00DE7ABE">
        <w:rPr>
          <w:rFonts w:ascii="Times New Roman" w:hAnsi="Times New Roman"/>
          <w:sz w:val="24"/>
          <w:szCs w:val="24"/>
          <w:lang w:val="ru-RU"/>
        </w:rPr>
        <w:t> цель деятельности на уроке с помощью учителя и самостоятельно.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>Учиться совместно с учителем обнаруживать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 xml:space="preserve"> и </w:t>
      </w:r>
      <w:r w:rsidRPr="00DE7ABE">
        <w:rPr>
          <w:rFonts w:ascii="Times New Roman" w:hAnsi="Times New Roman"/>
          <w:iCs/>
          <w:sz w:val="24"/>
          <w:szCs w:val="24"/>
          <w:lang w:val="ru-RU"/>
        </w:rPr>
        <w:t>формулировать учебную проблему</w:t>
      </w:r>
      <w:r w:rsidRPr="00DE7ABE">
        <w:rPr>
          <w:rFonts w:ascii="Times New Roman" w:hAnsi="Times New Roman"/>
          <w:sz w:val="24"/>
          <w:szCs w:val="24"/>
          <w:lang w:val="ru-RU"/>
        </w:rPr>
        <w:t> (для этого в учебнике специально предусмотрен ряд уроков).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Учиться </w:t>
      </w:r>
      <w:r w:rsidRPr="00DE7ABE">
        <w:rPr>
          <w:rFonts w:ascii="Times New Roman" w:hAnsi="Times New Roman"/>
          <w:iCs/>
          <w:sz w:val="24"/>
          <w:szCs w:val="24"/>
          <w:lang w:val="ru-RU"/>
        </w:rPr>
        <w:t>планировать</w:t>
      </w:r>
      <w:r w:rsidRPr="00DE7ABE">
        <w:rPr>
          <w:rFonts w:ascii="Times New Roman" w:hAnsi="Times New Roman"/>
          <w:sz w:val="24"/>
          <w:szCs w:val="24"/>
          <w:lang w:val="ru-RU"/>
        </w:rPr>
        <w:t> учебную деятельность на уроке.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iCs/>
          <w:sz w:val="24"/>
          <w:szCs w:val="24"/>
          <w:lang w:val="ru-RU"/>
        </w:rPr>
        <w:t>Высказывать</w:t>
      </w:r>
      <w:r w:rsidRPr="00DE7ABE">
        <w:rPr>
          <w:rFonts w:ascii="Times New Roman" w:hAnsi="Times New Roman"/>
          <w:sz w:val="24"/>
          <w:szCs w:val="24"/>
          <w:lang w:val="ru-RU"/>
        </w:rPr>
        <w:t> свою версию, пытаться предлагать способ её проверки (на основе продуктивных заданий в учебнике).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Работая по предложенному плану, </w:t>
      </w:r>
      <w:r w:rsidRPr="00DE7ABE">
        <w:rPr>
          <w:rFonts w:ascii="Times New Roman" w:hAnsi="Times New Roman"/>
          <w:iCs/>
          <w:sz w:val="24"/>
          <w:szCs w:val="24"/>
          <w:lang w:val="ru-RU"/>
        </w:rPr>
        <w:t>использовать</w:t>
      </w:r>
      <w:r w:rsidRPr="00DE7ABE">
        <w:rPr>
          <w:rFonts w:ascii="Times New Roman" w:hAnsi="Times New Roman"/>
          <w:sz w:val="24"/>
          <w:szCs w:val="24"/>
          <w:lang w:val="ru-RU"/>
        </w:rPr>
        <w:t> необходимые средства (учебник, простейшие приборы и инструменты).</w:t>
      </w:r>
    </w:p>
    <w:p w:rsidR="00A25C28" w:rsidRPr="00DE7ABE" w:rsidRDefault="00A25C28" w:rsidP="004965E9">
      <w:pPr>
        <w:pStyle w:val="1"/>
        <w:numPr>
          <w:ilvl w:val="0"/>
          <w:numId w:val="2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Определять успешность выполнения своего задания в диалоге с учителем.</w:t>
      </w:r>
    </w:p>
    <w:p w:rsidR="00A25C28" w:rsidRPr="00DE7ABE" w:rsidRDefault="00A25C28" w:rsidP="004965E9">
      <w:pPr>
        <w:pStyle w:val="a4"/>
        <w:shd w:val="clear" w:color="auto" w:fill="FFFFFF"/>
        <w:spacing w:before="0" w:beforeAutospacing="0" w:after="0" w:afterAutospacing="0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b/>
          <w:iCs/>
          <w:lang w:val="ru-RU"/>
        </w:rPr>
        <w:t>Познавательные УУД:</w:t>
      </w:r>
    </w:p>
    <w:p w:rsidR="00A25C28" w:rsidRPr="00DE7ABE" w:rsidRDefault="00A25C28" w:rsidP="004965E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Ориентироваться в своей системе знаний: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понимать</w:t>
      </w:r>
      <w:r w:rsidRPr="00DE7ABE">
        <w:rPr>
          <w:rFonts w:ascii="Times New Roman" w:hAnsi="Times New Roman"/>
          <w:color w:val="000000"/>
          <w:lang w:val="ru-RU" w:eastAsia="ru-RU"/>
        </w:rPr>
        <w:t>, что нужна дополнительная информация (знания) для решения учебной задачи в один шаг.</w:t>
      </w:r>
    </w:p>
    <w:p w:rsidR="00A25C28" w:rsidRPr="00DE7ABE" w:rsidRDefault="00A25C28" w:rsidP="004965E9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iCs/>
          <w:color w:val="000000"/>
          <w:lang w:val="ru-RU" w:eastAsia="ru-RU"/>
        </w:rPr>
        <w:t>Делать</w:t>
      </w:r>
      <w:r w:rsidRPr="00DE7ABE">
        <w:rPr>
          <w:rFonts w:ascii="Times New Roman" w:hAnsi="Times New Roman"/>
          <w:color w:val="000000"/>
          <w:lang w:val="ru-RU" w:eastAsia="ru-RU"/>
        </w:rPr>
        <w:t> предварительный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отбор</w:t>
      </w:r>
      <w:r w:rsidRPr="00DE7ABE">
        <w:rPr>
          <w:rFonts w:ascii="Times New Roman" w:hAnsi="Times New Roman"/>
          <w:color w:val="000000"/>
          <w:lang w:val="ru-RU" w:eastAsia="ru-RU"/>
        </w:rPr>
        <w:t> источников информации для решения учебной задачи.</w:t>
      </w:r>
    </w:p>
    <w:p w:rsidR="00A25C28" w:rsidRPr="00DE7ABE" w:rsidRDefault="00A25C28" w:rsidP="004965E9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Добывать новые знания: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находить</w:t>
      </w:r>
      <w:r w:rsidRPr="00DE7ABE">
        <w:rPr>
          <w:rFonts w:ascii="Times New Roman" w:hAnsi="Times New Roman"/>
          <w:color w:val="000000"/>
          <w:lang w:val="ru-RU" w:eastAsia="ru-RU"/>
        </w:rPr>
        <w:t xml:space="preserve"> необходимую </w:t>
      </w:r>
      <w:proofErr w:type="gramStart"/>
      <w:r w:rsidRPr="00DE7ABE">
        <w:rPr>
          <w:rFonts w:ascii="Times New Roman" w:hAnsi="Times New Roman"/>
          <w:color w:val="000000"/>
          <w:lang w:val="ru-RU" w:eastAsia="ru-RU"/>
        </w:rPr>
        <w:t>информацию</w:t>
      </w:r>
      <w:proofErr w:type="gramEnd"/>
      <w:r w:rsidRPr="00DE7ABE">
        <w:rPr>
          <w:rFonts w:ascii="Times New Roman" w:hAnsi="Times New Roman"/>
          <w:color w:val="000000"/>
          <w:lang w:val="ru-RU" w:eastAsia="ru-RU"/>
        </w:rPr>
        <w:t xml:space="preserve"> как в учебнике, так и в предложенных учителем словарях и энциклопедиях.</w:t>
      </w:r>
    </w:p>
    <w:p w:rsidR="00A25C28" w:rsidRPr="00DE7ABE" w:rsidRDefault="00A25C28" w:rsidP="004965E9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Добывать новые знания: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извлекать</w:t>
      </w:r>
      <w:r w:rsidRPr="00DE7ABE">
        <w:rPr>
          <w:rFonts w:ascii="Times New Roman" w:hAnsi="Times New Roman"/>
          <w:color w:val="000000"/>
          <w:lang w:val="ru-RU" w:eastAsia="ru-RU"/>
        </w:rPr>
        <w:t> информацию, представленную в разных формах (текст, таблица, схема, иллюстрация и др.).</w:t>
      </w:r>
    </w:p>
    <w:p w:rsidR="00A25C28" w:rsidRPr="00DE7ABE" w:rsidRDefault="00A25C28" w:rsidP="004965E9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Перерабатывать полученную информацию: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наблюдать</w:t>
      </w:r>
      <w:r w:rsidRPr="00DE7ABE">
        <w:rPr>
          <w:rFonts w:ascii="Times New Roman" w:hAnsi="Times New Roman"/>
          <w:color w:val="000000"/>
          <w:lang w:val="ru-RU" w:eastAsia="ru-RU"/>
        </w:rPr>
        <w:t> и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делать</w:t>
      </w:r>
      <w:r w:rsidRPr="00DE7ABE">
        <w:rPr>
          <w:rFonts w:ascii="Times New Roman" w:hAnsi="Times New Roman"/>
          <w:color w:val="000000"/>
          <w:lang w:val="ru-RU" w:eastAsia="ru-RU"/>
        </w:rPr>
        <w:t> самостоятельные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выводы</w:t>
      </w:r>
      <w:r w:rsidRPr="00DE7ABE">
        <w:rPr>
          <w:rFonts w:ascii="Times New Roman" w:hAnsi="Times New Roman"/>
          <w:color w:val="000000"/>
          <w:lang w:val="ru-RU" w:eastAsia="ru-RU"/>
        </w:rPr>
        <w:t>.</w:t>
      </w:r>
    </w:p>
    <w:p w:rsidR="00A25C28" w:rsidRPr="00DE7ABE" w:rsidRDefault="00A25C28" w:rsidP="004965E9">
      <w:pPr>
        <w:pStyle w:val="1"/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b/>
          <w:iCs/>
          <w:sz w:val="24"/>
          <w:szCs w:val="24"/>
          <w:lang w:val="ru-RU"/>
        </w:rPr>
        <w:t>Коммуникативные УУД</w:t>
      </w:r>
      <w:r w:rsidRPr="00DE7ABE">
        <w:rPr>
          <w:rFonts w:ascii="Times New Roman" w:hAnsi="Times New Roman"/>
          <w:iCs/>
          <w:sz w:val="24"/>
          <w:szCs w:val="24"/>
          <w:lang w:val="ru-RU"/>
        </w:rPr>
        <w:t>: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Донести свою позицию до других: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оформлять</w:t>
      </w:r>
      <w:r w:rsidRPr="00DE7ABE">
        <w:rPr>
          <w:rFonts w:ascii="Times New Roman" w:hAnsi="Times New Roman"/>
          <w:color w:val="000000"/>
          <w:lang w:val="ru-RU" w:eastAsia="ru-RU"/>
        </w:rPr>
        <w:t> свою мысль в устной и письменной речи (на уровне одного предложения или небольшого текста).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iCs/>
          <w:color w:val="000000"/>
          <w:lang w:val="ru-RU" w:eastAsia="ru-RU"/>
        </w:rPr>
        <w:t>Слушать</w:t>
      </w:r>
      <w:r w:rsidRPr="00DE7ABE">
        <w:rPr>
          <w:rFonts w:ascii="Times New Roman" w:hAnsi="Times New Roman"/>
          <w:color w:val="000000"/>
          <w:lang w:val="ru-RU" w:eastAsia="ru-RU"/>
        </w:rPr>
        <w:t> и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понимать</w:t>
      </w:r>
      <w:r w:rsidRPr="00DE7ABE">
        <w:rPr>
          <w:rFonts w:ascii="Times New Roman" w:hAnsi="Times New Roman"/>
          <w:color w:val="000000"/>
          <w:lang w:val="ru-RU" w:eastAsia="ru-RU"/>
        </w:rPr>
        <w:t> речь других.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lastRenderedPageBreak/>
        <w:t>Выразительно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читать</w:t>
      </w:r>
      <w:r w:rsidRPr="00DE7ABE">
        <w:rPr>
          <w:rFonts w:ascii="Times New Roman" w:hAnsi="Times New Roman"/>
          <w:color w:val="000000"/>
          <w:lang w:val="ru-RU" w:eastAsia="ru-RU"/>
        </w:rPr>
        <w:t> и </w:t>
      </w:r>
      <w:r w:rsidRPr="00DE7ABE">
        <w:rPr>
          <w:rFonts w:ascii="Times New Roman" w:hAnsi="Times New Roman"/>
          <w:iCs/>
          <w:color w:val="000000"/>
          <w:lang w:val="ru-RU" w:eastAsia="ru-RU"/>
        </w:rPr>
        <w:t>пересказывать</w:t>
      </w:r>
      <w:r w:rsidRPr="00DE7ABE">
        <w:rPr>
          <w:rFonts w:ascii="Times New Roman" w:hAnsi="Times New Roman"/>
          <w:color w:val="000000"/>
          <w:lang w:val="ru-RU" w:eastAsia="ru-RU"/>
        </w:rPr>
        <w:t> текст.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iCs/>
          <w:color w:val="000000"/>
          <w:lang w:val="ru-RU" w:eastAsia="ru-RU"/>
        </w:rPr>
        <w:t>Вступать</w:t>
      </w:r>
      <w:r w:rsidRPr="00DE7ABE">
        <w:rPr>
          <w:rFonts w:ascii="Times New Roman" w:hAnsi="Times New Roman"/>
          <w:color w:val="000000"/>
          <w:lang w:val="ru-RU" w:eastAsia="ru-RU"/>
        </w:rPr>
        <w:t> в беседу на уроке и в жизни.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Совместно договариваться о правилах общения и поведения в школе и следовать им.</w:t>
      </w:r>
    </w:p>
    <w:p w:rsidR="00A25C28" w:rsidRPr="00DE7ABE" w:rsidRDefault="00A25C28" w:rsidP="004965E9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DE7ABE">
        <w:rPr>
          <w:rFonts w:ascii="Times New Roman" w:hAnsi="Times New Roman"/>
          <w:color w:val="000000"/>
          <w:lang w:val="ru-RU" w:eastAsia="ru-RU"/>
        </w:rPr>
        <w:t>Учиться выполнять различные роли в группе (лидера, исполнителя, критика).</w:t>
      </w:r>
    </w:p>
    <w:p w:rsidR="00A25C28" w:rsidRPr="00DE7ABE" w:rsidRDefault="00A25C28" w:rsidP="004965E9">
      <w:pPr>
        <w:ind w:left="1134" w:right="1134"/>
        <w:jc w:val="both"/>
        <w:rPr>
          <w:rFonts w:ascii="Times New Roman" w:hAnsi="Times New Roman"/>
          <w:kern w:val="1"/>
          <w:lang w:val="ru-RU" w:eastAsia="ar-SA"/>
        </w:rPr>
      </w:pPr>
    </w:p>
    <w:p w:rsidR="00A25C28" w:rsidRPr="00DE7ABE" w:rsidRDefault="00A25C28" w:rsidP="004965E9">
      <w:pPr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b/>
          <w:lang w:val="ru-RU"/>
        </w:rPr>
        <w:t xml:space="preserve">Предметные  результатами </w:t>
      </w:r>
      <w:r w:rsidRPr="00DE7ABE">
        <w:rPr>
          <w:rFonts w:ascii="Times New Roman" w:hAnsi="Times New Roman"/>
          <w:lang w:val="ru-RU"/>
        </w:rPr>
        <w:t>изучения курса « Математика» в 3-м классе являются формирование следующих компетенций:</w:t>
      </w:r>
    </w:p>
    <w:p w:rsidR="00A25C28" w:rsidRPr="00DE7ABE" w:rsidRDefault="00A25C28" w:rsidP="004965E9">
      <w:pPr>
        <w:ind w:left="1134" w:right="1134" w:firstLine="360"/>
        <w:jc w:val="both"/>
        <w:rPr>
          <w:rFonts w:ascii="Times New Roman" w:hAnsi="Times New Roman"/>
          <w:b/>
          <w:lang w:val="ru-RU"/>
        </w:rPr>
      </w:pP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читать и записывать все числа в пределах первых двух классов;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представлять изученные числа в виде суммы разрядных слагаемых; использовать «круглые» числа в роли разрядных слагаемых;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сравнивать изученные числа на основе их десятичной записи и записывать результат сравнения с помощью знаков</w:t>
      </w: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 xml:space="preserve"> (&lt;,=,&gt;);</w:t>
      </w:r>
      <w:proofErr w:type="gramEnd"/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производить вычисления «столбиком» при сложении и вычитании многозначных чисел;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сочетательное свойство умножения;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выполнять группировку множителей;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правило умножения числа на сумму и суммы на число;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правило деления суммы на число;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воспроизводить правила умножения и деления с нулём и единицей;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находить значения числовых выражений со скобками и без скобок в 2-4 действия;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воспроизводить и применять правила нахождения неизвестного множителя, неизвестного делителя, неизвестного делимого;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выполнять сложение и вычитание многозначных чисел «столбиком»;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 xml:space="preserve">выполнять устно умножение двузначного числа </w:t>
      </w: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>на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 xml:space="preserve"> однозначное;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 xml:space="preserve">выполнять устно деление двузначного числа </w:t>
      </w: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>на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 xml:space="preserve"> однозначное и двузначного на двузначное;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использовать калькулятор для проведения и проверки правильности вычислений;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изученные ранее свойства арифметических действий для выполнения и упрощения вычислений;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распознавать правило, по которому может быть составлена данная числовая последовательность;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 xml:space="preserve">распознавать виды треугольников по величине углов (прямоугольный, тупоугольный, остроугольный) и по длине сторон (равнобедренный, равносторонний как частный случай </w:t>
      </w: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>равнобедренного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>, разносторонний);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строить прямоугольник с заданной длиной сторон;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строить прямоугольник заданного параметра;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lastRenderedPageBreak/>
        <w:t>строить окружность заданного радиуса;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чертить с помощью циркуля окружности и проводить в них с помощью линейки радиусы и диаметры; использовать соотношение между радиусом и диаметром одной окружности для решения задач;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определять площадь прямоугольника измерением (с помощью палетки) и вычислением (с проведением предварительных линейных измерений); использовать формулу площади прямоугольника (</w:t>
      </w:r>
      <w:r w:rsidRPr="00DE7ABE">
        <w:rPr>
          <w:rFonts w:ascii="Times New Roman" w:hAnsi="Times New Roman"/>
          <w:sz w:val="24"/>
          <w:szCs w:val="24"/>
        </w:rPr>
        <w:t>S</w:t>
      </w:r>
      <w:r w:rsidRPr="00DE7ABE">
        <w:rPr>
          <w:rFonts w:ascii="Times New Roman" w:hAnsi="Times New Roman"/>
          <w:sz w:val="24"/>
          <w:szCs w:val="24"/>
          <w:lang w:val="ru-RU"/>
        </w:rPr>
        <w:t>=</w:t>
      </w:r>
      <w:r w:rsidRPr="00DE7ABE">
        <w:rPr>
          <w:rFonts w:ascii="Times New Roman" w:hAnsi="Times New Roman"/>
          <w:sz w:val="24"/>
          <w:szCs w:val="24"/>
        </w:rPr>
        <w:t>a</w:t>
      </w:r>
      <w:r w:rsidRPr="00DE7ABE">
        <w:rPr>
          <w:rFonts w:ascii="Times New Roman" w:hAnsi="Times New Roman"/>
          <w:sz w:val="24"/>
          <w:szCs w:val="24"/>
          <w:lang w:val="ru-RU"/>
        </w:rPr>
        <w:t>∙</w:t>
      </w:r>
      <w:r w:rsidRPr="00DE7ABE">
        <w:rPr>
          <w:rFonts w:ascii="Times New Roman" w:hAnsi="Times New Roman"/>
          <w:sz w:val="24"/>
          <w:szCs w:val="24"/>
        </w:rPr>
        <w:t>b</w:t>
      </w:r>
      <w:r w:rsidRPr="00DE7ABE">
        <w:rPr>
          <w:rFonts w:ascii="Times New Roman" w:hAnsi="Times New Roman"/>
          <w:sz w:val="24"/>
          <w:szCs w:val="24"/>
          <w:lang w:val="ru-RU"/>
        </w:rPr>
        <w:t>);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единицы длины – километр и миллиметр и соотношения между ними и метром;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применять единицы площади – квадратный сантиметр (кв. см или см</w:t>
      </w:r>
      <w:proofErr w:type="gramStart"/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>), квадратный дециметр (кв. дм или дм</w:t>
      </w:r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E7ABE">
        <w:rPr>
          <w:rFonts w:ascii="Times New Roman" w:hAnsi="Times New Roman"/>
          <w:sz w:val="24"/>
          <w:szCs w:val="24"/>
          <w:lang w:val="ru-RU"/>
        </w:rPr>
        <w:t>), квадратный километр (кв. м или м</w:t>
      </w:r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E7ABE">
        <w:rPr>
          <w:rFonts w:ascii="Times New Roman" w:hAnsi="Times New Roman"/>
          <w:sz w:val="24"/>
          <w:szCs w:val="24"/>
          <w:lang w:val="ru-RU"/>
        </w:rPr>
        <w:t>) и соотношения между ними;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выражать площадь фигуры, используя разные единицы площади (например 1 дм</w:t>
      </w:r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E7ABE">
        <w:rPr>
          <w:rFonts w:ascii="Times New Roman" w:hAnsi="Times New Roman"/>
          <w:sz w:val="24"/>
          <w:szCs w:val="24"/>
          <w:lang w:val="ru-RU"/>
        </w:rPr>
        <w:t>6 см</w:t>
      </w:r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E7ABE">
        <w:rPr>
          <w:rFonts w:ascii="Times New Roman" w:hAnsi="Times New Roman"/>
          <w:sz w:val="24"/>
          <w:szCs w:val="24"/>
          <w:lang w:val="ru-RU"/>
        </w:rPr>
        <w:t>и 106 см</w:t>
      </w:r>
      <w:proofErr w:type="gramStart"/>
      <w:r w:rsidRPr="00DE7ABE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>);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изображать куб на плоскости; строить его модель на основе развёртки;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составлять и использовать краткую запись задачи в табличной форме;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решать простые задачи на умножение и деление;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использовать столбчатую диаграмму для представления данных и решения задач на кратное сравнение или разностное сравнение;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решать и записывать решение составных задач по действиям и одним выражением;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осуществлять поиск необходимых данных по справочной и учебной литературе;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осознанно применять правила пользования различными носителями информации коллективного пользования;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фиксировать собранную информацию в виде списка;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упорядочивать короткие списки по алфавиту;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фиксировать собранную информацию в виде таблицы, структура которой предложена учителем;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находить нужную информацию в таблице;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находить нужную информацию в источниках, предложенных учителем;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 xml:space="preserve">находить среди готовых алгоритмов </w:t>
      </w:r>
      <w:proofErr w:type="gramStart"/>
      <w:r w:rsidRPr="00DE7ABE">
        <w:rPr>
          <w:rFonts w:ascii="Times New Roman" w:hAnsi="Times New Roman"/>
          <w:sz w:val="24"/>
          <w:szCs w:val="24"/>
          <w:lang w:val="ru-RU"/>
        </w:rPr>
        <w:t>линейные</w:t>
      </w:r>
      <w:proofErr w:type="gramEnd"/>
      <w:r w:rsidRPr="00DE7ABE">
        <w:rPr>
          <w:rFonts w:ascii="Times New Roman" w:hAnsi="Times New Roman"/>
          <w:sz w:val="24"/>
          <w:szCs w:val="24"/>
          <w:lang w:val="ru-RU"/>
        </w:rPr>
        <w:t xml:space="preserve"> и условные;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составлять и исполнять условные алгоритмы для знакомых формальных исполнителей;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 помощью учителя ставить учебные задачи и составлять условные алгоритмы для их решения;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приводить примеры объектов и их свойств;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находить и конструировать объект с заданными свойствами;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выделять свойства, общие для различных объектов;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определять истинность сложных высказываний;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 клетчатом поле находить клетку с заданным адресом;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на клетчатом поле определять адрес указанной клетки.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использовать разрядную таблицу для задания чисел и выполнения действий сложения и вычитания;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lastRenderedPageBreak/>
        <w:t>воспроизводить сочетательное свойство умножения;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воспроизводить правила умножения числа на сумму и суммы на число;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воспроизводить правило деления суммы на число;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обосновывать невозможность деления на 0;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формулировать правило, с помощью которого может быть составлена данная последовательность;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понимать строение ряда целых неотрицательных чисел и его геометрическую интерпретацию;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понимать количественный смысл арифметических действий (операций) и взаимосвязь между ними;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выполнять измерение величины угла с помощью произвольной и стандартной единицы этой величины;</w:t>
      </w:r>
    </w:p>
    <w:p w:rsidR="00A25C28" w:rsidRPr="00DE7ABE" w:rsidRDefault="00A25C28" w:rsidP="004965E9">
      <w:pPr>
        <w:pStyle w:val="1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DE7ABE">
        <w:rPr>
          <w:rFonts w:ascii="Times New Roman" w:hAnsi="Times New Roman"/>
          <w:sz w:val="24"/>
          <w:szCs w:val="24"/>
          <w:lang w:val="ru-RU"/>
        </w:rPr>
        <w:t>сравнивать площади фигур с помощью разрезания фигуры на части и составления фигуры из частей; употреблять термины «равносоставленные» и «равновеликие» фигуры;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b/>
          <w:lang w:val="ru-RU"/>
        </w:rPr>
      </w:pPr>
    </w:p>
    <w:p w:rsidR="00A25C28" w:rsidRPr="00DE7ABE" w:rsidRDefault="00893976" w:rsidP="004965E9">
      <w:pPr>
        <w:jc w:val="center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2.</w:t>
      </w:r>
      <w:r w:rsidR="00A25C28" w:rsidRPr="00DE7ABE">
        <w:rPr>
          <w:rFonts w:ascii="Times New Roman" w:hAnsi="Times New Roman"/>
          <w:b/>
          <w:lang w:val="ru-RU"/>
        </w:rPr>
        <w:t>Содержание учебного предмета «Математика»</w:t>
      </w:r>
    </w:p>
    <w:p w:rsidR="00133371" w:rsidRPr="00DE7ABE" w:rsidRDefault="00133371" w:rsidP="004965E9">
      <w:pPr>
        <w:jc w:val="both"/>
        <w:rPr>
          <w:rFonts w:ascii="Times New Roman" w:hAnsi="Times New Roman"/>
          <w:b/>
          <w:lang w:val="ru-RU"/>
        </w:rPr>
      </w:pP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Числа и величины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Нумерация и  сравнение многозначных чисел.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Получение новой разрядной единицы - тысяча. «Круглые» тысячи. Разряды единиц тысяч, десятков тысяч, сотен тысяч. Класс единиц и класс тысяч. Принцип устной нумерации с использованием названий классов. Поразрядное сравнение многозначных чисел.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Натуральный ряд и другие числовые последовательности.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Величины и их измерение.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Единицы массы - грамм. Тонна. Соотношение между килограммом и граммом (1кг=1000г), между тонной и килограммом (1т=1000кг), между тонной и центнером (1т=10ц).</w:t>
      </w:r>
    </w:p>
    <w:p w:rsidR="00A25C28" w:rsidRPr="00DE7ABE" w:rsidRDefault="00A25C28" w:rsidP="004965E9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 xml:space="preserve">Арифметические действия 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Алгоритмы сложения и вычитания многозначных чисел «столбиком».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 xml:space="preserve">Сочетательное свойство умножения. Группировка множителей. Умножение суммы на число и числа на сумму. Умножение многозначного числа </w:t>
      </w:r>
      <w:proofErr w:type="gramStart"/>
      <w:r w:rsidRPr="00DE7ABE">
        <w:rPr>
          <w:rFonts w:ascii="Times New Roman" w:hAnsi="Times New Roman"/>
          <w:lang w:val="ru-RU"/>
        </w:rPr>
        <w:t>на</w:t>
      </w:r>
      <w:proofErr w:type="gramEnd"/>
      <w:r w:rsidRPr="00DE7ABE">
        <w:rPr>
          <w:rFonts w:ascii="Times New Roman" w:hAnsi="Times New Roman"/>
          <w:lang w:val="ru-RU"/>
        </w:rPr>
        <w:t xml:space="preserve"> однозначное и двузначное. Запись умножения «в столбик».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Деление как действие, обратное умножению. Табличные случаи деления. Взаимосвязь компонентов и результатов действий умножения и деления. Решение уравнений с неизвестным множителем, неизвестным делителем, неизвестным делимым. Кратное сравнение чисел и величин.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Невозможность деления на 0. Деление числа на 1 и на само себя.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 xml:space="preserve">Деление суммы и разности на число. Приемы устного деления двузначного числа на </w:t>
      </w:r>
      <w:proofErr w:type="gramStart"/>
      <w:r w:rsidRPr="00DE7ABE">
        <w:rPr>
          <w:rFonts w:ascii="Times New Roman" w:hAnsi="Times New Roman"/>
          <w:lang w:val="ru-RU"/>
        </w:rPr>
        <w:t>однозначное</w:t>
      </w:r>
      <w:proofErr w:type="gramEnd"/>
      <w:r w:rsidRPr="00DE7ABE">
        <w:rPr>
          <w:rFonts w:ascii="Times New Roman" w:hAnsi="Times New Roman"/>
          <w:lang w:val="ru-RU"/>
        </w:rPr>
        <w:t>, двузначного числа на двузначное.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Умножение и деление на 10, 100, 1000.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lastRenderedPageBreak/>
        <w:t>Действия первой и второй ступеней. Порядок выполнения действий. Нахождение значения выражения в несколько действий со скобками и без скобок.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Вычисления и проверка вычислений с помощью калькулятора.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Прикидка и оценка суммы, разности, произведения, частного.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Использование свойств арифметических действий для удобства вычислений.</w:t>
      </w:r>
    </w:p>
    <w:p w:rsidR="00A25C28" w:rsidRPr="00DE7ABE" w:rsidRDefault="00A25C28" w:rsidP="004965E9">
      <w:pPr>
        <w:ind w:left="1134" w:right="1134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Текстовые задачи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 xml:space="preserve">Простые арифметические сюжетные задачи на умножение и деление, их решение. Использование графического моделирования при решении задач на умножение и деление. Моделирование и решение простых арифметических сюжетных задач на </w:t>
      </w:r>
      <w:proofErr w:type="gramStart"/>
      <w:r w:rsidRPr="00DE7ABE">
        <w:rPr>
          <w:rFonts w:ascii="Times New Roman" w:hAnsi="Times New Roman"/>
          <w:lang w:val="ru-RU"/>
        </w:rPr>
        <w:t>умножение</w:t>
      </w:r>
      <w:proofErr w:type="gramEnd"/>
      <w:r w:rsidRPr="00DE7ABE">
        <w:rPr>
          <w:rFonts w:ascii="Times New Roman" w:hAnsi="Times New Roman"/>
          <w:lang w:val="ru-RU"/>
        </w:rPr>
        <w:t xml:space="preserve"> и деление с помощью уравнений.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Составные задачи на все действия. Решение составных задач по «шагам» (действиям) и одним выражением.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Задачи с недостающими данными. Различные способы их преобразования в задачи с полными данными.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Задачи с избыточными данными. Использование набора данных, приводящих  к решению с минимальным числом действий. Выбор рационального пути решения.</w:t>
      </w:r>
    </w:p>
    <w:p w:rsidR="00A25C28" w:rsidRPr="00DE7ABE" w:rsidRDefault="00A25C28" w:rsidP="004965E9">
      <w:pPr>
        <w:pStyle w:val="a3"/>
        <w:ind w:left="1134" w:right="1134" w:firstLine="708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>Геометрические фигуры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 xml:space="preserve">Виды треугольников: прямоугольные, остроугольные; разносторонние и равнобедренные. Равносторонний треугольник как частный случай </w:t>
      </w:r>
      <w:proofErr w:type="gramStart"/>
      <w:r w:rsidRPr="00DE7ABE">
        <w:rPr>
          <w:rFonts w:ascii="Times New Roman" w:hAnsi="Times New Roman"/>
          <w:lang w:val="ru-RU"/>
        </w:rPr>
        <w:t>равнобедренного</w:t>
      </w:r>
      <w:proofErr w:type="gramEnd"/>
      <w:r w:rsidRPr="00DE7ABE">
        <w:rPr>
          <w:rFonts w:ascii="Times New Roman" w:hAnsi="Times New Roman"/>
          <w:lang w:val="ru-RU"/>
        </w:rPr>
        <w:t>. Высота треугольника.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Задачи на разрезание и составление геометрических фигур.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Знакомство с кубом и его изображением на плоскости. Развертка куба.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Построение симметричных фигур на клетчатой бумаге и с помощью чертежных инструментов.</w:t>
      </w:r>
    </w:p>
    <w:p w:rsidR="00A25C28" w:rsidRPr="00DE7ABE" w:rsidRDefault="00A25C28" w:rsidP="004965E9">
      <w:pPr>
        <w:pStyle w:val="a3"/>
        <w:ind w:left="1134" w:right="1134" w:firstLine="708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 xml:space="preserve">Геометрические величины 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Единица длины - километр. Соотношение между километром и метром (1км=1000м).</w:t>
      </w:r>
    </w:p>
    <w:p w:rsidR="00A25C28" w:rsidRPr="00DE7ABE" w:rsidRDefault="00A25C28" w:rsidP="004965E9">
      <w:pPr>
        <w:pStyle w:val="a3"/>
        <w:ind w:left="1134" w:right="1134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Единица длины - миллиметр. Соотношение между метром и миллиметром (1м=1000мм), дециметр и миллиметром (1дм=100мм), сантиметром и миллиметром (1см=10мм).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Понятие о площади. Сравнение площадей фигур без их измерения.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Измерение площадей с помощью произвольных мерок. Измерение площади с помощью палетки.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Знакомство с общепринятыми единицами площади: квадратным сантиметром, квадратным дециметром, квадратным метром, квадратным километром квадратным миллиметром. Другие единицы площади (ар или «сотка», гектар). Соотношение между единицами площади, их связь с соотношениями между соответствующими единицами длины.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Определение площади прямоугольника непосредственным измерением, измерением с помощью палетки и вычислением на основе измерения длины и ширины.</w:t>
      </w:r>
    </w:p>
    <w:p w:rsidR="00A25C28" w:rsidRPr="00DE7ABE" w:rsidRDefault="00A25C28" w:rsidP="004965E9">
      <w:pPr>
        <w:pStyle w:val="a3"/>
        <w:ind w:left="1134" w:right="1134"/>
        <w:jc w:val="both"/>
        <w:rPr>
          <w:rFonts w:ascii="Times New Roman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t>Сравнение углов без измерения и с помощью измерения.</w:t>
      </w:r>
    </w:p>
    <w:p w:rsidR="00A25C28" w:rsidRPr="00DE7ABE" w:rsidRDefault="00A25C28" w:rsidP="004965E9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DE7ABE">
        <w:rPr>
          <w:rFonts w:ascii="Times New Roman" w:hAnsi="Times New Roman"/>
          <w:b/>
          <w:lang w:val="ru-RU"/>
        </w:rPr>
        <w:t xml:space="preserve">Информатика </w:t>
      </w:r>
    </w:p>
    <w:p w:rsidR="00A25C28" w:rsidRPr="00DE7ABE" w:rsidRDefault="00A25C28" w:rsidP="004965E9">
      <w:pPr>
        <w:tabs>
          <w:tab w:val="left" w:leader="dot" w:pos="624"/>
        </w:tabs>
        <w:ind w:left="1134" w:right="1134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DE7ABE">
        <w:rPr>
          <w:rFonts w:ascii="Times New Roman" w:hAnsi="Times New Roman"/>
          <w:lang w:val="ru-RU"/>
        </w:rPr>
        <w:lastRenderedPageBreak/>
        <w:t xml:space="preserve">Представление информации, кодирование информации, понятие цифровых данных, информационных </w:t>
      </w:r>
      <w:r w:rsidR="00BA2C48" w:rsidRPr="00DE7ABE">
        <w:rPr>
          <w:rFonts w:ascii="Times New Roman" w:hAnsi="Times New Roman"/>
          <w:lang w:val="ru-RU"/>
        </w:rPr>
        <w:t xml:space="preserve">процессов обработки, </w:t>
      </w:r>
      <w:r w:rsidRPr="00DE7ABE">
        <w:rPr>
          <w:rFonts w:ascii="Times New Roman" w:hAnsi="Times New Roman"/>
          <w:lang w:val="ru-RU"/>
        </w:rPr>
        <w:t>поиска, передачи, сбора, хранения информации</w:t>
      </w:r>
      <w:proofErr w:type="gramStart"/>
      <w:r w:rsidRPr="00DE7ABE">
        <w:rPr>
          <w:rFonts w:ascii="Times New Roman" w:hAnsi="Times New Roman"/>
          <w:lang w:val="ru-RU"/>
        </w:rPr>
        <w:t>.</w:t>
      </w:r>
      <w:r w:rsidRPr="00DE7ABE">
        <w:rPr>
          <w:rStyle w:val="Zag11"/>
          <w:rFonts w:ascii="Times New Roman" w:eastAsia="@Arial Unicode MS" w:hAnsi="Times New Roman"/>
          <w:iCs/>
          <w:lang w:val="ru-RU"/>
        </w:rPr>
        <w:t>П</w:t>
      </w:r>
      <w:proofErr w:type="gramEnd"/>
      <w:r w:rsidRPr="00DE7ABE">
        <w:rPr>
          <w:rStyle w:val="Zag11"/>
          <w:rFonts w:ascii="Times New Roman" w:eastAsia="@Arial Unicode MS" w:hAnsi="Times New Roman"/>
          <w:iCs/>
          <w:lang w:val="ru-RU"/>
        </w:rPr>
        <w:t>ростейшие приемы поиска информации: по ключевым словам, каталогам</w:t>
      </w:r>
      <w:r w:rsidRPr="00DE7ABE">
        <w:rPr>
          <w:rStyle w:val="Zag11"/>
          <w:rFonts w:ascii="Times New Roman" w:eastAsia="@Arial Unicode MS" w:hAnsi="Times New Roman"/>
          <w:lang w:val="ru-RU"/>
        </w:rPr>
        <w:t>. Работа с ЦОР (цифровыми образовательными ресурсами), готовыми материалами на электронных носителях</w:t>
      </w:r>
      <w:proofErr w:type="gramStart"/>
      <w:r w:rsidRPr="00DE7ABE">
        <w:rPr>
          <w:rStyle w:val="Zag11"/>
          <w:rFonts w:ascii="Times New Roman" w:eastAsia="@Arial Unicode MS" w:hAnsi="Times New Roman"/>
          <w:lang w:val="ru-RU"/>
        </w:rPr>
        <w:t>.К</w:t>
      </w:r>
      <w:proofErr w:type="gramEnd"/>
      <w:r w:rsidRPr="00DE7ABE">
        <w:rPr>
          <w:rStyle w:val="Zag11"/>
          <w:rFonts w:ascii="Times New Roman" w:eastAsia="@Arial Unicode MS" w:hAnsi="Times New Roman"/>
          <w:lang w:val="ru-RU"/>
        </w:rPr>
        <w:t xml:space="preserve">лавиатура, </w:t>
      </w:r>
      <w:r w:rsidRPr="00DE7ABE">
        <w:rPr>
          <w:rStyle w:val="Zag11"/>
          <w:rFonts w:ascii="Times New Roman" w:eastAsia="@Arial Unicode MS" w:hAnsi="Times New Roman"/>
          <w:iCs/>
          <w:lang w:val="ru-RU"/>
        </w:rPr>
        <w:t>общее представление о правилах клавиатурного письма</w:t>
      </w:r>
      <w:r w:rsidRPr="00DE7ABE">
        <w:rPr>
          <w:rStyle w:val="Zag11"/>
          <w:rFonts w:ascii="Times New Roman" w:eastAsia="@Arial Unicode MS" w:hAnsi="Times New Roman"/>
          <w:lang w:val="ru-RU"/>
        </w:rPr>
        <w:t xml:space="preserve">, пользование мышью, использование простейших средств текстового редактора. </w:t>
      </w:r>
    </w:p>
    <w:p w:rsidR="00A25C28" w:rsidRPr="00DE7ABE" w:rsidRDefault="00A25C28" w:rsidP="004965E9">
      <w:pPr>
        <w:pStyle w:val="a5"/>
        <w:spacing w:line="240" w:lineRule="auto"/>
        <w:ind w:left="1134" w:right="1134" w:firstLine="0"/>
        <w:rPr>
          <w:rFonts w:ascii="Times New Roman" w:hAnsi="Times New Roman"/>
          <w:b/>
          <w:sz w:val="24"/>
          <w:szCs w:val="24"/>
        </w:rPr>
      </w:pPr>
      <w:proofErr w:type="gramStart"/>
      <w:r w:rsidRPr="00DE7AB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Работа с простыми ин</w:t>
      </w:r>
      <w:r w:rsidR="00BA2C48" w:rsidRPr="00DE7AB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формационными объектами (текст, </w:t>
      </w:r>
      <w:r w:rsidRPr="00DE7AB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таблица, схема, рисунок): преобразование, создание, сохранение, удаление.</w:t>
      </w:r>
      <w:proofErr w:type="gramEnd"/>
      <w:r w:rsidRPr="00DE7AB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Создание небольшого текста. Вывод текста или рисунка на принтер</w:t>
      </w:r>
      <w:proofErr w:type="gramStart"/>
      <w:r w:rsidRPr="00DE7AB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.</w:t>
      </w:r>
      <w:r w:rsidRPr="00DE7ABE">
        <w:rPr>
          <w:rFonts w:ascii="Times New Roman" w:hAnsi="Times New Roman"/>
          <w:sz w:val="24"/>
          <w:szCs w:val="24"/>
        </w:rPr>
        <w:t>К</w:t>
      </w:r>
      <w:proofErr w:type="gramEnd"/>
      <w:r w:rsidRPr="00DE7ABE">
        <w:rPr>
          <w:rFonts w:ascii="Times New Roman" w:hAnsi="Times New Roman"/>
          <w:sz w:val="24"/>
          <w:szCs w:val="24"/>
        </w:rPr>
        <w:t>омпьютер – это система. Системные программы и операционная система. Файловаясистема. Компьютерныесети. Информационныесистемы.</w:t>
      </w:r>
    </w:p>
    <w:p w:rsidR="00A25C28" w:rsidRPr="00DE7ABE" w:rsidRDefault="00A25C28" w:rsidP="004965E9">
      <w:pPr>
        <w:pStyle w:val="1"/>
        <w:spacing w:after="0" w:line="240" w:lineRule="auto"/>
        <w:ind w:left="1134" w:right="1134"/>
        <w:jc w:val="both"/>
        <w:rPr>
          <w:rFonts w:ascii="Times New Roman" w:hAnsi="Times New Roman"/>
          <w:b/>
          <w:kern w:val="0"/>
          <w:sz w:val="24"/>
          <w:szCs w:val="24"/>
          <w:lang w:val="ru-RU" w:eastAsia="en-US"/>
        </w:rPr>
      </w:pPr>
    </w:p>
    <w:p w:rsidR="00A25C28" w:rsidRPr="00DE7ABE" w:rsidRDefault="00A25C28" w:rsidP="00DE7ABE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kern w:val="0"/>
          <w:sz w:val="24"/>
          <w:szCs w:val="24"/>
          <w:lang w:val="ru-RU" w:eastAsia="en-US"/>
        </w:rPr>
      </w:pPr>
    </w:p>
    <w:p w:rsidR="00A25C28" w:rsidRPr="00DE7ABE" w:rsidRDefault="00A25C28" w:rsidP="003A21E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7ABE">
        <w:rPr>
          <w:rFonts w:ascii="Times New Roman" w:hAnsi="Times New Roman"/>
          <w:b/>
          <w:sz w:val="24"/>
          <w:szCs w:val="24"/>
          <w:lang w:val="ru-RU"/>
        </w:rPr>
        <w:t xml:space="preserve">3.Тематическое </w:t>
      </w:r>
      <w:r w:rsidR="00DA6EBD" w:rsidRPr="00DE7ABE">
        <w:rPr>
          <w:rFonts w:ascii="Times New Roman" w:hAnsi="Times New Roman"/>
          <w:b/>
          <w:sz w:val="24"/>
          <w:szCs w:val="24"/>
          <w:lang w:val="ru-RU"/>
        </w:rPr>
        <w:t>распределение часов</w:t>
      </w:r>
    </w:p>
    <w:p w:rsidR="00551F3C" w:rsidRPr="00DE7ABE" w:rsidRDefault="00551F3C" w:rsidP="00DE7ABE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7"/>
        <w:tblW w:w="0" w:type="auto"/>
        <w:tblInd w:w="959" w:type="dxa"/>
        <w:tblLook w:val="04A0"/>
      </w:tblPr>
      <w:tblGrid>
        <w:gridCol w:w="576"/>
        <w:gridCol w:w="10597"/>
        <w:gridCol w:w="2010"/>
      </w:tblGrid>
      <w:tr w:rsidR="00551F3C" w:rsidRPr="006F34F1" w:rsidTr="006F34F1">
        <w:tc>
          <w:tcPr>
            <w:tcW w:w="292" w:type="dxa"/>
          </w:tcPr>
          <w:p w:rsidR="00551F3C" w:rsidRPr="006F34F1" w:rsidRDefault="00551F3C" w:rsidP="00DE7ABE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34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6F34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6F34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0597" w:type="dxa"/>
          </w:tcPr>
          <w:p w:rsidR="00551F3C" w:rsidRPr="006F34F1" w:rsidRDefault="00551F3C" w:rsidP="00C0263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34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2010" w:type="dxa"/>
          </w:tcPr>
          <w:p w:rsidR="00551F3C" w:rsidRPr="006F34F1" w:rsidRDefault="007948B2" w:rsidP="00DE7ABE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34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7948B2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0B3895" w:rsidP="000B3895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Сложение и вычитание столбиком.</w:t>
            </w:r>
            <w:r w:rsidR="004965E9" w:rsidRPr="006F34F1">
              <w:t xml:space="preserve"> </w:t>
            </w:r>
            <w:r w:rsidR="007948B2" w:rsidRPr="006F34F1">
              <w:t>Начнем с повторения</w:t>
            </w:r>
            <w:r w:rsidR="0026271B" w:rsidRPr="006F34F1">
              <w:t xml:space="preserve">. 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7948B2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26271B" w:rsidP="004965E9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Умножение и деление.</w:t>
            </w:r>
            <w:r w:rsidR="004965E9" w:rsidRPr="006F34F1">
              <w:t xml:space="preserve"> Повторение.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26271B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Табличные случаи деления.</w:t>
            </w:r>
            <w:r w:rsidR="004965E9" w:rsidRPr="006F34F1">
              <w:t xml:space="preserve"> Повторение.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Style w:val="FontStyle15"/>
                <w:spacing w:val="-6"/>
                <w:sz w:val="24"/>
                <w:lang w:val="ru-RU"/>
              </w:rPr>
            </w:pPr>
            <w:r w:rsidRPr="006F34F1">
              <w:rPr>
                <w:rFonts w:ascii="Times New Roman" w:hAnsi="Times New Roman"/>
                <w:spacing w:val="-6"/>
                <w:lang w:val="ru-RU"/>
              </w:rPr>
              <w:t xml:space="preserve"> «Что находится внутри Земли?»</w:t>
            </w:r>
            <w:r w:rsidR="006F34F1" w:rsidRPr="006F34F1">
              <w:rPr>
                <w:rFonts w:ascii="Times New Roman" w:hAnsi="Times New Roman"/>
                <w:spacing w:val="-6"/>
                <w:lang w:val="ru-RU"/>
              </w:rPr>
              <w:t xml:space="preserve"> Самостоятельная работа №1.</w:t>
            </w:r>
            <w:r w:rsidR="004965E9" w:rsidRPr="006F34F1">
              <w:rPr>
                <w:rFonts w:ascii="Times New Roman" w:hAnsi="Times New Roman"/>
                <w:spacing w:val="-6"/>
                <w:lang w:val="ru-RU"/>
              </w:rPr>
              <w:t>Практическая работа.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Умножение и деление. Табличные случаи деления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Плоские поверхности и плоскость. Изображения на плоскости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Куб и его изображение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Контрольная работа №1</w:t>
            </w:r>
            <w:r w:rsidR="0026271B" w:rsidRPr="006F34F1">
              <w:t>.Повторение материала второго класса.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Style w:val="FontStyle15"/>
                <w:sz w:val="24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Работа над ошибками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.П</w:t>
            </w:r>
            <w:proofErr w:type="gramEnd"/>
            <w:r w:rsidRPr="006F34F1">
              <w:rPr>
                <w:rFonts w:ascii="Times New Roman" w:hAnsi="Times New Roman"/>
                <w:lang w:val="ru-RU"/>
              </w:rPr>
              <w:t>оупражняемся в изображении куба</w:t>
            </w:r>
            <w:r w:rsidR="0026271B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Самостоятельная работа №2. Практическая работа «Помогите Пете Семёнову»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Счет сотнями и «круглое» число сотен. Десять сотен, или тысяча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Разряд единиц тысяч. Названия четырехзначных чисел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Разряд десятков тысяч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Разряд сотен тысяч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Класс единиц и класс тысяч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Таблица разрядов и классов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Поразрядное сравнение многозначных чисел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Самостоятельная работа №3. Практическая работа «Много ли на Земле льда?» (начало)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Метр</w:t>
            </w:r>
            <w:proofErr w:type="spellEnd"/>
            <w:r w:rsidRPr="006F34F1">
              <w:rPr>
                <w:rFonts w:ascii="Times New Roman" w:hAnsi="Times New Roman"/>
              </w:rPr>
              <w:t xml:space="preserve"> и </w:t>
            </w:r>
            <w:proofErr w:type="spellStart"/>
            <w:r w:rsidRPr="006F34F1">
              <w:rPr>
                <w:rFonts w:ascii="Times New Roman" w:hAnsi="Times New Roman"/>
              </w:rPr>
              <w:t>километр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lastRenderedPageBreak/>
              <w:t>20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Килограмм и грамм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Килограмм и тонна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Центнер и тонна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Поупражняемся в вычислении и сравнении величин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Таблица и краткая запись задачи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Алгоритм сложения столбиком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Алгоритм вычитания столбиком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Составные задачи на сложение и вычитание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10597" w:type="dxa"/>
          </w:tcPr>
          <w:p w:rsidR="007948B2" w:rsidRPr="006F34F1" w:rsidRDefault="004965E9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Вычисления столбиком.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Самостоятельная работа №4. Практическая работа «Много ли на Земле льда?» (окончание)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Умножение «круглого» числа </w:t>
            </w:r>
            <w:proofErr w:type="gramStart"/>
            <w:r w:rsidRPr="006F34F1">
              <w:t>на</w:t>
            </w:r>
            <w:proofErr w:type="gramEnd"/>
            <w:r w:rsidRPr="006F34F1">
              <w:t xml:space="preserve"> однозначное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Контрольная работа</w:t>
            </w:r>
            <w:r w:rsidR="0026271B" w:rsidRPr="006F34F1">
              <w:t>. Вычисления столбиком.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Работа над ошибками. Умножение </w:t>
            </w:r>
            <w:r w:rsidRPr="006F34F1">
              <w:rPr>
                <w:spacing w:val="-6"/>
              </w:rPr>
              <w:t>суммы на число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Умножение многозначного числа </w:t>
            </w:r>
            <w:proofErr w:type="gramStart"/>
            <w:r w:rsidRPr="006F34F1">
              <w:t>на</w:t>
            </w:r>
            <w:proofErr w:type="gramEnd"/>
            <w:r w:rsidRPr="006F34F1">
              <w:t xml:space="preserve"> однозначное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Запись умножения в строчку и столбиком. Вычисления с помощью калькулятора</w:t>
            </w:r>
            <w:r w:rsidR="0026271B" w:rsidRPr="006F34F1"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Сочетательное свойство умножения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Группировка множителей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Умножение числа на произведение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Поупражняемся в вычислениях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39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 «Где хранится </w:t>
            </w:r>
            <w:r w:rsidRPr="006F34F1">
              <w:rPr>
                <w:spacing w:val="-6"/>
              </w:rPr>
              <w:t>пресная вода?»</w:t>
            </w:r>
            <w:r w:rsidR="005F7FF5" w:rsidRPr="006F34F1">
              <w:rPr>
                <w:spacing w:val="-6"/>
              </w:rPr>
              <w:t>. Самостоятельная работа №5.Практическая работа.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Кратное сравнение чисел и величин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Задачи на кратное сравнение</w:t>
            </w:r>
          </w:p>
        </w:tc>
        <w:tc>
          <w:tcPr>
            <w:tcW w:w="2010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F7FF5" w:rsidRPr="006F34F1" w:rsidTr="006F34F1">
        <w:tc>
          <w:tcPr>
            <w:tcW w:w="292" w:type="dxa"/>
          </w:tcPr>
          <w:p w:rsidR="005F7FF5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42</w:t>
            </w:r>
          </w:p>
        </w:tc>
        <w:tc>
          <w:tcPr>
            <w:tcW w:w="10597" w:type="dxa"/>
          </w:tcPr>
          <w:p w:rsidR="005F7FF5" w:rsidRPr="006F34F1" w:rsidRDefault="005F7FF5" w:rsidP="00C02631">
            <w:pPr>
              <w:pStyle w:val="Style10"/>
              <w:widowControl/>
              <w:spacing w:line="240" w:lineRule="auto"/>
            </w:pPr>
            <w:r w:rsidRPr="006F34F1">
              <w:t>Решение задач на кратное сравнение.</w:t>
            </w:r>
          </w:p>
        </w:tc>
        <w:tc>
          <w:tcPr>
            <w:tcW w:w="2010" w:type="dxa"/>
          </w:tcPr>
          <w:p w:rsidR="005F7FF5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Поупражняемся в сравнении чисел и величин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Сантиметр и миллиметр. Миллиметр и дециметр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Миллиметр и метр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Изображение чисел на числовом луче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Изображение данных с помощью диаграмм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Диаграмма и решение задач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4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Учимся решать задачи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Самостоятельная работа №6. Практическая работа “Многоэтажная” атмосфера Земли»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Как сравнить углы. Как измерить угол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lastRenderedPageBreak/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Контрольная работа за </w:t>
            </w:r>
            <w:r w:rsidRPr="006F34F1">
              <w:rPr>
                <w:lang w:val="en-US"/>
              </w:rPr>
              <w:t>I</w:t>
            </w:r>
            <w:r w:rsidRPr="006F34F1">
              <w:t xml:space="preserve"> полугодие</w:t>
            </w:r>
            <w:r w:rsidR="0026271B" w:rsidRPr="006F34F1">
              <w:t>. Решение уравнений и задач.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Работа над ошибками</w:t>
            </w:r>
            <w:r w:rsidR="0026271B" w:rsidRPr="006F34F1">
              <w:t>. Поупражняемся в вычислениях и сравнении чисел.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pacing w:val="-6"/>
                <w:sz w:val="24"/>
              </w:rPr>
            </w:pPr>
            <w:r w:rsidRPr="006F34F1">
              <w:rPr>
                <w:spacing w:val="-6"/>
              </w:rPr>
              <w:t>Прямоугольный треугольник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Тупоугольный треугольник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Остроугольный треугольник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Разносторонний и равнобедренный треугольники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Равнобедренный</w:t>
            </w:r>
            <w:proofErr w:type="spellEnd"/>
            <w:r w:rsidRPr="006F34F1">
              <w:rPr>
                <w:rFonts w:ascii="Times New Roman" w:hAnsi="Times New Roman"/>
              </w:rPr>
              <w:t xml:space="preserve"> и </w:t>
            </w:r>
            <w:proofErr w:type="spellStart"/>
            <w:r w:rsidRPr="006F34F1">
              <w:rPr>
                <w:rFonts w:ascii="Times New Roman" w:hAnsi="Times New Roman"/>
              </w:rPr>
              <w:t>равносторонни</w:t>
            </w:r>
            <w:r w:rsidR="0026271B" w:rsidRPr="006F34F1">
              <w:rPr>
                <w:rFonts w:ascii="Times New Roman" w:hAnsi="Times New Roman"/>
                <w:lang w:val="ru-RU"/>
              </w:rPr>
              <w:t>й</w:t>
            </w:r>
            <w:proofErr w:type="spellEnd"/>
            <w:r w:rsidR="0026271B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треугольники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5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Составные задачи на все действия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Самостоятельная работа № 7. Практическая работа «Облака»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Составные задачи на все действия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Натуральный ряд чисел и другие последовательности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Работа</w:t>
            </w:r>
            <w:proofErr w:type="spellEnd"/>
            <w:r w:rsidRPr="006F34F1">
              <w:rPr>
                <w:rFonts w:ascii="Times New Roman" w:hAnsi="Times New Roman"/>
              </w:rPr>
              <w:t xml:space="preserve"> с </w:t>
            </w:r>
            <w:proofErr w:type="spellStart"/>
            <w:r w:rsidRPr="006F34F1">
              <w:rPr>
                <w:rFonts w:ascii="Times New Roman" w:hAnsi="Times New Roman"/>
              </w:rPr>
              <w:t>данными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Умножение на однозначное число столбиком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5F7FF5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Умножени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е </w:t>
            </w:r>
            <w:proofErr w:type="spellStart"/>
            <w:r w:rsidRPr="006F34F1">
              <w:rPr>
                <w:rFonts w:ascii="Times New Roman" w:hAnsi="Times New Roman"/>
              </w:rPr>
              <w:t>на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число</w:t>
            </w:r>
            <w:proofErr w:type="spellEnd"/>
            <w:r w:rsidRPr="006F34F1">
              <w:rPr>
                <w:rFonts w:ascii="Times New Roman" w:hAnsi="Times New Roman"/>
              </w:rPr>
              <w:t xml:space="preserve"> 10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Умножение на «круглое» двузначное число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Умножение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числа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r w:rsidRPr="006F34F1">
              <w:rPr>
                <w:rFonts w:ascii="Times New Roman" w:hAnsi="Times New Roman"/>
              </w:rPr>
              <w:t>н</w:t>
            </w:r>
            <w:r w:rsidRPr="006F34F1">
              <w:rPr>
                <w:rFonts w:ascii="Times New Roman" w:hAnsi="Times New Roman"/>
                <w:lang w:val="ru-RU"/>
              </w:rPr>
              <w:t xml:space="preserve">а </w:t>
            </w:r>
            <w:proofErr w:type="spellStart"/>
            <w:r w:rsidRPr="006F34F1">
              <w:rPr>
                <w:rFonts w:ascii="Times New Roman" w:hAnsi="Times New Roman"/>
              </w:rPr>
              <w:t>сумму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Умножение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двузначное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6F34F1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6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Запись умножения на двузначное число столбиком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Запись умножения на двузначное число столбиком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Поупражняемся в умножении столбиком и повторим 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пройденное</w:t>
            </w:r>
            <w:proofErr w:type="gram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Самостоятельная работа №8. Практическая работа «Сказочный мир горных пещер»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Как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найти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  <w:lang w:val="ru-RU"/>
              </w:rPr>
              <w:t>н</w:t>
            </w:r>
            <w:r w:rsidRPr="006F34F1">
              <w:rPr>
                <w:rFonts w:ascii="Times New Roman" w:hAnsi="Times New Roman"/>
              </w:rPr>
              <w:t>еизвестный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множитель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Как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найти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  <w:lang w:val="ru-RU"/>
              </w:rPr>
              <w:t>н</w:t>
            </w:r>
            <w:r w:rsidRPr="006F34F1">
              <w:rPr>
                <w:rFonts w:ascii="Times New Roman" w:hAnsi="Times New Roman"/>
              </w:rPr>
              <w:t>еизвестный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делитель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Как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найти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  <w:lang w:val="ru-RU"/>
              </w:rPr>
              <w:t>н</w:t>
            </w:r>
            <w:r w:rsidRPr="006F34F1">
              <w:rPr>
                <w:rFonts w:ascii="Times New Roman" w:hAnsi="Times New Roman"/>
              </w:rPr>
              <w:t>еизвестное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делимое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Учимся решать задачи с помощью уравнения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Информатика. Информационная карта мира. Технические устройства для работы с информацией.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Информатика. Основы работы за компьютером. Компьютер - универсальная машина для обработки информации. Правило безопасной работы на компьютере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7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spacing w:val="-8"/>
                <w:lang w:val="ru-RU"/>
              </w:rPr>
              <w:t>Информатика. Основы работы за компьютером. Компьютер. Носители информации.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rPr>
          <w:trHeight w:val="62"/>
        </w:trPr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Делитьна 0 нельзя! </w:t>
            </w:r>
            <w:r w:rsidR="00133371" w:rsidRPr="006F34F1">
              <w:rPr>
                <w:rFonts w:ascii="Times New Roman" w:hAnsi="Times New Roman"/>
                <w:lang w:val="ru-RU"/>
              </w:rPr>
              <w:t xml:space="preserve">Деление на </w:t>
            </w:r>
            <w:proofErr w:type="spellStart"/>
            <w:r w:rsidR="00133371" w:rsidRPr="006F34F1">
              <w:rPr>
                <w:rFonts w:ascii="Times New Roman" w:hAnsi="Times New Roman"/>
                <w:lang w:val="ru-RU"/>
              </w:rPr>
              <w:t>число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.Д</w:t>
            </w:r>
            <w:proofErr w:type="gramEnd"/>
            <w:r w:rsidRPr="006F34F1">
              <w:rPr>
                <w:rFonts w:ascii="Times New Roman" w:hAnsi="Times New Roman"/>
                <w:lang w:val="ru-RU"/>
              </w:rPr>
              <w:t>еление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числа на само себя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>Деление суммы на число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Деление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  <w:lang w:val="ru-RU"/>
              </w:rPr>
              <w:t>р</w:t>
            </w:r>
            <w:r w:rsidRPr="006F34F1">
              <w:rPr>
                <w:rFonts w:ascii="Times New Roman" w:hAnsi="Times New Roman"/>
              </w:rPr>
              <w:t>азности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число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lastRenderedPageBreak/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Поупражняемся в использовании свойств деления и повторим 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пройденное</w:t>
            </w:r>
            <w:proofErr w:type="gramEnd"/>
            <w:r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Самостоятельная работа №9. Практическая работа «Жизнь под Землей»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Какая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площадь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больше</w:t>
            </w:r>
            <w:proofErr w:type="spellEnd"/>
            <w:r w:rsidRPr="006F34F1">
              <w:rPr>
                <w:rFonts w:ascii="Times New Roman" w:hAnsi="Times New Roman"/>
              </w:rPr>
              <w:t>?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Квадратны</w:t>
            </w:r>
            <w:r w:rsidRPr="006F34F1">
              <w:rPr>
                <w:rFonts w:ascii="Times New Roman" w:hAnsi="Times New Roman"/>
                <w:lang w:val="ru-RU"/>
              </w:rPr>
              <w:t>й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сантиметр</w:t>
            </w:r>
            <w:proofErr w:type="spell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Измерение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proofErr w:type="gramStart"/>
            <w:r w:rsidRPr="006F34F1">
              <w:rPr>
                <w:rFonts w:ascii="Times New Roman" w:hAnsi="Times New Roman"/>
              </w:rPr>
              <w:t>площади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6F34F1">
              <w:rPr>
                <w:rFonts w:ascii="Times New Roman" w:hAnsi="Times New Roman"/>
              </w:rPr>
              <w:t>многоугольника</w:t>
            </w:r>
            <w:proofErr w:type="spellEnd"/>
            <w:proofErr w:type="gram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Измерение площади с помощью палетки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252450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8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Поупражняемся в измерении площадей и повторим 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пройденное</w:t>
            </w:r>
            <w:proofErr w:type="gram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Умножение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на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число</w:t>
            </w:r>
            <w:proofErr w:type="spellEnd"/>
            <w:r w:rsidRPr="006F34F1">
              <w:rPr>
                <w:rFonts w:ascii="Times New Roman" w:hAnsi="Times New Roman"/>
              </w:rPr>
              <w:t xml:space="preserve"> 100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252450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дециметр и квадратный сантиметр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метр и квадратный дециметр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метр и квадратный сантиметр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Вычисления</w:t>
            </w:r>
            <w:proofErr w:type="spellEnd"/>
            <w:r w:rsidRPr="006F34F1">
              <w:rPr>
                <w:rFonts w:ascii="Times New Roman" w:hAnsi="Times New Roman"/>
              </w:rPr>
              <w:t xml:space="preserve"> с </w:t>
            </w:r>
            <w:proofErr w:type="spellStart"/>
            <w:r w:rsidRPr="006F34F1">
              <w:rPr>
                <w:rFonts w:ascii="Times New Roman" w:hAnsi="Times New Roman"/>
              </w:rPr>
              <w:t>помощью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калькулятора</w:t>
            </w:r>
            <w:proofErr w:type="spell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Задачи</w:t>
            </w:r>
            <w:proofErr w:type="spellEnd"/>
            <w:r w:rsidRPr="006F34F1">
              <w:rPr>
                <w:rFonts w:ascii="Times New Roman" w:hAnsi="Times New Roman"/>
              </w:rPr>
              <w:t xml:space="preserve"> с </w:t>
            </w:r>
            <w:proofErr w:type="spellStart"/>
            <w:r w:rsidRPr="006F34F1">
              <w:rPr>
                <w:rFonts w:ascii="Times New Roman" w:hAnsi="Times New Roman"/>
                <w:lang w:val="ru-RU"/>
              </w:rPr>
              <w:t>н</w:t>
            </w:r>
            <w:r w:rsidRPr="006F34F1">
              <w:rPr>
                <w:rFonts w:ascii="Times New Roman" w:hAnsi="Times New Roman"/>
              </w:rPr>
              <w:t>едостающими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данными</w:t>
            </w:r>
            <w:proofErr w:type="spell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252450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F34F1">
              <w:rPr>
                <w:rFonts w:ascii="Times New Roman" w:hAnsi="Times New Roman"/>
              </w:rPr>
              <w:t>Как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получить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недостающие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данные</w:t>
            </w:r>
            <w:proofErr w:type="spellEnd"/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Умножение на число 1000. Квадратный километр и квадратный метр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миллиметр и квадратный сантимет</w:t>
            </w:r>
            <w:r w:rsidR="006F34F1" w:rsidRPr="006F34F1">
              <w:rPr>
                <w:rFonts w:ascii="Times New Roman" w:hAnsi="Times New Roman"/>
                <w:lang w:val="ru-RU"/>
              </w:rPr>
              <w:t>р.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9</w:t>
            </w:r>
            <w:r w:rsidR="005F7FF5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миллиметр и квадратный дециметр</w:t>
            </w:r>
            <w:r w:rsidR="006F34F1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6F34F1" w:rsidRPr="001E2DD6" w:rsidTr="006F34F1">
        <w:tc>
          <w:tcPr>
            <w:tcW w:w="292" w:type="dxa"/>
          </w:tcPr>
          <w:p w:rsidR="006F34F1" w:rsidRPr="006F34F1" w:rsidRDefault="006F34F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10597" w:type="dxa"/>
          </w:tcPr>
          <w:p w:rsidR="006F34F1" w:rsidRPr="006F34F1" w:rsidRDefault="006F34F1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Квадратный миллиметр и квадратный метр.</w:t>
            </w:r>
          </w:p>
        </w:tc>
        <w:tc>
          <w:tcPr>
            <w:tcW w:w="2010" w:type="dxa"/>
          </w:tcPr>
          <w:p w:rsidR="006F34F1" w:rsidRPr="006F34F1" w:rsidRDefault="006F34F1" w:rsidP="00C02631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5F7FF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Поупражняемся в использовании единиц площади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Вычисление</w:t>
            </w:r>
            <w:proofErr w:type="spellEnd"/>
            <w:r w:rsidR="004965E9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площад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 xml:space="preserve">и </w:t>
            </w:r>
            <w:proofErr w:type="spellStart"/>
            <w:r w:rsidRPr="006F34F1">
              <w:rPr>
                <w:rFonts w:ascii="Times New Roman" w:hAnsi="Times New Roman"/>
              </w:rPr>
              <w:t>прямоугольника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Контрольная работа. На тему  «Умножение»</w:t>
            </w:r>
            <w:r w:rsidR="004965E9"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Работа над ошибками. Поуп</w:t>
            </w:r>
            <w:r w:rsidR="00133371" w:rsidRPr="006F34F1">
              <w:rPr>
                <w:rFonts w:ascii="Times New Roman" w:hAnsi="Times New Roman"/>
                <w:lang w:val="ru-RU"/>
              </w:rPr>
              <w:t>ражняемся в вычислении площадей</w:t>
            </w:r>
            <w:r w:rsidRPr="006F34F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pStyle w:val="Style10"/>
              <w:widowControl/>
              <w:spacing w:line="240" w:lineRule="auto"/>
              <w:rPr>
                <w:rStyle w:val="FontStyle15"/>
                <w:sz w:val="24"/>
              </w:rPr>
            </w:pPr>
            <w:r w:rsidRPr="006F34F1">
              <w:t xml:space="preserve"> «Природное сообщество – аквариум»</w:t>
            </w:r>
            <w:r w:rsidR="004965E9" w:rsidRPr="006F34F1">
              <w:t>. Самостоятельная работа №10.Практическая работа.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Задачи с избыточными данными. Выбор рационального пути решения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 Основы работы на компьютере. Как работать с компьютерной мышью.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 Основы работы на компьютере. Клавиатура компьютера.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10</w:t>
            </w:r>
            <w:r w:rsidR="006F34F1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 Основы работы на компьютере. Клавиатура компьютера.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  <w:r w:rsidR="006F34F1" w:rsidRPr="006F34F1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Разные задачи.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 </w:t>
            </w:r>
            <w:r w:rsidRPr="006F34F1">
              <w:rPr>
                <w:rFonts w:ascii="Times New Roman" w:hAnsi="Times New Roman"/>
                <w:spacing w:val="-6"/>
                <w:lang w:val="ru-RU"/>
              </w:rPr>
              <w:t>«Озеро Байкал»</w:t>
            </w:r>
            <w:r w:rsidR="006F34F1" w:rsidRPr="006F34F1">
              <w:rPr>
                <w:rFonts w:ascii="Times New Roman" w:hAnsi="Times New Roman"/>
                <w:spacing w:val="-6"/>
                <w:lang w:val="ru-RU"/>
              </w:rPr>
              <w:t>. Самостоятельная работа №11.Практическая работа.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Увеличение и уменьшение в одно и то же число раз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Деление «круглых» десятков на число 10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Деление «круглых» сотен на число 100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lastRenderedPageBreak/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Деление «круглых» тысяч на число 1000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Устное деление двузначного числа 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6F34F1">
              <w:rPr>
                <w:rFonts w:ascii="Times New Roman" w:hAnsi="Times New Roman"/>
                <w:lang w:val="ru-RU"/>
              </w:rPr>
              <w:t xml:space="preserve"> однозначное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rPr>
          <w:trHeight w:val="326"/>
        </w:trPr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Устное деление двузначного числа </w:t>
            </w:r>
            <w:proofErr w:type="gramStart"/>
            <w:r w:rsidRPr="006F34F1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6F34F1">
              <w:rPr>
                <w:rFonts w:ascii="Times New Roman" w:hAnsi="Times New Roman"/>
                <w:lang w:val="ru-RU"/>
              </w:rPr>
              <w:t xml:space="preserve"> двузначное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  <w:vAlign w:val="center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Поупражняемся в устном выполнении деления и повторимпройденно</w:t>
            </w:r>
            <w:r w:rsidR="00133371" w:rsidRPr="006F34F1">
              <w:rPr>
                <w:rFonts w:ascii="Times New Roman" w:hAnsi="Times New Roman"/>
                <w:lang w:val="ru-RU"/>
              </w:rPr>
              <w:t>е.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11</w:t>
            </w:r>
            <w:r w:rsidR="006F34F1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</w:tcPr>
          <w:p w:rsidR="007948B2" w:rsidRPr="006F34F1" w:rsidRDefault="00133371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По</w:t>
            </w:r>
            <w:proofErr w:type="spellEnd"/>
            <w:r w:rsidRPr="006F34F1">
              <w:rPr>
                <w:rFonts w:ascii="Times New Roman" w:hAnsi="Times New Roman"/>
                <w:lang w:val="ru-RU"/>
              </w:rPr>
              <w:t>с</w:t>
            </w:r>
            <w:proofErr w:type="spellStart"/>
            <w:r w:rsidR="007948B2" w:rsidRPr="006F34F1">
              <w:rPr>
                <w:rFonts w:ascii="Times New Roman" w:hAnsi="Times New Roman"/>
              </w:rPr>
              <w:t>троение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7948B2" w:rsidRPr="006F34F1">
              <w:rPr>
                <w:rFonts w:ascii="Times New Roman" w:hAnsi="Times New Roman"/>
              </w:rPr>
              <w:t>симметричных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7948B2" w:rsidRPr="006F34F1">
              <w:rPr>
                <w:rFonts w:ascii="Times New Roman" w:hAnsi="Times New Roman"/>
              </w:rPr>
              <w:t>фигур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  <w:r w:rsidR="006F34F1" w:rsidRPr="006F34F1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Составление</w:t>
            </w:r>
            <w:proofErr w:type="spellEnd"/>
            <w:r w:rsidRPr="006F34F1">
              <w:rPr>
                <w:rFonts w:ascii="Times New Roman" w:hAnsi="Times New Roman"/>
              </w:rPr>
              <w:t xml:space="preserve"> и </w:t>
            </w:r>
            <w:proofErr w:type="spellStart"/>
            <w:r w:rsidRPr="006F34F1">
              <w:rPr>
                <w:rFonts w:ascii="Times New Roman" w:hAnsi="Times New Roman"/>
              </w:rPr>
              <w:t>разрезание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фигур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6F34F1" w:rsidRPr="006F34F1" w:rsidRDefault="00133371" w:rsidP="006F34F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Равносоставленные</w:t>
            </w:r>
            <w:proofErr w:type="spellEnd"/>
            <w:r w:rsidRPr="006F34F1">
              <w:rPr>
                <w:rFonts w:ascii="Times New Roman" w:hAnsi="Times New Roman"/>
              </w:rPr>
              <w:t xml:space="preserve"> и </w:t>
            </w:r>
            <w:proofErr w:type="spellStart"/>
            <w:r w:rsidRPr="006F34F1">
              <w:rPr>
                <w:rFonts w:ascii="Times New Roman" w:hAnsi="Times New Roman"/>
              </w:rPr>
              <w:t>равновеликие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фигуры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Высота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треугольника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Считаем</w:t>
            </w:r>
            <w:proofErr w:type="spellEnd"/>
            <w:r w:rsidR="005F7FF5" w:rsidRPr="006F34F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F34F1">
              <w:rPr>
                <w:rFonts w:ascii="Times New Roman" w:hAnsi="Times New Roman"/>
              </w:rPr>
              <w:t>до</w:t>
            </w:r>
            <w:proofErr w:type="spellEnd"/>
            <w:r w:rsidRPr="006F34F1">
              <w:rPr>
                <w:rFonts w:ascii="Times New Roman" w:hAnsi="Times New Roman"/>
              </w:rPr>
              <w:t xml:space="preserve"> 1000000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Действия первой и второй ступени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Действия первой и второй ступени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7948B2" w:rsidRPr="006F34F1" w:rsidRDefault="007948B2" w:rsidP="00C02631">
            <w:pPr>
              <w:rPr>
                <w:rFonts w:ascii="Times New Roman" w:hAnsi="Times New Roman"/>
              </w:rPr>
            </w:pPr>
            <w:proofErr w:type="spellStart"/>
            <w:r w:rsidRPr="006F34F1">
              <w:rPr>
                <w:rFonts w:ascii="Times New Roman" w:hAnsi="Times New Roman"/>
              </w:rPr>
              <w:t>Измеряем</w:t>
            </w:r>
            <w:proofErr w:type="spellEnd"/>
            <w:r w:rsidRPr="006F34F1">
              <w:rPr>
                <w:rFonts w:ascii="Times New Roman" w:hAnsi="Times New Roman"/>
              </w:rPr>
              <w:t xml:space="preserve">. </w:t>
            </w:r>
            <w:proofErr w:type="spellStart"/>
            <w:r w:rsidRPr="006F34F1">
              <w:rPr>
                <w:rFonts w:ascii="Times New Roman" w:hAnsi="Times New Roman"/>
              </w:rPr>
              <w:t>Вычисляем</w:t>
            </w:r>
            <w:proofErr w:type="spellEnd"/>
            <w:r w:rsidRPr="006F34F1">
              <w:rPr>
                <w:rFonts w:ascii="Times New Roman" w:hAnsi="Times New Roman"/>
              </w:rPr>
              <w:t xml:space="preserve">. </w:t>
            </w:r>
            <w:proofErr w:type="spellStart"/>
            <w:r w:rsidRPr="006F34F1">
              <w:rPr>
                <w:rFonts w:ascii="Times New Roman" w:hAnsi="Times New Roman"/>
              </w:rPr>
              <w:t>Сравниваем</w:t>
            </w:r>
            <w:proofErr w:type="spellEnd"/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597" w:type="dxa"/>
            <w:vAlign w:val="center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Как мы научились формулировать и решать задачи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597" w:type="dxa"/>
            <w:vAlign w:val="center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 «Стены Древнего Кремля»</w:t>
            </w:r>
            <w:proofErr w:type="gramStart"/>
            <w:r w:rsidR="006F34F1" w:rsidRPr="006F34F1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6F34F1" w:rsidRPr="006F34F1">
              <w:rPr>
                <w:rFonts w:ascii="Times New Roman" w:hAnsi="Times New Roman"/>
                <w:lang w:val="ru-RU"/>
              </w:rPr>
              <w:t>амостоятельная работа №12.Практическая работа.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12</w:t>
            </w:r>
            <w:r w:rsidR="006F34F1" w:rsidRPr="006F34F1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597" w:type="dxa"/>
            <w:vAlign w:val="center"/>
          </w:tcPr>
          <w:p w:rsidR="007948B2" w:rsidRPr="006F34F1" w:rsidRDefault="007948B2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 Компьютер - универсальная машина для обработки информации. Как управлять работой программы.</w:t>
            </w:r>
          </w:p>
        </w:tc>
        <w:tc>
          <w:tcPr>
            <w:tcW w:w="2010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48B2" w:rsidRPr="006F34F1" w:rsidTr="006F34F1">
        <w:tc>
          <w:tcPr>
            <w:tcW w:w="292" w:type="dxa"/>
          </w:tcPr>
          <w:p w:rsidR="007948B2" w:rsidRPr="006F34F1" w:rsidRDefault="00133371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  <w:r w:rsidR="006F34F1" w:rsidRPr="006F34F1"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0597" w:type="dxa"/>
            <w:vAlign w:val="center"/>
          </w:tcPr>
          <w:p w:rsidR="007948B2" w:rsidRPr="006F34F1" w:rsidRDefault="007948B2" w:rsidP="000B3895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</w:t>
            </w:r>
            <w:r w:rsidR="0026271B" w:rsidRPr="006F34F1">
              <w:rPr>
                <w:rFonts w:ascii="Times New Roman" w:hAnsi="Times New Roman"/>
                <w:lang w:val="ru-RU"/>
              </w:rPr>
              <w:t>.</w:t>
            </w:r>
            <w:r w:rsidRPr="006F34F1">
              <w:rPr>
                <w:rFonts w:ascii="Times New Roman" w:hAnsi="Times New Roman"/>
                <w:lang w:val="ru-RU"/>
              </w:rPr>
              <w:t xml:space="preserve"> Основы работы на компьютере. </w:t>
            </w:r>
          </w:p>
        </w:tc>
        <w:tc>
          <w:tcPr>
            <w:tcW w:w="2010" w:type="dxa"/>
          </w:tcPr>
          <w:p w:rsidR="007948B2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4965E9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r w:rsidR="006F34F1" w:rsidRPr="006F34F1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0597" w:type="dxa"/>
            <w:vAlign w:val="center"/>
          </w:tcPr>
          <w:p w:rsidR="000B3895" w:rsidRPr="006F34F1" w:rsidRDefault="000B3895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Клавиатура компьютера. Компьютерная программа для создания и показа презентаций.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r w:rsidR="006F34F1" w:rsidRPr="006F34F1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0597" w:type="dxa"/>
          </w:tcPr>
          <w:p w:rsidR="000B3895" w:rsidRPr="006F34F1" w:rsidRDefault="000B3895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Информатика Этические нормы при работе с информацией и информационная безопасность. Носители информации коллективного пользования. Работа с данными.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4965E9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r w:rsidR="006F34F1" w:rsidRPr="006F34F1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0597" w:type="dxa"/>
          </w:tcPr>
          <w:p w:rsidR="000B3895" w:rsidRPr="006F34F1" w:rsidRDefault="000B3895" w:rsidP="000B3895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 xml:space="preserve">Информатика Компьютер - универсальная машина для обработки информаций. 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4965E9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r w:rsidR="006F34F1" w:rsidRPr="006F34F1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0597" w:type="dxa"/>
          </w:tcPr>
          <w:p w:rsidR="000B3895" w:rsidRPr="006F34F1" w:rsidRDefault="000B3895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Компьютерная программа для создания и показа презентаций.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r w:rsidR="006F34F1" w:rsidRPr="006F34F1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597" w:type="dxa"/>
          </w:tcPr>
          <w:p w:rsidR="000B3895" w:rsidRPr="006F34F1" w:rsidRDefault="000B3895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Итоговая контрольная работа на тему « Деление и умножение».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292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13</w:t>
            </w:r>
            <w:bookmarkStart w:id="0" w:name="_GoBack"/>
            <w:bookmarkEnd w:id="0"/>
            <w:r w:rsidR="006F34F1" w:rsidRPr="006F34F1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0597" w:type="dxa"/>
          </w:tcPr>
          <w:p w:rsidR="000B3895" w:rsidRPr="006F34F1" w:rsidRDefault="000B3895" w:rsidP="00C0263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Работа над ошибками. Геометрия на бумаге в клетку.</w:t>
            </w:r>
          </w:p>
        </w:tc>
        <w:tc>
          <w:tcPr>
            <w:tcW w:w="2010" w:type="dxa"/>
          </w:tcPr>
          <w:p w:rsidR="000B3895" w:rsidRPr="006F34F1" w:rsidRDefault="000B3895" w:rsidP="00C02631">
            <w:pPr>
              <w:jc w:val="center"/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0B3895" w:rsidRPr="006F34F1" w:rsidTr="006F34F1">
        <w:tc>
          <w:tcPr>
            <w:tcW w:w="12899" w:type="dxa"/>
            <w:gridSpan w:val="3"/>
          </w:tcPr>
          <w:p w:rsidR="000B3895" w:rsidRPr="006F34F1" w:rsidRDefault="000B3895" w:rsidP="006F34F1">
            <w:pPr>
              <w:rPr>
                <w:rFonts w:ascii="Times New Roman" w:hAnsi="Times New Roman"/>
                <w:lang w:val="ru-RU"/>
              </w:rPr>
            </w:pPr>
            <w:r w:rsidRPr="006F34F1">
              <w:rPr>
                <w:rFonts w:ascii="Times New Roman" w:hAnsi="Times New Roman"/>
                <w:b/>
                <w:lang w:val="ru-RU"/>
              </w:rPr>
              <w:t>Всего</w:t>
            </w:r>
            <w:r w:rsidRPr="006F34F1">
              <w:rPr>
                <w:rFonts w:ascii="Times New Roman" w:hAnsi="Times New Roman"/>
                <w:lang w:val="ru-RU"/>
              </w:rPr>
              <w:t xml:space="preserve">: </w:t>
            </w:r>
            <w:r w:rsidRPr="006F34F1">
              <w:rPr>
                <w:rFonts w:ascii="Times New Roman" w:hAnsi="Times New Roman"/>
                <w:b/>
                <w:lang w:val="ru-RU"/>
              </w:rPr>
              <w:t>135 уроков.</w:t>
            </w:r>
          </w:p>
        </w:tc>
      </w:tr>
    </w:tbl>
    <w:p w:rsidR="00551F3C" w:rsidRPr="006F34F1" w:rsidRDefault="00551F3C" w:rsidP="00DE7ABE">
      <w:pPr>
        <w:jc w:val="both"/>
        <w:rPr>
          <w:rFonts w:ascii="Times New Roman" w:hAnsi="Times New Roman"/>
          <w:lang w:val="ru-RU"/>
        </w:rPr>
      </w:pPr>
    </w:p>
    <w:p w:rsidR="00551F3C" w:rsidRPr="006F34F1" w:rsidRDefault="00551F3C" w:rsidP="00DE7ABE">
      <w:pPr>
        <w:jc w:val="both"/>
        <w:rPr>
          <w:rFonts w:ascii="Times New Roman" w:hAnsi="Times New Roman"/>
          <w:lang w:val="ru-RU"/>
        </w:rPr>
      </w:pPr>
    </w:p>
    <w:sectPr w:rsidR="00551F3C" w:rsidRPr="006F34F1" w:rsidSect="002659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145EF"/>
    <w:multiLevelType w:val="hybridMultilevel"/>
    <w:tmpl w:val="ADE6E0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BE0730C"/>
    <w:multiLevelType w:val="multilevel"/>
    <w:tmpl w:val="C40ED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2">
    <w:nsid w:val="510D1C3A"/>
    <w:multiLevelType w:val="multilevel"/>
    <w:tmpl w:val="0D82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9B2F66"/>
    <w:multiLevelType w:val="hybridMultilevel"/>
    <w:tmpl w:val="2F1CD1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18D1DA1"/>
    <w:multiLevelType w:val="hybridMultilevel"/>
    <w:tmpl w:val="B174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283C3D"/>
    <w:multiLevelType w:val="multilevel"/>
    <w:tmpl w:val="4E22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oNotDisplayPageBoundaries/>
  <w:proofState w:spelling="clean" w:grammar="clean"/>
  <w:defaultTabStop w:val="708"/>
  <w:characterSpacingControl w:val="doNotCompress"/>
  <w:compat/>
  <w:rsids>
    <w:rsidRoot w:val="00A25C28"/>
    <w:rsid w:val="000B3895"/>
    <w:rsid w:val="000D292A"/>
    <w:rsid w:val="000F42CC"/>
    <w:rsid w:val="00133371"/>
    <w:rsid w:val="001620D5"/>
    <w:rsid w:val="001A082A"/>
    <w:rsid w:val="001E2DD6"/>
    <w:rsid w:val="00235B48"/>
    <w:rsid w:val="00252450"/>
    <w:rsid w:val="0026271B"/>
    <w:rsid w:val="00265930"/>
    <w:rsid w:val="00291305"/>
    <w:rsid w:val="003018CB"/>
    <w:rsid w:val="003A21EC"/>
    <w:rsid w:val="003F2E29"/>
    <w:rsid w:val="004965E9"/>
    <w:rsid w:val="00551F3C"/>
    <w:rsid w:val="00556946"/>
    <w:rsid w:val="005A373A"/>
    <w:rsid w:val="005D16DD"/>
    <w:rsid w:val="005F46CA"/>
    <w:rsid w:val="005F7FF5"/>
    <w:rsid w:val="0061580D"/>
    <w:rsid w:val="006B3ADC"/>
    <w:rsid w:val="006F34F1"/>
    <w:rsid w:val="007948B2"/>
    <w:rsid w:val="00827313"/>
    <w:rsid w:val="00874498"/>
    <w:rsid w:val="00893976"/>
    <w:rsid w:val="008C361B"/>
    <w:rsid w:val="008F5CEE"/>
    <w:rsid w:val="009422F3"/>
    <w:rsid w:val="0097649D"/>
    <w:rsid w:val="009B01E8"/>
    <w:rsid w:val="009C5197"/>
    <w:rsid w:val="00A21893"/>
    <w:rsid w:val="00A25C28"/>
    <w:rsid w:val="00A53381"/>
    <w:rsid w:val="00A648CA"/>
    <w:rsid w:val="00B87E83"/>
    <w:rsid w:val="00BA2C48"/>
    <w:rsid w:val="00BF54A8"/>
    <w:rsid w:val="00C02631"/>
    <w:rsid w:val="00C66FA2"/>
    <w:rsid w:val="00D638B8"/>
    <w:rsid w:val="00DA6EBD"/>
    <w:rsid w:val="00DE7ABE"/>
    <w:rsid w:val="00E624C9"/>
    <w:rsid w:val="00E74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2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5C28"/>
    <w:pPr>
      <w:ind w:left="720"/>
      <w:contextualSpacing/>
    </w:pPr>
  </w:style>
  <w:style w:type="paragraph" w:styleId="a4">
    <w:name w:val="Normal (Web)"/>
    <w:basedOn w:val="a"/>
    <w:uiPriority w:val="99"/>
    <w:rsid w:val="00A25C2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A25C28"/>
    <w:pPr>
      <w:spacing w:after="200" w:line="276" w:lineRule="auto"/>
      <w:ind w:left="720"/>
    </w:pPr>
    <w:rPr>
      <w:kern w:val="1"/>
      <w:sz w:val="22"/>
      <w:szCs w:val="22"/>
      <w:lang w:eastAsia="ar-SA"/>
    </w:rPr>
  </w:style>
  <w:style w:type="paragraph" w:customStyle="1" w:styleId="3">
    <w:name w:val="Заголовок 3+"/>
    <w:basedOn w:val="a"/>
    <w:rsid w:val="00A25C28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customStyle="1" w:styleId="Zag11">
    <w:name w:val="Zag_11"/>
    <w:uiPriority w:val="99"/>
    <w:rsid w:val="00A25C28"/>
    <w:rPr>
      <w:color w:val="000000"/>
      <w:w w:val="100"/>
    </w:rPr>
  </w:style>
  <w:style w:type="paragraph" w:customStyle="1" w:styleId="a5">
    <w:name w:val="Буллит"/>
    <w:basedOn w:val="a"/>
    <w:link w:val="a6"/>
    <w:uiPriority w:val="99"/>
    <w:rsid w:val="00A25C28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Calibri" w:hAnsi="NewtonCSanPin"/>
      <w:color w:val="000000"/>
      <w:sz w:val="21"/>
      <w:szCs w:val="20"/>
      <w:lang w:val="ru-RU" w:eastAsia="ru-RU" w:bidi="ar-SA"/>
    </w:rPr>
  </w:style>
  <w:style w:type="character" w:customStyle="1" w:styleId="a6">
    <w:name w:val="Буллит Знак"/>
    <w:link w:val="a5"/>
    <w:uiPriority w:val="99"/>
    <w:locked/>
    <w:rsid w:val="00A25C28"/>
    <w:rPr>
      <w:rFonts w:ascii="NewtonCSanPin" w:eastAsia="Calibri" w:hAnsi="NewtonCSanPin" w:cs="Times New Roman"/>
      <w:color w:val="000000"/>
      <w:sz w:val="21"/>
      <w:szCs w:val="20"/>
      <w:lang w:eastAsia="ru-RU"/>
    </w:rPr>
  </w:style>
  <w:style w:type="table" w:styleId="a7">
    <w:name w:val="Table Grid"/>
    <w:basedOn w:val="a1"/>
    <w:uiPriority w:val="59"/>
    <w:rsid w:val="00A25C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c">
    <w:name w:val="jc"/>
    <w:basedOn w:val="a"/>
    <w:rsid w:val="00A25C28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A25C28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lang w:val="ru-RU" w:eastAsia="ru-RU" w:bidi="ar-SA"/>
    </w:rPr>
  </w:style>
  <w:style w:type="character" w:customStyle="1" w:styleId="FontStyle15">
    <w:name w:val="Font Style15"/>
    <w:rsid w:val="005D16DD"/>
    <w:rPr>
      <w:rFonts w:ascii="Times New Roman" w:hAnsi="Times New Roman"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2659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5930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19F28-D6C0-4F3B-8E25-7E31C5A21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</Pages>
  <Words>2712</Words>
  <Characters>15464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cp:lastPrinted>2020-10-09T11:36:00Z</cp:lastPrinted>
  <dcterms:created xsi:type="dcterms:W3CDTF">2020-09-22T18:28:00Z</dcterms:created>
  <dcterms:modified xsi:type="dcterms:W3CDTF">2020-10-18T20:15:00Z</dcterms:modified>
</cp:coreProperties>
</file>