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98" w:rsidRPr="00813598" w:rsidRDefault="008D3B69" w:rsidP="00813598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noProof/>
          <w:color w:val="000000"/>
          <w:lang w:eastAsia="ru-RU"/>
        </w:rPr>
        <w:drawing>
          <wp:inline distT="0" distB="0" distL="0" distR="0">
            <wp:extent cx="9251950" cy="6671115"/>
            <wp:effectExtent l="0" t="0" r="6350" b="0"/>
            <wp:docPr id="23" name="Рисунок 23" descr="C:\Users\new\Desktop\сканы\Корр.-раз. занят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сканы\Корр.-раз. занят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598" w:rsidRDefault="000F4D4E" w:rsidP="008D3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="00813598" w:rsidRPr="008D3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8D3B69" w:rsidRPr="008D3B69" w:rsidRDefault="008D3B69" w:rsidP="008D3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598" w:rsidRPr="008D3B69" w:rsidRDefault="00813598" w:rsidP="008D3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</w:t>
      </w:r>
      <w:r w:rsidRPr="008D3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Коррекционно-развивающие занятия</w:t>
      </w:r>
      <w:r w:rsidRPr="008D3B69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разработана на основе:</w:t>
      </w:r>
    </w:p>
    <w:p w:rsidR="00813598" w:rsidRDefault="00813598" w:rsidP="008D3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Коррекционно-воспитательная деятельность охватывает всю совокупность мер педагогического воздействия на личность ребенка с недостатками развитии и отклонениями в поведении. Она направлена на изменение познавательных возможностей ребенка, его эмоционально-волевой сферы, улучшение индивидуальных личностных качеств (ответственности, дисциплинированности, собранности, организованности, на развитие его интересов и склонностей, трудовых, художественно-эстетических и иных способностей. </w:t>
      </w:r>
      <w:r w:rsidRPr="008D3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3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коррекционных занятий</w:t>
      </w:r>
      <w:r w:rsidRPr="008D3B6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обогащение чувственного опыта в процессе целенаправленного систематического воздействия на сохранные анализаторы.</w:t>
      </w:r>
      <w:r w:rsidRPr="008D3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3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:</w:t>
      </w:r>
      <w:r w:rsidRPr="008D3B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3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систематизация знаний, направленных на повышение общего уровня развития ребенка; </w:t>
      </w:r>
      <w:r w:rsidRPr="008D3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восполнение пробелов его предшествующего развития и обучения; </w:t>
      </w:r>
      <w:r w:rsidRPr="008D3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недостаточно сформированных умений и навыков; </w:t>
      </w:r>
      <w:r w:rsidRPr="008D3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коррекцию отклонений в познавательной сфере ребенка; </w:t>
      </w:r>
      <w:r w:rsidRPr="008D3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познавательной активности; </w:t>
      </w:r>
      <w:r w:rsidRPr="008D3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развитие </w:t>
      </w:r>
      <w:proofErr w:type="spellStart"/>
      <w:r w:rsidRPr="008D3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общеинтеллектуальных</w:t>
      </w:r>
      <w:proofErr w:type="spellEnd"/>
      <w:r w:rsidRPr="008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умений: приемы анализа, сравнения, обобщения, навыки группировки и классификации. </w:t>
      </w:r>
    </w:p>
    <w:p w:rsidR="00585C26" w:rsidRDefault="00585C26" w:rsidP="008D3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26" w:rsidRPr="008D3B69" w:rsidRDefault="00585C26" w:rsidP="00585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2.Общая характеристика учебного предмета, коррекционного курса</w:t>
      </w:r>
      <w:r w:rsidRPr="008D3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3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Совершенствование движений сенсорной деятельности</w:t>
      </w:r>
      <w:r w:rsidRPr="008D3B69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8D3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Развитие мелкой моторики кисти и пальцев рук; </w:t>
      </w:r>
      <w:r w:rsidRPr="008D3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Развитие артикуляционной моторики; </w:t>
      </w:r>
      <w:r w:rsidRPr="008D3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Развитие ритма</w:t>
      </w:r>
      <w:r w:rsidRPr="008D3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3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Коррекция отдельных сторон психической деятельности</w:t>
      </w:r>
      <w:r w:rsidRPr="008D3B69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8D3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Развитие зрительной памяти и внимания;</w:t>
      </w:r>
      <w:r w:rsidRPr="008D3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Развитие слухового внимания и памяти; </w:t>
      </w:r>
      <w:r w:rsidRPr="008D3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Развитие фонетико-фонематических представлений. </w:t>
      </w:r>
      <w:r w:rsidRPr="008D3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3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Развитие основных мыслительных операций</w:t>
      </w:r>
      <w:r w:rsidRPr="008D3B69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8D3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Формирование навыков относительного анализа; </w:t>
      </w:r>
      <w:r w:rsidRPr="008D3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Развитие навыков группировки и классификации (на базе овладения основными родовыми понятиями) ; </w:t>
      </w:r>
      <w:r w:rsidRPr="008D3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Формирование умения работать по словесной и письменной инструкции, алгоритму; </w:t>
      </w:r>
      <w:r w:rsidRPr="008D3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Развитие комбинаторных способностей. </w:t>
      </w:r>
      <w:r w:rsidRPr="008D3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3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Развитие различных видов мышления</w:t>
      </w:r>
      <w:r w:rsidRPr="008D3B69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8D3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Развитие наглядно-образного мышления; </w:t>
      </w:r>
      <w:r w:rsidRPr="008D3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Развитие словесно-логического мышления. </w:t>
      </w:r>
      <w:r w:rsidRPr="008D3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3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Коррекция нарушений в развитии эмоционально-личностной сферы (релаксационные упражнения для мимики лица, </w:t>
      </w:r>
      <w:r w:rsidRPr="008D3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драматизации, чтения по ролям). </w:t>
      </w:r>
      <w:r w:rsidRPr="008D3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Расширение и обогащение словаря. </w:t>
      </w:r>
    </w:p>
    <w:p w:rsidR="00585C26" w:rsidRPr="008D3B69" w:rsidRDefault="00585C26" w:rsidP="008D3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598" w:rsidRPr="008D3B69" w:rsidRDefault="00813598" w:rsidP="008D3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приемы</w:t>
      </w:r>
      <w:r w:rsidRPr="008D3B69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8D3B69" w:rsidRDefault="00813598" w:rsidP="008D3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артикуляционная </w:t>
      </w:r>
      <w:proofErr w:type="gramStart"/>
      <w:r w:rsidRPr="008D3B6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гимнастика;</w:t>
      </w:r>
      <w:r w:rsidRPr="008D3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8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красочная наглядность;</w:t>
      </w:r>
      <w:r w:rsidRPr="008D3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стихотворные тексты, кроссворды, загадки; </w:t>
      </w:r>
      <w:r w:rsidRPr="008D3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различные коррекционные, дидактические игры;</w:t>
      </w:r>
      <w:r w:rsidRPr="008D3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8D3B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 w:rsidRPr="008D3B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D3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пальчиковая гимнастика;</w:t>
      </w:r>
      <w:r w:rsidRPr="008D3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работа с тетрадью;</w:t>
      </w:r>
      <w:r w:rsidRPr="008D3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585C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и уточнение словаря.</w:t>
      </w:r>
    </w:p>
    <w:p w:rsidR="00A80A77" w:rsidRDefault="00A80A77" w:rsidP="008D3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A77" w:rsidRDefault="00A80A77" w:rsidP="008D3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A77" w:rsidRPr="00A80A77" w:rsidRDefault="00A80A77" w:rsidP="008D3B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80A77">
        <w:rPr>
          <w:rFonts w:ascii="Times New Roman" w:hAnsi="Times New Roman" w:cs="Times New Roman"/>
          <w:b/>
          <w:sz w:val="24"/>
          <w:szCs w:val="24"/>
        </w:rPr>
        <w:t>3.</w:t>
      </w:r>
      <w:r w:rsidRPr="00A80A77">
        <w:rPr>
          <w:rFonts w:ascii="Times New Roman" w:hAnsi="Times New Roman" w:cs="Times New Roman"/>
          <w:b/>
          <w:sz w:val="24"/>
          <w:szCs w:val="24"/>
        </w:rPr>
        <w:t>Описание места учебно</w:t>
      </w:r>
      <w:r>
        <w:rPr>
          <w:rFonts w:ascii="Times New Roman" w:hAnsi="Times New Roman" w:cs="Times New Roman"/>
          <w:b/>
          <w:sz w:val="24"/>
          <w:szCs w:val="24"/>
        </w:rPr>
        <w:t>го предмета, коррекционного курса в учебном плане</w:t>
      </w:r>
    </w:p>
    <w:p w:rsidR="008D3B69" w:rsidRDefault="00A80A77" w:rsidP="008D3B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A7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80A77">
        <w:rPr>
          <w:rFonts w:ascii="Times New Roman" w:hAnsi="Times New Roman" w:cs="Times New Roman"/>
          <w:sz w:val="24"/>
          <w:szCs w:val="24"/>
        </w:rPr>
        <w:t xml:space="preserve"> Федеральном компоненте государственного стандарта коррекционный курс обозначен как самостоятельный предмет, что подчеркивает его особое значение в системе образования детей с ОВЗ. На его изучение отведено 68 часов, 2 часа в неделю, 34 учебные недели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0A77" w:rsidRDefault="00A80A77" w:rsidP="008D3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3598" w:rsidRPr="008D3B69" w:rsidRDefault="000F4D4E" w:rsidP="008D3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880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ценностных ориентиров содержания</w:t>
      </w:r>
      <w:r w:rsidR="006F7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учебного предмета.</w:t>
      </w:r>
    </w:p>
    <w:tbl>
      <w:tblPr>
        <w:tblW w:w="14391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25"/>
        <w:gridCol w:w="5463"/>
        <w:gridCol w:w="7103"/>
      </w:tblGrid>
      <w:tr w:rsidR="008D3B69" w:rsidRPr="008D3B69" w:rsidTr="008D3B69"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98" w:rsidRPr="008D3B69" w:rsidRDefault="00813598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98" w:rsidRPr="008D3B69" w:rsidRDefault="00813598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7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98" w:rsidRPr="008D3B69" w:rsidRDefault="00813598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 направлений</w:t>
            </w:r>
          </w:p>
        </w:tc>
      </w:tr>
      <w:tr w:rsidR="008D3B69" w:rsidRPr="008D3B69" w:rsidTr="008D3B69"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восприятия, воображения.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сенсорных эталонов цвета, формы, величины; конструирование предметов.</w:t>
            </w:r>
          </w:p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крупной и мелкой моторики, </w:t>
            </w:r>
            <w:proofErr w:type="spellStart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графомоторных</w:t>
            </w:r>
            <w:proofErr w:type="spellEnd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навыков.</w:t>
            </w:r>
          </w:p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Кинестетическое и кинетическое развитие.</w:t>
            </w:r>
          </w:p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Тактильно-двигательное восприятие.</w:t>
            </w:r>
          </w:p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слухового восприятия и слуховой памяти</w:t>
            </w:r>
          </w:p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пространства.</w:t>
            </w:r>
          </w:p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зрительного восприятия и зрительной памяти. Восприятие времени. Развитие мыслительных операций.</w:t>
            </w:r>
          </w:p>
        </w:tc>
        <w:tc>
          <w:tcPr>
            <w:tcW w:w="7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на формирование у воспитанников представлений о цвете, форме, величине и других сенсорных характеристиках окружающих предметов;</w:t>
            </w:r>
          </w:p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Упражнения, развивающие внимание, память, мыслительные операции, творческие способности;</w:t>
            </w:r>
          </w:p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 и задания на коррекцию мелкой моторики пальцев рук;</w:t>
            </w:r>
          </w:p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малой и средней подвижности на развитие общей моторики и координации движений.</w:t>
            </w:r>
          </w:p>
        </w:tc>
      </w:tr>
      <w:tr w:rsidR="008D3B69" w:rsidRPr="008D3B69" w:rsidTr="008D3B69"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внимания, памяти.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познавательной активности учащихся, коррекция недостатков познавательной деятельности учащихся путем систематического и </w:t>
            </w: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целенаправленного воспитания у них полноценного восприятия формы, конструкции, величины, цвета, особых свойств предметов, их положение в пространстве. Формирование умений наблюдать, сравнивать, выделять существенные признаки предметов и явлений и отражать их в речи, развитие памяти, мышления, речи, воображения.</w:t>
            </w:r>
          </w:p>
        </w:tc>
        <w:tc>
          <w:tcPr>
            <w:tcW w:w="7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Игры и упражнения, направленные на активизацию психических процессов; развитию умственных способностей; тренировок памяти и внимания; развитию мышления и речи. Игры и </w:t>
            </w: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упражнения, которые корригируют недостатки восприятия, способствуют развитию воображения и творческих способностей, развивают пространственное мышление и восприятие, координационные способности рук и мелкую моторику.</w:t>
            </w:r>
          </w:p>
        </w:tc>
      </w:tr>
      <w:tr w:rsidR="008D3B69" w:rsidRPr="008D3B69" w:rsidTr="008D3B69"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Развитие аналитико-синтетической деятельности.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адекватного восприятия явлений и объектов окружающей действительности в совокупности их свойств. Исправление недостатков моторики; совершенствование зрительно – двигательной координации. Формирование точности и целенаправленности движений и действий, навыков общения.</w:t>
            </w:r>
          </w:p>
        </w:tc>
        <w:tc>
          <w:tcPr>
            <w:tcW w:w="7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и игры на развитие зрительно-моторной координации, восприятие времени, развитие пространственно-временных отношений, развитие слухового восприятия и слуховой памяти; развитие зрительного восприятия и зрительной памяти, тактильно-двигательное восприятие, развитие обоняния, эмоций.</w:t>
            </w:r>
          </w:p>
        </w:tc>
      </w:tr>
    </w:tbl>
    <w:p w:rsidR="00712622" w:rsidRDefault="00712622" w:rsidP="00712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2622" w:rsidRDefault="00712622" w:rsidP="00712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5C26" w:rsidRPr="008D3B69" w:rsidRDefault="00585C26" w:rsidP="00585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5.</w:t>
      </w:r>
      <w:r w:rsidRPr="008D3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Личностные и </w:t>
      </w:r>
      <w:proofErr w:type="spellStart"/>
      <w:r w:rsidRPr="008D3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8D3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освоения курса.</w:t>
      </w:r>
    </w:p>
    <w:p w:rsidR="00585C26" w:rsidRPr="008D3B69" w:rsidRDefault="00585C26" w:rsidP="00585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позволяет формировать следующие универсальные учебные действия (УУД):</w:t>
      </w:r>
    </w:p>
    <w:p w:rsidR="00585C26" w:rsidRPr="008D3B69" w:rsidRDefault="00585C26" w:rsidP="00585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</w:t>
      </w:r>
    </w:p>
    <w:p w:rsidR="00585C26" w:rsidRPr="008D3B69" w:rsidRDefault="00585C26" w:rsidP="00585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обеспечивая умения решать проблемы, возникающие в ходе общения, при выполнении ряда заданий в ограниченное время; извлекать необходимую информацию из текста, реалистично строить свои взаимоотношения со взрослым.</w:t>
      </w:r>
    </w:p>
    <w:p w:rsidR="00585C26" w:rsidRPr="008D3B69" w:rsidRDefault="00585C26" w:rsidP="00585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</w:t>
      </w:r>
    </w:p>
    <w:p w:rsidR="00585C26" w:rsidRPr="008D3B69" w:rsidRDefault="00585C26" w:rsidP="00585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свои действия в соответствии с поставленной задачей; наблюдать, сравнивать по признакам, сопоставлять; оценивать правильность выполнения действий и корректировать при необходимости;</w:t>
      </w:r>
    </w:p>
    <w:p w:rsidR="00585C26" w:rsidRPr="008D3B69" w:rsidRDefault="00585C26" w:rsidP="00585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</w:t>
      </w:r>
    </w:p>
    <w:p w:rsidR="00585C26" w:rsidRPr="008D3B69" w:rsidRDefault="00585C26" w:rsidP="00585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6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ориентироваться на позицию партнера в общении и взаимодействии.</w:t>
      </w:r>
    </w:p>
    <w:p w:rsidR="00585C26" w:rsidRPr="008D3B69" w:rsidRDefault="00585C26" w:rsidP="00585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Средствами формирования УУД служат </w:t>
      </w:r>
      <w:proofErr w:type="spellStart"/>
      <w:r w:rsidRPr="008D3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психогимнастические</w:t>
      </w:r>
      <w:proofErr w:type="spellEnd"/>
      <w:r w:rsidRPr="008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упражнения, дискуссионные игры, эмоционально-символические и релаксационные методы.</w:t>
      </w:r>
    </w:p>
    <w:p w:rsidR="00712622" w:rsidRDefault="00585C26" w:rsidP="00585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3B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этих УУД в младшем школьном возрасте поможет школьнику адаптироваться и подготовиться к жизни в современном обществе.</w:t>
      </w:r>
      <w:r w:rsidRPr="008D3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2622" w:rsidRDefault="006F76DD" w:rsidP="00712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6.Содержание учебного предмета, коррекционного курса</w:t>
      </w:r>
    </w:p>
    <w:p w:rsidR="00712622" w:rsidRPr="008D3B69" w:rsidRDefault="00712622" w:rsidP="00712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91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83"/>
        <w:gridCol w:w="10773"/>
        <w:gridCol w:w="851"/>
        <w:gridCol w:w="850"/>
        <w:gridCol w:w="1134"/>
      </w:tblGrid>
      <w:tr w:rsidR="00712622" w:rsidRPr="008D3B69" w:rsidTr="006F76DD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622" w:rsidRPr="008D3B69" w:rsidRDefault="00712622" w:rsidP="006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622" w:rsidRPr="008D3B69" w:rsidRDefault="00712622" w:rsidP="006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  <w:p w:rsidR="00712622" w:rsidRPr="008D3B69" w:rsidRDefault="00712622" w:rsidP="006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задачи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622" w:rsidRPr="008D3B69" w:rsidRDefault="00712622" w:rsidP="006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12622" w:rsidRPr="008D3B69" w:rsidTr="006F76DD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622" w:rsidRPr="008D3B69" w:rsidRDefault="00712622" w:rsidP="006F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622" w:rsidRPr="008D3B69" w:rsidRDefault="00712622" w:rsidP="006F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622" w:rsidRPr="008D3B69" w:rsidRDefault="00712622" w:rsidP="006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622" w:rsidRPr="008D3B69" w:rsidRDefault="00712622" w:rsidP="006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622" w:rsidRPr="008D3B69" w:rsidRDefault="00712622" w:rsidP="006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712622" w:rsidRPr="008D3B69" w:rsidTr="006F76DD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622" w:rsidRPr="008D3B69" w:rsidRDefault="00712622" w:rsidP="006F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622" w:rsidRPr="008D3B69" w:rsidRDefault="00712622" w:rsidP="006F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Развитие восприятия, воображения.</w:t>
            </w:r>
          </w:p>
          <w:p w:rsidR="00712622" w:rsidRPr="008D3B69" w:rsidRDefault="00712622" w:rsidP="006F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сформированных понятий, характеризующих величину. Сравнение и группировка предметов по заданным параметрам величины. Совершенствование восприятия формы. Различение цветовых тонов и правильное их словесное обозначение. Классифицирование предметов по форме, цвету и размеру. Закрепление временных понятий. Формирование произвольности зрительного восприятия. </w:t>
            </w:r>
            <w:proofErr w:type="spellStart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Дорисовывание</w:t>
            </w:r>
            <w:proofErr w:type="spellEnd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незаконченных изображений. Нахождение отличительных и общих признаков на наглядном материале. Выделение нереальных элементов «нелепых» картинок. Гимнастика для глаз и пальцев рук. Развитие пространственного, творческого воображения. Моделирование расположения различных объектов по отношению друг к другу в ближнем и дальнем пространстве. Самостоятельное моделирование пространственных ситуаций, представление словесного отчета.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622" w:rsidRPr="008D3B69" w:rsidRDefault="00712622" w:rsidP="006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622" w:rsidRPr="008D3B69" w:rsidRDefault="00712622" w:rsidP="006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622" w:rsidRPr="008D3B69" w:rsidRDefault="00712622" w:rsidP="006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12622" w:rsidRPr="008D3B69" w:rsidTr="006F76DD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622" w:rsidRPr="008D3B69" w:rsidRDefault="00712622" w:rsidP="006F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622" w:rsidRPr="008D3B69" w:rsidRDefault="00712622" w:rsidP="006F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Развитие внимания, памяти.</w:t>
            </w:r>
          </w:p>
          <w:p w:rsidR="00712622" w:rsidRPr="008D3B69" w:rsidRDefault="00712622" w:rsidP="006F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умения работать в умозрительном плане. Составление детьми собственных планов к лабиринтам. Самостоятельное планирование этапов деятельности. Контроль за выполнением одновременно 2-х и 3-х действий. Развитие вербальной и визуальной кратковременной и долговременной памяти. Расчленение запоминаемых объектов на части, выделение в них различных свойств. Использование для запоминания вспомогательных средств, в том числе знаков – символов.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622" w:rsidRPr="008D3B69" w:rsidRDefault="00712622" w:rsidP="006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622" w:rsidRPr="008D3B69" w:rsidRDefault="00712622" w:rsidP="006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622" w:rsidRPr="008D3B69" w:rsidRDefault="00712622" w:rsidP="006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12622" w:rsidRPr="008D3B69" w:rsidTr="006F76DD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622" w:rsidRPr="008D3B69" w:rsidRDefault="00712622" w:rsidP="006F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622" w:rsidRPr="008D3B69" w:rsidRDefault="00712622" w:rsidP="006F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Развитие аналитико-синтетической деятельности.</w:t>
            </w:r>
          </w:p>
          <w:p w:rsidR="00712622" w:rsidRPr="008D3B69" w:rsidRDefault="00712622" w:rsidP="006F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предпосылок к переходу от наглядно-образного к абстрактно-логическому мышлению. Развитие функций анализа и синтеза, сравнения и обобщения, абстрагирования. Упражнения на поиск закономерностей, на обобщение, на проведение классификации предметов, чисел, понятий по заданному основанию классификации. Упражнения на поиск недостающей фигуру с нахождением 2 -3 особенностей, лежащих в основе выбора, поиск признака отличия 1 группы фигур (или понятий) от другой. Задачи аналитического типа. Построение простейших умозаключений, их проверка и уточнение. Выявление закономерностей и продолжение орнамента по образцу. Словесная закономерность. Решение логических и комбинаторных задач. Решение задач путем рассуждений с опорой на схему. Формирование пространственных представлений в играх с палочками. Построение заданного числа фигур из заданного числа палочек. закрепление понятий «справа- слева», «вверх-вниз».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622" w:rsidRPr="008D3B69" w:rsidRDefault="00712622" w:rsidP="006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622" w:rsidRPr="008D3B69" w:rsidRDefault="00712622" w:rsidP="006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622" w:rsidRPr="008D3B69" w:rsidRDefault="00712622" w:rsidP="006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12622" w:rsidRPr="008D3B69" w:rsidTr="006F76DD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622" w:rsidRPr="008D3B69" w:rsidRDefault="00712622" w:rsidP="006F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622" w:rsidRPr="008D3B69" w:rsidRDefault="00712622" w:rsidP="006F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622" w:rsidRPr="008D3B69" w:rsidRDefault="00712622" w:rsidP="006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622" w:rsidRPr="008D3B69" w:rsidRDefault="00712622" w:rsidP="006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622" w:rsidRPr="008D3B69" w:rsidRDefault="00712622" w:rsidP="006F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</w:tbl>
    <w:p w:rsidR="00712622" w:rsidRDefault="00712622" w:rsidP="00712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2622" w:rsidRDefault="00712622" w:rsidP="008D3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2622" w:rsidRDefault="00712622" w:rsidP="008D3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2622" w:rsidRDefault="00712622" w:rsidP="008D3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2622" w:rsidRDefault="00712622" w:rsidP="007126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2622" w:rsidRDefault="00712622" w:rsidP="008D3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2622" w:rsidRDefault="00712622" w:rsidP="008D3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2622" w:rsidRDefault="00712622" w:rsidP="008D3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3598" w:rsidRPr="008D3B69" w:rsidRDefault="00585C26" w:rsidP="008D3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7.Тематическое планирование с определением основных видов учебной деятельности обучающихся</w:t>
      </w:r>
    </w:p>
    <w:p w:rsidR="00813598" w:rsidRPr="008D3B69" w:rsidRDefault="00813598" w:rsidP="008D3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99" w:type="dxa"/>
        <w:tblInd w:w="-4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1"/>
        <w:gridCol w:w="2552"/>
        <w:gridCol w:w="913"/>
        <w:gridCol w:w="952"/>
        <w:gridCol w:w="1619"/>
        <w:gridCol w:w="41"/>
        <w:gridCol w:w="4595"/>
        <w:gridCol w:w="3586"/>
      </w:tblGrid>
      <w:tr w:rsidR="008D3B69" w:rsidRPr="008D3B69" w:rsidTr="00B77AB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D3B69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D3B69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4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виды деятельности </w:t>
            </w:r>
            <w:proofErr w:type="spellStart"/>
            <w:r w:rsidRPr="008D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учающихся</w:t>
            </w:r>
            <w:proofErr w:type="spellEnd"/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Коррекционная работа</w:t>
            </w:r>
          </w:p>
        </w:tc>
      </w:tr>
      <w:tr w:rsidR="008D3B69" w:rsidRPr="008D3B69" w:rsidTr="00B77AB1">
        <w:tc>
          <w:tcPr>
            <w:tcW w:w="1469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четверть-16ч</w:t>
            </w:r>
          </w:p>
        </w:tc>
      </w:tr>
      <w:tr w:rsidR="008D3B69" w:rsidRPr="008D3B69" w:rsidTr="00B77AB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пальцев рук.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531BC5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пальцев, кисти руки. Пальчиковые игры.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мелкой моторики.</w:t>
            </w:r>
          </w:p>
        </w:tc>
      </w:tr>
      <w:tr w:rsidR="008D3B69" w:rsidRPr="008D3B69" w:rsidTr="00B77AB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Динамические движения пальцев рук.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531BC5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Быстро-медленно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движения пальцами рук </w:t>
            </w:r>
            <w:proofErr w:type="gramStart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  с</w:t>
            </w:r>
            <w:proofErr w:type="gramEnd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проговариванием </w:t>
            </w:r>
            <w:proofErr w:type="spellStart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речевок</w:t>
            </w:r>
            <w:proofErr w:type="spellEnd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мелкой моторики.</w:t>
            </w:r>
          </w:p>
        </w:tc>
      </w:tr>
      <w:tr w:rsidR="008D3B69" w:rsidRPr="008D3B69" w:rsidTr="00B77AB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рукой.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531BC5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упражнения по показу, по образцу. Проведение</w:t>
            </w:r>
          </w:p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линий, обводка, штриховка.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мелкой моторики.</w:t>
            </w:r>
          </w:p>
        </w:tc>
      </w:tr>
      <w:tr w:rsidR="008D3B69" w:rsidRPr="008D3B69" w:rsidTr="00B77AB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и левая стороны тела.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531BC5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уточнение пространственных понятий и представлений. Знакомство с зеркальным отображением (слева-справа).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пространственных представлений.</w:t>
            </w:r>
          </w:p>
        </w:tc>
      </w:tr>
      <w:tr w:rsidR="008D3B69" w:rsidRPr="008D3B69" w:rsidTr="00B77AB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и левая стороны на листе.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531BC5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образцу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формировании умения ориентироваться в школе, на улице.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пространственных представлений.</w:t>
            </w:r>
          </w:p>
        </w:tc>
      </w:tr>
      <w:tr w:rsidR="008D3B69" w:rsidRPr="008D3B69" w:rsidTr="00B77AB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 – низ на листе и относительно тела.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531BC5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свойств внимания: концентрации, распределения, устойчивости.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пространственных представлений.</w:t>
            </w:r>
          </w:p>
        </w:tc>
      </w:tr>
      <w:tr w:rsidR="008D3B69" w:rsidRPr="008D3B69" w:rsidTr="00B77AB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Центр, середина на листе.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531BC5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составлению симметричного орнамента.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мыслительной деятельности через игры.</w:t>
            </w:r>
          </w:p>
        </w:tc>
      </w:tr>
      <w:tr w:rsidR="008D3B69" w:rsidRPr="008D3B69" w:rsidTr="00B77AB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Спереди – сзади.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F25946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53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задорный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восприятия пространственных представлений.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слухового восприятия.</w:t>
            </w:r>
          </w:p>
        </w:tc>
      </w:tr>
      <w:tr w:rsidR="008D3B69" w:rsidRPr="008D3B69" w:rsidTr="00B77AB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Выше-ниже.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531BC5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положение предметов в пространстве.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личностной сферы.</w:t>
            </w:r>
          </w:p>
        </w:tc>
      </w:tr>
      <w:tr w:rsidR="008D3B69" w:rsidRPr="008D3B69" w:rsidTr="00B77AB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Дальше – ближе.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F25946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формировании умения ориентироваться в школе, на улице.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пространственного восприятия.</w:t>
            </w:r>
          </w:p>
        </w:tc>
      </w:tr>
      <w:tr w:rsidR="008D3B69" w:rsidRPr="008D3B69" w:rsidTr="00B77AB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в пространстве по словесной инструкции, команде.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F25946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ориентироваться пространстве по словесной инструкции, команде учителя.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пространственного восприятия.</w:t>
            </w:r>
          </w:p>
        </w:tc>
      </w:tr>
      <w:tr w:rsidR="008D3B69" w:rsidRPr="008D3B69" w:rsidTr="00B77AB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Ориентирование в пространстве в подвижных играх.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F25946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правила игры, уметь </w:t>
            </w:r>
            <w:proofErr w:type="gramStart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 ориентироваться</w:t>
            </w:r>
            <w:proofErr w:type="gramEnd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пространстве в подвижных играх.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 моторики</w:t>
            </w:r>
            <w:proofErr w:type="gramEnd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пространственного восприятия.</w:t>
            </w:r>
          </w:p>
        </w:tc>
      </w:tr>
      <w:tr w:rsidR="008D3B69" w:rsidRPr="008D3B69" w:rsidTr="00B77AB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на листе бумаги.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F25946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Центр, край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Рисование, составление орнаментов по образцу.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моторики, внимания.</w:t>
            </w:r>
          </w:p>
        </w:tc>
      </w:tr>
      <w:tr w:rsidR="008D3B69" w:rsidRPr="008D3B69" w:rsidTr="00B77AB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местоположения предмета, рисунка на листе бумаги.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F25946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Далеко-близко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proofErr w:type="gramStart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 местоположение</w:t>
            </w:r>
            <w:proofErr w:type="gramEnd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предмета, рисунка на листе бумаги.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свойств внимания: концентрации, распределения, устойчивости.</w:t>
            </w:r>
          </w:p>
        </w:tc>
      </w:tr>
      <w:tr w:rsidR="008D3B69" w:rsidRPr="008D3B69" w:rsidTr="00B77AB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предлоги: над, под, за, около, перед.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F25946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расположить предметы в пространстве.</w:t>
            </w:r>
          </w:p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«Положи правильно предмет»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зрительно- моторной координации.</w:t>
            </w:r>
          </w:p>
        </w:tc>
      </w:tr>
      <w:tr w:rsidR="008D3B69" w:rsidRPr="008D3B69" w:rsidTr="00B77AB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предлоги: в, на, из-под, между.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F25946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расположить предметы в пространстве.</w:t>
            </w:r>
          </w:p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«Положи правильно предмет»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зрительно- моторной координации.</w:t>
            </w:r>
          </w:p>
        </w:tc>
      </w:tr>
      <w:tr w:rsidR="008D3B69" w:rsidRPr="008D3B69" w:rsidTr="00B77AB1">
        <w:tc>
          <w:tcPr>
            <w:tcW w:w="1469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B69" w:rsidRPr="008D3B69" w:rsidTr="00B77AB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временные понятия.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F25946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Разделение различных временных понятий.</w:t>
            </w:r>
          </w:p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«Дневниками наблюдений»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интеллектуального развития.</w:t>
            </w:r>
          </w:p>
        </w:tc>
      </w:tr>
      <w:tr w:rsidR="008D3B69" w:rsidRPr="008D3B69" w:rsidTr="00B77AB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F25946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представлений о свойствах и признаках времён года. Представление об их признаках, продолжительности, чередовании.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умения устанавливать причинно-следственные связи.</w:t>
            </w:r>
          </w:p>
        </w:tc>
      </w:tr>
      <w:tr w:rsidR="008D3B69" w:rsidRPr="008D3B69" w:rsidTr="00B77AB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Месяцы.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F25946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Приметы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Уточнение представления о месяцах, их </w:t>
            </w: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погодных особенностях. Дидактическая игра «Природные, погодные явления».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понимания </w:t>
            </w: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последовательности событий.</w:t>
            </w:r>
          </w:p>
        </w:tc>
      </w:tr>
      <w:tr w:rsidR="008D3B69" w:rsidRPr="008D3B69" w:rsidTr="00B77AB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Типы, виды и формы календарей.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F25946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23.11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представления о течении времени, календарях, частях суток. Работа с календарем.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мыслительных операций.</w:t>
            </w:r>
          </w:p>
        </w:tc>
      </w:tr>
      <w:tr w:rsidR="008D3B69" w:rsidRPr="008D3B69" w:rsidTr="00B77AB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суток.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F25946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День, ночь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продолжительность частей суток, внешние признаки. Сюжетно-ролевая игра «Утро»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долговременной памяти.</w:t>
            </w:r>
          </w:p>
        </w:tc>
      </w:tr>
      <w:tr w:rsidR="008D3B69" w:rsidRPr="008D3B69" w:rsidTr="00B77AB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плана деятельности и отдыха на суточный период.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F25946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Утро, вечер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пониманию о </w:t>
            </w:r>
            <w:proofErr w:type="gramStart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распорядке  дня</w:t>
            </w:r>
            <w:proofErr w:type="gramEnd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Обучение составлению плана деятельности на день.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умения анализировать.</w:t>
            </w:r>
          </w:p>
        </w:tc>
      </w:tr>
      <w:tr w:rsidR="008D3B69" w:rsidRPr="008D3B69" w:rsidTr="00B77AB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дня. Расписание уроков.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F25946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часы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рассказать по опорным словам о своем режиме дня, расписании уроков.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внимания, памяти.</w:t>
            </w:r>
          </w:p>
        </w:tc>
      </w:tr>
      <w:tr w:rsidR="008D3B69" w:rsidRPr="008D3B69" w:rsidTr="00B77AB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понятия «вчера, сегодня, завтра»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F25946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представления, понятий: вчера, сегодня, завтра. Обучение планированию действий на ближайшее будущее.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последовательности событий.</w:t>
            </w:r>
          </w:p>
        </w:tc>
      </w:tr>
      <w:tr w:rsidR="008D3B69" w:rsidRPr="008D3B69" w:rsidTr="00B77AB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«прошлое, настоящее, будущее»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F25946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мысленно представлять события из прошлого, настоящего, будущего. Составление рассказа по картинкам.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мыслительных операций.</w:t>
            </w:r>
          </w:p>
        </w:tc>
      </w:tr>
      <w:tr w:rsidR="008D3B69" w:rsidRPr="008D3B69" w:rsidTr="00B77AB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действий на ближайшее и далёкое будущее.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F25946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 действия</w:t>
            </w:r>
            <w:proofErr w:type="gramEnd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ближайшее и далёкое будущее. Сюжетно-ролевая игра «Выходной день»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Активизация, коррекция зрительного восприятия.</w:t>
            </w:r>
          </w:p>
        </w:tc>
      </w:tr>
      <w:tr w:rsidR="008D3B69" w:rsidRPr="008D3B69" w:rsidTr="00B77AB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событий прошедшего дня.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F25946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</w:t>
            </w:r>
            <w:proofErr w:type="gramStart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 события</w:t>
            </w:r>
            <w:proofErr w:type="gramEnd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прошедшего дня. Рассказ по опорным словам.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умения анализировать ситуацию.</w:t>
            </w:r>
          </w:p>
        </w:tc>
      </w:tr>
      <w:tr w:rsidR="008D3B69" w:rsidRPr="008D3B69" w:rsidTr="00B77AB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Складывание разрезных картинок из мелких деталей.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F25946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анализу воспринимаемой фигуры, предмета. Уметь </w:t>
            </w:r>
            <w:proofErr w:type="gramStart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складывать  разрезные</w:t>
            </w:r>
            <w:proofErr w:type="gramEnd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картинки  из мелких деталей.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процессов мышления: сравнение, анализ, синтез.</w:t>
            </w:r>
          </w:p>
        </w:tc>
      </w:tr>
      <w:tr w:rsidR="008D3B69" w:rsidRPr="008D3B69" w:rsidTr="00B77AB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Копирование </w:t>
            </w: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изображения на листах в крупную и мелкую клетку.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F25946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24.12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Клетка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копированию фигур. Уметь </w:t>
            </w:r>
            <w:proofErr w:type="gramStart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копировать  изображения</w:t>
            </w:r>
            <w:proofErr w:type="gramEnd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листах в крупную и мелкую клетку по образцу.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внимания, зрительного </w:t>
            </w: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восприятия.</w:t>
            </w:r>
          </w:p>
        </w:tc>
      </w:tr>
      <w:tr w:rsidR="008D3B69" w:rsidRPr="008D3B69" w:rsidTr="00B77AB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Копирование изображения с помощью самостоятельно разлинованной сетки.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F25946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</w:t>
            </w:r>
            <w:proofErr w:type="gramStart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улучшением  выполнения</w:t>
            </w:r>
            <w:proofErr w:type="gramEnd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графических заданий. Улучшение работы на тетрадном листе (в крупную и мелкую клетку, в линейку)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умения устанавливать причинно-следственные связи.</w:t>
            </w:r>
          </w:p>
        </w:tc>
      </w:tr>
      <w:tr w:rsidR="008D3B69" w:rsidRPr="008D3B69" w:rsidTr="00B77AB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Дорисовывание</w:t>
            </w:r>
            <w:proofErr w:type="spellEnd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мелких деталей.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F25946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списывать, срисовывать с доски без ошибок по образцу, по инструкции.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мелкой моторики, воспитание аккуратности.</w:t>
            </w:r>
          </w:p>
        </w:tc>
      </w:tr>
      <w:tr w:rsidR="008D3B69" w:rsidRPr="008D3B69" w:rsidTr="00B77AB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мелких деталей.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F25946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proofErr w:type="gramStart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конструировать  из</w:t>
            </w:r>
            <w:proofErr w:type="gramEnd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мелких деталей, собирать по образцу различные предметы.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мелкой моторики, коррекция внимания.</w:t>
            </w:r>
          </w:p>
        </w:tc>
      </w:tr>
      <w:tr w:rsidR="008D3B69" w:rsidRPr="008D3B69" w:rsidTr="00B77AB1">
        <w:tc>
          <w:tcPr>
            <w:tcW w:w="1469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B69" w:rsidRPr="008D3B69" w:rsidTr="00B77AB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Складывание пирамидки физическим </w:t>
            </w:r>
            <w:proofErr w:type="spellStart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примериванием</w:t>
            </w:r>
            <w:proofErr w:type="spellEnd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F25946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собирать пирамидку физическим </w:t>
            </w:r>
            <w:proofErr w:type="spellStart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примериванием</w:t>
            </w:r>
            <w:proofErr w:type="spellEnd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Уметь анализировать свои ошибки.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коррекция наглядно-действенного мышления.</w:t>
            </w:r>
          </w:p>
        </w:tc>
      </w:tr>
      <w:tr w:rsidR="008D3B69" w:rsidRPr="008D3B69" w:rsidTr="00B77AB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Складывание пирамидки зрительным соотнесением.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F25946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собирать пирамидку зрительным соотнесением. Уметь анализировать свои ошибки.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мыслительной деятельности через игры.</w:t>
            </w:r>
          </w:p>
        </w:tc>
      </w:tr>
      <w:tr w:rsidR="008D3B69" w:rsidRPr="008D3B69" w:rsidTr="00B77AB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почтовым </w:t>
            </w:r>
            <w:proofErr w:type="gramStart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ящиком  с</w:t>
            </w:r>
            <w:proofErr w:type="gramEnd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физическим  </w:t>
            </w:r>
            <w:proofErr w:type="spellStart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примериванием</w:t>
            </w:r>
            <w:proofErr w:type="spellEnd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F25946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Отверстие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систематизировать предложенный материал по заданному основанию.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внимания, воображения, речи.</w:t>
            </w:r>
          </w:p>
        </w:tc>
      </w:tr>
      <w:tr w:rsidR="008D3B69" w:rsidRPr="008D3B69" w:rsidTr="00B77AB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почтовым ящиком визуальным соотнесением.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F25946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работать с почтовым ящиком визуальным соотнесением. Уметь анализировать свои ошибки.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внимания, воображения, речи.</w:t>
            </w:r>
          </w:p>
        </w:tc>
      </w:tr>
      <w:tr w:rsidR="008D3B69" w:rsidRPr="008D3B69" w:rsidTr="00B77AB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палочек и фигур наложением на картинку.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F25946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конструировать из палочек и геометрических фигур.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внимания, речи.</w:t>
            </w:r>
          </w:p>
        </w:tc>
      </w:tr>
      <w:tr w:rsidR="008D3B69" w:rsidRPr="008D3B69" w:rsidTr="00B77AB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палочек и фигур по показу.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F25946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Плоский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быть внимательным и понимать смысл некоторых </w:t>
            </w:r>
            <w:proofErr w:type="spellStart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безречевых</w:t>
            </w:r>
            <w:proofErr w:type="spellEnd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инструкций, действовать в соответствии с ними.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умения анализировать.</w:t>
            </w:r>
          </w:p>
        </w:tc>
      </w:tr>
      <w:tr w:rsidR="008D3B69" w:rsidRPr="008D3B69" w:rsidTr="00B77AB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палочек и фигур по образцу.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F25946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proofErr w:type="gramStart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конструировать  из</w:t>
            </w:r>
            <w:proofErr w:type="gramEnd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палочек и фигур по образцу. Уметь анализировать свои ошибки.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способностей, воображения.</w:t>
            </w:r>
          </w:p>
        </w:tc>
      </w:tr>
      <w:tr w:rsidR="008D3B69" w:rsidRPr="008D3B69" w:rsidTr="00B77AB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палочек и фигур по памяти.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F25946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Слева, справа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конструировать  из</w:t>
            </w:r>
            <w:proofErr w:type="gramEnd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палочек и фигур по памяти. Уметь анализировать свои ошибки.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коррекция зрительного, слухового, тактильного восприятия.</w:t>
            </w:r>
          </w:p>
        </w:tc>
      </w:tr>
      <w:tr w:rsidR="008D3B69" w:rsidRPr="008D3B69" w:rsidTr="00B77AB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собственной задумке.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F25946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Фигуры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конструировать по задумке. Уметь рассказать о своей работе.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внимания, памяти, воображения, знания геометрических фигур.</w:t>
            </w:r>
          </w:p>
        </w:tc>
      </w:tr>
      <w:tr w:rsidR="008D3B69" w:rsidRPr="008D3B69" w:rsidTr="00B77AB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«Сделай, как у </w:t>
            </w:r>
            <w:proofErr w:type="gramStart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меня»   </w:t>
            </w:r>
            <w:proofErr w:type="gramEnd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F25946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выложить из палочек (или мозаики) по образцу букву, цифру, узор, картинку и т.п. </w:t>
            </w:r>
            <w:r w:rsidRPr="008D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наблюдательности, памяти, коммуникативных способностей.</w:t>
            </w:r>
          </w:p>
        </w:tc>
      </w:tr>
      <w:tr w:rsidR="008D3B69" w:rsidRPr="008D3B69" w:rsidTr="00B77AB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«Расставь, как </w:t>
            </w:r>
            <w:proofErr w:type="gramStart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было»   </w:t>
            </w:r>
            <w:proofErr w:type="gramEnd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F25946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Последователь-</w:t>
            </w:r>
          </w:p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 запомнить</w:t>
            </w:r>
            <w:proofErr w:type="gramEnd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расставить  игрушки в той последовательности, которой они были.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мыслительной деятельности через игры.</w:t>
            </w:r>
          </w:p>
        </w:tc>
      </w:tr>
      <w:tr w:rsidR="008D3B69" w:rsidRPr="008D3B69" w:rsidTr="00B77AB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«Дорисуй»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F25946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целого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назвать, что именно отсутствует на рисунке и дорисовать их. </w:t>
            </w:r>
            <w:proofErr w:type="gramStart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</w:t>
            </w:r>
            <w:proofErr w:type="gramEnd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машина без колёс, дом без крыши и т.п.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мыслительной деятельности через игры.</w:t>
            </w:r>
          </w:p>
        </w:tc>
      </w:tr>
      <w:tr w:rsidR="008D3B69" w:rsidRPr="008D3B69" w:rsidTr="00B77AB1">
        <w:trPr>
          <w:trHeight w:val="1500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«Самые внимательные»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F25946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Учить выполнять движения в соответствии со словами: «Вода» – руки в стороны; «Земля» – руки вниз; «Огонь» – закрыть руками глаза; «Воздух» – поднять руки вверх.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мыслительной деятельности через игры.</w:t>
            </w:r>
          </w:p>
        </w:tc>
      </w:tr>
      <w:tr w:rsidR="008D3B69" w:rsidRPr="008D3B69" w:rsidTr="00B77AB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«Что в коробке?»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F25946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 звучанию предметов определить, что находится в коробке.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наблюдательности, памяти.</w:t>
            </w:r>
          </w:p>
        </w:tc>
      </w:tr>
      <w:tr w:rsidR="008D3B69" w:rsidRPr="008D3B69" w:rsidTr="00B77AB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Дидактическая игра «Расскажи, как было»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F25946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Нелепица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ответить на вопросы по </w:t>
            </w:r>
            <w:proofErr w:type="gramStart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картинке,  вспоминая</w:t>
            </w:r>
            <w:proofErr w:type="gramEnd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прослушанный рассказ.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 коррекция зрительного, </w:t>
            </w:r>
            <w:proofErr w:type="gramStart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слухового,  восприятия</w:t>
            </w:r>
            <w:proofErr w:type="gramEnd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D3B69" w:rsidRPr="008D3B69" w:rsidTr="00B77AB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«Какой инструмент звучит?»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F25946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Звучание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  определять и </w:t>
            </w:r>
            <w:proofErr w:type="gramStart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 инструмент</w:t>
            </w:r>
            <w:proofErr w:type="gramEnd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звучанию.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умения анализировать.</w:t>
            </w:r>
          </w:p>
        </w:tc>
      </w:tr>
      <w:tr w:rsidR="008D3B69" w:rsidRPr="008D3B69" w:rsidTr="00B77AB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«Узнай по звуку»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F25946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   определять и называть   предметы по звучанию.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мыслительной деятельности через игры.</w:t>
            </w:r>
          </w:p>
        </w:tc>
      </w:tr>
      <w:tr w:rsidR="008D3B69" w:rsidRPr="008D3B69" w:rsidTr="00B77AB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«Говори наоборот»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F25946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Уметь называть слова наоборот, например, большой – маленький.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связной речи.</w:t>
            </w:r>
          </w:p>
        </w:tc>
      </w:tr>
      <w:tr w:rsidR="008D3B69" w:rsidRPr="008D3B69" w:rsidTr="00B77AB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«Разложи по порядку»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F25946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 разложить</w:t>
            </w:r>
            <w:proofErr w:type="gramEnd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картинки по порядку и составить  рассказ по картинкам.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связной речи.</w:t>
            </w:r>
          </w:p>
        </w:tc>
      </w:tr>
      <w:tr w:rsidR="008D3B69" w:rsidRPr="008D3B69" w:rsidTr="00B77AB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F25946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B69" w:rsidRPr="008D3B69" w:rsidTr="00B77AB1">
        <w:tc>
          <w:tcPr>
            <w:tcW w:w="1469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B69" w:rsidRPr="008D3B69" w:rsidTr="00B77AB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парных </w:t>
            </w:r>
            <w:proofErr w:type="gramStart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картинок.  </w:t>
            </w:r>
            <w:proofErr w:type="gramEnd"/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F25946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назвать предметы по </w:t>
            </w:r>
            <w:proofErr w:type="gramStart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группам</w:t>
            </w:r>
            <w:proofErr w:type="gramEnd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одним словом.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мыслительных операций.</w:t>
            </w:r>
          </w:p>
        </w:tc>
      </w:tr>
      <w:tr w:rsidR="008D3B69" w:rsidRPr="008D3B69" w:rsidTr="00B77AB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парных картинок среди группы подобных.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F25946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Картинка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материал: «сравни картинки», «чем отличается», «что общее».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мыслительных операций.</w:t>
            </w:r>
          </w:p>
        </w:tc>
      </w:tr>
      <w:tr w:rsidR="008D3B69" w:rsidRPr="008D3B69" w:rsidTr="00B77AB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 предметов, одинаковых по цвету.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F25946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Лишний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 группировать  предметы, одинаковые по цвету, используя серии сюжетных картинок.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мыслительных операций.</w:t>
            </w:r>
          </w:p>
        </w:tc>
      </w:tr>
      <w:tr w:rsidR="008D3B69" w:rsidRPr="008D3B69" w:rsidTr="00B77AB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 предметов, одинаковых по размеру.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F25946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Уметь группировать  предметы, одинаковые по размеру, используя набор тактильных карточек.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интеллектуального развития.</w:t>
            </w:r>
          </w:p>
        </w:tc>
      </w:tr>
      <w:tr w:rsidR="008D3B69" w:rsidRPr="008D3B69" w:rsidTr="00B77AB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  предметов, одинаковых по форме.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F25946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 группировать  предметы, одинаковые по размеру, используя  наглядный геометрический материал.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коррекция наглядно-действенного мышления.</w:t>
            </w:r>
          </w:p>
        </w:tc>
      </w:tr>
      <w:tr w:rsidR="008D3B69" w:rsidRPr="008D3B69" w:rsidTr="00B77AB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  предметов, одинаковых по массе.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F25946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 группировать  предметы, одинаковые по массе, используя  наглядный  материал.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коррекция зрительно-моторной координации.</w:t>
            </w:r>
          </w:p>
        </w:tc>
      </w:tr>
      <w:tr w:rsidR="008D3B69" w:rsidRPr="008D3B69" w:rsidTr="00B77AB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 предметов, одинаковых по текстуре.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F25946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 группировать  предметы, одинаковые по размеру, используя набор тактильных карточек.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мыслительных операций.</w:t>
            </w:r>
          </w:p>
        </w:tc>
      </w:tr>
      <w:tr w:rsidR="008D3B69" w:rsidRPr="008D3B69" w:rsidTr="00B77AB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 предметов, одинаковых по звучанию.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F25946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Одинаковые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 группировать  предметы, одинаковые по звучанию.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коррекция слухового восприятия.</w:t>
            </w:r>
          </w:p>
        </w:tc>
      </w:tr>
      <w:tr w:rsidR="008D3B69" w:rsidRPr="008D3B69" w:rsidTr="00B77AB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 по родовой принадлежности.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F25946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группировке по родовой принадлежности.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умения анализировать.</w:t>
            </w:r>
          </w:p>
        </w:tc>
      </w:tr>
      <w:tr w:rsidR="008D3B69" w:rsidRPr="008D3B69" w:rsidTr="00B77AB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лишнего по внешнему признаку.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F25946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Отгадка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нахождению лишнего по внешнему признаку (цвет, форма, величина и </w:t>
            </w:r>
            <w:proofErr w:type="spellStart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</w:t>
            </w:r>
            <w:proofErr w:type="spellEnd"/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мыслительных операций.</w:t>
            </w:r>
          </w:p>
        </w:tc>
      </w:tr>
      <w:tr w:rsidR="008D3B69" w:rsidRPr="008D3B69" w:rsidTr="00B77AB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лишнего по родовой принадлежности.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F25946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Сходство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нахождению лишнего по родовой принадлежности, используя набор карточек.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психомоторных и сенсорных процессов.</w:t>
            </w:r>
          </w:p>
        </w:tc>
      </w:tr>
      <w:tr w:rsidR="008D3B69" w:rsidRPr="008D3B69" w:rsidTr="00B77AB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«На что похожи наши ладошки»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F25946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Ладошка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 создать рисунок на основе обведенных ладошек.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мыслительной деятельности через игры.</w:t>
            </w:r>
          </w:p>
        </w:tc>
      </w:tr>
      <w:tr w:rsidR="008D3B69" w:rsidRPr="008D3B69" w:rsidTr="00B77AB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«Узнай, кто в домике живёт»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F25946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угадать, кто живёт в домике по издаваемым звукам.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мыслительных операций (систематизация).</w:t>
            </w:r>
          </w:p>
        </w:tc>
      </w:tr>
      <w:tr w:rsidR="008D3B69" w:rsidRPr="008D3B69" w:rsidTr="00B77AB1">
        <w:trPr>
          <w:trHeight w:val="1120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«Геометрическое лото»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F25946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Круг, овал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сравнивать форму изображенного предмета с геометрическими фигурами и подбирать предметы по геометрическому образцу.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мыслительной деятельности через игры.</w:t>
            </w:r>
          </w:p>
        </w:tc>
      </w:tr>
      <w:tr w:rsidR="008D3B69" w:rsidRPr="008D3B69" w:rsidTr="00B77AB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 «Форма и цвет»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F25946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Соотнести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подбирать объекты по образцу, ориентируясь на соотношение признаков.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мыслительной деятельности через игры.</w:t>
            </w:r>
          </w:p>
        </w:tc>
      </w:tr>
      <w:tr w:rsidR="008D3B69" w:rsidRPr="008D3B69" w:rsidTr="00B77AB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F25946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3598" w:rsidRPr="008D3B69" w:rsidRDefault="00813598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3598" w:rsidRPr="008D3B69" w:rsidRDefault="00813598" w:rsidP="008D3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6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</w:t>
      </w:r>
    </w:p>
    <w:p w:rsidR="00813598" w:rsidRDefault="00813598" w:rsidP="008D3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B69" w:rsidRDefault="008D3B69" w:rsidP="000F4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B69" w:rsidRPr="008D3B69" w:rsidRDefault="008D3B69" w:rsidP="008D3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3598" w:rsidRPr="008D3B69" w:rsidRDefault="00220747" w:rsidP="008D3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8.Описание материально-технического обеспечения образовательного процесса</w:t>
      </w:r>
    </w:p>
    <w:p w:rsidR="00813598" w:rsidRPr="008D3B69" w:rsidRDefault="00813598" w:rsidP="008D3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Интернет- ресурсы </w:t>
      </w:r>
    </w:p>
    <w:p w:rsidR="00813598" w:rsidRPr="008D3B69" w:rsidRDefault="00813598" w:rsidP="008D3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Материально-техническое оснащение:</w:t>
      </w:r>
    </w:p>
    <w:p w:rsidR="00813598" w:rsidRPr="008D3B69" w:rsidRDefault="00813598" w:rsidP="008D3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и электронные средства обучения:</w:t>
      </w:r>
    </w:p>
    <w:p w:rsidR="00813598" w:rsidRPr="008D3B69" w:rsidRDefault="00813598" w:rsidP="008D3B6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Автоматизированное рабочее место учителя с программным обеспечением.</w:t>
      </w:r>
    </w:p>
    <w:p w:rsidR="00813598" w:rsidRPr="008D3B69" w:rsidRDefault="00813598" w:rsidP="008D3B6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диски.</w:t>
      </w:r>
    </w:p>
    <w:p w:rsidR="00813598" w:rsidRPr="008D3B69" w:rsidRDefault="00813598" w:rsidP="008D3B6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Классная доска с набором креплений для картинок, постеров, таблиц.</w:t>
      </w:r>
    </w:p>
    <w:p w:rsidR="00813598" w:rsidRPr="008D3B69" w:rsidRDefault="00813598" w:rsidP="008D3B6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Фонотека – музыкальные произведения различного жанра: классическая, релаксационная музыка, детские песенки</w:t>
      </w:r>
    </w:p>
    <w:p w:rsidR="00813598" w:rsidRPr="008D3B69" w:rsidRDefault="00813598" w:rsidP="008D3B6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дидактических, развивающих, психопрофилактических и подвижных игр.</w:t>
      </w:r>
    </w:p>
    <w:p w:rsidR="00813598" w:rsidRPr="008D3B69" w:rsidRDefault="00813598" w:rsidP="008D3B6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13598" w:rsidRPr="008D3B69" w:rsidSect="008D3B69">
          <w:pgSz w:w="16838" w:h="11906" w:orient="landscape"/>
          <w:pgMar w:top="851" w:right="1134" w:bottom="993" w:left="1701" w:header="709" w:footer="709" w:gutter="0"/>
          <w:cols w:space="708"/>
          <w:docGrid w:linePitch="360"/>
        </w:sectPr>
      </w:pPr>
    </w:p>
    <w:p w:rsidR="00813598" w:rsidRPr="008D3B69" w:rsidRDefault="00813598" w:rsidP="008D3B6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Кисти художественные.</w:t>
      </w:r>
    </w:p>
    <w:p w:rsidR="00813598" w:rsidRPr="008D3B69" w:rsidRDefault="00813598" w:rsidP="008D3B6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Фломастеры.</w:t>
      </w:r>
    </w:p>
    <w:p w:rsidR="00813598" w:rsidRPr="008D3B69" w:rsidRDefault="00813598" w:rsidP="008D3B6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Карандаши цветные.</w:t>
      </w:r>
    </w:p>
    <w:p w:rsidR="00813598" w:rsidRPr="008D3B69" w:rsidRDefault="00813598" w:rsidP="008D3B6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Краски акварельные.</w:t>
      </w:r>
    </w:p>
    <w:p w:rsidR="00813598" w:rsidRPr="008D3B69" w:rsidRDefault="00813598" w:rsidP="008D3B6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Гуашь.</w:t>
      </w:r>
    </w:p>
    <w:p w:rsidR="00813598" w:rsidRPr="008D3B69" w:rsidRDefault="00813598" w:rsidP="008D3B6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Ножницы.</w:t>
      </w:r>
    </w:p>
    <w:p w:rsidR="00813598" w:rsidRPr="008D3B69" w:rsidRDefault="00813598" w:rsidP="008D3B6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Клей канцелярский.</w:t>
      </w:r>
    </w:p>
    <w:p w:rsidR="00813598" w:rsidRPr="008D3B69" w:rsidRDefault="00813598" w:rsidP="008D3B6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Бумага для рисования (А</w:t>
      </w:r>
      <w:proofErr w:type="gramStart"/>
      <w:r w:rsidRPr="008D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1,А</w:t>
      </w:r>
      <w:proofErr w:type="gramEnd"/>
      <w:r w:rsidRPr="008D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3,А4).</w:t>
      </w:r>
    </w:p>
    <w:p w:rsidR="00813598" w:rsidRPr="008D3B69" w:rsidRDefault="00813598" w:rsidP="008D3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598" w:rsidRPr="008D3B69" w:rsidRDefault="00813598" w:rsidP="008D3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598" w:rsidRPr="008D3B69" w:rsidRDefault="00813598" w:rsidP="008D3B6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Картон цветной.</w:t>
      </w:r>
    </w:p>
    <w:p w:rsidR="00813598" w:rsidRPr="008D3B69" w:rsidRDefault="00813598" w:rsidP="008D3B6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Бумага цветная.    </w:t>
      </w:r>
    </w:p>
    <w:p w:rsidR="00813598" w:rsidRPr="008D3B69" w:rsidRDefault="00813598" w:rsidP="008D3B6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Пластилин.</w:t>
      </w:r>
    </w:p>
    <w:p w:rsidR="00813598" w:rsidRPr="008D3B69" w:rsidRDefault="00813598" w:rsidP="008D3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598" w:rsidRPr="008D3B69" w:rsidRDefault="00813598" w:rsidP="008D3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598" w:rsidRPr="008D3B69" w:rsidRDefault="00813598" w:rsidP="008D3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598" w:rsidRPr="008D3B69" w:rsidRDefault="00813598" w:rsidP="008D3B69">
      <w:pPr>
        <w:spacing w:after="200" w:line="240" w:lineRule="auto"/>
        <w:ind w:left="-180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sectPr w:rsidR="00813598" w:rsidRPr="008D3B69" w:rsidSect="006F76DD">
          <w:type w:val="continuous"/>
          <w:pgSz w:w="16838" w:h="11906" w:orient="landscape"/>
          <w:pgMar w:top="540" w:right="1134" w:bottom="539" w:left="1134" w:header="709" w:footer="709" w:gutter="0"/>
          <w:cols w:num="2" w:space="708" w:equalWidth="0">
            <w:col w:w="6931" w:space="708"/>
            <w:col w:w="6931"/>
          </w:cols>
          <w:docGrid w:linePitch="360"/>
        </w:sectPr>
      </w:pPr>
    </w:p>
    <w:p w:rsidR="00813598" w:rsidRPr="008D3B69" w:rsidRDefault="00813598" w:rsidP="008D3B69">
      <w:pPr>
        <w:spacing w:after="200" w:line="240" w:lineRule="auto"/>
        <w:ind w:left="-180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13598" w:rsidRPr="008D3B69" w:rsidRDefault="00813598" w:rsidP="00C52840">
      <w:pPr>
        <w:tabs>
          <w:tab w:val="left" w:pos="432"/>
          <w:tab w:val="left" w:pos="896"/>
          <w:tab w:val="right" w:pos="14570"/>
        </w:tabs>
        <w:spacing w:after="200" w:line="240" w:lineRule="auto"/>
        <w:ind w:left="-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6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p w:rsidR="004E2AD4" w:rsidRPr="008D3B69" w:rsidRDefault="004E2AD4" w:rsidP="008D3B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E2AD4" w:rsidRPr="008D3B69" w:rsidSect="006F76DD">
      <w:type w:val="continuous"/>
      <w:pgSz w:w="16838" w:h="11906" w:orient="landscape"/>
      <w:pgMar w:top="54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6194E"/>
    <w:multiLevelType w:val="multilevel"/>
    <w:tmpl w:val="11E60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A856E0"/>
    <w:multiLevelType w:val="multilevel"/>
    <w:tmpl w:val="35CE7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63170A"/>
    <w:multiLevelType w:val="multilevel"/>
    <w:tmpl w:val="1812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80424C"/>
    <w:multiLevelType w:val="multilevel"/>
    <w:tmpl w:val="5116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98"/>
    <w:rsid w:val="000862AE"/>
    <w:rsid w:val="000F4D4E"/>
    <w:rsid w:val="00220747"/>
    <w:rsid w:val="004E2AD4"/>
    <w:rsid w:val="00531BC5"/>
    <w:rsid w:val="00585C26"/>
    <w:rsid w:val="006F76DD"/>
    <w:rsid w:val="00712622"/>
    <w:rsid w:val="00813598"/>
    <w:rsid w:val="008803D6"/>
    <w:rsid w:val="00893C44"/>
    <w:rsid w:val="008D3B69"/>
    <w:rsid w:val="00A80A77"/>
    <w:rsid w:val="00B77AB1"/>
    <w:rsid w:val="00C52840"/>
    <w:rsid w:val="00F2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7253C-5170-4DB4-A843-10660F2A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8135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qFormat/>
    <w:rsid w:val="008135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35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8135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813598"/>
  </w:style>
  <w:style w:type="paragraph" w:customStyle="1" w:styleId="c19">
    <w:name w:val="c19"/>
    <w:basedOn w:val="a"/>
    <w:rsid w:val="0081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13598"/>
  </w:style>
  <w:style w:type="character" w:customStyle="1" w:styleId="c4">
    <w:name w:val="c4"/>
    <w:basedOn w:val="a0"/>
    <w:rsid w:val="00813598"/>
  </w:style>
  <w:style w:type="paragraph" w:customStyle="1" w:styleId="c44">
    <w:name w:val="c44"/>
    <w:basedOn w:val="a"/>
    <w:rsid w:val="0081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47">
    <w:name w:val="c37 c47"/>
    <w:basedOn w:val="a"/>
    <w:rsid w:val="0081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81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13598"/>
  </w:style>
  <w:style w:type="paragraph" w:customStyle="1" w:styleId="c28">
    <w:name w:val="c28"/>
    <w:basedOn w:val="a"/>
    <w:rsid w:val="0081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13598"/>
  </w:style>
  <w:style w:type="paragraph" w:customStyle="1" w:styleId="c67">
    <w:name w:val="c67"/>
    <w:basedOn w:val="a"/>
    <w:rsid w:val="0081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813598"/>
  </w:style>
  <w:style w:type="character" w:customStyle="1" w:styleId="apple-converted-space">
    <w:name w:val="apple-converted-space"/>
    <w:basedOn w:val="a0"/>
    <w:rsid w:val="00813598"/>
  </w:style>
  <w:style w:type="character" w:customStyle="1" w:styleId="c16">
    <w:name w:val="c16"/>
    <w:basedOn w:val="a0"/>
    <w:rsid w:val="00813598"/>
  </w:style>
  <w:style w:type="paragraph" w:customStyle="1" w:styleId="c1">
    <w:name w:val="c1"/>
    <w:basedOn w:val="a"/>
    <w:rsid w:val="0081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36">
    <w:name w:val="c10 c36"/>
    <w:basedOn w:val="a0"/>
    <w:rsid w:val="00813598"/>
  </w:style>
  <w:style w:type="paragraph" w:customStyle="1" w:styleId="c52">
    <w:name w:val="c52"/>
    <w:basedOn w:val="a"/>
    <w:rsid w:val="0081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1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81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c16">
    <w:name w:val="c32 c16"/>
    <w:basedOn w:val="a0"/>
    <w:rsid w:val="00813598"/>
  </w:style>
  <w:style w:type="paragraph" w:customStyle="1" w:styleId="c25">
    <w:name w:val="c25"/>
    <w:basedOn w:val="a"/>
    <w:rsid w:val="0081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81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68">
    <w:name w:val="c2 c68"/>
    <w:basedOn w:val="a0"/>
    <w:rsid w:val="00813598"/>
  </w:style>
  <w:style w:type="paragraph" w:customStyle="1" w:styleId="c14">
    <w:name w:val="c14"/>
    <w:basedOn w:val="a"/>
    <w:rsid w:val="0081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81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813598"/>
  </w:style>
  <w:style w:type="paragraph" w:customStyle="1" w:styleId="c38">
    <w:name w:val="c38"/>
    <w:basedOn w:val="a"/>
    <w:rsid w:val="0081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13598"/>
  </w:style>
  <w:style w:type="character" w:customStyle="1" w:styleId="c29c60">
    <w:name w:val="c29 c60"/>
    <w:basedOn w:val="a0"/>
    <w:rsid w:val="00813598"/>
  </w:style>
  <w:style w:type="paragraph" w:customStyle="1" w:styleId="c37">
    <w:name w:val="c37"/>
    <w:basedOn w:val="a"/>
    <w:rsid w:val="0081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81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1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81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813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3">
    <w:name w:val="c23"/>
    <w:basedOn w:val="a"/>
    <w:rsid w:val="0081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c18c24">
    <w:name w:val="c19 c18 c24"/>
    <w:basedOn w:val="a0"/>
    <w:rsid w:val="00813598"/>
  </w:style>
  <w:style w:type="paragraph" w:customStyle="1" w:styleId="c23c28">
    <w:name w:val="c23 c28"/>
    <w:basedOn w:val="a"/>
    <w:rsid w:val="0081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81359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13</Pages>
  <Words>3292</Words>
  <Characters>18769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</dc:creator>
  <cp:keywords/>
  <dc:description/>
  <cp:lastModifiedBy>Henry</cp:lastModifiedBy>
  <cp:revision>16</cp:revision>
  <dcterms:created xsi:type="dcterms:W3CDTF">2021-07-19T17:22:00Z</dcterms:created>
  <dcterms:modified xsi:type="dcterms:W3CDTF">2022-02-01T08:39:00Z</dcterms:modified>
</cp:coreProperties>
</file>