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BAA" w:rsidRPr="00E64BAA" w:rsidRDefault="009368DB" w:rsidP="00E276A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noProof/>
          <w:sz w:val="24"/>
          <w:szCs w:val="24"/>
          <w:lang w:eastAsia="ru-RU"/>
        </w:rPr>
        <w:drawing>
          <wp:inline distT="0" distB="0" distL="0" distR="0" wp14:anchorId="7A178374" wp14:editId="731AE6C2">
            <wp:extent cx="9251950" cy="6508978"/>
            <wp:effectExtent l="0" t="0" r="6350" b="6350"/>
            <wp:docPr id="3" name="Рисунок 3" descr="C:\Users\И.Венера\Pictures\Сканы\Скан история\росс и нов вр 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енера\Pictures\Сканы\Скан история\росс и нов вр 9.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0" cy="6508978"/>
                    </a:xfrm>
                    <a:prstGeom prst="rect">
                      <a:avLst/>
                    </a:prstGeom>
                    <a:noFill/>
                    <a:ln>
                      <a:noFill/>
                    </a:ln>
                  </pic:spPr>
                </pic:pic>
              </a:graphicData>
            </a:graphic>
          </wp:inline>
        </w:drawing>
      </w:r>
    </w:p>
    <w:p w:rsidR="00E64BAA" w:rsidRPr="00E64BAA" w:rsidRDefault="00E64BAA" w:rsidP="00E64BAA">
      <w:pPr>
        <w:spacing w:after="0" w:line="240" w:lineRule="auto"/>
        <w:rPr>
          <w:rFonts w:ascii="Times New Roman" w:eastAsia="Times New Roman" w:hAnsi="Times New Roman" w:cs="Times New Roman"/>
          <w:b/>
          <w:bCs/>
          <w:sz w:val="24"/>
          <w:szCs w:val="24"/>
          <w:lang w:eastAsia="ru-RU"/>
        </w:rPr>
      </w:pPr>
    </w:p>
    <w:tbl>
      <w:tblPr>
        <w:tblW w:w="15285" w:type="dxa"/>
        <w:tblInd w:w="-106" w:type="dxa"/>
        <w:tblLayout w:type="fixed"/>
        <w:tblLook w:val="04A0" w:firstRow="1" w:lastRow="0" w:firstColumn="1" w:lastColumn="0" w:noHBand="0" w:noVBand="1"/>
      </w:tblPr>
      <w:tblGrid>
        <w:gridCol w:w="15285"/>
      </w:tblGrid>
      <w:tr w:rsidR="00E64BAA" w:rsidRPr="00E64BAA" w:rsidTr="00E64BAA">
        <w:trPr>
          <w:trHeight w:val="530"/>
        </w:trPr>
        <w:tc>
          <w:tcPr>
            <w:tcW w:w="15284" w:type="dxa"/>
          </w:tcPr>
          <w:p w:rsidR="00180C26" w:rsidRPr="00E64BAA" w:rsidRDefault="00180C26" w:rsidP="009368DB">
            <w:pPr>
              <w:spacing w:line="100" w:lineRule="atLeast"/>
              <w:rPr>
                <w:rFonts w:ascii="Times New Roman" w:eastAsia="Times New Roman" w:hAnsi="Times New Roman" w:cs="Times New Roman"/>
                <w:b/>
                <w:sz w:val="24"/>
                <w:szCs w:val="24"/>
                <w:lang w:eastAsia="ru-RU"/>
              </w:rPr>
            </w:pPr>
          </w:p>
        </w:tc>
      </w:tr>
    </w:tbl>
    <w:p w:rsidR="00E64BAA" w:rsidRPr="00E276A6" w:rsidRDefault="00E64BAA" w:rsidP="00B529D7">
      <w:pPr>
        <w:pStyle w:val="a8"/>
        <w:numPr>
          <w:ilvl w:val="0"/>
          <w:numId w:val="17"/>
        </w:num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276A6">
        <w:rPr>
          <w:rFonts w:ascii="Times New Roman" w:eastAsia="Calibri" w:hAnsi="Times New Roman" w:cs="Times New Roman"/>
          <w:b/>
          <w:bCs/>
          <w:sz w:val="24"/>
          <w:szCs w:val="24"/>
          <w:lang w:eastAsia="ru-RU"/>
        </w:rPr>
        <w:t>Планируемые  резуль</w:t>
      </w:r>
      <w:r w:rsidR="00223694" w:rsidRPr="00E276A6">
        <w:rPr>
          <w:rFonts w:ascii="Times New Roman" w:eastAsia="Calibri" w:hAnsi="Times New Roman" w:cs="Times New Roman"/>
          <w:b/>
          <w:bCs/>
          <w:sz w:val="24"/>
          <w:szCs w:val="24"/>
          <w:lang w:eastAsia="ru-RU"/>
        </w:rPr>
        <w:t>таты освоения учебного предмета</w:t>
      </w:r>
    </w:p>
    <w:p w:rsidR="002136EC" w:rsidRDefault="002136EC" w:rsidP="00E64BAA">
      <w:pPr>
        <w:autoSpaceDE w:val="0"/>
        <w:autoSpaceDN w:val="0"/>
        <w:adjustRightInd w:val="0"/>
        <w:spacing w:after="0" w:line="240" w:lineRule="auto"/>
        <w:jc w:val="both"/>
        <w:rPr>
          <w:rFonts w:ascii="Times New Roman" w:hAnsi="Times New Roman" w:cs="Times New Roman"/>
          <w:b/>
          <w:sz w:val="24"/>
          <w:szCs w:val="24"/>
        </w:rPr>
      </w:pPr>
    </w:p>
    <w:p w:rsidR="00E64BAA" w:rsidRPr="00E64BAA" w:rsidRDefault="00E64BAA" w:rsidP="00E64BAA">
      <w:pPr>
        <w:autoSpaceDE w:val="0"/>
        <w:autoSpaceDN w:val="0"/>
        <w:adjustRightInd w:val="0"/>
        <w:spacing w:after="0" w:line="240" w:lineRule="auto"/>
        <w:jc w:val="both"/>
        <w:rPr>
          <w:rFonts w:ascii="Times New Roman" w:hAnsi="Times New Roman" w:cs="Times New Roman"/>
          <w:sz w:val="24"/>
          <w:szCs w:val="24"/>
        </w:rPr>
      </w:pPr>
      <w:r w:rsidRPr="00E64BAA">
        <w:rPr>
          <w:rFonts w:ascii="Times New Roman" w:hAnsi="Times New Roman" w:cs="Times New Roman"/>
          <w:b/>
          <w:sz w:val="24"/>
          <w:szCs w:val="24"/>
        </w:rPr>
        <w:t>Личностные:</w:t>
      </w:r>
    </w:p>
    <w:p w:rsidR="00E64BAA" w:rsidRPr="00E64BAA" w:rsidRDefault="00E64BAA" w:rsidP="00E64BAA">
      <w:pPr>
        <w:numPr>
          <w:ilvl w:val="0"/>
          <w:numId w:val="11"/>
        </w:numPr>
        <w:autoSpaceDE w:val="0"/>
        <w:autoSpaceDN w:val="0"/>
        <w:adjustRightInd w:val="0"/>
        <w:spacing w:after="0" w:line="240" w:lineRule="auto"/>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 на территории России в XIX в.); </w:t>
      </w:r>
    </w:p>
    <w:p w:rsidR="00E64BAA" w:rsidRPr="00E64BAA" w:rsidRDefault="00E64BAA" w:rsidP="00E64BAA">
      <w:pPr>
        <w:numPr>
          <w:ilvl w:val="0"/>
          <w:numId w:val="11"/>
        </w:numPr>
        <w:autoSpaceDE w:val="0"/>
        <w:autoSpaceDN w:val="0"/>
        <w:adjustRightInd w:val="0"/>
        <w:spacing w:after="0" w:line="240" w:lineRule="auto"/>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уважение к другим народам России и мира и принятие их, межэтническая толерантность, готовность к равноправному сотрудничеству; </w:t>
      </w:r>
    </w:p>
    <w:p w:rsidR="00E64BAA" w:rsidRPr="00E64BAA" w:rsidRDefault="00E64BAA" w:rsidP="00E64BAA">
      <w:pPr>
        <w:numPr>
          <w:ilvl w:val="0"/>
          <w:numId w:val="11"/>
        </w:numPr>
        <w:autoSpaceDE w:val="0"/>
        <w:autoSpaceDN w:val="0"/>
        <w:adjustRightInd w:val="0"/>
        <w:spacing w:after="0" w:line="240" w:lineRule="auto"/>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эмоционально положительное принятие своей этнической идентичности; · уважение к истории, культурным и историческим памятникам; </w:t>
      </w:r>
    </w:p>
    <w:p w:rsidR="00E64BAA" w:rsidRPr="00E64BAA" w:rsidRDefault="00E64BAA" w:rsidP="00E64BAA">
      <w:pPr>
        <w:numPr>
          <w:ilvl w:val="0"/>
          <w:numId w:val="11"/>
        </w:numPr>
        <w:autoSpaceDE w:val="0"/>
        <w:autoSpaceDN w:val="0"/>
        <w:adjustRightInd w:val="0"/>
        <w:spacing w:after="0" w:line="240" w:lineRule="auto"/>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гражданский патриотизм, любовь к Родине, чувство гордости за свою страну, её достижения во всех сферах общественной жизни в изучаемый период; </w:t>
      </w:r>
    </w:p>
    <w:p w:rsidR="00E64BAA" w:rsidRPr="00E64BAA" w:rsidRDefault="00E64BAA" w:rsidP="00E64BAA">
      <w:pPr>
        <w:numPr>
          <w:ilvl w:val="0"/>
          <w:numId w:val="11"/>
        </w:numPr>
        <w:autoSpaceDE w:val="0"/>
        <w:autoSpaceDN w:val="0"/>
        <w:adjustRightInd w:val="0"/>
        <w:spacing w:after="0" w:line="240" w:lineRule="auto"/>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устойчивый познавательный интерес к прошлому своей Родины; </w:t>
      </w:r>
    </w:p>
    <w:p w:rsidR="00E64BAA" w:rsidRPr="00E64BAA" w:rsidRDefault="00E64BAA" w:rsidP="00E64BAA">
      <w:pPr>
        <w:numPr>
          <w:ilvl w:val="0"/>
          <w:numId w:val="11"/>
        </w:numPr>
        <w:autoSpaceDE w:val="0"/>
        <w:autoSpaceDN w:val="0"/>
        <w:adjustRightInd w:val="0"/>
        <w:spacing w:after="0" w:line="240" w:lineRule="auto"/>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 противостоять им; · уважение к ценностям семьи, осознание её роли в истории страны; </w:t>
      </w:r>
    </w:p>
    <w:p w:rsidR="00E64BAA" w:rsidRPr="00E64BAA" w:rsidRDefault="00E64BAA" w:rsidP="00E64BAA">
      <w:pPr>
        <w:numPr>
          <w:ilvl w:val="0"/>
          <w:numId w:val="11"/>
        </w:numPr>
        <w:autoSpaceDE w:val="0"/>
        <w:autoSpaceDN w:val="0"/>
        <w:adjustRightInd w:val="0"/>
        <w:spacing w:after="0" w:line="240" w:lineRule="auto"/>
        <w:contextualSpacing/>
        <w:jc w:val="both"/>
        <w:rPr>
          <w:rFonts w:ascii="Times New Roman" w:hAnsi="Times New Roman" w:cs="Times New Roman"/>
          <w:sz w:val="24"/>
          <w:szCs w:val="24"/>
        </w:rPr>
      </w:pPr>
      <w:proofErr w:type="spellStart"/>
      <w:r w:rsidRPr="00E64BAA">
        <w:rPr>
          <w:rFonts w:ascii="Times New Roman" w:hAnsi="Times New Roman" w:cs="Times New Roman"/>
          <w:sz w:val="24"/>
          <w:szCs w:val="24"/>
        </w:rPr>
        <w:t>эмпатия</w:t>
      </w:r>
      <w:proofErr w:type="spellEnd"/>
      <w:r w:rsidRPr="00E64BAA">
        <w:rPr>
          <w:rFonts w:ascii="Times New Roman" w:hAnsi="Times New Roman" w:cs="Times New Roman"/>
          <w:sz w:val="24"/>
          <w:szCs w:val="24"/>
        </w:rPr>
        <w:t xml:space="preserve"> как осознанное понимание и сопереживание чувствам других, формирование чувства сопричастности к прошлому России и своего края; </w:t>
      </w:r>
    </w:p>
    <w:p w:rsidR="00E64BAA" w:rsidRPr="00E64BAA" w:rsidRDefault="00E64BAA" w:rsidP="00E64BAA">
      <w:pPr>
        <w:numPr>
          <w:ilvl w:val="0"/>
          <w:numId w:val="11"/>
        </w:numPr>
        <w:autoSpaceDE w:val="0"/>
        <w:autoSpaceDN w:val="0"/>
        <w:adjustRightInd w:val="0"/>
        <w:spacing w:after="0" w:line="240" w:lineRule="auto"/>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формирование коммуникативной компетентности, умения вести диалог на основе равноправных отношений и взаимного уважения и принятия; </w:t>
      </w:r>
    </w:p>
    <w:p w:rsidR="00E64BAA" w:rsidRPr="00E64BAA" w:rsidRDefault="00E64BAA" w:rsidP="00E64BAA">
      <w:pPr>
        <w:numPr>
          <w:ilvl w:val="0"/>
          <w:numId w:val="11"/>
        </w:numPr>
        <w:autoSpaceDE w:val="0"/>
        <w:autoSpaceDN w:val="0"/>
        <w:adjustRightInd w:val="0"/>
        <w:spacing w:after="0" w:line="240" w:lineRule="auto"/>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готовность к выбору профильного образования, определение своих профессиональных предпочтений. </w:t>
      </w:r>
    </w:p>
    <w:p w:rsidR="00E64BAA" w:rsidRPr="00E64BAA" w:rsidRDefault="00E64BAA" w:rsidP="00E64BAA">
      <w:pPr>
        <w:autoSpaceDE w:val="0"/>
        <w:autoSpaceDN w:val="0"/>
        <w:adjustRightInd w:val="0"/>
        <w:spacing w:after="0" w:line="240" w:lineRule="auto"/>
        <w:ind w:left="720"/>
        <w:contextualSpacing/>
        <w:jc w:val="both"/>
        <w:rPr>
          <w:rFonts w:ascii="Times New Roman" w:hAnsi="Times New Roman" w:cs="Times New Roman"/>
          <w:sz w:val="24"/>
          <w:szCs w:val="24"/>
        </w:rPr>
      </w:pPr>
    </w:p>
    <w:p w:rsidR="00E64BAA" w:rsidRPr="00E64BAA" w:rsidRDefault="00E64BAA" w:rsidP="00E64BAA">
      <w:pPr>
        <w:autoSpaceDE w:val="0"/>
        <w:autoSpaceDN w:val="0"/>
        <w:adjustRightInd w:val="0"/>
        <w:spacing w:after="0" w:line="240" w:lineRule="auto"/>
        <w:jc w:val="both"/>
        <w:rPr>
          <w:rFonts w:ascii="Times New Roman" w:hAnsi="Times New Roman" w:cs="Times New Roman"/>
          <w:sz w:val="24"/>
          <w:szCs w:val="24"/>
        </w:rPr>
      </w:pPr>
      <w:proofErr w:type="spellStart"/>
      <w:r w:rsidRPr="00E64BAA">
        <w:rPr>
          <w:rFonts w:ascii="Times New Roman" w:hAnsi="Times New Roman" w:cs="Times New Roman"/>
          <w:b/>
          <w:sz w:val="24"/>
          <w:szCs w:val="24"/>
        </w:rPr>
        <w:t>Метапредметные</w:t>
      </w:r>
      <w:proofErr w:type="spellEnd"/>
      <w:r w:rsidRPr="00E64BAA">
        <w:rPr>
          <w:rFonts w:ascii="Times New Roman" w:hAnsi="Times New Roman" w:cs="Times New Roman"/>
          <w:sz w:val="24"/>
          <w:szCs w:val="24"/>
        </w:rPr>
        <w:t xml:space="preserve">: </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самостоятельно анализировать условия достижения цели на основе учёта выделенных учителем ориентиров действия в новом учебном материале; · планировать пути достижения целей, устанавливать целевые приоритеты, адекватно оценивать свои возможности и условия и средства достижения целей; </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уметь самостоятельно контролировать своё время и управлять им; </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адекватно самостоятельно оценивать правильность выполнения действий и вносить необходимые коррективы в выполнение, как в конце действия, так и по ходу его реализации; </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понимать относительность мнений и подходов к решению проблемы, учитывать разные мнения и стремиться к координации различных позиций в сотрудничестве; </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устанавливать и сравнивать разные точки зрения, прежде чем принимать решения и делать выбор; </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осуществлять взаимный контроль и оказывать необходимую взаимопомощь в сотрудничестве; </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lastRenderedPageBreak/>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высказывания; </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осуществлять контроль, коррекцию, оценку действий партнёра, уметь убеждать; </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оказывать поддержку и содействие тем, от кого зависит достижение цели в совместной деятельности;</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осуществлять расширенный поиск информации с использованием ресурсов библиотек и Интернета;</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осуществлять сравнение, </w:t>
      </w:r>
      <w:proofErr w:type="spellStart"/>
      <w:r w:rsidRPr="00E64BAA">
        <w:rPr>
          <w:rFonts w:ascii="Times New Roman" w:hAnsi="Times New Roman" w:cs="Times New Roman"/>
          <w:sz w:val="24"/>
          <w:szCs w:val="24"/>
        </w:rPr>
        <w:t>сериацию</w:t>
      </w:r>
      <w:proofErr w:type="spellEnd"/>
      <w:r w:rsidRPr="00E64BAA">
        <w:rPr>
          <w:rFonts w:ascii="Times New Roman" w:hAnsi="Times New Roman" w:cs="Times New Roman"/>
          <w:sz w:val="24"/>
          <w:szCs w:val="24"/>
        </w:rPr>
        <w:t xml:space="preserve"> и классификацию, самостоятельно выбирая основания и критерии для указанных логических операций;</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ставить проблему, аргументировать её актуальность; </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выдвигать гипотезы о связях и закономерностях событий, процессов, объектов, проводить исследование её объективности (под руководством учителя); </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делать умозаключения и выводы на основе аргументации; </w:t>
      </w:r>
    </w:p>
    <w:p w:rsidR="00E64BAA" w:rsidRPr="00E64BAA" w:rsidRDefault="00E64BAA" w:rsidP="00E64BAA">
      <w:pPr>
        <w:numPr>
          <w:ilvl w:val="1"/>
          <w:numId w:val="14"/>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E64BAA">
        <w:rPr>
          <w:rFonts w:ascii="Times New Roman" w:hAnsi="Times New Roman" w:cs="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E64BAA" w:rsidRPr="00E64BAA" w:rsidRDefault="00E64BAA" w:rsidP="00E64BAA">
      <w:pPr>
        <w:autoSpaceDE w:val="0"/>
        <w:autoSpaceDN w:val="0"/>
        <w:adjustRightInd w:val="0"/>
        <w:spacing w:after="0" w:line="240" w:lineRule="auto"/>
        <w:ind w:left="1440" w:hanging="1014"/>
        <w:contextualSpacing/>
        <w:jc w:val="both"/>
        <w:rPr>
          <w:rFonts w:ascii="Times New Roman" w:hAnsi="Times New Roman" w:cs="Times New Roman"/>
          <w:sz w:val="24"/>
          <w:szCs w:val="24"/>
        </w:rPr>
      </w:pPr>
    </w:p>
    <w:p w:rsidR="00E64BAA" w:rsidRPr="00E64BAA" w:rsidRDefault="00E64BAA" w:rsidP="00E64BAA">
      <w:pPr>
        <w:autoSpaceDE w:val="0"/>
        <w:autoSpaceDN w:val="0"/>
        <w:adjustRightInd w:val="0"/>
        <w:spacing w:after="0" w:line="240" w:lineRule="auto"/>
        <w:jc w:val="both"/>
        <w:rPr>
          <w:rFonts w:ascii="Times New Roman" w:hAnsi="Times New Roman" w:cs="Times New Roman"/>
          <w:b/>
          <w:sz w:val="24"/>
          <w:szCs w:val="24"/>
        </w:rPr>
      </w:pPr>
      <w:r w:rsidRPr="00E64BAA">
        <w:rPr>
          <w:rFonts w:ascii="Times New Roman" w:hAnsi="Times New Roman" w:cs="Times New Roman"/>
          <w:b/>
          <w:sz w:val="24"/>
          <w:szCs w:val="24"/>
        </w:rPr>
        <w:t xml:space="preserve"> Предметные: </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представление о территории Росс</w:t>
      </w:r>
      <w:proofErr w:type="gramStart"/>
      <w:r w:rsidRPr="00E64BAA">
        <w:rPr>
          <w:rFonts w:ascii="Times New Roman" w:hAnsi="Times New Roman" w:cs="Times New Roman"/>
          <w:sz w:val="24"/>
          <w:szCs w:val="24"/>
        </w:rPr>
        <w:t>ии и её</w:t>
      </w:r>
      <w:proofErr w:type="gramEnd"/>
      <w:r w:rsidRPr="00E64BAA">
        <w:rPr>
          <w:rFonts w:ascii="Times New Roman" w:hAnsi="Times New Roman" w:cs="Times New Roman"/>
          <w:sz w:val="24"/>
          <w:szCs w:val="24"/>
        </w:rPr>
        <w:t xml:space="preserve"> границах, об их изменениях на протяжении XIX в.; </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знание истории и географии края, его достижений и культурных традиций в изучаемый период; </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представление о социально-политическом устройстве Российской империи в XIX веке;</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ориентация в особенностях социальных отношений и взаимодействий социальных групп, представление о социальной стратификац</w:t>
      </w:r>
      <w:proofErr w:type="gramStart"/>
      <w:r w:rsidRPr="00E64BAA">
        <w:rPr>
          <w:rFonts w:ascii="Times New Roman" w:hAnsi="Times New Roman" w:cs="Times New Roman"/>
          <w:sz w:val="24"/>
          <w:szCs w:val="24"/>
        </w:rPr>
        <w:t>ии и её</w:t>
      </w:r>
      <w:proofErr w:type="gramEnd"/>
      <w:r w:rsidRPr="00E64BAA">
        <w:rPr>
          <w:rFonts w:ascii="Times New Roman" w:hAnsi="Times New Roman" w:cs="Times New Roman"/>
          <w:sz w:val="24"/>
          <w:szCs w:val="24"/>
        </w:rPr>
        <w:t xml:space="preserve"> эволюции на протяжении XIX века;</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представление об основных течениях общественного движения XIX в. (декабристы, западники и славянофилы, либералы и консерваторы, народнические и марксистские организации); </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установление связи между общественным движением и политическими событиями (реформы и контрреформы); </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определение и использование основных исторических понятий периода; </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установление причинно-следственных связей, объяснение исторических явлений; </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установление синхронистических связей истории России и стран Европы, Америки и Азии;</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составление и анализ генеалогических схем и таблиц; </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поиск в источниках различного типа и вида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lastRenderedPageBreak/>
        <w:t xml:space="preserve">анализ информации, содержащейся в исторических источниках изучаемого периода (законодательные акты, конституционные проекты, документы декабристских обществ, частная переписка, мемуарная литература и т. п.); </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анализ и историческая оценка действий исторических личностей и принимаемых ими решений (императоры — Александр I, Николай I, Александр II, Александр III, Николай II; </w:t>
      </w:r>
      <w:proofErr w:type="gramStart"/>
      <w:r w:rsidRPr="00E64BAA">
        <w:rPr>
          <w:rFonts w:ascii="Times New Roman" w:hAnsi="Times New Roman" w:cs="Times New Roman"/>
          <w:sz w:val="24"/>
          <w:szCs w:val="24"/>
        </w:rPr>
        <w:t xml:space="preserve">государственные деятели — М. М. Сперанский, А. А. Аракчеев, Н. А. и Д. А. </w:t>
      </w:r>
      <w:proofErr w:type="spellStart"/>
      <w:r w:rsidRPr="00E64BAA">
        <w:rPr>
          <w:rFonts w:ascii="Times New Roman" w:hAnsi="Times New Roman" w:cs="Times New Roman"/>
          <w:sz w:val="24"/>
          <w:szCs w:val="24"/>
        </w:rPr>
        <w:t>Милютины</w:t>
      </w:r>
      <w:proofErr w:type="spellEnd"/>
      <w:r w:rsidRPr="00E64BAA">
        <w:rPr>
          <w:rFonts w:ascii="Times New Roman" w:hAnsi="Times New Roman" w:cs="Times New Roman"/>
          <w:sz w:val="24"/>
          <w:szCs w:val="24"/>
        </w:rPr>
        <w:t xml:space="preserve">, К. П. Победоносцев и др.; общественные деятели — К. С. Аксаков, П. Я. Чаадаев, А. С. Хомяков и др.; представители оппозиционного движения — П. И. Пестель, М. П. </w:t>
      </w:r>
      <w:proofErr w:type="spellStart"/>
      <w:r w:rsidRPr="00E64BAA">
        <w:rPr>
          <w:rFonts w:ascii="Times New Roman" w:hAnsi="Times New Roman" w:cs="Times New Roman"/>
          <w:sz w:val="24"/>
          <w:szCs w:val="24"/>
        </w:rPr>
        <w:t>Буташевич</w:t>
      </w:r>
      <w:proofErr w:type="spellEnd"/>
      <w:r w:rsidRPr="00E64BAA">
        <w:rPr>
          <w:rFonts w:ascii="Times New Roman" w:hAnsi="Times New Roman" w:cs="Times New Roman"/>
          <w:sz w:val="24"/>
          <w:szCs w:val="24"/>
        </w:rPr>
        <w:t xml:space="preserve">-Петрашевский, А. И. Желябов и др.), влияния их деятельности на развитие российского государства; </w:t>
      </w:r>
      <w:proofErr w:type="gramEnd"/>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сопоставление с помощью учителя различных версий и оценок исторических событий и личностей, с опорой на конкретные примеры, 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 </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 ·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 xml:space="preserve">приобретение опыта историко-культурного, </w:t>
      </w:r>
      <w:proofErr w:type="spellStart"/>
      <w:r w:rsidRPr="00E64BAA">
        <w:rPr>
          <w:rFonts w:ascii="Times New Roman" w:hAnsi="Times New Roman" w:cs="Times New Roman"/>
          <w:sz w:val="24"/>
          <w:szCs w:val="24"/>
        </w:rPr>
        <w:t>историкоантропологического</w:t>
      </w:r>
      <w:proofErr w:type="spellEnd"/>
      <w:r w:rsidRPr="00E64BAA">
        <w:rPr>
          <w:rFonts w:ascii="Times New Roman" w:hAnsi="Times New Roman" w:cs="Times New Roman"/>
          <w:sz w:val="24"/>
          <w:szCs w:val="24"/>
        </w:rPr>
        <w:t>, цивилизационного подходов к оценке социальных явлений;</w:t>
      </w:r>
    </w:p>
    <w:p w:rsidR="00E64BAA" w:rsidRPr="00E64BAA" w:rsidRDefault="00E64BAA" w:rsidP="00E64BAA">
      <w:pPr>
        <w:numPr>
          <w:ilvl w:val="1"/>
          <w:numId w:val="16"/>
        </w:numPr>
        <w:autoSpaceDE w:val="0"/>
        <w:autoSpaceDN w:val="0"/>
        <w:adjustRightInd w:val="0"/>
        <w:spacing w:after="0" w:line="240" w:lineRule="auto"/>
        <w:ind w:left="426"/>
        <w:contextualSpacing/>
        <w:jc w:val="both"/>
        <w:rPr>
          <w:rFonts w:ascii="Times New Roman" w:hAnsi="Times New Roman" w:cs="Times New Roman"/>
          <w:sz w:val="24"/>
          <w:szCs w:val="24"/>
        </w:rPr>
      </w:pPr>
      <w:r w:rsidRPr="00E64BAA">
        <w:rPr>
          <w:rFonts w:ascii="Times New Roman" w:hAnsi="Times New Roman" w:cs="Times New Roman"/>
          <w:sz w:val="24"/>
          <w:szCs w:val="24"/>
        </w:rPr>
        <w:t>представление о культурном пространстве России XIX в., осознание роли и места культурного наследия России в общемировом культурном наследии</w:t>
      </w:r>
    </w:p>
    <w:p w:rsidR="00E64BAA" w:rsidRPr="00E64BAA" w:rsidRDefault="00E64BAA" w:rsidP="00E64BAA">
      <w:pPr>
        <w:autoSpaceDE w:val="0"/>
        <w:autoSpaceDN w:val="0"/>
        <w:adjustRightInd w:val="0"/>
        <w:spacing w:after="0" w:line="240" w:lineRule="auto"/>
        <w:jc w:val="both"/>
        <w:rPr>
          <w:rFonts w:ascii="Times New Roman" w:hAnsi="Times New Roman" w:cs="Times New Roman"/>
          <w:b/>
          <w:bCs/>
          <w:color w:val="FFFFFF"/>
          <w:sz w:val="24"/>
          <w:szCs w:val="24"/>
        </w:rPr>
      </w:pPr>
    </w:p>
    <w:p w:rsidR="00E64BAA" w:rsidRPr="00E276A6" w:rsidRDefault="00E64BAA" w:rsidP="00B529D7">
      <w:pPr>
        <w:tabs>
          <w:tab w:val="left" w:pos="4395"/>
        </w:tabs>
        <w:spacing w:after="0" w:line="240" w:lineRule="auto"/>
        <w:contextualSpacing/>
        <w:jc w:val="center"/>
        <w:rPr>
          <w:rFonts w:ascii="Times New Roman" w:eastAsia="Calibri" w:hAnsi="Times New Roman" w:cs="Times New Roman"/>
          <w:b/>
          <w:sz w:val="24"/>
          <w:szCs w:val="24"/>
          <w:u w:val="single"/>
          <w:lang w:eastAsia="ru-RU"/>
        </w:rPr>
      </w:pPr>
      <w:r w:rsidRPr="00E276A6">
        <w:rPr>
          <w:rFonts w:ascii="Times New Roman" w:hAnsi="Times New Roman" w:cs="Times New Roman"/>
          <w:b/>
          <w:sz w:val="24"/>
          <w:szCs w:val="24"/>
        </w:rPr>
        <w:t>2.</w:t>
      </w:r>
      <w:r w:rsidR="002136EC" w:rsidRPr="00E276A6">
        <w:rPr>
          <w:rFonts w:ascii="Times New Roman" w:hAnsi="Times New Roman" w:cs="Times New Roman"/>
          <w:b/>
          <w:sz w:val="24"/>
          <w:szCs w:val="24"/>
        </w:rPr>
        <w:t xml:space="preserve"> </w:t>
      </w:r>
      <w:r w:rsidRPr="00E276A6">
        <w:rPr>
          <w:rFonts w:ascii="Times New Roman" w:eastAsia="Calibri" w:hAnsi="Times New Roman" w:cs="Times New Roman"/>
          <w:b/>
          <w:sz w:val="24"/>
          <w:szCs w:val="24"/>
          <w:lang w:eastAsia="ru-RU"/>
        </w:rPr>
        <w:t>Содержание учебного предмета</w:t>
      </w:r>
    </w:p>
    <w:p w:rsidR="00E64BAA" w:rsidRPr="00E64BAA" w:rsidRDefault="00E64BAA" w:rsidP="00E64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p w:rsidR="00E64BAA" w:rsidRPr="00E64BAA" w:rsidRDefault="00E64BAA" w:rsidP="00223694">
      <w:pPr>
        <w:shd w:val="clear" w:color="auto" w:fill="FFFFFF"/>
        <w:spacing w:line="240" w:lineRule="auto"/>
        <w:jc w:val="center"/>
        <w:rPr>
          <w:rFonts w:ascii="Times New Roman" w:eastAsia="Times New Roman" w:hAnsi="Times New Roman" w:cs="Times New Roman"/>
          <w:b/>
          <w:color w:val="000000"/>
          <w:sz w:val="24"/>
          <w:szCs w:val="24"/>
        </w:rPr>
      </w:pPr>
      <w:r w:rsidRPr="00E64BAA">
        <w:rPr>
          <w:rFonts w:ascii="Times New Roman" w:hAnsi="Times New Roman" w:cs="Times New Roman"/>
          <w:b/>
          <w:sz w:val="24"/>
          <w:szCs w:val="24"/>
        </w:rPr>
        <w:t>История России.</w:t>
      </w:r>
      <w:r w:rsidR="002C3766">
        <w:rPr>
          <w:rFonts w:ascii="Times New Roman" w:hAnsi="Times New Roman" w:cs="Times New Roman"/>
          <w:b/>
          <w:sz w:val="24"/>
          <w:szCs w:val="24"/>
        </w:rPr>
        <w:t xml:space="preserve"> </w:t>
      </w:r>
      <w:r w:rsidRPr="00E64BAA">
        <w:rPr>
          <w:rFonts w:ascii="Times New Roman" w:eastAsia="Times New Roman" w:hAnsi="Times New Roman" w:cs="Times New Roman"/>
          <w:b/>
          <w:color w:val="000000"/>
          <w:sz w:val="24"/>
          <w:szCs w:val="24"/>
        </w:rPr>
        <w:t>Российская империя в XIX -начале XX вв. (до 1914 г.)</w:t>
      </w:r>
    </w:p>
    <w:p w:rsidR="00E64BAA" w:rsidRPr="00E64BAA" w:rsidRDefault="00E64BAA" w:rsidP="00E64BAA">
      <w:pPr>
        <w:autoSpaceDE w:val="0"/>
        <w:autoSpaceDN w:val="0"/>
        <w:adjustRightInd w:val="0"/>
        <w:spacing w:after="0" w:line="240" w:lineRule="auto"/>
        <w:rPr>
          <w:rFonts w:ascii="Times New Roman" w:hAnsi="Times New Roman" w:cs="Times New Roman"/>
          <w:color w:val="000000"/>
          <w:sz w:val="24"/>
          <w:szCs w:val="24"/>
        </w:rPr>
      </w:pPr>
      <w:r w:rsidRPr="00E64BAA">
        <w:rPr>
          <w:rFonts w:ascii="Times New Roman" w:hAnsi="Times New Roman" w:cs="Times New Roman"/>
          <w:b/>
          <w:bCs/>
          <w:color w:val="000000"/>
          <w:sz w:val="24"/>
          <w:szCs w:val="24"/>
        </w:rPr>
        <w:t>Введение</w:t>
      </w:r>
      <w:r w:rsidR="00E432B7">
        <w:rPr>
          <w:rFonts w:ascii="Times New Roman" w:hAnsi="Times New Roman" w:cs="Times New Roman"/>
          <w:color w:val="000000"/>
          <w:sz w:val="24"/>
          <w:szCs w:val="24"/>
        </w:rPr>
        <w:t xml:space="preserve"> </w:t>
      </w:r>
      <w:r w:rsidR="00E432B7" w:rsidRPr="00E432B7">
        <w:rPr>
          <w:rFonts w:ascii="Times New Roman" w:hAnsi="Times New Roman" w:cs="Times New Roman"/>
          <w:b/>
          <w:color w:val="000000"/>
          <w:sz w:val="24"/>
          <w:szCs w:val="24"/>
        </w:rPr>
        <w:t>(1ч.)</w:t>
      </w:r>
      <w:r w:rsidR="00E432B7" w:rsidRPr="00E432B7">
        <w:rPr>
          <w:rFonts w:ascii="Times New Roman" w:hAnsi="Times New Roman" w:cs="Times New Roman"/>
          <w:sz w:val="24"/>
          <w:szCs w:val="24"/>
        </w:rPr>
        <w:t xml:space="preserve"> </w:t>
      </w:r>
      <w:r w:rsidR="00E432B7">
        <w:rPr>
          <w:rFonts w:ascii="Times New Roman" w:hAnsi="Times New Roman" w:cs="Times New Roman"/>
          <w:sz w:val="24"/>
          <w:szCs w:val="24"/>
        </w:rPr>
        <w:t xml:space="preserve">Россия и </w:t>
      </w:r>
      <w:r w:rsidR="00E432B7" w:rsidRPr="00E64BAA">
        <w:rPr>
          <w:rFonts w:ascii="Times New Roman" w:hAnsi="Times New Roman" w:cs="Times New Roman"/>
          <w:sz w:val="24"/>
          <w:szCs w:val="24"/>
        </w:rPr>
        <w:t>Европа на рубеже XVIII—XIX вв. Революция во Франции, империя Наполеона I и изменение расстановки сил в Европе. Революции в Европе и Россия.</w:t>
      </w:r>
    </w:p>
    <w:p w:rsidR="00E64BAA" w:rsidRPr="00E64BAA" w:rsidRDefault="004E1A94" w:rsidP="00E64BAA">
      <w:pPr>
        <w:autoSpaceDE w:val="0"/>
        <w:autoSpaceDN w:val="0"/>
        <w:adjustRightInd w:val="0"/>
        <w:spacing w:after="0" w:line="240" w:lineRule="auto"/>
        <w:jc w:val="both"/>
        <w:rPr>
          <w:rFonts w:ascii="Times New Roman" w:hAnsi="Times New Roman" w:cs="Times New Roman"/>
          <w:b/>
          <w:sz w:val="24"/>
          <w:szCs w:val="24"/>
        </w:rPr>
      </w:pPr>
      <w:r w:rsidRPr="00E64BAA">
        <w:rPr>
          <w:rFonts w:ascii="Times New Roman" w:hAnsi="Times New Roman" w:cs="Times New Roman"/>
          <w:b/>
          <w:sz w:val="24"/>
          <w:szCs w:val="24"/>
        </w:rPr>
        <w:t>Россия в первой четверти XIX в</w:t>
      </w:r>
      <w:r>
        <w:rPr>
          <w:rFonts w:ascii="Times New Roman" w:hAnsi="Times New Roman" w:cs="Times New Roman"/>
          <w:b/>
          <w:sz w:val="24"/>
          <w:szCs w:val="24"/>
        </w:rPr>
        <w:t>.</w:t>
      </w:r>
      <w:r w:rsidRPr="00E64BAA">
        <w:rPr>
          <w:rFonts w:ascii="Times New Roman" w:hAnsi="Times New Roman" w:cs="Times New Roman"/>
          <w:b/>
          <w:sz w:val="24"/>
          <w:szCs w:val="24"/>
        </w:rPr>
        <w:t xml:space="preserve"> </w:t>
      </w:r>
      <w:r>
        <w:rPr>
          <w:rFonts w:ascii="Times New Roman" w:hAnsi="Times New Roman" w:cs="Times New Roman"/>
          <w:b/>
          <w:sz w:val="24"/>
          <w:szCs w:val="24"/>
        </w:rPr>
        <w:t>(15ч.)</w:t>
      </w:r>
    </w:p>
    <w:p w:rsidR="00E64BAA" w:rsidRPr="00E64BAA" w:rsidRDefault="00E64BAA" w:rsidP="00E64BAA">
      <w:pPr>
        <w:autoSpaceDE w:val="0"/>
        <w:autoSpaceDN w:val="0"/>
        <w:adjustRightInd w:val="0"/>
        <w:spacing w:after="0" w:line="240" w:lineRule="auto"/>
        <w:jc w:val="both"/>
        <w:rPr>
          <w:rFonts w:ascii="Times New Roman" w:hAnsi="Times New Roman" w:cs="Times New Roman"/>
          <w:sz w:val="24"/>
          <w:szCs w:val="24"/>
        </w:rPr>
      </w:pPr>
      <w:r w:rsidRPr="00E64BAA">
        <w:rPr>
          <w:rFonts w:ascii="Times New Roman" w:hAnsi="Times New Roman" w:cs="Times New Roman"/>
          <w:sz w:val="24"/>
          <w:szCs w:val="24"/>
        </w:rPr>
        <w:t xml:space="preserve">Россия на рубеже XVIII—XIX вв.: территория, население, сословия, политический и экономический строй. 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начала XIX в. и их значение. 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w:t>
      </w:r>
      <w:proofErr w:type="spellStart"/>
      <w:r w:rsidRPr="00E64BAA">
        <w:rPr>
          <w:rFonts w:ascii="Times New Roman" w:hAnsi="Times New Roman" w:cs="Times New Roman"/>
          <w:sz w:val="24"/>
          <w:szCs w:val="24"/>
        </w:rPr>
        <w:t>Тильзитский</w:t>
      </w:r>
      <w:proofErr w:type="spellEnd"/>
      <w:r w:rsidRPr="00E64BAA">
        <w:rPr>
          <w:rFonts w:ascii="Times New Roman" w:hAnsi="Times New Roman" w:cs="Times New Roman"/>
          <w:sz w:val="24"/>
          <w:szCs w:val="24"/>
        </w:rPr>
        <w:t xml:space="preserve"> мир. 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 Развитие промышленности и торговли в России. Проекты аграрных реформ. 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 Национальный вопрос в Европе </w:t>
      </w:r>
      <w:r w:rsidRPr="00E64BAA">
        <w:rPr>
          <w:rFonts w:ascii="Times New Roman" w:hAnsi="Times New Roman" w:cs="Times New Roman"/>
          <w:sz w:val="24"/>
          <w:szCs w:val="24"/>
        </w:rPr>
        <w:lastRenderedPageBreak/>
        <w:t xml:space="preserve">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 Венская система международных отношений и усиление роли России в международных делах. Россия — великая мировая держава. </w:t>
      </w:r>
    </w:p>
    <w:p w:rsidR="00E64BAA" w:rsidRPr="00E64BAA" w:rsidRDefault="004E1A94" w:rsidP="00E64BAA">
      <w:pPr>
        <w:autoSpaceDE w:val="0"/>
        <w:autoSpaceDN w:val="0"/>
        <w:adjustRightInd w:val="0"/>
        <w:spacing w:after="0" w:line="240" w:lineRule="auto"/>
        <w:jc w:val="both"/>
        <w:rPr>
          <w:rFonts w:ascii="Times New Roman" w:hAnsi="Times New Roman" w:cs="Times New Roman"/>
          <w:b/>
          <w:sz w:val="24"/>
          <w:szCs w:val="24"/>
        </w:rPr>
      </w:pPr>
      <w:r w:rsidRPr="00E64BAA">
        <w:rPr>
          <w:rFonts w:ascii="Times New Roman" w:hAnsi="Times New Roman" w:cs="Times New Roman"/>
          <w:b/>
          <w:sz w:val="24"/>
          <w:szCs w:val="24"/>
        </w:rPr>
        <w:t>Россия во второй четверти XIX в.</w:t>
      </w:r>
      <w:r>
        <w:rPr>
          <w:rFonts w:ascii="Times New Roman" w:eastAsia="Times New Roman" w:hAnsi="Times New Roman" w:cs="Times New Roman"/>
          <w:b/>
          <w:sz w:val="24"/>
          <w:szCs w:val="24"/>
          <w:lang w:eastAsia="ru-RU"/>
        </w:rPr>
        <w:t xml:space="preserve"> (12</w:t>
      </w:r>
      <w:r w:rsidRPr="00223694">
        <w:rPr>
          <w:rFonts w:ascii="Times New Roman" w:eastAsia="Times New Roman" w:hAnsi="Times New Roman" w:cs="Times New Roman"/>
          <w:b/>
          <w:sz w:val="24"/>
          <w:szCs w:val="24"/>
          <w:lang w:eastAsia="ru-RU"/>
        </w:rPr>
        <w:t xml:space="preserve"> ч.)</w:t>
      </w:r>
    </w:p>
    <w:p w:rsidR="00E64BAA" w:rsidRPr="00E64BAA" w:rsidRDefault="00E64BAA" w:rsidP="00E64BAA">
      <w:pPr>
        <w:autoSpaceDE w:val="0"/>
        <w:autoSpaceDN w:val="0"/>
        <w:adjustRightInd w:val="0"/>
        <w:spacing w:after="0" w:line="240" w:lineRule="auto"/>
        <w:jc w:val="both"/>
        <w:rPr>
          <w:rFonts w:ascii="Times New Roman" w:hAnsi="Times New Roman" w:cs="Times New Roman"/>
          <w:sz w:val="24"/>
          <w:szCs w:val="24"/>
        </w:rPr>
      </w:pPr>
      <w:r w:rsidRPr="00E64BAA">
        <w:rPr>
          <w:rFonts w:ascii="Times New Roman" w:hAnsi="Times New Roman" w:cs="Times New Roman"/>
          <w:sz w:val="24"/>
          <w:szCs w:val="24"/>
        </w:rPr>
        <w:t xml:space="preserve"> Император Николай I. Сочетание реформаторских и консервативных начал во внутренней политике Николая I и их проявления. 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 Изменения в социальной структуре российского общества. Особенности социальных движений в России в условиях начавшегося промышленного переворота. Общественная мысль и общественные движения. Россия и Запад как центральная тема общественных дискуссий. Особенности общественного движения 30—50-х гг. XIX в. 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 Религиозная политика Николая I. Положение Русской православной церкви. Диалог власти с католиками, мусульманами, буддистами. 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 </w:t>
      </w:r>
    </w:p>
    <w:p w:rsidR="00E64BAA" w:rsidRPr="00033E8F" w:rsidRDefault="00E64BAA" w:rsidP="00E64BAA">
      <w:pPr>
        <w:autoSpaceDE w:val="0"/>
        <w:autoSpaceDN w:val="0"/>
        <w:adjustRightInd w:val="0"/>
        <w:spacing w:after="0" w:line="240" w:lineRule="auto"/>
        <w:jc w:val="both"/>
        <w:rPr>
          <w:rFonts w:ascii="Times New Roman" w:hAnsi="Times New Roman" w:cs="Times New Roman"/>
          <w:sz w:val="24"/>
          <w:szCs w:val="24"/>
        </w:rPr>
      </w:pPr>
      <w:r w:rsidRPr="00033E8F">
        <w:rPr>
          <w:rFonts w:ascii="Times New Roman" w:hAnsi="Times New Roman" w:cs="Times New Roman"/>
          <w:sz w:val="24"/>
          <w:szCs w:val="24"/>
        </w:rPr>
        <w:t>Культурное пространство империи в первой половине XIX в.</w:t>
      </w:r>
    </w:p>
    <w:p w:rsidR="00E64BAA" w:rsidRPr="00E64BAA" w:rsidRDefault="00E64BAA" w:rsidP="00E64BAA">
      <w:pPr>
        <w:autoSpaceDE w:val="0"/>
        <w:autoSpaceDN w:val="0"/>
        <w:adjustRightInd w:val="0"/>
        <w:spacing w:after="0" w:line="240" w:lineRule="auto"/>
        <w:jc w:val="both"/>
        <w:rPr>
          <w:rFonts w:ascii="Times New Roman" w:hAnsi="Times New Roman" w:cs="Times New Roman"/>
          <w:sz w:val="24"/>
          <w:szCs w:val="24"/>
        </w:rPr>
      </w:pPr>
      <w:r w:rsidRPr="00E64BAA">
        <w:rPr>
          <w:rFonts w:ascii="Times New Roman" w:hAnsi="Times New Roman" w:cs="Times New Roman"/>
          <w:sz w:val="24"/>
          <w:szCs w:val="24"/>
        </w:rPr>
        <w:t xml:space="preserve">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 Особенности и основные стили в художественной культуре (романтизм, классицизм, реализм). Культура народов Российской империи. Взаимное обогащение культур. Российская культура как часть европейской культуры. Динамика повседневной жизни сословий. </w:t>
      </w:r>
    </w:p>
    <w:p w:rsidR="00E64BAA" w:rsidRPr="00E64BAA" w:rsidRDefault="00033E8F" w:rsidP="00E64BAA">
      <w:pPr>
        <w:autoSpaceDE w:val="0"/>
        <w:autoSpaceDN w:val="0"/>
        <w:adjustRightInd w:val="0"/>
        <w:spacing w:after="0" w:line="240" w:lineRule="auto"/>
        <w:jc w:val="both"/>
        <w:rPr>
          <w:rFonts w:ascii="Times New Roman" w:hAnsi="Times New Roman" w:cs="Times New Roman"/>
          <w:b/>
          <w:sz w:val="24"/>
          <w:szCs w:val="24"/>
        </w:rPr>
      </w:pPr>
      <w:r w:rsidRPr="001C54CE">
        <w:rPr>
          <w:rFonts w:ascii="Times New Roman" w:hAnsi="Times New Roman" w:cs="Times New Roman"/>
          <w:b/>
          <w:sz w:val="24"/>
          <w:szCs w:val="24"/>
        </w:rPr>
        <w:t>Россия в эпоху Великих реформ (13 ч.)</w:t>
      </w:r>
    </w:p>
    <w:p w:rsidR="00E64BAA" w:rsidRPr="00E64BAA" w:rsidRDefault="00E64BAA" w:rsidP="00E64BAA">
      <w:pPr>
        <w:autoSpaceDE w:val="0"/>
        <w:autoSpaceDN w:val="0"/>
        <w:adjustRightInd w:val="0"/>
        <w:spacing w:after="0" w:line="240" w:lineRule="auto"/>
        <w:jc w:val="both"/>
        <w:rPr>
          <w:rFonts w:ascii="Times New Roman" w:hAnsi="Times New Roman" w:cs="Times New Roman"/>
          <w:sz w:val="24"/>
          <w:szCs w:val="24"/>
        </w:rPr>
      </w:pPr>
      <w:r w:rsidRPr="00E64BAA">
        <w:rPr>
          <w:rFonts w:ascii="Times New Roman" w:hAnsi="Times New Roman" w:cs="Times New Roman"/>
          <w:sz w:val="24"/>
          <w:szCs w:val="24"/>
        </w:rPr>
        <w:t xml:space="preserve"> Европейская индустриализация во второй 40 самоуправления. Судебная реформа и развитие правового сознания. Движение к правовому государству. 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 Национальный вопрос, национальные войны в Европе и колониальная экспансия европейских держав в 1850— 1860-е гг. Рост национальных движений в Европе и мире. Нарастание антиколониальной борьбы. 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 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 </w:t>
      </w:r>
    </w:p>
    <w:p w:rsidR="00033E8F" w:rsidRDefault="00033E8F" w:rsidP="00E64BAA">
      <w:pPr>
        <w:autoSpaceDE w:val="0"/>
        <w:autoSpaceDN w:val="0"/>
        <w:adjustRightInd w:val="0"/>
        <w:spacing w:after="0" w:line="240" w:lineRule="auto"/>
        <w:jc w:val="both"/>
        <w:rPr>
          <w:rFonts w:ascii="Times New Roman" w:hAnsi="Times New Roman" w:cs="Times New Roman"/>
          <w:b/>
          <w:sz w:val="24"/>
          <w:szCs w:val="24"/>
        </w:rPr>
      </w:pPr>
      <w:r w:rsidRPr="002E6B03">
        <w:rPr>
          <w:rFonts w:ascii="Times New Roman" w:hAnsi="Times New Roman" w:cs="Times New Roman"/>
          <w:b/>
          <w:sz w:val="24"/>
          <w:szCs w:val="24"/>
        </w:rPr>
        <w:t>Р</w:t>
      </w:r>
      <w:r>
        <w:rPr>
          <w:rFonts w:ascii="Times New Roman" w:hAnsi="Times New Roman" w:cs="Times New Roman"/>
          <w:b/>
          <w:sz w:val="24"/>
          <w:szCs w:val="24"/>
        </w:rPr>
        <w:t>оссия в 1880—1890-е гг. (13</w:t>
      </w:r>
      <w:r w:rsidRPr="002E6B03">
        <w:rPr>
          <w:rFonts w:ascii="Times New Roman" w:hAnsi="Times New Roman" w:cs="Times New Roman"/>
          <w:b/>
          <w:sz w:val="24"/>
          <w:szCs w:val="24"/>
        </w:rPr>
        <w:t>ч.)</w:t>
      </w:r>
      <w:r w:rsidRPr="00E64BAA">
        <w:rPr>
          <w:rFonts w:ascii="Times New Roman" w:hAnsi="Times New Roman" w:cs="Times New Roman"/>
          <w:b/>
          <w:sz w:val="24"/>
          <w:szCs w:val="24"/>
        </w:rPr>
        <w:t xml:space="preserve"> </w:t>
      </w:r>
    </w:p>
    <w:p w:rsidR="00E64BAA" w:rsidRPr="00E64BAA" w:rsidRDefault="00E64BAA" w:rsidP="00E64BAA">
      <w:pPr>
        <w:autoSpaceDE w:val="0"/>
        <w:autoSpaceDN w:val="0"/>
        <w:adjustRightInd w:val="0"/>
        <w:spacing w:after="0" w:line="240" w:lineRule="auto"/>
        <w:jc w:val="both"/>
        <w:rPr>
          <w:rFonts w:ascii="Times New Roman" w:hAnsi="Times New Roman" w:cs="Times New Roman"/>
          <w:sz w:val="24"/>
          <w:szCs w:val="24"/>
        </w:rPr>
      </w:pPr>
      <w:r w:rsidRPr="00E64BAA">
        <w:rPr>
          <w:rFonts w:ascii="Times New Roman" w:hAnsi="Times New Roman" w:cs="Times New Roman"/>
          <w:sz w:val="24"/>
          <w:szCs w:val="24"/>
        </w:rPr>
        <w:t xml:space="preserve">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 Особенности экономического развития страны в 1880— 1890-е гг. Положение основных слоёв российского общества в конце XIX в. Развитие крестьянской общины в пореформенный период. Общественное движение в 1880—1890-е гг. Народничество и его эволюция. Распространение марксизма. Национальная и религиозная политика Александра III. Идеология консервативного национализма. 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 </w:t>
      </w:r>
    </w:p>
    <w:p w:rsidR="00E64BAA" w:rsidRPr="00E64BAA" w:rsidRDefault="00E64BAA" w:rsidP="00E64BAA">
      <w:pPr>
        <w:autoSpaceDE w:val="0"/>
        <w:autoSpaceDN w:val="0"/>
        <w:adjustRightInd w:val="0"/>
        <w:spacing w:after="0" w:line="240" w:lineRule="auto"/>
        <w:jc w:val="both"/>
        <w:rPr>
          <w:rFonts w:ascii="Times New Roman" w:hAnsi="Times New Roman" w:cs="Times New Roman"/>
          <w:sz w:val="24"/>
          <w:szCs w:val="24"/>
        </w:rPr>
      </w:pPr>
      <w:r w:rsidRPr="00033E8F">
        <w:rPr>
          <w:rFonts w:ascii="Times New Roman" w:hAnsi="Times New Roman" w:cs="Times New Roman"/>
          <w:sz w:val="24"/>
          <w:szCs w:val="24"/>
        </w:rPr>
        <w:lastRenderedPageBreak/>
        <w:t>Культурное пространство империи во второй половине XIX в</w:t>
      </w:r>
      <w:r w:rsidRPr="00E64BAA">
        <w:rPr>
          <w:rFonts w:ascii="Times New Roman" w:hAnsi="Times New Roman" w:cs="Times New Roman"/>
          <w:b/>
          <w:sz w:val="24"/>
          <w:szCs w:val="24"/>
        </w:rPr>
        <w:t>.</w:t>
      </w:r>
    </w:p>
    <w:p w:rsidR="00033E8F" w:rsidRDefault="00E64BAA" w:rsidP="00E64BAA">
      <w:pPr>
        <w:autoSpaceDE w:val="0"/>
        <w:autoSpaceDN w:val="0"/>
        <w:adjustRightInd w:val="0"/>
        <w:spacing w:after="0" w:line="240" w:lineRule="auto"/>
        <w:jc w:val="both"/>
        <w:rPr>
          <w:rFonts w:ascii="Times New Roman" w:hAnsi="Times New Roman" w:cs="Times New Roman"/>
          <w:sz w:val="24"/>
          <w:szCs w:val="24"/>
        </w:rPr>
      </w:pPr>
      <w:r w:rsidRPr="00E64BAA">
        <w:rPr>
          <w:rFonts w:ascii="Times New Roman" w:hAnsi="Times New Roman" w:cs="Times New Roman"/>
          <w:sz w:val="24"/>
          <w:szCs w:val="24"/>
        </w:rPr>
        <w:t xml:space="preserve">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 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 Роль русской культуры в 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 </w:t>
      </w:r>
    </w:p>
    <w:p w:rsidR="00E64BAA" w:rsidRPr="00E64BAA" w:rsidRDefault="00033E8F" w:rsidP="00E64BAA">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Россия </w:t>
      </w:r>
      <w:proofErr w:type="gramStart"/>
      <w:r>
        <w:rPr>
          <w:rFonts w:ascii="Times New Roman" w:hAnsi="Times New Roman" w:cs="Times New Roman"/>
          <w:b/>
          <w:sz w:val="24"/>
          <w:szCs w:val="24"/>
        </w:rPr>
        <w:t>в начале</w:t>
      </w:r>
      <w:proofErr w:type="gramEnd"/>
      <w:r>
        <w:rPr>
          <w:rFonts w:ascii="Times New Roman" w:hAnsi="Times New Roman" w:cs="Times New Roman"/>
          <w:b/>
          <w:sz w:val="24"/>
          <w:szCs w:val="24"/>
        </w:rPr>
        <w:t xml:space="preserve"> XX в. (16 ч.)</w:t>
      </w:r>
    </w:p>
    <w:p w:rsidR="00E64BAA" w:rsidRPr="00E64BAA" w:rsidRDefault="00E64BAA" w:rsidP="00E64BAA">
      <w:pPr>
        <w:autoSpaceDE w:val="0"/>
        <w:autoSpaceDN w:val="0"/>
        <w:adjustRightInd w:val="0"/>
        <w:spacing w:after="0" w:line="240" w:lineRule="auto"/>
        <w:jc w:val="both"/>
        <w:rPr>
          <w:rFonts w:ascii="Times New Roman" w:hAnsi="Times New Roman" w:cs="Times New Roman"/>
          <w:sz w:val="24"/>
          <w:szCs w:val="24"/>
        </w:rPr>
      </w:pPr>
      <w:r w:rsidRPr="00E64BAA">
        <w:rPr>
          <w:rFonts w:ascii="Times New Roman" w:hAnsi="Times New Roman" w:cs="Times New Roman"/>
          <w:sz w:val="24"/>
          <w:szCs w:val="24"/>
        </w:rPr>
        <w:t xml:space="preserve"> Мир на рубеже XIX—XX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 Место и роль России в мире. Территория и население Российской империи. Особенности процесса модернизации в России начала XX в. Урбанизация. 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 42 Экономическое развитие России </w:t>
      </w:r>
      <w:proofErr w:type="gramStart"/>
      <w:r w:rsidRPr="00E64BAA">
        <w:rPr>
          <w:rFonts w:ascii="Times New Roman" w:hAnsi="Times New Roman" w:cs="Times New Roman"/>
          <w:sz w:val="24"/>
          <w:szCs w:val="24"/>
        </w:rPr>
        <w:t>в начале</w:t>
      </w:r>
      <w:proofErr w:type="gramEnd"/>
      <w:r w:rsidRPr="00E64BAA">
        <w:rPr>
          <w:rFonts w:ascii="Times New Roman" w:hAnsi="Times New Roman" w:cs="Times New Roman"/>
          <w:sz w:val="24"/>
          <w:szCs w:val="24"/>
        </w:rPr>
        <w:t xml:space="preserve">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 Особенности социальной структуры российского общества начала XX в. Аграрный и рабочий вопросы, попытки их решения. Общественно-политические движения </w:t>
      </w:r>
      <w:proofErr w:type="gramStart"/>
      <w:r w:rsidRPr="00E64BAA">
        <w:rPr>
          <w:rFonts w:ascii="Times New Roman" w:hAnsi="Times New Roman" w:cs="Times New Roman"/>
          <w:sz w:val="24"/>
          <w:szCs w:val="24"/>
        </w:rPr>
        <w:t>в начале</w:t>
      </w:r>
      <w:proofErr w:type="gramEnd"/>
      <w:r w:rsidRPr="00E64BAA">
        <w:rPr>
          <w:rFonts w:ascii="Times New Roman" w:hAnsi="Times New Roman" w:cs="Times New Roman"/>
          <w:sz w:val="24"/>
          <w:szCs w:val="24"/>
        </w:rPr>
        <w:t xml:space="preserve"> XX в. Предпосылки формирования и особенности генезиса политических партий в России. Этнокультурный облик империи. Народы России </w:t>
      </w:r>
      <w:proofErr w:type="gramStart"/>
      <w:r w:rsidRPr="00E64BAA">
        <w:rPr>
          <w:rFonts w:ascii="Times New Roman" w:hAnsi="Times New Roman" w:cs="Times New Roman"/>
          <w:sz w:val="24"/>
          <w:szCs w:val="24"/>
        </w:rPr>
        <w:t>в начале</w:t>
      </w:r>
      <w:proofErr w:type="gramEnd"/>
      <w:r w:rsidRPr="00E64BAA">
        <w:rPr>
          <w:rFonts w:ascii="Times New Roman" w:hAnsi="Times New Roman" w:cs="Times New Roman"/>
          <w:sz w:val="24"/>
          <w:szCs w:val="24"/>
        </w:rPr>
        <w:t xml:space="preserve"> ХХ в. Многообразие политических форм объединения народов. Губернии, области, генерал-губернаторства, наместничества и комитеты. </w:t>
      </w:r>
      <w:proofErr w:type="spellStart"/>
      <w:r w:rsidRPr="00E64BAA">
        <w:rPr>
          <w:rFonts w:ascii="Times New Roman" w:hAnsi="Times New Roman" w:cs="Times New Roman"/>
          <w:sz w:val="24"/>
          <w:szCs w:val="24"/>
        </w:rPr>
        <w:t>Привислинский</w:t>
      </w:r>
      <w:proofErr w:type="spellEnd"/>
      <w:r w:rsidRPr="00E64BAA">
        <w:rPr>
          <w:rFonts w:ascii="Times New Roman" w:hAnsi="Times New Roman" w:cs="Times New Roman"/>
          <w:sz w:val="24"/>
          <w:szCs w:val="24"/>
        </w:rPr>
        <w:t xml:space="preserve">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w:t>
      </w:r>
      <w:proofErr w:type="spellStart"/>
      <w:r w:rsidRPr="00E64BAA">
        <w:rPr>
          <w:rFonts w:ascii="Times New Roman" w:hAnsi="Times New Roman" w:cs="Times New Roman"/>
          <w:sz w:val="24"/>
          <w:szCs w:val="24"/>
        </w:rPr>
        <w:t>Уралья</w:t>
      </w:r>
      <w:proofErr w:type="spellEnd"/>
      <w:r w:rsidRPr="00E64BAA">
        <w:rPr>
          <w:rFonts w:ascii="Times New Roman" w:hAnsi="Times New Roman" w:cs="Times New Roman"/>
          <w:sz w:val="24"/>
          <w:szCs w:val="24"/>
        </w:rPr>
        <w:t>, кавказские народы, народы Средней Азии, Сибири и Дальнего Востока. Русская православная церковь на рубеже XIX—XX вв. Этническое многообразие внутри православия. «</w:t>
      </w:r>
      <w:proofErr w:type="spellStart"/>
      <w:r w:rsidRPr="00E64BAA">
        <w:rPr>
          <w:rFonts w:ascii="Times New Roman" w:hAnsi="Times New Roman" w:cs="Times New Roman"/>
          <w:sz w:val="24"/>
          <w:szCs w:val="24"/>
        </w:rPr>
        <w:t>Инославие</w:t>
      </w:r>
      <w:proofErr w:type="spellEnd"/>
      <w:r w:rsidRPr="00E64BAA">
        <w:rPr>
          <w:rFonts w:ascii="Times New Roman" w:hAnsi="Times New Roman" w:cs="Times New Roman"/>
          <w:sz w:val="24"/>
          <w:szCs w:val="24"/>
        </w:rPr>
        <w:t xml:space="preserve">», «иноверие» и традиционные верования. 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 Революция 1905—1907 гг. Народы России в 1905— 1907 гг. Российское общество и проблема национальных окраин. Закон о веротерпимости. </w:t>
      </w:r>
    </w:p>
    <w:p w:rsidR="00E64BAA" w:rsidRPr="00E64BAA" w:rsidRDefault="00E64BAA" w:rsidP="00E64BAA">
      <w:pPr>
        <w:autoSpaceDE w:val="0"/>
        <w:autoSpaceDN w:val="0"/>
        <w:adjustRightInd w:val="0"/>
        <w:spacing w:after="0" w:line="240" w:lineRule="auto"/>
        <w:jc w:val="both"/>
        <w:rPr>
          <w:rFonts w:ascii="Times New Roman" w:hAnsi="Times New Roman" w:cs="Times New Roman"/>
          <w:b/>
          <w:sz w:val="24"/>
          <w:szCs w:val="24"/>
        </w:rPr>
      </w:pPr>
      <w:r w:rsidRPr="00033E8F">
        <w:rPr>
          <w:rFonts w:ascii="Times New Roman" w:hAnsi="Times New Roman" w:cs="Times New Roman"/>
          <w:sz w:val="24"/>
          <w:szCs w:val="24"/>
        </w:rPr>
        <w:t>Общество и власть после революции 1905—1907 гг</w:t>
      </w:r>
      <w:r w:rsidRPr="00E64BAA">
        <w:rPr>
          <w:rFonts w:ascii="Times New Roman" w:hAnsi="Times New Roman" w:cs="Times New Roman"/>
          <w:b/>
          <w:sz w:val="24"/>
          <w:szCs w:val="24"/>
        </w:rPr>
        <w:t xml:space="preserve">. </w:t>
      </w:r>
    </w:p>
    <w:p w:rsidR="00E64BAA" w:rsidRPr="00E64BAA" w:rsidRDefault="00E64BAA" w:rsidP="00E64BAA">
      <w:pPr>
        <w:autoSpaceDE w:val="0"/>
        <w:autoSpaceDN w:val="0"/>
        <w:adjustRightInd w:val="0"/>
        <w:spacing w:after="0" w:line="240" w:lineRule="auto"/>
        <w:jc w:val="both"/>
        <w:rPr>
          <w:rFonts w:ascii="Times New Roman" w:hAnsi="Times New Roman" w:cs="Times New Roman"/>
          <w:sz w:val="24"/>
          <w:szCs w:val="24"/>
        </w:rPr>
      </w:pPr>
      <w:r w:rsidRPr="00E64BAA">
        <w:rPr>
          <w:rFonts w:ascii="Times New Roman" w:hAnsi="Times New Roman" w:cs="Times New Roman"/>
          <w:sz w:val="24"/>
          <w:szCs w:val="24"/>
        </w:rPr>
        <w:t xml:space="preserve">Политические реформы 1905—1906 гг. «Основные законы Российской империи». Система думской монархии. Классификация политических партий. Реформы П. А. Столыпина и их значение. Общественное и политическое развитие России в 1912— 1914 гг. Свёртывание курса на политическое и социальное реформаторство. Национальные политические партии и их программы. Национальная политика властей. Внешняя политика России после Русско-японской войны. Место и роль России в Антанте. Нарастание российско-германских противоречий. </w:t>
      </w:r>
    </w:p>
    <w:p w:rsidR="00E64BAA" w:rsidRPr="00033E8F" w:rsidRDefault="00E64BAA" w:rsidP="00E64BAA">
      <w:pPr>
        <w:autoSpaceDE w:val="0"/>
        <w:autoSpaceDN w:val="0"/>
        <w:adjustRightInd w:val="0"/>
        <w:spacing w:after="0" w:line="240" w:lineRule="auto"/>
        <w:jc w:val="both"/>
        <w:rPr>
          <w:rFonts w:ascii="Times New Roman" w:hAnsi="Times New Roman" w:cs="Times New Roman"/>
          <w:sz w:val="24"/>
          <w:szCs w:val="24"/>
        </w:rPr>
      </w:pPr>
      <w:r w:rsidRPr="00033E8F">
        <w:rPr>
          <w:rFonts w:ascii="Times New Roman" w:hAnsi="Times New Roman" w:cs="Times New Roman"/>
          <w:sz w:val="24"/>
          <w:szCs w:val="24"/>
        </w:rPr>
        <w:t>Серебряный век русской культуры.</w:t>
      </w:r>
    </w:p>
    <w:p w:rsidR="00E64BAA" w:rsidRPr="00E64BAA" w:rsidRDefault="00E64BAA" w:rsidP="00E64BAA">
      <w:pPr>
        <w:autoSpaceDE w:val="0"/>
        <w:autoSpaceDN w:val="0"/>
        <w:adjustRightInd w:val="0"/>
        <w:spacing w:after="0" w:line="240" w:lineRule="auto"/>
        <w:jc w:val="both"/>
        <w:rPr>
          <w:rFonts w:ascii="Times New Roman" w:hAnsi="Times New Roman" w:cs="Times New Roman"/>
          <w:b/>
          <w:bCs/>
          <w:sz w:val="24"/>
          <w:szCs w:val="24"/>
        </w:rPr>
      </w:pPr>
      <w:r w:rsidRPr="00E64BAA">
        <w:rPr>
          <w:rFonts w:ascii="Times New Roman" w:hAnsi="Times New Roman" w:cs="Times New Roman"/>
          <w:sz w:val="24"/>
          <w:szCs w:val="24"/>
        </w:rPr>
        <w:lastRenderedPageBreak/>
        <w:t xml:space="preserve"> Духовное состояние российского общества </w:t>
      </w:r>
      <w:proofErr w:type="gramStart"/>
      <w:r w:rsidRPr="00E64BAA">
        <w:rPr>
          <w:rFonts w:ascii="Times New Roman" w:hAnsi="Times New Roman" w:cs="Times New Roman"/>
          <w:sz w:val="24"/>
          <w:szCs w:val="24"/>
        </w:rPr>
        <w:t>в начале</w:t>
      </w:r>
      <w:proofErr w:type="gramEnd"/>
      <w:r w:rsidRPr="00E64BAA">
        <w:rPr>
          <w:rFonts w:ascii="Times New Roman" w:hAnsi="Times New Roman" w:cs="Times New Roman"/>
          <w:sz w:val="24"/>
          <w:szCs w:val="24"/>
        </w:rPr>
        <w:t xml:space="preserve">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 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 Культура народов России. Повседневная жизнь в городе и деревне в начале ХХ </w:t>
      </w:r>
      <w:proofErr w:type="gramStart"/>
      <w:r w:rsidRPr="00E64BAA">
        <w:rPr>
          <w:rFonts w:ascii="Times New Roman" w:hAnsi="Times New Roman" w:cs="Times New Roman"/>
          <w:sz w:val="24"/>
          <w:szCs w:val="24"/>
        </w:rPr>
        <w:t>в</w:t>
      </w:r>
      <w:proofErr w:type="gramEnd"/>
      <w:r w:rsidRPr="00E64BAA">
        <w:rPr>
          <w:rFonts w:ascii="Times New Roman" w:hAnsi="Times New Roman" w:cs="Times New Roman"/>
          <w:sz w:val="24"/>
          <w:szCs w:val="24"/>
        </w:rPr>
        <w:t>.</w:t>
      </w:r>
    </w:p>
    <w:p w:rsidR="00E64BAA" w:rsidRPr="00E64BAA" w:rsidRDefault="00033E8F" w:rsidP="00E64BAA">
      <w:pPr>
        <w:autoSpaceDE w:val="0"/>
        <w:autoSpaceDN w:val="0"/>
        <w:adjustRightInd w:val="0"/>
        <w:spacing w:after="0" w:line="240" w:lineRule="auto"/>
        <w:rPr>
          <w:rFonts w:ascii="Times New Roman" w:hAnsi="Times New Roman" w:cs="Times New Roman"/>
          <w:b/>
          <w:sz w:val="24"/>
          <w:szCs w:val="24"/>
        </w:rPr>
      </w:pPr>
      <w:r w:rsidRPr="00E64BAA">
        <w:rPr>
          <w:rFonts w:ascii="Times New Roman" w:hAnsi="Times New Roman" w:cs="Times New Roman"/>
          <w:bCs/>
          <w:color w:val="1D1D1B"/>
          <w:sz w:val="24"/>
          <w:szCs w:val="24"/>
        </w:rPr>
        <w:t>История</w:t>
      </w:r>
      <w:r>
        <w:rPr>
          <w:rFonts w:ascii="Times New Roman" w:hAnsi="Times New Roman" w:cs="Times New Roman"/>
          <w:bCs/>
          <w:color w:val="1D1D1B"/>
          <w:sz w:val="24"/>
          <w:szCs w:val="24"/>
        </w:rPr>
        <w:t xml:space="preserve"> </w:t>
      </w:r>
      <w:r>
        <w:rPr>
          <w:rFonts w:ascii="Times New Roman" w:hAnsi="Times New Roman" w:cs="Times New Roman"/>
          <w:sz w:val="24"/>
          <w:szCs w:val="24"/>
        </w:rPr>
        <w:t>России XIX - начала XX века</w:t>
      </w:r>
      <w:r w:rsidR="00E64BAA" w:rsidRPr="00E64BAA">
        <w:rPr>
          <w:rFonts w:ascii="Times New Roman" w:eastAsia="Times New Roman" w:hAnsi="Times New Roman" w:cs="Times New Roman"/>
          <w:b/>
          <w:sz w:val="24"/>
          <w:szCs w:val="24"/>
        </w:rPr>
        <w:t xml:space="preserve">. </w:t>
      </w:r>
      <w:r w:rsidR="00E64BAA" w:rsidRPr="00033E8F">
        <w:rPr>
          <w:rFonts w:ascii="Times New Roman" w:hAnsi="Times New Roman" w:cs="Times New Roman"/>
          <w:sz w:val="24"/>
          <w:szCs w:val="24"/>
        </w:rPr>
        <w:t>Итоговое повторение.</w:t>
      </w:r>
      <w:r w:rsidR="00E64BAA" w:rsidRPr="00E64BAA">
        <w:rPr>
          <w:rFonts w:ascii="Times New Roman" w:hAnsi="Times New Roman" w:cs="Times New Roman"/>
          <w:b/>
          <w:sz w:val="24"/>
          <w:szCs w:val="24"/>
        </w:rPr>
        <w:t xml:space="preserve">   </w:t>
      </w:r>
    </w:p>
    <w:p w:rsidR="008254B5" w:rsidRDefault="008254B5" w:rsidP="008254B5">
      <w:pPr>
        <w:spacing w:line="240" w:lineRule="auto"/>
        <w:jc w:val="center"/>
        <w:rPr>
          <w:rFonts w:ascii="Times New Roman" w:eastAsia="Times New Roman" w:hAnsi="Times New Roman" w:cs="Times New Roman"/>
          <w:b/>
          <w:color w:val="000000"/>
          <w:sz w:val="26"/>
          <w:szCs w:val="26"/>
        </w:rPr>
      </w:pPr>
    </w:p>
    <w:p w:rsidR="008254B5" w:rsidRPr="00E276A6" w:rsidRDefault="008254B5" w:rsidP="008254B5">
      <w:pPr>
        <w:spacing w:line="240" w:lineRule="auto"/>
        <w:jc w:val="center"/>
        <w:rPr>
          <w:rFonts w:ascii="Times New Roman" w:eastAsia="Calibri" w:hAnsi="Times New Roman" w:cs="Times New Roman"/>
          <w:b/>
          <w:sz w:val="24"/>
          <w:szCs w:val="24"/>
        </w:rPr>
      </w:pPr>
      <w:r w:rsidRPr="00E276A6">
        <w:rPr>
          <w:rFonts w:ascii="Times New Roman" w:eastAsia="Times New Roman" w:hAnsi="Times New Roman" w:cs="Times New Roman"/>
          <w:b/>
          <w:color w:val="000000"/>
          <w:sz w:val="24"/>
          <w:szCs w:val="24"/>
        </w:rPr>
        <w:t xml:space="preserve">История Нового времени XIX в.- начала </w:t>
      </w:r>
      <w:r w:rsidRPr="00E276A6">
        <w:rPr>
          <w:rFonts w:ascii="Times New Roman" w:eastAsia="Times New Roman" w:hAnsi="Times New Roman" w:cs="Times New Roman"/>
          <w:b/>
          <w:color w:val="000000"/>
          <w:sz w:val="24"/>
          <w:szCs w:val="24"/>
          <w:lang w:val="en-US"/>
        </w:rPr>
        <w:t>XX</w:t>
      </w:r>
      <w:r w:rsidRPr="00E276A6">
        <w:rPr>
          <w:rFonts w:ascii="Times New Roman" w:eastAsia="Times New Roman" w:hAnsi="Times New Roman" w:cs="Times New Roman"/>
          <w:b/>
          <w:color w:val="000000"/>
          <w:sz w:val="24"/>
          <w:szCs w:val="24"/>
        </w:rPr>
        <w:t xml:space="preserve"> в. (до 1914 г.) </w:t>
      </w:r>
    </w:p>
    <w:p w:rsidR="008254B5" w:rsidRDefault="008254B5" w:rsidP="008254B5">
      <w:pPr>
        <w:rPr>
          <w:rFonts w:ascii="Times New Roman" w:hAnsi="Times New Roman" w:cs="Times New Roman"/>
          <w:b/>
          <w:bCs/>
          <w:sz w:val="24"/>
          <w:szCs w:val="24"/>
        </w:rPr>
      </w:pPr>
      <w:r>
        <w:rPr>
          <w:rFonts w:ascii="Times New Roman" w:hAnsi="Times New Roman" w:cs="Times New Roman"/>
          <w:b/>
          <w:bCs/>
          <w:sz w:val="24"/>
          <w:szCs w:val="24"/>
        </w:rPr>
        <w:t>Введение (1ч.)</w:t>
      </w:r>
    </w:p>
    <w:p w:rsidR="008254B5" w:rsidRPr="008254B5" w:rsidRDefault="008254B5" w:rsidP="00CC4E46">
      <w:pPr>
        <w:jc w:val="both"/>
        <w:rPr>
          <w:rFonts w:ascii="Times New Roman" w:hAnsi="Times New Roman" w:cs="Times New Roman"/>
          <w:sz w:val="24"/>
          <w:szCs w:val="24"/>
        </w:rPr>
      </w:pPr>
      <w:r w:rsidRPr="00CC4E46">
        <w:rPr>
          <w:rFonts w:ascii="Times New Roman" w:hAnsi="Times New Roman" w:cs="Times New Roman"/>
          <w:bCs/>
          <w:sz w:val="24"/>
          <w:szCs w:val="24"/>
        </w:rPr>
        <w:t>От традиционного общества к обществу индустриальному. Модернизация — процесс разрушения традиционного общества.</w:t>
      </w:r>
      <w:r w:rsidRPr="00CC4E46">
        <w:rPr>
          <w:rStyle w:val="apple-converted-space"/>
          <w:rFonts w:ascii="Times New Roman" w:hAnsi="Times New Roman" w:cs="Times New Roman"/>
          <w:bCs/>
          <w:color w:val="000000"/>
          <w:sz w:val="24"/>
          <w:szCs w:val="24"/>
        </w:rPr>
        <w:t> </w:t>
      </w:r>
      <w:r w:rsidRPr="00CC4E46">
        <w:rPr>
          <w:rFonts w:ascii="Times New Roman" w:hAnsi="Times New Roman" w:cs="Times New Roman"/>
          <w:sz w:val="24"/>
          <w:szCs w:val="24"/>
        </w:rPr>
        <w:t>Основные черты</w:t>
      </w:r>
      <w:r w:rsidRPr="008254B5">
        <w:rPr>
          <w:rFonts w:ascii="Times New Roman" w:hAnsi="Times New Roman" w:cs="Times New Roman"/>
          <w:sz w:val="24"/>
          <w:szCs w:val="24"/>
        </w:rPr>
        <w:t xml:space="preserve"> индустриального общества (классического капитализма): свобода, господство товарного производства и рыночных отношений, конкуренция, быстрая техническая модернизация. Завершение промышленного переворота.</w:t>
      </w:r>
    </w:p>
    <w:p w:rsidR="008254B5" w:rsidRPr="00CC4E46" w:rsidRDefault="00CC4E46" w:rsidP="008254B5">
      <w:pPr>
        <w:rPr>
          <w:rFonts w:ascii="Times New Roman" w:hAnsi="Times New Roman" w:cs="Times New Roman"/>
          <w:b/>
          <w:sz w:val="24"/>
          <w:szCs w:val="24"/>
        </w:rPr>
      </w:pPr>
      <w:r w:rsidRPr="00CC4E46">
        <w:rPr>
          <w:rFonts w:ascii="Times New Roman" w:hAnsi="Times New Roman" w:cs="Times New Roman"/>
          <w:b/>
          <w:sz w:val="24"/>
          <w:szCs w:val="24"/>
        </w:rPr>
        <w:t xml:space="preserve">Глава 1. </w:t>
      </w:r>
      <w:r w:rsidR="008254B5" w:rsidRPr="00CC4E46">
        <w:rPr>
          <w:rFonts w:ascii="Times New Roman" w:hAnsi="Times New Roman" w:cs="Times New Roman"/>
          <w:b/>
          <w:sz w:val="24"/>
          <w:szCs w:val="24"/>
        </w:rPr>
        <w:t>Становление индустриального общества. Человек в новую эпоху</w:t>
      </w:r>
      <w:r w:rsidRPr="00CC4E46">
        <w:rPr>
          <w:rFonts w:ascii="Times New Roman" w:hAnsi="Times New Roman" w:cs="Times New Roman"/>
          <w:b/>
          <w:sz w:val="24"/>
          <w:szCs w:val="24"/>
        </w:rPr>
        <w:t xml:space="preserve"> (7ч.)</w:t>
      </w:r>
    </w:p>
    <w:p w:rsidR="008254B5" w:rsidRPr="008254B5" w:rsidRDefault="008254B5" w:rsidP="00CC4E46">
      <w:pPr>
        <w:jc w:val="both"/>
        <w:rPr>
          <w:rFonts w:ascii="Times New Roman" w:hAnsi="Times New Roman" w:cs="Times New Roman"/>
          <w:b/>
          <w:sz w:val="24"/>
          <w:szCs w:val="24"/>
        </w:rPr>
      </w:pPr>
      <w:r w:rsidRPr="008254B5">
        <w:rPr>
          <w:rFonts w:ascii="Times New Roman" w:hAnsi="Times New Roman" w:cs="Times New Roman"/>
          <w:bCs/>
          <w:color w:val="000000"/>
          <w:sz w:val="24"/>
          <w:szCs w:val="24"/>
        </w:rPr>
        <w:t>Время технического прогресса.</w:t>
      </w:r>
      <w:r w:rsidRPr="008254B5">
        <w:rPr>
          <w:rStyle w:val="apple-converted-space"/>
          <w:rFonts w:ascii="Times New Roman" w:hAnsi="Times New Roman" w:cs="Times New Roman"/>
          <w:b/>
          <w:bCs/>
          <w:color w:val="000000"/>
          <w:sz w:val="24"/>
          <w:szCs w:val="24"/>
        </w:rPr>
        <w:t> </w:t>
      </w:r>
      <w:r w:rsidRPr="008254B5">
        <w:rPr>
          <w:rFonts w:ascii="Times New Roman" w:hAnsi="Times New Roman" w:cs="Times New Roman"/>
          <w:color w:val="000000"/>
          <w:sz w:val="24"/>
          <w:szCs w:val="24"/>
        </w:rPr>
        <w:t xml:space="preserve">Успехи машиностроения. Переворот в средствах транспорта. Дорожное строительство. Военная техника. Новые источники энергии. Капитализм свободной конкуренции. Экономические кризисы перепроизводства. Неравномерность развития капитализма. Усиление процесса концентрации производства и капиталов. Возрастание роли банков. Формы слияния предприятий. Корпорации и монополии. Монополистический капитализм, или империализм, его </w:t>
      </w:r>
      <w:proofErr w:type="spellStart"/>
      <w:r w:rsidRPr="008254B5">
        <w:rPr>
          <w:rFonts w:ascii="Times New Roman" w:hAnsi="Times New Roman" w:cs="Times New Roman"/>
          <w:color w:val="000000"/>
          <w:sz w:val="24"/>
          <w:szCs w:val="24"/>
        </w:rPr>
        <w:t>че</w:t>
      </w:r>
      <w:r>
        <w:rPr>
          <w:rFonts w:ascii="Times New Roman" w:hAnsi="Times New Roman" w:cs="Times New Roman"/>
          <w:color w:val="000000"/>
          <w:sz w:val="24"/>
          <w:szCs w:val="24"/>
        </w:rPr>
        <w:t>рты</w:t>
      </w:r>
      <w:proofErr w:type="gramStart"/>
      <w:r>
        <w:rPr>
          <w:rFonts w:ascii="Times New Roman" w:hAnsi="Times New Roman" w:cs="Times New Roman"/>
          <w:color w:val="000000"/>
          <w:sz w:val="24"/>
          <w:szCs w:val="24"/>
        </w:rPr>
        <w:t>.</w:t>
      </w:r>
      <w:r w:rsidRPr="008254B5">
        <w:rPr>
          <w:rFonts w:ascii="Times New Roman" w:hAnsi="Times New Roman" w:cs="Times New Roman"/>
          <w:bCs/>
          <w:color w:val="000000"/>
          <w:sz w:val="24"/>
          <w:szCs w:val="24"/>
        </w:rPr>
        <w:t>Р</w:t>
      </w:r>
      <w:proofErr w:type="gramEnd"/>
      <w:r w:rsidRPr="008254B5">
        <w:rPr>
          <w:rFonts w:ascii="Times New Roman" w:hAnsi="Times New Roman" w:cs="Times New Roman"/>
          <w:bCs/>
          <w:color w:val="000000"/>
          <w:sz w:val="24"/>
          <w:szCs w:val="24"/>
        </w:rPr>
        <w:t>ост</w:t>
      </w:r>
      <w:proofErr w:type="spellEnd"/>
      <w:r w:rsidRPr="008254B5">
        <w:rPr>
          <w:rFonts w:ascii="Times New Roman" w:hAnsi="Times New Roman" w:cs="Times New Roman"/>
          <w:bCs/>
          <w:color w:val="000000"/>
          <w:sz w:val="24"/>
          <w:szCs w:val="24"/>
        </w:rPr>
        <w:t xml:space="preserve"> городов. Изменения в структуре населения индустриального общества.</w:t>
      </w:r>
      <w:r w:rsidRPr="008254B5">
        <w:rPr>
          <w:rStyle w:val="apple-converted-space"/>
          <w:rFonts w:ascii="Times New Roman" w:hAnsi="Times New Roman" w:cs="Times New Roman"/>
          <w:bCs/>
          <w:color w:val="000000"/>
          <w:sz w:val="24"/>
          <w:szCs w:val="24"/>
        </w:rPr>
        <w:t> </w:t>
      </w:r>
      <w:r w:rsidRPr="008254B5">
        <w:rPr>
          <w:rFonts w:ascii="Times New Roman" w:hAnsi="Times New Roman" w:cs="Times New Roman"/>
          <w:color w:val="000000"/>
          <w:sz w:val="24"/>
          <w:szCs w:val="24"/>
        </w:rPr>
        <w:t>Миграция и эмиграция населения. Аристократия старая и новая. Новая буржуазия. Средний класс. Рабочий  класс. Женский и детский труд. Женское движение за уравнение в правах.</w:t>
      </w:r>
    </w:p>
    <w:p w:rsidR="008254B5" w:rsidRPr="00CC4E46" w:rsidRDefault="008254B5" w:rsidP="00CC4E46">
      <w:pPr>
        <w:pStyle w:val="aa"/>
        <w:shd w:val="clear" w:color="auto" w:fill="FFFFFF"/>
        <w:spacing w:before="0" w:beforeAutospacing="0" w:after="0" w:afterAutospacing="0"/>
        <w:jc w:val="both"/>
        <w:rPr>
          <w:color w:val="000000"/>
        </w:rPr>
      </w:pPr>
      <w:r w:rsidRPr="00CC4E46">
        <w:rPr>
          <w:bCs/>
          <w:color w:val="000000"/>
        </w:rPr>
        <w:t>Материальная культура и изменения в повседневной жизни общества.</w:t>
      </w:r>
      <w:r w:rsidRPr="00CC4E46">
        <w:rPr>
          <w:rStyle w:val="apple-converted-space"/>
          <w:bCs/>
          <w:color w:val="000000"/>
        </w:rPr>
        <w:t> </w:t>
      </w:r>
      <w:r w:rsidRPr="00CC4E46">
        <w:rPr>
          <w:color w:val="000000"/>
        </w:rPr>
        <w:t>Новые условия быта. Изменения моды. Новые развлечения.</w:t>
      </w:r>
    </w:p>
    <w:p w:rsidR="008254B5" w:rsidRPr="00CC4E46" w:rsidRDefault="008254B5" w:rsidP="00CC4E46">
      <w:pPr>
        <w:pStyle w:val="aa"/>
        <w:shd w:val="clear" w:color="auto" w:fill="FFFFFF"/>
        <w:spacing w:before="0" w:beforeAutospacing="0" w:after="0" w:afterAutospacing="0"/>
        <w:jc w:val="both"/>
        <w:rPr>
          <w:color w:val="000000"/>
        </w:rPr>
      </w:pPr>
      <w:r w:rsidRPr="00CC4E46">
        <w:rPr>
          <w:bCs/>
          <w:color w:val="000000"/>
        </w:rPr>
        <w:t>Развитие науки в</w:t>
      </w:r>
      <w:r w:rsidRPr="00CC4E46">
        <w:rPr>
          <w:rStyle w:val="apple-converted-space"/>
          <w:bCs/>
          <w:color w:val="000000"/>
        </w:rPr>
        <w:t> </w:t>
      </w:r>
      <w:r w:rsidRPr="00CC4E46">
        <w:rPr>
          <w:bCs/>
          <w:color w:val="000000"/>
          <w:lang w:val="en-US"/>
        </w:rPr>
        <w:t>XIX </w:t>
      </w:r>
      <w:r w:rsidRPr="00CC4E46">
        <w:rPr>
          <w:bCs/>
          <w:color w:val="000000"/>
        </w:rPr>
        <w:t>в. </w:t>
      </w:r>
      <w:r w:rsidRPr="00CC4E46">
        <w:rPr>
          <w:color w:val="000000"/>
        </w:rPr>
        <w:t>Открытия в области математики, физики, химии, биологии, медици</w:t>
      </w:r>
      <w:r w:rsidR="00CC4E46">
        <w:rPr>
          <w:color w:val="000000"/>
        </w:rPr>
        <w:t xml:space="preserve">ны. Наука на службе у человека. </w:t>
      </w:r>
      <w:r w:rsidRPr="00CC4E46">
        <w:rPr>
          <w:bCs/>
          <w:color w:val="000000"/>
        </w:rPr>
        <w:t>Художественная культура</w:t>
      </w:r>
      <w:r w:rsidRPr="00CC4E46">
        <w:rPr>
          <w:rStyle w:val="apple-converted-space"/>
          <w:bCs/>
          <w:color w:val="000000"/>
        </w:rPr>
        <w:t> </w:t>
      </w:r>
      <w:r w:rsidRPr="00CC4E46">
        <w:rPr>
          <w:bCs/>
          <w:color w:val="000000"/>
          <w:lang w:val="en-US"/>
        </w:rPr>
        <w:t>XIX</w:t>
      </w:r>
      <w:r w:rsidRPr="00CC4E46">
        <w:rPr>
          <w:rStyle w:val="apple-converted-space"/>
          <w:bCs/>
          <w:color w:val="000000"/>
        </w:rPr>
        <w:t> </w:t>
      </w:r>
      <w:r w:rsidRPr="00CC4E46">
        <w:rPr>
          <w:bCs/>
          <w:color w:val="000000"/>
        </w:rPr>
        <w:t>столетия.</w:t>
      </w:r>
      <w:r w:rsidRPr="00CC4E46">
        <w:rPr>
          <w:rStyle w:val="apple-converted-space"/>
          <w:bCs/>
          <w:color w:val="000000"/>
        </w:rPr>
        <w:t> </w:t>
      </w:r>
      <w:r w:rsidRPr="00CC4E46">
        <w:rPr>
          <w:color w:val="000000"/>
        </w:rPr>
        <w:t xml:space="preserve">Основные художественные течения. Романтизм и критический реализм в литературе (Джордж Байрон, Виктор Гюго, Генрих Гейне, Чарлз Диккенс, Оноре де Бальзак). Натурализм. Эмиль Золя*. Джозеф </w:t>
      </w:r>
      <w:proofErr w:type="spellStart"/>
      <w:r w:rsidRPr="00CC4E46">
        <w:rPr>
          <w:color w:val="000000"/>
        </w:rPr>
        <w:t>Редьярд</w:t>
      </w:r>
      <w:proofErr w:type="spellEnd"/>
      <w:r w:rsidRPr="00CC4E46">
        <w:rPr>
          <w:color w:val="000000"/>
        </w:rPr>
        <w:t xml:space="preserve"> Киплинг*. Воплощение эпохи в литературе.</w:t>
      </w:r>
    </w:p>
    <w:p w:rsidR="008254B5" w:rsidRPr="008254B5" w:rsidRDefault="008254B5" w:rsidP="00CC4E46">
      <w:pPr>
        <w:pStyle w:val="aa"/>
        <w:shd w:val="clear" w:color="auto" w:fill="FFFFFF"/>
        <w:spacing w:before="0" w:beforeAutospacing="0" w:after="0" w:afterAutospacing="0"/>
        <w:jc w:val="both"/>
        <w:rPr>
          <w:color w:val="000000"/>
        </w:rPr>
      </w:pPr>
      <w:r w:rsidRPr="00CC4E46">
        <w:rPr>
          <w:color w:val="000000"/>
        </w:rPr>
        <w:t xml:space="preserve">Изобразительное искусство. «Огненные кисти романтиков»: </w:t>
      </w:r>
      <w:proofErr w:type="spellStart"/>
      <w:r w:rsidRPr="00CC4E46">
        <w:rPr>
          <w:color w:val="000000"/>
        </w:rPr>
        <w:t>Эжен</w:t>
      </w:r>
      <w:proofErr w:type="spellEnd"/>
      <w:r w:rsidRPr="00CC4E46">
        <w:rPr>
          <w:color w:val="000000"/>
        </w:rPr>
        <w:t xml:space="preserve"> Делакруа. Реализм в живописи: Оноре Домье. Импрессионизм: Клод Моне, </w:t>
      </w:r>
      <w:proofErr w:type="spellStart"/>
      <w:r w:rsidRPr="00CC4E46">
        <w:rPr>
          <w:color w:val="000000"/>
        </w:rPr>
        <w:t>Камиль</w:t>
      </w:r>
      <w:proofErr w:type="spellEnd"/>
      <w:r w:rsidRPr="00CC4E46">
        <w:rPr>
          <w:color w:val="000000"/>
        </w:rPr>
        <w:t xml:space="preserve"> </w:t>
      </w:r>
      <w:proofErr w:type="spellStart"/>
      <w:r w:rsidRPr="00CC4E46">
        <w:rPr>
          <w:color w:val="000000"/>
        </w:rPr>
        <w:t>Писсарро</w:t>
      </w:r>
      <w:proofErr w:type="spellEnd"/>
      <w:r w:rsidRPr="00CC4E46">
        <w:rPr>
          <w:color w:val="000000"/>
        </w:rPr>
        <w:t xml:space="preserve">, Огюст Ренуар. Скульптура: Огюст Роден. Постимпрессионизм*: Поль Сезанн, Поль Гоген*, Винсент Ван Гог*. Музыка: </w:t>
      </w:r>
      <w:proofErr w:type="spellStart"/>
      <w:r w:rsidRPr="00CC4E46">
        <w:rPr>
          <w:color w:val="000000"/>
        </w:rPr>
        <w:t>Фридерик</w:t>
      </w:r>
      <w:proofErr w:type="spellEnd"/>
      <w:r w:rsidRPr="00CC4E46">
        <w:rPr>
          <w:color w:val="000000"/>
        </w:rPr>
        <w:t xml:space="preserve"> Шопен, Джузеппе Верди, Жорж Бизе, Клод Дебюсс</w:t>
      </w:r>
      <w:r w:rsidR="00CC4E46">
        <w:rPr>
          <w:color w:val="000000"/>
        </w:rPr>
        <w:t xml:space="preserve">и*. Архитектура. Рождение кино. </w:t>
      </w:r>
      <w:r w:rsidRPr="00CC4E46">
        <w:rPr>
          <w:bCs/>
          <w:color w:val="000000"/>
        </w:rPr>
        <w:t>Оформление консервативных, либеральных и радикальных политических течений в обществе.</w:t>
      </w:r>
      <w:r w:rsidRPr="00CC4E46">
        <w:rPr>
          <w:rStyle w:val="apple-converted-space"/>
          <w:bCs/>
          <w:color w:val="000000"/>
        </w:rPr>
        <w:t> </w:t>
      </w:r>
      <w:r w:rsidRPr="00CC4E46">
        <w:rPr>
          <w:color w:val="000000"/>
        </w:rPr>
        <w:t>Либерализм и консерватизм. Социалистические учения первой половины</w:t>
      </w:r>
      <w:r w:rsidRPr="00CC4E46">
        <w:rPr>
          <w:rStyle w:val="apple-converted-space"/>
          <w:color w:val="000000"/>
        </w:rPr>
        <w:t> </w:t>
      </w:r>
      <w:r w:rsidRPr="00CC4E46">
        <w:rPr>
          <w:color w:val="000000"/>
          <w:lang w:val="en-US"/>
        </w:rPr>
        <w:t>XIX </w:t>
      </w:r>
      <w:r w:rsidRPr="00CC4E46">
        <w:rPr>
          <w:color w:val="000000"/>
        </w:rPr>
        <w:t>в. Утопический социализм о путях переустройства общества. Революционный социализм — марксизм. Карл Маркс и Фридрих Энгельс об устройстве и разви</w:t>
      </w:r>
      <w:r w:rsidRPr="008254B5">
        <w:rPr>
          <w:color w:val="000000"/>
        </w:rPr>
        <w:t>тии общества. Рождение ревизио</w:t>
      </w:r>
      <w:r w:rsidR="00CC4E46">
        <w:rPr>
          <w:color w:val="000000"/>
        </w:rPr>
        <w:t xml:space="preserve">низма. Эдуард Бернштейн. Первый </w:t>
      </w:r>
      <w:r w:rsidRPr="008254B5">
        <w:rPr>
          <w:color w:val="000000"/>
        </w:rPr>
        <w:t>интернационал.</w:t>
      </w:r>
      <w:r w:rsidRPr="008254B5">
        <w:rPr>
          <w:color w:val="000000"/>
        </w:rPr>
        <w:br/>
        <w:t> </w:t>
      </w:r>
    </w:p>
    <w:p w:rsidR="008254B5" w:rsidRPr="00CC4E46" w:rsidRDefault="00CC4E46" w:rsidP="008254B5">
      <w:pPr>
        <w:pStyle w:val="aa"/>
        <w:shd w:val="clear" w:color="auto" w:fill="FFFFFF"/>
        <w:spacing w:before="0" w:beforeAutospacing="0" w:after="0" w:afterAutospacing="0"/>
        <w:jc w:val="both"/>
        <w:rPr>
          <w:b/>
          <w:bCs/>
          <w:iCs/>
          <w:color w:val="000000"/>
        </w:rPr>
      </w:pPr>
      <w:r w:rsidRPr="00CC4E46">
        <w:rPr>
          <w:b/>
          <w:bCs/>
          <w:iCs/>
          <w:color w:val="000000"/>
        </w:rPr>
        <w:lastRenderedPageBreak/>
        <w:t xml:space="preserve">Глава 2. </w:t>
      </w:r>
      <w:r w:rsidR="008254B5" w:rsidRPr="00CC4E46">
        <w:rPr>
          <w:b/>
          <w:bCs/>
          <w:iCs/>
          <w:color w:val="000000"/>
        </w:rPr>
        <w:t>Строительство новой Европы</w:t>
      </w:r>
      <w:r w:rsidR="006A7FE2" w:rsidRPr="00CC4E46">
        <w:rPr>
          <w:b/>
          <w:bCs/>
          <w:iCs/>
          <w:color w:val="000000"/>
        </w:rPr>
        <w:t xml:space="preserve"> (8ч.)</w:t>
      </w:r>
    </w:p>
    <w:p w:rsidR="008254B5" w:rsidRDefault="008254B5" w:rsidP="008254B5">
      <w:pPr>
        <w:pStyle w:val="aa"/>
        <w:shd w:val="clear" w:color="auto" w:fill="FFFFFF"/>
        <w:spacing w:before="0" w:beforeAutospacing="0" w:after="0" w:afterAutospacing="0"/>
        <w:jc w:val="both"/>
        <w:rPr>
          <w:b/>
          <w:bCs/>
          <w:iCs/>
          <w:color w:val="000000"/>
          <w:u w:val="single"/>
        </w:rPr>
      </w:pPr>
    </w:p>
    <w:p w:rsidR="008254B5" w:rsidRPr="00CC4E46" w:rsidRDefault="008254B5" w:rsidP="00CC4E46">
      <w:pPr>
        <w:pStyle w:val="aa"/>
        <w:shd w:val="clear" w:color="auto" w:fill="FFFFFF"/>
        <w:spacing w:before="0" w:beforeAutospacing="0" w:after="0" w:afterAutospacing="0"/>
        <w:jc w:val="both"/>
        <w:rPr>
          <w:bCs/>
          <w:iCs/>
          <w:color w:val="000000"/>
          <w:u w:val="single"/>
        </w:rPr>
      </w:pPr>
      <w:r w:rsidRPr="00CC4E46">
        <w:rPr>
          <w:bCs/>
          <w:color w:val="000000"/>
        </w:rPr>
        <w:t>Франция в период консульства и империи.</w:t>
      </w:r>
      <w:r w:rsidRPr="00CC4E46">
        <w:rPr>
          <w:rStyle w:val="apple-converted-space"/>
          <w:bCs/>
          <w:color w:val="000000"/>
        </w:rPr>
        <w:t> </w:t>
      </w:r>
      <w:r w:rsidRPr="00CC4E46">
        <w:rPr>
          <w:color w:val="000000"/>
        </w:rPr>
        <w:t>Режим личной власти Наполеона Бонапарта. Наполеоновская империя. Внутренняя политика консульства и империи. Французский гражданский кодекс. Завоевательные войны консульства и империи. Жизнь французского общества в период империи. Причины ослабления империи Наполеона Бонапарта. Поход в Россию. Крушение наполеоновской империи. Венский конгресс. Священный союз и европейский порядок. Решение Венского конгресса как основа новой системы международных отношений.</w:t>
      </w:r>
    </w:p>
    <w:p w:rsidR="008254B5" w:rsidRPr="00CC4E46" w:rsidRDefault="008254B5" w:rsidP="00CC4E46">
      <w:pPr>
        <w:pStyle w:val="aa"/>
        <w:shd w:val="clear" w:color="auto" w:fill="FFFFFF"/>
        <w:spacing w:before="0" w:beforeAutospacing="0" w:after="0" w:afterAutospacing="0"/>
        <w:jc w:val="both"/>
        <w:rPr>
          <w:color w:val="000000"/>
        </w:rPr>
      </w:pPr>
      <w:r w:rsidRPr="00CC4E46">
        <w:rPr>
          <w:bCs/>
          <w:color w:val="000000"/>
        </w:rPr>
        <w:t>Англия в первой половине</w:t>
      </w:r>
      <w:r w:rsidRPr="00CC4E46">
        <w:rPr>
          <w:rStyle w:val="apple-converted-space"/>
          <w:bCs/>
          <w:color w:val="000000"/>
        </w:rPr>
        <w:t> </w:t>
      </w:r>
      <w:r w:rsidRPr="00CC4E46">
        <w:rPr>
          <w:bCs/>
          <w:color w:val="000000"/>
          <w:lang w:val="en-US"/>
        </w:rPr>
        <w:t>XIX </w:t>
      </w:r>
      <w:r w:rsidRPr="00CC4E46">
        <w:rPr>
          <w:bCs/>
          <w:color w:val="000000"/>
        </w:rPr>
        <w:t>в. </w:t>
      </w:r>
      <w:r w:rsidRPr="00CC4E46">
        <w:rPr>
          <w:color w:val="000000"/>
        </w:rPr>
        <w:t>Политическая борьба. Парламентская реформа 1832 г. Установление законченного парламентского режима. Чартистское движение. Англия — «мастерская мира». От чартизма к «почтительности». Внешняя политика Англии.</w:t>
      </w:r>
    </w:p>
    <w:p w:rsidR="008254B5" w:rsidRPr="008254B5" w:rsidRDefault="008254B5" w:rsidP="00CC4E46">
      <w:pPr>
        <w:pStyle w:val="aa"/>
        <w:shd w:val="clear" w:color="auto" w:fill="FFFFFF"/>
        <w:spacing w:before="0" w:beforeAutospacing="0" w:after="0" w:afterAutospacing="0"/>
        <w:jc w:val="both"/>
        <w:rPr>
          <w:color w:val="000000"/>
        </w:rPr>
      </w:pPr>
      <w:r w:rsidRPr="00CC4E46">
        <w:rPr>
          <w:bCs/>
          <w:color w:val="000000"/>
        </w:rPr>
        <w:t xml:space="preserve">Франция: экономическая жизнь и политическое устройство после реставрации </w:t>
      </w:r>
      <w:proofErr w:type="gramStart"/>
      <w:r w:rsidRPr="00CC4E46">
        <w:rPr>
          <w:bCs/>
          <w:color w:val="000000"/>
        </w:rPr>
        <w:t>Бурбонов</w:t>
      </w:r>
      <w:proofErr w:type="gramEnd"/>
      <w:r w:rsidRPr="00CC4E46">
        <w:rPr>
          <w:bCs/>
          <w:color w:val="000000"/>
        </w:rPr>
        <w:t>.</w:t>
      </w:r>
      <w:r w:rsidRPr="00CC4E46">
        <w:rPr>
          <w:rStyle w:val="apple-converted-space"/>
          <w:bCs/>
          <w:color w:val="000000"/>
        </w:rPr>
        <w:t> </w:t>
      </w:r>
      <w:r w:rsidRPr="00CC4E46">
        <w:rPr>
          <w:color w:val="000000"/>
        </w:rPr>
        <w:t>Революции 1830 г. Кризис Июльской монархии. Выступления лио</w:t>
      </w:r>
      <w:r w:rsidR="00A0074F">
        <w:rPr>
          <w:color w:val="000000"/>
        </w:rPr>
        <w:t xml:space="preserve">нских ткачей. Революция 1848 г. </w:t>
      </w:r>
      <w:r w:rsidRPr="00CC4E46">
        <w:rPr>
          <w:bCs/>
          <w:color w:val="000000"/>
        </w:rPr>
        <w:t>Борьба за объединение Германии.</w:t>
      </w:r>
      <w:r w:rsidRPr="00CC4E46">
        <w:rPr>
          <w:rStyle w:val="apple-converted-space"/>
          <w:bCs/>
          <w:color w:val="000000"/>
        </w:rPr>
        <w:t> </w:t>
      </w:r>
      <w:r w:rsidRPr="00CC4E46">
        <w:rPr>
          <w:color w:val="000000"/>
        </w:rPr>
        <w:t>Вильгельм </w:t>
      </w:r>
      <w:r w:rsidRPr="00CC4E46">
        <w:rPr>
          <w:color w:val="000000"/>
          <w:lang w:val="en-US"/>
        </w:rPr>
        <w:t>I</w:t>
      </w:r>
      <w:r w:rsidRPr="00CC4E46">
        <w:rPr>
          <w:rStyle w:val="apple-converted-space"/>
          <w:color w:val="000000"/>
        </w:rPr>
        <w:t> </w:t>
      </w:r>
      <w:r w:rsidRPr="00CC4E46">
        <w:rPr>
          <w:color w:val="000000"/>
        </w:rPr>
        <w:t xml:space="preserve">и Отто фон Бисмарк. Соперничество Пруссии с Австрией за лидерство среди немецких государств. Война с Австрией и победа при </w:t>
      </w:r>
      <w:proofErr w:type="spellStart"/>
      <w:r w:rsidRPr="00CC4E46">
        <w:rPr>
          <w:color w:val="000000"/>
        </w:rPr>
        <w:t>Садове</w:t>
      </w:r>
      <w:proofErr w:type="spellEnd"/>
      <w:r w:rsidRPr="00CC4E46">
        <w:rPr>
          <w:color w:val="000000"/>
        </w:rPr>
        <w:t>. Образ</w:t>
      </w:r>
      <w:r w:rsidR="00A0074F">
        <w:rPr>
          <w:color w:val="000000"/>
        </w:rPr>
        <w:t xml:space="preserve">ование Северогерманского союза. </w:t>
      </w:r>
      <w:r w:rsidRPr="00CC4E46">
        <w:rPr>
          <w:bCs/>
          <w:color w:val="000000"/>
        </w:rPr>
        <w:t>Борьба за независимость и национальное объединение Италии.</w:t>
      </w:r>
      <w:r w:rsidRPr="00CC4E46">
        <w:rPr>
          <w:rStyle w:val="apple-converted-space"/>
          <w:bCs/>
          <w:color w:val="000000"/>
        </w:rPr>
        <w:t> </w:t>
      </w:r>
      <w:proofErr w:type="spellStart"/>
      <w:r w:rsidRPr="00CC4E46">
        <w:rPr>
          <w:color w:val="000000"/>
        </w:rPr>
        <w:t>Камилло</w:t>
      </w:r>
      <w:proofErr w:type="spellEnd"/>
      <w:r w:rsidRPr="00CC4E46">
        <w:rPr>
          <w:color w:val="000000"/>
        </w:rPr>
        <w:t xml:space="preserve"> </w:t>
      </w:r>
      <w:proofErr w:type="spellStart"/>
      <w:r w:rsidRPr="00CC4E46">
        <w:rPr>
          <w:color w:val="000000"/>
        </w:rPr>
        <w:t>Кавур</w:t>
      </w:r>
      <w:proofErr w:type="spellEnd"/>
      <w:r w:rsidRPr="00CC4E46">
        <w:rPr>
          <w:color w:val="000000"/>
        </w:rPr>
        <w:t>. Революционная деятельность Джузеппе Гарибальди. Джузеппе Мадзини*. Н</w:t>
      </w:r>
      <w:r w:rsidR="00A0074F">
        <w:rPr>
          <w:color w:val="000000"/>
        </w:rPr>
        <w:t xml:space="preserve">ациональное объединение Италии. </w:t>
      </w:r>
      <w:r w:rsidRPr="00CC4E46">
        <w:rPr>
          <w:bCs/>
          <w:color w:val="000000"/>
        </w:rPr>
        <w:t>Франко-прусская война и Парижская коммуна.</w:t>
      </w:r>
      <w:r w:rsidRPr="00CC4E46">
        <w:rPr>
          <w:rStyle w:val="apple-converted-space"/>
          <w:bCs/>
          <w:color w:val="000000"/>
        </w:rPr>
        <w:t> </w:t>
      </w:r>
      <w:r w:rsidRPr="00CC4E46">
        <w:rPr>
          <w:color w:val="000000"/>
        </w:rPr>
        <w:t>Третья республика во Франции. Завершение объединения Германии и про</w:t>
      </w:r>
      <w:r w:rsidR="00A0074F">
        <w:rPr>
          <w:color w:val="000000"/>
        </w:rPr>
        <w:t xml:space="preserve">возглашение Германской империи. </w:t>
      </w:r>
      <w:r w:rsidRPr="00CC4E46">
        <w:rPr>
          <w:color w:val="000000"/>
        </w:rPr>
        <w:t>Парижская коммуна. Попытка реформ. Поражение коммуны</w:t>
      </w:r>
      <w:r w:rsidRPr="008254B5">
        <w:rPr>
          <w:color w:val="000000"/>
        </w:rPr>
        <w:t>.</w:t>
      </w:r>
      <w:r w:rsidRPr="008254B5">
        <w:rPr>
          <w:color w:val="000000"/>
        </w:rPr>
        <w:br/>
        <w:t> </w:t>
      </w:r>
    </w:p>
    <w:p w:rsidR="008254B5" w:rsidRPr="00A0074F" w:rsidRDefault="00A0074F" w:rsidP="008254B5">
      <w:pPr>
        <w:pStyle w:val="aa"/>
        <w:shd w:val="clear" w:color="auto" w:fill="FFFFFF"/>
        <w:spacing w:before="0" w:beforeAutospacing="0" w:after="0" w:afterAutospacing="0"/>
        <w:rPr>
          <w:b/>
          <w:color w:val="000000"/>
        </w:rPr>
      </w:pPr>
      <w:r w:rsidRPr="00A0074F">
        <w:rPr>
          <w:b/>
          <w:bCs/>
          <w:iCs/>
          <w:color w:val="000000"/>
        </w:rPr>
        <w:t xml:space="preserve">Глава 3. </w:t>
      </w:r>
      <w:r w:rsidR="008254B5" w:rsidRPr="00A0074F">
        <w:rPr>
          <w:b/>
          <w:bCs/>
          <w:iCs/>
          <w:color w:val="000000"/>
        </w:rPr>
        <w:t>Страны Западной Европы на рубеже</w:t>
      </w:r>
      <w:r w:rsidR="00F1123E" w:rsidRPr="00A0074F">
        <w:rPr>
          <w:b/>
          <w:bCs/>
          <w:color w:val="000000"/>
        </w:rPr>
        <w:t xml:space="preserve"> </w:t>
      </w:r>
      <w:r w:rsidR="008254B5" w:rsidRPr="00A0074F">
        <w:rPr>
          <w:b/>
          <w:bCs/>
          <w:color w:val="000000"/>
          <w:lang w:val="en-US"/>
        </w:rPr>
        <w:t>XIX</w:t>
      </w:r>
      <w:r w:rsidR="008254B5" w:rsidRPr="00A0074F">
        <w:rPr>
          <w:b/>
          <w:bCs/>
          <w:color w:val="000000"/>
        </w:rPr>
        <w:t>—</w:t>
      </w:r>
      <w:r w:rsidR="008254B5" w:rsidRPr="00A0074F">
        <w:rPr>
          <w:b/>
          <w:bCs/>
          <w:color w:val="000000"/>
          <w:lang w:val="en-US"/>
        </w:rPr>
        <w:t>XX</w:t>
      </w:r>
      <w:r w:rsidR="008254B5" w:rsidRPr="00A0074F">
        <w:rPr>
          <w:b/>
          <w:bCs/>
          <w:color w:val="000000"/>
        </w:rPr>
        <w:t> вв.</w:t>
      </w:r>
      <w:r w:rsidR="00F1123E" w:rsidRPr="00A0074F">
        <w:rPr>
          <w:b/>
          <w:bCs/>
          <w:color w:val="000000"/>
        </w:rPr>
        <w:t xml:space="preserve"> Путем модернизации и социальных реформ</w:t>
      </w:r>
      <w:r w:rsidR="006A7FE2" w:rsidRPr="00A0074F">
        <w:rPr>
          <w:b/>
          <w:bCs/>
          <w:color w:val="000000"/>
        </w:rPr>
        <w:t xml:space="preserve"> (5ч.)</w:t>
      </w:r>
      <w:r w:rsidR="008254B5" w:rsidRPr="00A0074F">
        <w:rPr>
          <w:b/>
          <w:color w:val="000000"/>
        </w:rPr>
        <w:br/>
      </w:r>
    </w:p>
    <w:p w:rsidR="008254B5" w:rsidRPr="00A0074F" w:rsidRDefault="008254B5" w:rsidP="008254B5">
      <w:pPr>
        <w:pStyle w:val="aa"/>
        <w:shd w:val="clear" w:color="auto" w:fill="FFFFFF"/>
        <w:spacing w:before="0" w:beforeAutospacing="0" w:after="0" w:afterAutospacing="0"/>
        <w:jc w:val="both"/>
        <w:rPr>
          <w:color w:val="000000"/>
        </w:rPr>
      </w:pPr>
      <w:r w:rsidRPr="00A0074F">
        <w:rPr>
          <w:bCs/>
          <w:color w:val="000000"/>
        </w:rPr>
        <w:t>Германская империя.</w:t>
      </w:r>
      <w:r w:rsidRPr="00A0074F">
        <w:rPr>
          <w:rStyle w:val="apple-converted-space"/>
          <w:bCs/>
          <w:color w:val="000000"/>
        </w:rPr>
        <w:t> </w:t>
      </w:r>
      <w:r w:rsidRPr="00A0074F">
        <w:rPr>
          <w:color w:val="000000"/>
        </w:rPr>
        <w:t>Политическое устройство. Причины гегемонии Пруссии в составе империи. Быстрое экономическое развитие. Юнкерство и крестьянство. Борьба Бисмарка с внутренней оппозицией. «Исключительный закон против социалистов». Политика «нового курса» — социальные реформы. Вильгельм </w:t>
      </w:r>
      <w:r w:rsidRPr="00A0074F">
        <w:rPr>
          <w:color w:val="000000"/>
          <w:lang w:val="en-US"/>
        </w:rPr>
        <w:t>II</w:t>
      </w:r>
      <w:r w:rsidRPr="00A0074F">
        <w:rPr>
          <w:color w:val="000000"/>
        </w:rPr>
        <w:t> — «человек больших неожиданностей». От «нового курса» к «мировой политике». Борьба за «место под солнцем». Подготовка к войне.</w:t>
      </w:r>
    </w:p>
    <w:p w:rsidR="008254B5" w:rsidRPr="00A0074F" w:rsidRDefault="008254B5" w:rsidP="008254B5">
      <w:pPr>
        <w:pStyle w:val="aa"/>
        <w:shd w:val="clear" w:color="auto" w:fill="FFFFFF"/>
        <w:spacing w:before="0" w:beforeAutospacing="0" w:after="0" w:afterAutospacing="0"/>
        <w:jc w:val="both"/>
        <w:rPr>
          <w:color w:val="000000"/>
        </w:rPr>
      </w:pPr>
      <w:r w:rsidRPr="00A0074F">
        <w:rPr>
          <w:bCs/>
          <w:color w:val="000000"/>
        </w:rPr>
        <w:t>Создание Британской империи.</w:t>
      </w:r>
      <w:r w:rsidRPr="00A0074F">
        <w:rPr>
          <w:rStyle w:val="apple-converted-space"/>
          <w:bCs/>
          <w:color w:val="000000"/>
        </w:rPr>
        <w:t> </w:t>
      </w:r>
      <w:r w:rsidRPr="00A0074F">
        <w:rPr>
          <w:color w:val="000000"/>
        </w:rPr>
        <w:t>Английский парламент. Черты гражданского общества. Бенджамин Дизраэли и вторая избирательная реформа 1867 г. Пора реформ. Особенности экономического развития Великобритании. Ирландский вопрос. Рождение лейбористской партии. Джеймс Рамсей Макдональд. Реформы во имя  классового мира. Дэвид Ллойд Джордж.</w:t>
      </w:r>
    </w:p>
    <w:p w:rsidR="008254B5" w:rsidRPr="00A0074F" w:rsidRDefault="008254B5" w:rsidP="008254B5">
      <w:pPr>
        <w:pStyle w:val="aa"/>
        <w:shd w:val="clear" w:color="auto" w:fill="FFFFFF"/>
        <w:spacing w:before="0" w:beforeAutospacing="0" w:after="0" w:afterAutospacing="0"/>
        <w:jc w:val="both"/>
        <w:rPr>
          <w:color w:val="000000"/>
        </w:rPr>
      </w:pPr>
      <w:r w:rsidRPr="00A0074F">
        <w:rPr>
          <w:color w:val="000000"/>
        </w:rPr>
        <w:t>Внешняя политика. Колониальные захваты.</w:t>
      </w:r>
    </w:p>
    <w:p w:rsidR="008254B5" w:rsidRPr="00A0074F" w:rsidRDefault="008254B5" w:rsidP="008254B5">
      <w:pPr>
        <w:pStyle w:val="aa"/>
        <w:shd w:val="clear" w:color="auto" w:fill="FFFFFF"/>
        <w:spacing w:before="0" w:beforeAutospacing="0" w:after="0" w:afterAutospacing="0"/>
        <w:jc w:val="both"/>
        <w:rPr>
          <w:color w:val="000000"/>
        </w:rPr>
      </w:pPr>
      <w:r w:rsidRPr="00A0074F">
        <w:rPr>
          <w:bCs/>
          <w:color w:val="000000"/>
        </w:rPr>
        <w:t>Третья республика во Франции.</w:t>
      </w:r>
      <w:r w:rsidRPr="00A0074F">
        <w:rPr>
          <w:rStyle w:val="apple-converted-space"/>
          <w:bCs/>
          <w:color w:val="000000"/>
        </w:rPr>
        <w:t> </w:t>
      </w:r>
      <w:r w:rsidRPr="00A0074F">
        <w:rPr>
          <w:color w:val="000000"/>
        </w:rPr>
        <w:t xml:space="preserve">Особенности экономического развития. От свободной конкуренции к монополистическому капитализму. Усиленный вывоз капитала. Особенности политического развития. Демократические реформы. Франция — первое светское государство среди европейских </w:t>
      </w:r>
      <w:proofErr w:type="spellStart"/>
      <w:r w:rsidRPr="00A0074F">
        <w:rPr>
          <w:color w:val="000000"/>
        </w:rPr>
        <w:t>государств</w:t>
      </w:r>
      <w:proofErr w:type="gramStart"/>
      <w:r w:rsidRPr="00A0074F">
        <w:rPr>
          <w:color w:val="000000"/>
        </w:rPr>
        <w:t>.К</w:t>
      </w:r>
      <w:proofErr w:type="gramEnd"/>
      <w:r w:rsidRPr="00A0074F">
        <w:rPr>
          <w:color w:val="000000"/>
        </w:rPr>
        <w:t>оррупция</w:t>
      </w:r>
      <w:proofErr w:type="spellEnd"/>
      <w:r w:rsidRPr="00A0074F">
        <w:rPr>
          <w:color w:val="000000"/>
        </w:rPr>
        <w:t xml:space="preserve"> государственного аппарата. «Дело Дрейфуса». Движения протеста. Создание колониальной империи. Реваншизм и подготовка к войне.</w:t>
      </w:r>
    </w:p>
    <w:p w:rsidR="008254B5" w:rsidRPr="00A0074F" w:rsidRDefault="008254B5" w:rsidP="008254B5">
      <w:pPr>
        <w:pStyle w:val="aa"/>
        <w:shd w:val="clear" w:color="auto" w:fill="FFFFFF"/>
        <w:spacing w:before="0" w:beforeAutospacing="0" w:after="0" w:afterAutospacing="0"/>
        <w:jc w:val="both"/>
        <w:rPr>
          <w:color w:val="000000"/>
        </w:rPr>
      </w:pPr>
      <w:r w:rsidRPr="00A0074F">
        <w:rPr>
          <w:bCs/>
          <w:color w:val="000000"/>
        </w:rPr>
        <w:t>Италия: время реформ и колониальных захватов.</w:t>
      </w:r>
      <w:r w:rsidRPr="00A0074F">
        <w:rPr>
          <w:rStyle w:val="apple-converted-space"/>
          <w:bCs/>
          <w:color w:val="000000"/>
        </w:rPr>
        <w:t> </w:t>
      </w:r>
      <w:r w:rsidRPr="00A0074F">
        <w:rPr>
          <w:color w:val="000000"/>
        </w:rPr>
        <w:t xml:space="preserve">Конституционная монархия. Причины медленного развития капитализма. Эмиграция — плата за отсталость страны. Движения протеста. Эра либерализма. Переход к реформам. Джованни </w:t>
      </w:r>
      <w:proofErr w:type="spellStart"/>
      <w:r w:rsidRPr="00A0074F">
        <w:rPr>
          <w:color w:val="000000"/>
        </w:rPr>
        <w:t>Джолитти</w:t>
      </w:r>
      <w:proofErr w:type="spellEnd"/>
      <w:r w:rsidRPr="00A0074F">
        <w:rPr>
          <w:color w:val="000000"/>
        </w:rPr>
        <w:t>. Внешняя политика. Колониальные войны.</w:t>
      </w:r>
    </w:p>
    <w:p w:rsidR="008254B5" w:rsidRPr="00A0074F" w:rsidRDefault="008254B5" w:rsidP="008254B5">
      <w:pPr>
        <w:pStyle w:val="aa"/>
        <w:shd w:val="clear" w:color="auto" w:fill="FFFFFF"/>
        <w:spacing w:before="0" w:beforeAutospacing="0" w:after="0" w:afterAutospacing="0"/>
        <w:jc w:val="both"/>
        <w:rPr>
          <w:color w:val="000000"/>
        </w:rPr>
      </w:pPr>
      <w:r w:rsidRPr="00A0074F">
        <w:rPr>
          <w:bCs/>
          <w:color w:val="000000"/>
        </w:rPr>
        <w:t>Австро-Венгрия.</w:t>
      </w:r>
      <w:r w:rsidRPr="00A0074F">
        <w:rPr>
          <w:rStyle w:val="apple-converted-space"/>
          <w:bCs/>
          <w:color w:val="000000"/>
        </w:rPr>
        <w:t> </w:t>
      </w:r>
      <w:r w:rsidRPr="00A0074F">
        <w:rPr>
          <w:color w:val="000000"/>
        </w:rPr>
        <w:t>«Лоскутная империя». Развитие национальных культур и самосознания народа. «Национальное возрождение» славянских народов Австрийской империи. «Весна народов» в империи Габсбургов. Политическое устройство Австро-Венгрии. Национальный вопрос. Начало промышленной революции. Внешняя политика.</w:t>
      </w:r>
    </w:p>
    <w:p w:rsidR="00F1123E" w:rsidRDefault="00F1123E" w:rsidP="008254B5">
      <w:pPr>
        <w:pStyle w:val="aa"/>
        <w:shd w:val="clear" w:color="auto" w:fill="FFFFFF"/>
        <w:spacing w:before="0" w:beforeAutospacing="0" w:after="0" w:afterAutospacing="0"/>
        <w:jc w:val="both"/>
        <w:rPr>
          <w:b/>
          <w:bCs/>
          <w:iCs/>
          <w:color w:val="000000"/>
          <w:u w:val="single"/>
        </w:rPr>
      </w:pPr>
    </w:p>
    <w:p w:rsidR="00A0074F" w:rsidRDefault="00A0074F" w:rsidP="008254B5">
      <w:pPr>
        <w:pStyle w:val="aa"/>
        <w:shd w:val="clear" w:color="auto" w:fill="FFFFFF"/>
        <w:spacing w:before="0" w:beforeAutospacing="0" w:after="0" w:afterAutospacing="0"/>
        <w:jc w:val="both"/>
        <w:rPr>
          <w:b/>
          <w:bCs/>
          <w:iCs/>
          <w:color w:val="000000"/>
        </w:rPr>
      </w:pPr>
      <w:r w:rsidRPr="00A0074F">
        <w:rPr>
          <w:b/>
          <w:bCs/>
          <w:iCs/>
          <w:color w:val="000000"/>
        </w:rPr>
        <w:t xml:space="preserve">Глава 4. </w:t>
      </w:r>
      <w:r w:rsidR="00F1123E" w:rsidRPr="00A0074F">
        <w:rPr>
          <w:b/>
          <w:bCs/>
          <w:iCs/>
          <w:color w:val="000000"/>
        </w:rPr>
        <w:t>Две Америки</w:t>
      </w:r>
      <w:r w:rsidR="006A7FE2" w:rsidRPr="00A0074F">
        <w:rPr>
          <w:b/>
          <w:bCs/>
          <w:iCs/>
          <w:color w:val="000000"/>
        </w:rPr>
        <w:t xml:space="preserve"> (3ч.)</w:t>
      </w:r>
    </w:p>
    <w:p w:rsidR="008254B5" w:rsidRPr="00A0074F" w:rsidRDefault="008254B5" w:rsidP="008254B5">
      <w:pPr>
        <w:pStyle w:val="aa"/>
        <w:shd w:val="clear" w:color="auto" w:fill="FFFFFF"/>
        <w:spacing w:before="0" w:beforeAutospacing="0" w:after="0" w:afterAutospacing="0"/>
        <w:jc w:val="both"/>
        <w:rPr>
          <w:b/>
          <w:bCs/>
          <w:iCs/>
          <w:color w:val="000000"/>
        </w:rPr>
      </w:pPr>
      <w:r w:rsidRPr="00A0074F">
        <w:rPr>
          <w:bCs/>
          <w:color w:val="000000"/>
        </w:rPr>
        <w:lastRenderedPageBreak/>
        <w:t>США в</w:t>
      </w:r>
      <w:r w:rsidRPr="00A0074F">
        <w:rPr>
          <w:rStyle w:val="apple-converted-space"/>
          <w:bCs/>
          <w:color w:val="000000"/>
        </w:rPr>
        <w:t> </w:t>
      </w:r>
      <w:r w:rsidRPr="00A0074F">
        <w:rPr>
          <w:bCs/>
          <w:color w:val="000000"/>
          <w:lang w:val="en-US"/>
        </w:rPr>
        <w:t>XIX </w:t>
      </w:r>
      <w:r w:rsidRPr="00A0074F">
        <w:rPr>
          <w:bCs/>
          <w:color w:val="000000"/>
        </w:rPr>
        <w:t>в.</w:t>
      </w:r>
      <w:r w:rsidRPr="00A0074F">
        <w:rPr>
          <w:color w:val="000000"/>
        </w:rPr>
        <w:t> Увеличение территории США. «Земельная лихорадка». Особенности промышленного переворота и экономическое развитие в первой половине</w:t>
      </w:r>
      <w:r w:rsidRPr="00A0074F">
        <w:rPr>
          <w:rStyle w:val="apple-converted-space"/>
          <w:color w:val="000000"/>
        </w:rPr>
        <w:t> </w:t>
      </w:r>
      <w:r w:rsidRPr="00A0074F">
        <w:rPr>
          <w:color w:val="000000"/>
          <w:lang w:val="en-US"/>
        </w:rPr>
        <w:t>XIX </w:t>
      </w:r>
      <w:r w:rsidRPr="00A0074F">
        <w:rPr>
          <w:color w:val="000000"/>
        </w:rPr>
        <w:t>в. </w:t>
      </w:r>
      <w:proofErr w:type="spellStart"/>
      <w:r w:rsidRPr="00A0074F">
        <w:rPr>
          <w:color w:val="000000"/>
        </w:rPr>
        <w:t>Сайрус</w:t>
      </w:r>
      <w:proofErr w:type="spellEnd"/>
      <w:r w:rsidRPr="00A0074F">
        <w:rPr>
          <w:color w:val="000000"/>
        </w:rPr>
        <w:t xml:space="preserve"> Маккормик*. Идеал американского общества — фермер, «человек, у которого нет хозяина». Плантационное хозяйство на Юге. Положение негров-рабов. Движения протеста. Аболиционизм. Восстание Джона Брауна.</w:t>
      </w:r>
    </w:p>
    <w:p w:rsidR="008254B5" w:rsidRPr="00A0074F" w:rsidRDefault="008254B5" w:rsidP="008254B5">
      <w:pPr>
        <w:pStyle w:val="aa"/>
        <w:shd w:val="clear" w:color="auto" w:fill="FFFFFF"/>
        <w:spacing w:before="0" w:beforeAutospacing="0" w:after="0" w:afterAutospacing="0"/>
        <w:jc w:val="both"/>
        <w:rPr>
          <w:color w:val="000000"/>
        </w:rPr>
      </w:pPr>
      <w:r w:rsidRPr="00A0074F">
        <w:rPr>
          <w:color w:val="000000"/>
        </w:rPr>
        <w:t> Нарастание конфликта между Севером и Югом. Авраам Линкольн — президент, сохранивший целостность государства. Мятеж Юга. Гражданская война. Отмена рабства. Закон о гомстедах. Победа северян.</w:t>
      </w:r>
    </w:p>
    <w:p w:rsidR="008254B5" w:rsidRPr="00A0074F" w:rsidRDefault="008254B5" w:rsidP="008254B5">
      <w:pPr>
        <w:pStyle w:val="aa"/>
        <w:shd w:val="clear" w:color="auto" w:fill="FFFFFF"/>
        <w:spacing w:before="0" w:beforeAutospacing="0" w:after="0" w:afterAutospacing="0"/>
        <w:jc w:val="both"/>
        <w:rPr>
          <w:color w:val="000000"/>
        </w:rPr>
      </w:pPr>
      <w:r w:rsidRPr="00A0074F">
        <w:rPr>
          <w:bCs/>
          <w:color w:val="000000"/>
        </w:rPr>
        <w:t>США в период монополистического капитализма.</w:t>
      </w:r>
      <w:r w:rsidRPr="00A0074F">
        <w:rPr>
          <w:rStyle w:val="apple-converted-space"/>
          <w:bCs/>
          <w:color w:val="000000"/>
        </w:rPr>
        <w:t> </w:t>
      </w:r>
      <w:r w:rsidRPr="00A0074F">
        <w:rPr>
          <w:color w:val="000000"/>
        </w:rPr>
        <w:t>Экономическое развитие после гражданской войны. «Фермер чувствует себя покинутым». Господство трестов. Президентская республика. Структура американского общества. Нерешенные социальные проблемы. Американская федерация труда. «Прогрессивная эра». Теодор Рузвельт и политика реформ. «Доктрина Монро». Агрессивная внешняя политика США.</w:t>
      </w:r>
    </w:p>
    <w:p w:rsidR="008254B5" w:rsidRPr="00A0074F" w:rsidRDefault="008254B5" w:rsidP="008254B5">
      <w:pPr>
        <w:pStyle w:val="aa"/>
        <w:shd w:val="clear" w:color="auto" w:fill="FFFFFF"/>
        <w:spacing w:before="0" w:beforeAutospacing="0" w:after="0" w:afterAutospacing="0"/>
        <w:jc w:val="both"/>
        <w:rPr>
          <w:color w:val="000000"/>
        </w:rPr>
      </w:pPr>
      <w:r w:rsidRPr="00A0074F">
        <w:rPr>
          <w:bCs/>
          <w:color w:val="000000"/>
        </w:rPr>
        <w:t>Латинская Америка.</w:t>
      </w:r>
      <w:r w:rsidRPr="00A0074F">
        <w:rPr>
          <w:rStyle w:val="apple-converted-space"/>
          <w:bCs/>
          <w:color w:val="000000"/>
        </w:rPr>
        <w:t> </w:t>
      </w:r>
      <w:r w:rsidRPr="00A0074F">
        <w:rPr>
          <w:color w:val="000000"/>
        </w:rPr>
        <w:t>Основные колониальные владения. Национально-освободительная борьба народов Латинской Америки. Симон Боливар. Образование и развитие независимых государств. «Век каудильо». Экономическое развитие. «Латиноамериканский плавильный котел».</w:t>
      </w:r>
    </w:p>
    <w:p w:rsidR="008254B5" w:rsidRPr="008254B5" w:rsidRDefault="008254B5" w:rsidP="008254B5">
      <w:pPr>
        <w:pStyle w:val="aa"/>
        <w:shd w:val="clear" w:color="auto" w:fill="FFFFFF"/>
        <w:spacing w:before="0" w:beforeAutospacing="0" w:after="0" w:afterAutospacing="0"/>
        <w:jc w:val="both"/>
        <w:rPr>
          <w:color w:val="000000"/>
        </w:rPr>
      </w:pPr>
    </w:p>
    <w:p w:rsidR="008254B5" w:rsidRPr="00A0074F" w:rsidRDefault="00A0074F" w:rsidP="008254B5">
      <w:pPr>
        <w:pStyle w:val="aa"/>
        <w:shd w:val="clear" w:color="auto" w:fill="FFFFFF"/>
        <w:spacing w:before="0" w:beforeAutospacing="0" w:after="0" w:afterAutospacing="0"/>
        <w:jc w:val="both"/>
        <w:rPr>
          <w:rStyle w:val="apple-converted-space"/>
          <w:b/>
          <w:bCs/>
          <w:color w:val="000000"/>
        </w:rPr>
      </w:pPr>
      <w:r w:rsidRPr="00A0074F">
        <w:rPr>
          <w:b/>
          <w:bCs/>
          <w:iCs/>
          <w:color w:val="000000"/>
        </w:rPr>
        <w:t xml:space="preserve">Глава 5. </w:t>
      </w:r>
      <w:r w:rsidR="00F1123E" w:rsidRPr="00A0074F">
        <w:rPr>
          <w:b/>
          <w:bCs/>
          <w:iCs/>
          <w:color w:val="000000"/>
        </w:rPr>
        <w:t xml:space="preserve">Традиционные общества в </w:t>
      </w:r>
      <w:r w:rsidR="008254B5" w:rsidRPr="00A0074F">
        <w:rPr>
          <w:b/>
          <w:bCs/>
          <w:color w:val="000000"/>
          <w:lang w:val="en-US"/>
        </w:rPr>
        <w:t>XIX </w:t>
      </w:r>
      <w:r w:rsidR="008254B5" w:rsidRPr="00A0074F">
        <w:rPr>
          <w:b/>
          <w:bCs/>
          <w:color w:val="000000"/>
        </w:rPr>
        <w:t>в.:</w:t>
      </w:r>
      <w:r w:rsidR="008254B5" w:rsidRPr="00A0074F">
        <w:rPr>
          <w:rStyle w:val="apple-converted-space"/>
          <w:b/>
          <w:bCs/>
          <w:color w:val="000000"/>
        </w:rPr>
        <w:t> </w:t>
      </w:r>
      <w:r w:rsidR="006A7FE2" w:rsidRPr="00A0074F">
        <w:rPr>
          <w:rStyle w:val="apple-converted-space"/>
          <w:b/>
          <w:bCs/>
          <w:color w:val="000000"/>
        </w:rPr>
        <w:t xml:space="preserve">новый этап </w:t>
      </w:r>
      <w:proofErr w:type="spellStart"/>
      <w:r w:rsidR="006A7FE2" w:rsidRPr="00A0074F">
        <w:rPr>
          <w:rStyle w:val="apple-converted-space"/>
          <w:b/>
          <w:bCs/>
          <w:color w:val="000000"/>
        </w:rPr>
        <w:t>ко</w:t>
      </w:r>
      <w:r w:rsidR="00F1123E" w:rsidRPr="00A0074F">
        <w:rPr>
          <w:rStyle w:val="apple-converted-space"/>
          <w:b/>
          <w:bCs/>
          <w:color w:val="000000"/>
        </w:rPr>
        <w:t>лонизма</w:t>
      </w:r>
      <w:proofErr w:type="spellEnd"/>
      <w:r w:rsidR="006A7FE2" w:rsidRPr="00A0074F">
        <w:rPr>
          <w:rStyle w:val="apple-converted-space"/>
          <w:b/>
          <w:bCs/>
          <w:color w:val="000000"/>
        </w:rPr>
        <w:t xml:space="preserve"> (4ч.)</w:t>
      </w:r>
      <w:r w:rsidR="00F1123E" w:rsidRPr="00A0074F">
        <w:rPr>
          <w:rStyle w:val="apple-converted-space"/>
          <w:b/>
          <w:bCs/>
          <w:color w:val="000000"/>
        </w:rPr>
        <w:t xml:space="preserve"> </w:t>
      </w:r>
    </w:p>
    <w:p w:rsidR="00F1123E" w:rsidRPr="00A0074F" w:rsidRDefault="00F1123E" w:rsidP="008254B5">
      <w:pPr>
        <w:pStyle w:val="aa"/>
        <w:shd w:val="clear" w:color="auto" w:fill="FFFFFF"/>
        <w:spacing w:before="0" w:beforeAutospacing="0" w:after="0" w:afterAutospacing="0"/>
        <w:jc w:val="both"/>
        <w:rPr>
          <w:b/>
          <w:color w:val="000000"/>
        </w:rPr>
      </w:pPr>
    </w:p>
    <w:p w:rsidR="008254B5" w:rsidRPr="00A0074F" w:rsidRDefault="008254B5" w:rsidP="008254B5">
      <w:pPr>
        <w:pStyle w:val="aa"/>
        <w:shd w:val="clear" w:color="auto" w:fill="FFFFFF"/>
        <w:spacing w:before="0" w:beforeAutospacing="0" w:after="0" w:afterAutospacing="0"/>
        <w:jc w:val="both"/>
        <w:rPr>
          <w:color w:val="000000"/>
        </w:rPr>
      </w:pPr>
      <w:r w:rsidRPr="00A0074F">
        <w:rPr>
          <w:bCs/>
          <w:color w:val="000000"/>
        </w:rPr>
        <w:t>Япония.</w:t>
      </w:r>
      <w:r w:rsidRPr="00A0074F">
        <w:rPr>
          <w:rStyle w:val="apple-converted-space"/>
          <w:color w:val="000000"/>
        </w:rPr>
        <w:t> </w:t>
      </w:r>
      <w:r w:rsidRPr="00A0074F">
        <w:rPr>
          <w:color w:val="000000"/>
        </w:rPr>
        <w:t xml:space="preserve">Кризис традиционализма. Насильственное «открытие» Японии европейскими державами. Революция </w:t>
      </w:r>
      <w:proofErr w:type="spellStart"/>
      <w:r w:rsidRPr="00A0074F">
        <w:rPr>
          <w:color w:val="000000"/>
        </w:rPr>
        <w:t>Мэйдзи</w:t>
      </w:r>
      <w:proofErr w:type="spellEnd"/>
      <w:r w:rsidRPr="00A0074F">
        <w:rPr>
          <w:color w:val="000000"/>
        </w:rPr>
        <w:t>. Эпоха модернизации. Первые реформы. Новые черты экономического развития. Политическое устройство. Изменения в образе жизни общества. Поворот к национализму. Колониальная политика.</w:t>
      </w:r>
    </w:p>
    <w:p w:rsidR="008254B5" w:rsidRPr="00A0074F" w:rsidRDefault="008254B5" w:rsidP="008254B5">
      <w:pPr>
        <w:pStyle w:val="aa"/>
        <w:shd w:val="clear" w:color="auto" w:fill="FFFFFF"/>
        <w:spacing w:before="0" w:beforeAutospacing="0" w:after="0" w:afterAutospacing="0"/>
        <w:jc w:val="both"/>
        <w:rPr>
          <w:color w:val="000000"/>
        </w:rPr>
      </w:pPr>
      <w:r w:rsidRPr="00A0074F">
        <w:rPr>
          <w:bCs/>
          <w:color w:val="000000"/>
        </w:rPr>
        <w:t>Китай.</w:t>
      </w:r>
      <w:r w:rsidRPr="00A0074F">
        <w:rPr>
          <w:rStyle w:val="apple-converted-space"/>
          <w:bCs/>
          <w:color w:val="000000"/>
        </w:rPr>
        <w:t> </w:t>
      </w:r>
      <w:r w:rsidRPr="00A0074F">
        <w:rPr>
          <w:color w:val="000000"/>
        </w:rPr>
        <w:t>Насильственное «открытие» Китая. Движение тайпинов — попытка воплотить утопию в жизнь. Раздел Китая на сферы влияния. Курс на модернизацию страны не состоялся. Восстание 1899—1900 гг. Превращение Китая в полуколонию индустриальных держав.</w:t>
      </w:r>
    </w:p>
    <w:p w:rsidR="008254B5" w:rsidRPr="00A0074F" w:rsidRDefault="008254B5" w:rsidP="008254B5">
      <w:pPr>
        <w:pStyle w:val="aa"/>
        <w:shd w:val="clear" w:color="auto" w:fill="FFFFFF"/>
        <w:spacing w:before="0" w:beforeAutospacing="0" w:after="0" w:afterAutospacing="0"/>
        <w:jc w:val="both"/>
        <w:rPr>
          <w:color w:val="000000"/>
        </w:rPr>
      </w:pPr>
      <w:r w:rsidRPr="00A0074F">
        <w:rPr>
          <w:bCs/>
          <w:color w:val="000000"/>
        </w:rPr>
        <w:t>Индия.</w:t>
      </w:r>
      <w:r w:rsidRPr="00A0074F">
        <w:rPr>
          <w:rStyle w:val="apple-converted-space"/>
          <w:bCs/>
          <w:color w:val="000000"/>
        </w:rPr>
        <w:t> </w:t>
      </w:r>
      <w:r w:rsidRPr="00A0074F">
        <w:rPr>
          <w:color w:val="000000"/>
        </w:rPr>
        <w:t xml:space="preserve">Особенности колониального режима в Индии. Насильственное разрушение традиционного общества. Восстание 1857—1859 гг. Аграрное перенаселение страны, голод и эпидемии. Индийский национальный конгресс: «умеренные» и «крайние». </w:t>
      </w:r>
      <w:proofErr w:type="spellStart"/>
      <w:r w:rsidRPr="00A0074F">
        <w:rPr>
          <w:color w:val="000000"/>
        </w:rPr>
        <w:t>Балгангадхар</w:t>
      </w:r>
      <w:proofErr w:type="spellEnd"/>
      <w:r w:rsidRPr="00A0074F">
        <w:rPr>
          <w:color w:val="000000"/>
        </w:rPr>
        <w:t xml:space="preserve"> </w:t>
      </w:r>
      <w:proofErr w:type="spellStart"/>
      <w:r w:rsidRPr="00A0074F">
        <w:rPr>
          <w:color w:val="000000"/>
        </w:rPr>
        <w:t>Тилак</w:t>
      </w:r>
      <w:proofErr w:type="spellEnd"/>
      <w:r w:rsidRPr="00A0074F">
        <w:rPr>
          <w:color w:val="000000"/>
        </w:rPr>
        <w:t>.</w:t>
      </w:r>
    </w:p>
    <w:p w:rsidR="008254B5" w:rsidRPr="008254B5" w:rsidRDefault="008254B5" w:rsidP="008254B5">
      <w:pPr>
        <w:pStyle w:val="aa"/>
        <w:shd w:val="clear" w:color="auto" w:fill="FFFFFF"/>
        <w:spacing w:before="0" w:beforeAutospacing="0" w:after="0" w:afterAutospacing="0"/>
        <w:jc w:val="both"/>
        <w:rPr>
          <w:color w:val="000000"/>
        </w:rPr>
      </w:pPr>
      <w:r w:rsidRPr="00A0074F">
        <w:rPr>
          <w:bCs/>
          <w:color w:val="000000"/>
        </w:rPr>
        <w:t>Африка</w:t>
      </w:r>
      <w:r w:rsidRPr="008254B5">
        <w:rPr>
          <w:b/>
          <w:bCs/>
          <w:color w:val="000000"/>
        </w:rPr>
        <w:t>.</w:t>
      </w:r>
      <w:r w:rsidRPr="008254B5">
        <w:rPr>
          <w:rStyle w:val="apple-converted-space"/>
          <w:b/>
          <w:bCs/>
          <w:color w:val="000000"/>
        </w:rPr>
        <w:t> </w:t>
      </w:r>
      <w:r w:rsidRPr="008254B5">
        <w:rPr>
          <w:color w:val="000000"/>
        </w:rPr>
        <w:t>Традиционное общество на Африканском континенте. Занятия населения. Культы и религии. Раздел Африки европейскими державами. Независимые государства Либерия и Эфиопия. Борьба Эфиопии за независимость. Особенность колонизации Южной Африки. Создание ЮАС. Европейская колонизация Африки. Восстания гереро и готтентотов.</w:t>
      </w:r>
    </w:p>
    <w:p w:rsidR="00F1123E" w:rsidRDefault="00F1123E" w:rsidP="008254B5">
      <w:pPr>
        <w:pStyle w:val="aa"/>
        <w:shd w:val="clear" w:color="auto" w:fill="FFFFFF"/>
        <w:spacing w:before="0" w:beforeAutospacing="0" w:after="0" w:afterAutospacing="0"/>
        <w:rPr>
          <w:b/>
          <w:bCs/>
          <w:iCs/>
          <w:color w:val="000000"/>
          <w:u w:val="single"/>
        </w:rPr>
      </w:pPr>
    </w:p>
    <w:p w:rsidR="008254B5" w:rsidRPr="00A0074F" w:rsidRDefault="00A0074F" w:rsidP="008254B5">
      <w:pPr>
        <w:pStyle w:val="aa"/>
        <w:shd w:val="clear" w:color="auto" w:fill="FFFFFF"/>
        <w:spacing w:before="0" w:beforeAutospacing="0" w:after="0" w:afterAutospacing="0"/>
        <w:rPr>
          <w:b/>
          <w:bCs/>
          <w:color w:val="000000"/>
        </w:rPr>
      </w:pPr>
      <w:r w:rsidRPr="00A0074F">
        <w:rPr>
          <w:b/>
          <w:bCs/>
          <w:iCs/>
          <w:color w:val="000000"/>
        </w:rPr>
        <w:t xml:space="preserve">Глава 6. </w:t>
      </w:r>
      <w:r w:rsidR="00F1123E" w:rsidRPr="00A0074F">
        <w:rPr>
          <w:b/>
          <w:bCs/>
          <w:iCs/>
          <w:color w:val="000000"/>
        </w:rPr>
        <w:t xml:space="preserve">Международные отношения в конце </w:t>
      </w:r>
      <w:r w:rsidR="008254B5" w:rsidRPr="00A0074F">
        <w:rPr>
          <w:b/>
          <w:bCs/>
          <w:color w:val="000000"/>
          <w:lang w:val="en-US"/>
        </w:rPr>
        <w:t>XIX</w:t>
      </w:r>
      <w:r w:rsidR="00F1123E" w:rsidRPr="00A0074F">
        <w:rPr>
          <w:rStyle w:val="apple-converted-space"/>
          <w:b/>
          <w:bCs/>
          <w:color w:val="000000"/>
        </w:rPr>
        <w:t>-начале</w:t>
      </w:r>
      <w:r w:rsidR="008254B5" w:rsidRPr="00A0074F">
        <w:rPr>
          <w:rStyle w:val="apple-converted-space"/>
          <w:b/>
          <w:bCs/>
          <w:color w:val="000000"/>
        </w:rPr>
        <w:t> </w:t>
      </w:r>
      <w:r w:rsidR="008254B5" w:rsidRPr="00A0074F">
        <w:rPr>
          <w:b/>
          <w:bCs/>
          <w:color w:val="000000"/>
          <w:lang w:val="en-US"/>
        </w:rPr>
        <w:t>XX </w:t>
      </w:r>
      <w:r w:rsidR="008254B5" w:rsidRPr="00A0074F">
        <w:rPr>
          <w:b/>
          <w:bCs/>
          <w:color w:val="000000"/>
        </w:rPr>
        <w:t>в. </w:t>
      </w:r>
      <w:r w:rsidRPr="00A0074F">
        <w:rPr>
          <w:b/>
          <w:bCs/>
          <w:color w:val="000000"/>
        </w:rPr>
        <w:t>(2ч.)</w:t>
      </w:r>
    </w:p>
    <w:p w:rsidR="00F1123E" w:rsidRDefault="00F1123E" w:rsidP="008254B5">
      <w:pPr>
        <w:pStyle w:val="aa"/>
        <w:shd w:val="clear" w:color="auto" w:fill="FFFFFF"/>
        <w:spacing w:before="0" w:beforeAutospacing="0" w:after="0" w:afterAutospacing="0"/>
        <w:jc w:val="both"/>
        <w:rPr>
          <w:color w:val="000000"/>
        </w:rPr>
      </w:pPr>
    </w:p>
    <w:p w:rsidR="008254B5" w:rsidRDefault="008254B5" w:rsidP="008254B5">
      <w:pPr>
        <w:pStyle w:val="aa"/>
        <w:shd w:val="clear" w:color="auto" w:fill="FFFFFF"/>
        <w:spacing w:before="0" w:beforeAutospacing="0" w:after="0" w:afterAutospacing="0"/>
        <w:jc w:val="both"/>
        <w:rPr>
          <w:color w:val="000000"/>
        </w:rPr>
      </w:pPr>
      <w:r w:rsidRPr="008254B5">
        <w:rPr>
          <w:color w:val="000000"/>
        </w:rPr>
        <w:t>Отсутствие системы европейского равновесия в</w:t>
      </w:r>
      <w:r w:rsidRPr="008254B5">
        <w:rPr>
          <w:rStyle w:val="apple-converted-space"/>
          <w:color w:val="000000"/>
        </w:rPr>
        <w:t> </w:t>
      </w:r>
      <w:r w:rsidRPr="008254B5">
        <w:rPr>
          <w:color w:val="000000"/>
          <w:lang w:val="en-US"/>
        </w:rPr>
        <w:t>XIX </w:t>
      </w:r>
      <w:r w:rsidRPr="008254B5">
        <w:rPr>
          <w:color w:val="000000"/>
        </w:rPr>
        <w:t>в. На</w:t>
      </w:r>
      <w:r w:rsidR="00F1123E">
        <w:rPr>
          <w:color w:val="000000"/>
        </w:rPr>
        <w:t xml:space="preserve">чало распада Османской империи. </w:t>
      </w:r>
      <w:r w:rsidRPr="008254B5">
        <w:rPr>
          <w:color w:val="000000"/>
        </w:rPr>
        <w:t>Политическая карта мира к началу</w:t>
      </w:r>
      <w:r w:rsidRPr="008254B5">
        <w:rPr>
          <w:rStyle w:val="apple-converted-space"/>
          <w:color w:val="000000"/>
        </w:rPr>
        <w:t> </w:t>
      </w:r>
      <w:r w:rsidRPr="008254B5">
        <w:rPr>
          <w:color w:val="000000"/>
          <w:lang w:val="en-US"/>
        </w:rPr>
        <w:t>XX </w:t>
      </w:r>
      <w:r w:rsidRPr="008254B5">
        <w:rPr>
          <w:color w:val="000000"/>
        </w:rPr>
        <w:t>в. Нарастание противоречий между великими державами и основные узлы противоречий. Тройственный союз. Франко-русский союз. Англо-германское соперничество. Антанта. Первые империалистические войны. Балканские войны. Образование Болгарского государства. Независимость Сербии, Черногории и Румынии. Балканские войны — пролог Первой мировой в</w:t>
      </w:r>
      <w:r w:rsidR="00F1123E">
        <w:rPr>
          <w:color w:val="000000"/>
        </w:rPr>
        <w:t xml:space="preserve">ойны. </w:t>
      </w:r>
      <w:r w:rsidRPr="008254B5">
        <w:rPr>
          <w:color w:val="000000"/>
        </w:rPr>
        <w:t>Пацифистское движение. Второй интернационал против войн и политики гонки вооружений.</w:t>
      </w:r>
    </w:p>
    <w:p w:rsidR="00F1123E" w:rsidRDefault="00F1123E" w:rsidP="008254B5">
      <w:pPr>
        <w:pStyle w:val="aa"/>
        <w:shd w:val="clear" w:color="auto" w:fill="FFFFFF"/>
        <w:spacing w:before="0" w:beforeAutospacing="0" w:after="0" w:afterAutospacing="0"/>
        <w:jc w:val="both"/>
        <w:rPr>
          <w:color w:val="000000"/>
        </w:rPr>
      </w:pPr>
    </w:p>
    <w:p w:rsidR="00F34553" w:rsidRDefault="00F34553" w:rsidP="008254B5">
      <w:pPr>
        <w:pStyle w:val="aa"/>
        <w:shd w:val="clear" w:color="auto" w:fill="FFFFFF"/>
        <w:spacing w:before="0" w:beforeAutospacing="0" w:after="0" w:afterAutospacing="0"/>
        <w:jc w:val="both"/>
        <w:rPr>
          <w:color w:val="000000"/>
        </w:rPr>
      </w:pPr>
    </w:p>
    <w:p w:rsidR="00F34553" w:rsidRDefault="00F34553" w:rsidP="008254B5">
      <w:pPr>
        <w:pStyle w:val="aa"/>
        <w:shd w:val="clear" w:color="auto" w:fill="FFFFFF"/>
        <w:spacing w:before="0" w:beforeAutospacing="0" w:after="0" w:afterAutospacing="0"/>
        <w:jc w:val="both"/>
        <w:rPr>
          <w:color w:val="000000"/>
        </w:rPr>
      </w:pPr>
    </w:p>
    <w:p w:rsidR="00F34553" w:rsidRDefault="00F34553" w:rsidP="008254B5">
      <w:pPr>
        <w:pStyle w:val="aa"/>
        <w:shd w:val="clear" w:color="auto" w:fill="FFFFFF"/>
        <w:spacing w:before="0" w:beforeAutospacing="0" w:after="0" w:afterAutospacing="0"/>
        <w:jc w:val="both"/>
        <w:rPr>
          <w:color w:val="000000"/>
        </w:rPr>
      </w:pPr>
    </w:p>
    <w:p w:rsidR="00F34553" w:rsidRPr="008254B5" w:rsidRDefault="00F34553" w:rsidP="008254B5">
      <w:pPr>
        <w:pStyle w:val="aa"/>
        <w:shd w:val="clear" w:color="auto" w:fill="FFFFFF"/>
        <w:spacing w:before="0" w:beforeAutospacing="0" w:after="0" w:afterAutospacing="0"/>
        <w:jc w:val="both"/>
        <w:rPr>
          <w:color w:val="000000"/>
        </w:rPr>
      </w:pPr>
    </w:p>
    <w:p w:rsidR="00F1123E" w:rsidRPr="00E276A6" w:rsidRDefault="00F1123E" w:rsidP="00F1123E">
      <w:pPr>
        <w:pStyle w:val="a8"/>
        <w:widowControl w:val="0"/>
        <w:numPr>
          <w:ilvl w:val="0"/>
          <w:numId w:val="18"/>
        </w:numPr>
        <w:autoSpaceDE w:val="0"/>
        <w:autoSpaceDN w:val="0"/>
        <w:adjustRightInd w:val="0"/>
        <w:spacing w:after="0" w:line="240" w:lineRule="auto"/>
        <w:jc w:val="center"/>
        <w:rPr>
          <w:rFonts w:ascii="Times New Roman" w:eastAsia="Times New Roman" w:hAnsi="Times New Roman" w:cs="Times New Roman"/>
          <w:b/>
          <w:bCs/>
          <w:iCs/>
          <w:sz w:val="24"/>
          <w:szCs w:val="24"/>
        </w:rPr>
      </w:pPr>
      <w:r w:rsidRPr="00E276A6">
        <w:rPr>
          <w:rFonts w:ascii="Times New Roman" w:eastAsia="Times New Roman" w:hAnsi="Times New Roman" w:cs="Times New Roman"/>
          <w:b/>
          <w:bCs/>
          <w:sz w:val="24"/>
          <w:szCs w:val="24"/>
          <w:lang w:eastAsia="ru-RU"/>
        </w:rPr>
        <w:lastRenderedPageBreak/>
        <w:t xml:space="preserve">Тематическое </w:t>
      </w:r>
      <w:r w:rsidR="006D5FC6" w:rsidRPr="00E276A6">
        <w:rPr>
          <w:rFonts w:ascii="Times New Roman" w:eastAsia="Times New Roman" w:hAnsi="Times New Roman" w:cs="Times New Roman"/>
          <w:b/>
          <w:bCs/>
          <w:sz w:val="24"/>
          <w:szCs w:val="24"/>
          <w:lang w:eastAsia="ru-RU"/>
        </w:rPr>
        <w:t>планирование, в том числе с учетом рабочей программы воспитания с указанием количества часов, отводимых на освоение каждой темы</w:t>
      </w:r>
      <w:r w:rsidRPr="00E276A6">
        <w:rPr>
          <w:rFonts w:ascii="Times New Roman" w:eastAsia="Times New Roman" w:hAnsi="Times New Roman" w:cs="Times New Roman"/>
          <w:b/>
          <w:bCs/>
          <w:sz w:val="24"/>
          <w:szCs w:val="24"/>
          <w:lang w:eastAsia="ru-RU"/>
        </w:rPr>
        <w:t xml:space="preserve"> </w:t>
      </w:r>
    </w:p>
    <w:p w:rsidR="00E64BAA" w:rsidRPr="008254B5" w:rsidRDefault="00E64BAA" w:rsidP="00E64BAA">
      <w:pPr>
        <w:autoSpaceDE w:val="0"/>
        <w:autoSpaceDN w:val="0"/>
        <w:adjustRightInd w:val="0"/>
        <w:spacing w:after="0" w:line="240" w:lineRule="auto"/>
        <w:rPr>
          <w:rFonts w:ascii="Times New Roman" w:hAnsi="Times New Roman" w:cs="Times New Roman"/>
          <w:b/>
          <w:sz w:val="24"/>
          <w:szCs w:val="24"/>
        </w:rPr>
      </w:pPr>
    </w:p>
    <w:p w:rsidR="00223694" w:rsidRDefault="00A0074F" w:rsidP="00F34553">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История Росс</w:t>
      </w:r>
      <w:r w:rsidRPr="00A0074F">
        <w:rPr>
          <w:rFonts w:ascii="Times New Roman" w:hAnsi="Times New Roman" w:cs="Times New Roman"/>
          <w:b/>
          <w:sz w:val="24"/>
          <w:szCs w:val="24"/>
        </w:rPr>
        <w:t>ии (72 часа)</w:t>
      </w:r>
    </w:p>
    <w:p w:rsidR="00F34553" w:rsidRPr="00A0074F" w:rsidRDefault="00F34553" w:rsidP="00E64BAA">
      <w:pPr>
        <w:autoSpaceDE w:val="0"/>
        <w:autoSpaceDN w:val="0"/>
        <w:adjustRightInd w:val="0"/>
        <w:spacing w:after="0" w:line="240" w:lineRule="auto"/>
        <w:rPr>
          <w:rFonts w:ascii="Times New Roman" w:hAnsi="Times New Roman" w:cs="Times New Roman"/>
          <w:b/>
          <w:sz w:val="24"/>
          <w:szCs w:val="24"/>
        </w:rPr>
      </w:pPr>
    </w:p>
    <w:tbl>
      <w:tblPr>
        <w:tblpPr w:leftFromText="180" w:rightFromText="180" w:vertAnchor="text" w:tblpX="183"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914"/>
        <w:gridCol w:w="2410"/>
      </w:tblGrid>
      <w:tr w:rsidR="00223694" w:rsidRPr="00223694" w:rsidTr="00223694">
        <w:tc>
          <w:tcPr>
            <w:tcW w:w="1101" w:type="dxa"/>
          </w:tcPr>
          <w:p w:rsidR="00223694" w:rsidRPr="00223694" w:rsidRDefault="00223694" w:rsidP="00223694">
            <w:pPr>
              <w:jc w:val="center"/>
              <w:rPr>
                <w:rFonts w:ascii="Times New Roman" w:eastAsia="Times New Roman" w:hAnsi="Times New Roman" w:cs="Times New Roman"/>
                <w:sz w:val="24"/>
                <w:szCs w:val="24"/>
              </w:rPr>
            </w:pPr>
            <w:r w:rsidRPr="00223694">
              <w:rPr>
                <w:rFonts w:ascii="Times New Roman" w:eastAsia="Times New Roman" w:hAnsi="Times New Roman" w:cs="Times New Roman"/>
                <w:sz w:val="24"/>
                <w:szCs w:val="24"/>
              </w:rPr>
              <w:t xml:space="preserve">№ </w:t>
            </w:r>
            <w:proofErr w:type="gramStart"/>
            <w:r w:rsidRPr="00223694">
              <w:rPr>
                <w:rFonts w:ascii="Times New Roman" w:eastAsia="Times New Roman" w:hAnsi="Times New Roman" w:cs="Times New Roman"/>
                <w:sz w:val="24"/>
                <w:szCs w:val="24"/>
              </w:rPr>
              <w:t>п</w:t>
            </w:r>
            <w:proofErr w:type="gramEnd"/>
            <w:r w:rsidRPr="00223694">
              <w:rPr>
                <w:rFonts w:ascii="Times New Roman" w:eastAsia="Times New Roman" w:hAnsi="Times New Roman" w:cs="Times New Roman"/>
                <w:sz w:val="24"/>
                <w:szCs w:val="24"/>
              </w:rPr>
              <w:t>/п</w:t>
            </w:r>
          </w:p>
        </w:tc>
        <w:tc>
          <w:tcPr>
            <w:tcW w:w="10914" w:type="dxa"/>
          </w:tcPr>
          <w:p w:rsidR="00223694" w:rsidRPr="00223694" w:rsidRDefault="00223694" w:rsidP="00223694">
            <w:pPr>
              <w:jc w:val="center"/>
              <w:rPr>
                <w:rFonts w:ascii="Times New Roman" w:eastAsia="Times New Roman" w:hAnsi="Times New Roman" w:cs="Times New Roman"/>
                <w:sz w:val="24"/>
                <w:szCs w:val="24"/>
              </w:rPr>
            </w:pPr>
            <w:r w:rsidRPr="00223694">
              <w:rPr>
                <w:rFonts w:ascii="Times New Roman" w:eastAsia="Times New Roman" w:hAnsi="Times New Roman" w:cs="Times New Roman"/>
                <w:sz w:val="24"/>
                <w:szCs w:val="24"/>
              </w:rPr>
              <w:t>Тема</w:t>
            </w:r>
          </w:p>
        </w:tc>
        <w:tc>
          <w:tcPr>
            <w:tcW w:w="2410" w:type="dxa"/>
          </w:tcPr>
          <w:p w:rsidR="00223694" w:rsidRPr="00223694" w:rsidRDefault="00223694" w:rsidP="00223694">
            <w:pPr>
              <w:jc w:val="center"/>
              <w:rPr>
                <w:rFonts w:ascii="Times New Roman" w:eastAsia="Times New Roman" w:hAnsi="Times New Roman" w:cs="Times New Roman"/>
                <w:sz w:val="24"/>
                <w:szCs w:val="24"/>
              </w:rPr>
            </w:pPr>
            <w:r w:rsidRPr="00223694">
              <w:rPr>
                <w:rFonts w:ascii="Times New Roman" w:eastAsia="Times New Roman" w:hAnsi="Times New Roman" w:cs="Times New Roman"/>
                <w:sz w:val="24"/>
                <w:szCs w:val="24"/>
              </w:rPr>
              <w:t>Количество часов</w:t>
            </w:r>
          </w:p>
        </w:tc>
      </w:tr>
      <w:tr w:rsidR="00223694" w:rsidRPr="00223694" w:rsidTr="00223694">
        <w:tc>
          <w:tcPr>
            <w:tcW w:w="14425" w:type="dxa"/>
            <w:gridSpan w:val="3"/>
          </w:tcPr>
          <w:p w:rsidR="00223694" w:rsidRPr="00223694" w:rsidRDefault="00223694" w:rsidP="002236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
                <w:sz w:val="24"/>
                <w:szCs w:val="24"/>
                <w:lang w:eastAsia="ru-RU"/>
              </w:rPr>
              <w:t>Введение (1 час)</w:t>
            </w:r>
          </w:p>
        </w:tc>
      </w:tr>
      <w:tr w:rsidR="00223694" w:rsidRPr="00223694" w:rsidTr="00223694">
        <w:tc>
          <w:tcPr>
            <w:tcW w:w="1101" w:type="dxa"/>
          </w:tcPr>
          <w:p w:rsidR="00223694" w:rsidRPr="00223694" w:rsidRDefault="00223694" w:rsidP="00223694">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223694">
              <w:rPr>
                <w:rFonts w:ascii="Times New Roman" w:eastAsia="Times New Roman" w:hAnsi="Times New Roman" w:cs="Times New Roman"/>
                <w:sz w:val="24"/>
                <w:szCs w:val="24"/>
                <w:lang w:eastAsia="ru-RU"/>
              </w:rPr>
              <w:t>1</w:t>
            </w:r>
          </w:p>
        </w:tc>
        <w:tc>
          <w:tcPr>
            <w:tcW w:w="10914" w:type="dxa"/>
          </w:tcPr>
          <w:p w:rsidR="00223694" w:rsidRPr="00223694" w:rsidRDefault="00E432B7" w:rsidP="0022369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hAnsi="Times New Roman" w:cs="Times New Roman"/>
                <w:sz w:val="24"/>
                <w:szCs w:val="24"/>
              </w:rPr>
              <w:t xml:space="preserve">Россия и </w:t>
            </w:r>
            <w:r w:rsidRPr="00E64BAA">
              <w:rPr>
                <w:rFonts w:ascii="Times New Roman" w:hAnsi="Times New Roman" w:cs="Times New Roman"/>
                <w:sz w:val="24"/>
                <w:szCs w:val="24"/>
              </w:rPr>
              <w:t xml:space="preserve">Европа на рубеже XVIII—XIX </w:t>
            </w:r>
            <w:proofErr w:type="spellStart"/>
            <w:proofErr w:type="gramStart"/>
            <w:r w:rsidRPr="00E64BAA">
              <w:rPr>
                <w:rFonts w:ascii="Times New Roman" w:hAnsi="Times New Roman" w:cs="Times New Roman"/>
                <w:sz w:val="24"/>
                <w:szCs w:val="24"/>
              </w:rPr>
              <w:t>вв</w:t>
            </w:r>
            <w:proofErr w:type="spellEnd"/>
            <w:proofErr w:type="gramEnd"/>
          </w:p>
        </w:tc>
        <w:tc>
          <w:tcPr>
            <w:tcW w:w="2410" w:type="dxa"/>
          </w:tcPr>
          <w:p w:rsidR="00223694" w:rsidRPr="00223694" w:rsidRDefault="00223694" w:rsidP="002236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223694" w:rsidRPr="00223694" w:rsidTr="00223694">
        <w:tc>
          <w:tcPr>
            <w:tcW w:w="14425" w:type="dxa"/>
            <w:gridSpan w:val="3"/>
          </w:tcPr>
          <w:p w:rsidR="00223694" w:rsidRPr="00223694" w:rsidRDefault="00223694" w:rsidP="002236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
                <w:sz w:val="24"/>
                <w:szCs w:val="24"/>
                <w:lang w:eastAsia="ru-RU"/>
              </w:rPr>
              <w:t>Глава 1</w:t>
            </w:r>
            <w:r>
              <w:rPr>
                <w:rFonts w:ascii="Times New Roman" w:eastAsia="Times New Roman" w:hAnsi="Times New Roman" w:cs="Times New Roman"/>
                <w:b/>
                <w:sz w:val="24"/>
                <w:szCs w:val="24"/>
                <w:lang w:eastAsia="ru-RU"/>
              </w:rPr>
              <w:t xml:space="preserve">. </w:t>
            </w:r>
            <w:r w:rsidRPr="00E64BAA">
              <w:rPr>
                <w:rFonts w:ascii="Times New Roman" w:hAnsi="Times New Roman" w:cs="Times New Roman"/>
                <w:b/>
                <w:sz w:val="24"/>
                <w:szCs w:val="24"/>
              </w:rPr>
              <w:t xml:space="preserve">Россия в первой четверти XIX в. </w:t>
            </w:r>
            <w:r>
              <w:rPr>
                <w:rFonts w:ascii="Times New Roman" w:eastAsia="Times New Roman" w:hAnsi="Times New Roman" w:cs="Times New Roman"/>
                <w:b/>
                <w:sz w:val="24"/>
                <w:szCs w:val="24"/>
                <w:lang w:eastAsia="ru-RU"/>
              </w:rPr>
              <w:t>(15</w:t>
            </w:r>
            <w:r w:rsidRPr="00223694">
              <w:rPr>
                <w:rFonts w:ascii="Times New Roman" w:eastAsia="Times New Roman" w:hAnsi="Times New Roman" w:cs="Times New Roman"/>
                <w:b/>
                <w:sz w:val="24"/>
                <w:szCs w:val="24"/>
                <w:lang w:eastAsia="ru-RU"/>
              </w:rPr>
              <w:t xml:space="preserve"> ч.)</w:t>
            </w:r>
          </w:p>
        </w:tc>
      </w:tr>
      <w:tr w:rsidR="00223694" w:rsidRPr="00223694" w:rsidTr="00223694">
        <w:tc>
          <w:tcPr>
            <w:tcW w:w="1101" w:type="dxa"/>
          </w:tcPr>
          <w:p w:rsidR="00223694" w:rsidRPr="00223694" w:rsidRDefault="004E1A94" w:rsidP="002236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2</w:t>
            </w:r>
          </w:p>
        </w:tc>
        <w:tc>
          <w:tcPr>
            <w:tcW w:w="10914" w:type="dxa"/>
          </w:tcPr>
          <w:p w:rsidR="00223694" w:rsidRPr="00E64BAA" w:rsidRDefault="004E1A94" w:rsidP="0022369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64BAA">
              <w:rPr>
                <w:rFonts w:ascii="Times New Roman" w:hAnsi="Times New Roman" w:cs="Times New Roman"/>
                <w:sz w:val="24"/>
                <w:szCs w:val="24"/>
              </w:rPr>
              <w:t>Росси</w:t>
            </w:r>
            <w:r>
              <w:rPr>
                <w:rFonts w:ascii="Times New Roman" w:hAnsi="Times New Roman" w:cs="Times New Roman"/>
                <w:sz w:val="24"/>
                <w:szCs w:val="24"/>
              </w:rPr>
              <w:t xml:space="preserve">я и мир на рубеже XVIII—XIX </w:t>
            </w:r>
            <w:proofErr w:type="spellStart"/>
            <w:proofErr w:type="gramStart"/>
            <w:r>
              <w:rPr>
                <w:rFonts w:ascii="Times New Roman" w:hAnsi="Times New Roman" w:cs="Times New Roman"/>
                <w:sz w:val="24"/>
                <w:szCs w:val="24"/>
              </w:rPr>
              <w:t>вв</w:t>
            </w:r>
            <w:proofErr w:type="spellEnd"/>
            <w:proofErr w:type="gramEnd"/>
          </w:p>
        </w:tc>
        <w:tc>
          <w:tcPr>
            <w:tcW w:w="2410" w:type="dxa"/>
          </w:tcPr>
          <w:p w:rsidR="00223694" w:rsidRPr="00223694" w:rsidRDefault="004E1A94" w:rsidP="002236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223694"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3</w:t>
            </w:r>
          </w:p>
        </w:tc>
        <w:tc>
          <w:tcPr>
            <w:tcW w:w="10914" w:type="dxa"/>
          </w:tcPr>
          <w:p w:rsidR="004E1A94" w:rsidRPr="00E64BAA" w:rsidRDefault="004E1A94" w:rsidP="004E1A9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64BAA">
              <w:rPr>
                <w:rFonts w:ascii="Times New Roman" w:hAnsi="Times New Roman" w:cs="Times New Roman"/>
                <w:sz w:val="24"/>
                <w:szCs w:val="24"/>
              </w:rPr>
              <w:t>Александр I: начало правления. Реформы М. М. Сперанского</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223694"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4</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Александр I: начало правления. Реформы М. М. Сперанского</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223694"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5</w:t>
            </w:r>
          </w:p>
        </w:tc>
        <w:tc>
          <w:tcPr>
            <w:tcW w:w="10914" w:type="dxa"/>
          </w:tcPr>
          <w:p w:rsidR="004E1A94" w:rsidRPr="00E64BAA" w:rsidRDefault="004E1A94" w:rsidP="004E1A9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64BAA">
              <w:rPr>
                <w:rFonts w:ascii="Times New Roman" w:hAnsi="Times New Roman" w:cs="Times New Roman"/>
                <w:sz w:val="24"/>
                <w:szCs w:val="24"/>
              </w:rPr>
              <w:t>Внешняя политика Александра I в 1801—1812 гг.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223694"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6</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Внешняя политика Александра I в 1801—1812 гг.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223694"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7</w:t>
            </w:r>
          </w:p>
        </w:tc>
        <w:tc>
          <w:tcPr>
            <w:tcW w:w="10914" w:type="dxa"/>
          </w:tcPr>
          <w:p w:rsidR="004E1A94" w:rsidRPr="00E64BAA" w:rsidRDefault="004E1A94" w:rsidP="004E1A9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64BAA">
              <w:rPr>
                <w:rFonts w:ascii="Times New Roman" w:hAnsi="Times New Roman" w:cs="Times New Roman"/>
                <w:sz w:val="24"/>
                <w:szCs w:val="24"/>
              </w:rPr>
              <w:t>Отечественная война 1812 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223694"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8</w:t>
            </w:r>
          </w:p>
        </w:tc>
        <w:tc>
          <w:tcPr>
            <w:tcW w:w="10914" w:type="dxa"/>
          </w:tcPr>
          <w:p w:rsidR="004E1A94" w:rsidRPr="00E64BAA" w:rsidRDefault="004E1A94" w:rsidP="00E276A6">
            <w:pPr>
              <w:spacing w:before="100" w:beforeAutospacing="1" w:after="100" w:afterAutospacing="1" w:line="240" w:lineRule="auto"/>
              <w:rPr>
                <w:rFonts w:ascii="Times New Roman" w:eastAsia="Times New Roman" w:hAnsi="Times New Roman" w:cs="Times New Roman"/>
                <w:sz w:val="24"/>
                <w:szCs w:val="24"/>
                <w:lang w:eastAsia="ru-RU"/>
              </w:rPr>
            </w:pPr>
            <w:r w:rsidRPr="00E64BAA">
              <w:rPr>
                <w:rFonts w:ascii="Times New Roman" w:hAnsi="Times New Roman" w:cs="Times New Roman"/>
                <w:sz w:val="24"/>
                <w:szCs w:val="24"/>
              </w:rPr>
              <w:t>Отечественная война 1812 г.</w:t>
            </w:r>
            <w:r w:rsidR="00E276A6">
              <w:rPr>
                <w:rFonts w:ascii="Times New Roman" w:hAnsi="Times New Roman" w:cs="Times New Roman"/>
                <w:sz w:val="24"/>
                <w:szCs w:val="24"/>
              </w:rPr>
              <w:t xml:space="preserve"> </w:t>
            </w:r>
            <w:r w:rsidR="00E276A6" w:rsidRPr="00E276A6">
              <w:rPr>
                <w:rFonts w:ascii="Times New Roman" w:eastAsia="Times New Roman" w:hAnsi="Times New Roman" w:cs="Times New Roman"/>
                <w:b/>
                <w:bCs/>
                <w:sz w:val="24"/>
                <w:szCs w:val="24"/>
                <w:lang w:eastAsia="ru-RU"/>
              </w:rPr>
              <w:t>(РПВ) Беседа «</w:t>
            </w:r>
            <w:r w:rsidR="00E276A6">
              <w:rPr>
                <w:rFonts w:ascii="Times New Roman" w:eastAsia="Times New Roman" w:hAnsi="Times New Roman" w:cs="Times New Roman"/>
                <w:b/>
                <w:bCs/>
                <w:sz w:val="24"/>
                <w:szCs w:val="24"/>
                <w:lang w:eastAsia="ru-RU"/>
              </w:rPr>
              <w:t>Бородинская</w:t>
            </w:r>
            <w:r w:rsidR="00E276A6" w:rsidRPr="00E276A6">
              <w:rPr>
                <w:rFonts w:ascii="Times New Roman" w:eastAsia="Times New Roman" w:hAnsi="Times New Roman" w:cs="Times New Roman"/>
                <w:b/>
                <w:bCs/>
                <w:sz w:val="24"/>
                <w:szCs w:val="24"/>
                <w:lang w:eastAsia="ru-RU"/>
              </w:rPr>
              <w:t xml:space="preserve"> битва - День </w:t>
            </w:r>
            <w:r w:rsidR="00E276A6" w:rsidRPr="00E276A6">
              <w:rPr>
                <w:rFonts w:ascii="Arial" w:eastAsia="Times New Roman" w:hAnsi="Arial" w:cs="Arial"/>
                <w:b/>
                <w:color w:val="202122"/>
                <w:sz w:val="28"/>
                <w:szCs w:val="28"/>
                <w:lang w:eastAsia="ru-RU"/>
              </w:rPr>
              <w:t xml:space="preserve"> </w:t>
            </w:r>
            <w:r w:rsidR="00E276A6" w:rsidRPr="00E276A6">
              <w:rPr>
                <w:rFonts w:ascii="Times New Roman" w:eastAsia="Times New Roman" w:hAnsi="Times New Roman" w:cs="Times New Roman"/>
                <w:b/>
                <w:color w:val="202122"/>
                <w:sz w:val="24"/>
                <w:szCs w:val="24"/>
                <w:lang w:eastAsia="ru-RU"/>
              </w:rPr>
              <w:t>воинской славы России»</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223694"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9</w:t>
            </w:r>
          </w:p>
        </w:tc>
        <w:tc>
          <w:tcPr>
            <w:tcW w:w="10914" w:type="dxa"/>
          </w:tcPr>
          <w:p w:rsidR="004E1A94" w:rsidRPr="00E64BAA" w:rsidRDefault="004E1A94" w:rsidP="004E1A9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64BAA">
              <w:rPr>
                <w:rFonts w:ascii="Times New Roman" w:hAnsi="Times New Roman" w:cs="Times New Roman"/>
                <w:sz w:val="24"/>
                <w:szCs w:val="24"/>
              </w:rPr>
              <w:t>Заграничные походы русской армии. Внешняя политика Александра I в 1813—1825 гг.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223694"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10</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Заграничные походы русской армии. Внешняя политика Александра I в 1813—1825 гг.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223694"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11</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Либеральные и охранительные тенденции во внутренней политике Александра I в 1815— 1825 гг.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Национальная политика Александра I</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Социально-экономическое развитие страны в первой четверти XIX в.</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Социально-экономическое развитие страны в первой четверти XIX в.</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Общественное движение при Александре I. Выступление декабристов</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0914" w:type="dxa"/>
          </w:tcPr>
          <w:p w:rsidR="004E1A94" w:rsidRPr="00E64BAA" w:rsidRDefault="004E1A94" w:rsidP="00015835">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 xml:space="preserve">Общественное движение при Александре I. </w:t>
            </w:r>
            <w:r w:rsidR="00015835" w:rsidRPr="00E276A6">
              <w:rPr>
                <w:rFonts w:ascii="Times New Roman" w:eastAsia="Times New Roman" w:hAnsi="Times New Roman" w:cs="Times New Roman"/>
                <w:b/>
                <w:bCs/>
                <w:sz w:val="24"/>
                <w:szCs w:val="24"/>
              </w:rPr>
              <w:t xml:space="preserve">(РПВ) </w:t>
            </w:r>
            <w:proofErr w:type="gramStart"/>
            <w:r w:rsidR="00015835" w:rsidRPr="00E276A6">
              <w:rPr>
                <w:rFonts w:ascii="Times New Roman" w:eastAsia="Times New Roman" w:hAnsi="Times New Roman" w:cs="Times New Roman"/>
                <w:b/>
                <w:bCs/>
                <w:sz w:val="24"/>
                <w:szCs w:val="24"/>
              </w:rPr>
              <w:t>Урок-</w:t>
            </w:r>
            <w:r w:rsidR="00015835">
              <w:rPr>
                <w:rFonts w:ascii="Times New Roman" w:eastAsia="Times New Roman" w:hAnsi="Times New Roman" w:cs="Times New Roman"/>
                <w:b/>
                <w:bCs/>
                <w:sz w:val="24"/>
                <w:szCs w:val="24"/>
              </w:rPr>
              <w:t>краеведения</w:t>
            </w:r>
            <w:proofErr w:type="gramEnd"/>
            <w:r w:rsidR="00015835">
              <w:rPr>
                <w:rFonts w:ascii="Times New Roman" w:eastAsia="Times New Roman" w:hAnsi="Times New Roman" w:cs="Times New Roman"/>
                <w:b/>
                <w:bCs/>
                <w:sz w:val="24"/>
                <w:szCs w:val="24"/>
              </w:rPr>
              <w:t xml:space="preserve"> «Декабристы в Тобольске»</w:t>
            </w:r>
            <w:r w:rsidR="00015835" w:rsidRPr="00E276A6">
              <w:rPr>
                <w:rFonts w:ascii="Times New Roman" w:eastAsia="Times New Roman" w:hAnsi="Times New Roman" w:cs="Times New Roman"/>
                <w:b/>
                <w:bCs/>
                <w:sz w:val="24"/>
                <w:szCs w:val="24"/>
              </w:rPr>
              <w:t>.</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Россия в первой четверти XIX в. (ПОУ №1)</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432B7" w:rsidRPr="00223694" w:rsidTr="00E432B7">
        <w:tc>
          <w:tcPr>
            <w:tcW w:w="14425" w:type="dxa"/>
            <w:gridSpan w:val="3"/>
          </w:tcPr>
          <w:p w:rsidR="00E432B7" w:rsidRPr="00223694" w:rsidRDefault="00E432B7"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
                <w:sz w:val="24"/>
                <w:szCs w:val="24"/>
                <w:lang w:eastAsia="ru-RU"/>
              </w:rPr>
              <w:t>Глава 1</w:t>
            </w:r>
            <w:r>
              <w:rPr>
                <w:rFonts w:ascii="Times New Roman" w:eastAsia="Times New Roman" w:hAnsi="Times New Roman" w:cs="Times New Roman"/>
                <w:b/>
                <w:sz w:val="24"/>
                <w:szCs w:val="24"/>
                <w:lang w:eastAsia="ru-RU"/>
              </w:rPr>
              <w:t xml:space="preserve">. </w:t>
            </w:r>
            <w:r w:rsidRPr="00E64BAA">
              <w:rPr>
                <w:rFonts w:ascii="Times New Roman" w:hAnsi="Times New Roman" w:cs="Times New Roman"/>
                <w:b/>
                <w:sz w:val="24"/>
                <w:szCs w:val="24"/>
              </w:rPr>
              <w:t xml:space="preserve"> Россия во второй четверти XIX в.</w:t>
            </w:r>
            <w:r>
              <w:rPr>
                <w:rFonts w:ascii="Times New Roman" w:eastAsia="Times New Roman" w:hAnsi="Times New Roman" w:cs="Times New Roman"/>
                <w:b/>
                <w:sz w:val="24"/>
                <w:szCs w:val="24"/>
                <w:lang w:eastAsia="ru-RU"/>
              </w:rPr>
              <w:t xml:space="preserve"> (12</w:t>
            </w:r>
            <w:r w:rsidRPr="00223694">
              <w:rPr>
                <w:rFonts w:ascii="Times New Roman" w:eastAsia="Times New Roman" w:hAnsi="Times New Roman" w:cs="Times New Roman"/>
                <w:b/>
                <w:sz w:val="24"/>
                <w:szCs w:val="24"/>
                <w:lang w:eastAsia="ru-RU"/>
              </w:rPr>
              <w:t xml:space="preserve"> ч.)</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Реформаторские и консервативные тенденции во внутренней политике Николая I</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Реформаторские и консервативные тенденции во внутренней политике Николая I</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Социально-экономическое развитие страны во второй четверти XIX в.</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Социально-экономическое развитие страны во второй четверти XIX в.</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Общественное движение при Николае I</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Общественное движение при Николае I</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Национальная и религиозная политика Николая I. Этнокультурный облик страны</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 xml:space="preserve">Внешняя политика Николая I. </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Кавказская война 1817— 1864 гг.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27</w:t>
            </w:r>
          </w:p>
        </w:tc>
        <w:tc>
          <w:tcPr>
            <w:tcW w:w="10914" w:type="dxa"/>
          </w:tcPr>
          <w:p w:rsidR="004E1A94" w:rsidRPr="00E64BAA" w:rsidRDefault="004E1A94" w:rsidP="00E276A6">
            <w:pPr>
              <w:spacing w:before="100" w:beforeAutospacing="1" w:after="100" w:afterAutospacing="1" w:line="240" w:lineRule="auto"/>
              <w:rPr>
                <w:rFonts w:ascii="Times New Roman" w:hAnsi="Times New Roman" w:cs="Times New Roman"/>
                <w:sz w:val="24"/>
                <w:szCs w:val="24"/>
              </w:rPr>
            </w:pPr>
            <w:r w:rsidRPr="0041523E">
              <w:rPr>
                <w:rFonts w:ascii="Times New Roman" w:hAnsi="Times New Roman" w:cs="Times New Roman"/>
                <w:sz w:val="24"/>
                <w:szCs w:val="24"/>
              </w:rPr>
              <w:t>Крымская война 1853-1856гг.</w:t>
            </w:r>
            <w:r w:rsidR="00E276A6">
              <w:rPr>
                <w:rFonts w:ascii="Times New Roman" w:hAnsi="Times New Roman" w:cs="Times New Roman"/>
                <w:sz w:val="24"/>
                <w:szCs w:val="24"/>
              </w:rPr>
              <w:t xml:space="preserve"> </w:t>
            </w:r>
            <w:r w:rsidR="00E276A6" w:rsidRPr="00E276A6">
              <w:rPr>
                <w:rFonts w:ascii="Times New Roman" w:eastAsia="Times New Roman" w:hAnsi="Times New Roman" w:cs="Times New Roman"/>
                <w:b/>
                <w:bCs/>
                <w:sz w:val="24"/>
                <w:szCs w:val="24"/>
                <w:lang w:eastAsia="ru-RU"/>
              </w:rPr>
              <w:t>(РПВ) Беседа «</w:t>
            </w:r>
            <w:proofErr w:type="spellStart"/>
            <w:r w:rsidR="00E276A6">
              <w:rPr>
                <w:rFonts w:ascii="Times New Roman" w:eastAsia="Times New Roman" w:hAnsi="Times New Roman" w:cs="Times New Roman"/>
                <w:b/>
                <w:bCs/>
                <w:sz w:val="24"/>
                <w:szCs w:val="24"/>
                <w:lang w:eastAsia="ru-RU"/>
              </w:rPr>
              <w:t>Синопское</w:t>
            </w:r>
            <w:proofErr w:type="spellEnd"/>
            <w:r w:rsidR="00E276A6">
              <w:rPr>
                <w:rFonts w:ascii="Times New Roman" w:eastAsia="Times New Roman" w:hAnsi="Times New Roman" w:cs="Times New Roman"/>
                <w:b/>
                <w:bCs/>
                <w:sz w:val="24"/>
                <w:szCs w:val="24"/>
                <w:lang w:eastAsia="ru-RU"/>
              </w:rPr>
              <w:t xml:space="preserve"> сражение</w:t>
            </w:r>
            <w:r w:rsidR="00E276A6" w:rsidRPr="00E276A6">
              <w:rPr>
                <w:rFonts w:ascii="Times New Roman" w:eastAsia="Times New Roman" w:hAnsi="Times New Roman" w:cs="Times New Roman"/>
                <w:b/>
                <w:bCs/>
                <w:sz w:val="24"/>
                <w:szCs w:val="24"/>
                <w:lang w:eastAsia="ru-RU"/>
              </w:rPr>
              <w:t xml:space="preserve"> - День </w:t>
            </w:r>
            <w:r w:rsidR="00E276A6" w:rsidRPr="00E276A6">
              <w:rPr>
                <w:rFonts w:ascii="Arial" w:eastAsia="Times New Roman" w:hAnsi="Arial" w:cs="Arial"/>
                <w:b/>
                <w:color w:val="202122"/>
                <w:sz w:val="28"/>
                <w:szCs w:val="28"/>
                <w:lang w:eastAsia="ru-RU"/>
              </w:rPr>
              <w:t xml:space="preserve"> </w:t>
            </w:r>
            <w:r w:rsidR="00E276A6" w:rsidRPr="00E276A6">
              <w:rPr>
                <w:rFonts w:ascii="Times New Roman" w:eastAsia="Times New Roman" w:hAnsi="Times New Roman" w:cs="Times New Roman"/>
                <w:b/>
                <w:color w:val="202122"/>
                <w:sz w:val="24"/>
                <w:szCs w:val="24"/>
                <w:lang w:eastAsia="ru-RU"/>
              </w:rPr>
              <w:t>воинской славы России»</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Культурное пространство империи в первой половине XIX в.</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Культурное пространство империи в первой половине XIX в.</w:t>
            </w:r>
            <w:r w:rsidR="001F7D2B">
              <w:rPr>
                <w:rFonts w:ascii="Times New Roman" w:hAnsi="Times New Roman" w:cs="Times New Roman"/>
                <w:sz w:val="24"/>
                <w:szCs w:val="24"/>
              </w:rPr>
              <w:t xml:space="preserve"> </w:t>
            </w:r>
            <w:r w:rsidR="001F7D2B" w:rsidRPr="001F7D2B">
              <w:rPr>
                <w:rFonts w:ascii="Times New Roman" w:eastAsia="Times New Roman" w:hAnsi="Times New Roman" w:cs="Times New Roman"/>
                <w:b/>
                <w:bCs/>
                <w:sz w:val="24"/>
                <w:szCs w:val="24"/>
                <w:lang w:eastAsia="ru-RU"/>
              </w:rPr>
              <w:t>(РПВ) Виртуальная экскурсия в Эрмитаж</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Россия во второй че</w:t>
            </w:r>
            <w:r>
              <w:rPr>
                <w:rFonts w:ascii="Times New Roman" w:hAnsi="Times New Roman" w:cs="Times New Roman"/>
                <w:sz w:val="24"/>
                <w:szCs w:val="24"/>
              </w:rPr>
              <w:t>тверти XIX в. (ПОУ №2)</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432B7" w:rsidRPr="00223694" w:rsidTr="00E432B7">
        <w:tc>
          <w:tcPr>
            <w:tcW w:w="14425" w:type="dxa"/>
            <w:gridSpan w:val="3"/>
          </w:tcPr>
          <w:p w:rsidR="00E432B7" w:rsidRPr="00223694" w:rsidRDefault="00E432B7"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1C54CE">
              <w:rPr>
                <w:rFonts w:ascii="Times New Roman" w:hAnsi="Times New Roman" w:cs="Times New Roman"/>
                <w:b/>
                <w:sz w:val="24"/>
                <w:szCs w:val="24"/>
              </w:rPr>
              <w:t>Глава III. Россия в эпоху Великих реформ (13 ч.)</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proofErr w:type="gramStart"/>
            <w:r w:rsidRPr="00E64BAA">
              <w:rPr>
                <w:rFonts w:ascii="Times New Roman" w:hAnsi="Times New Roman" w:cs="Times New Roman"/>
                <w:sz w:val="24"/>
                <w:szCs w:val="24"/>
              </w:rPr>
              <w:t>Европейская</w:t>
            </w:r>
            <w:proofErr w:type="gramEnd"/>
            <w:r w:rsidRPr="00E64BAA">
              <w:rPr>
                <w:rFonts w:ascii="Times New Roman" w:hAnsi="Times New Roman" w:cs="Times New Roman"/>
                <w:sz w:val="24"/>
                <w:szCs w:val="24"/>
              </w:rPr>
              <w:t xml:space="preserve"> </w:t>
            </w:r>
            <w:proofErr w:type="spellStart"/>
            <w:r w:rsidRPr="00E64BAA">
              <w:rPr>
                <w:rFonts w:ascii="Times New Roman" w:hAnsi="Times New Roman" w:cs="Times New Roman"/>
                <w:sz w:val="24"/>
                <w:szCs w:val="24"/>
              </w:rPr>
              <w:t>индустриализа-ция</w:t>
            </w:r>
            <w:proofErr w:type="spellEnd"/>
            <w:r w:rsidRPr="00E64BAA">
              <w:rPr>
                <w:rFonts w:ascii="Times New Roman" w:hAnsi="Times New Roman" w:cs="Times New Roman"/>
                <w:sz w:val="24"/>
                <w:szCs w:val="24"/>
              </w:rPr>
              <w:t xml:space="preserve"> и предпосылки реформ в России</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Александр II: начало правления. Крестьянская реформа 1861 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Александр II: начало правления. Крестьянская реформа 1861 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Реформы 1860—1870-х гг.: социальная и правовая модернизация</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Реформы 1860—1870-х гг.: социальная и правовая модернизация</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Социально-экономическое развитие страны в пореформенный период</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Общественное движение при Александре II    и политика правительства</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Общественное движение при Александре II    и политика правительства</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Национальная и религиозная политика Александра II. Национальный вопрос в России и Европе</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Национальная и религиозная политика Александра II. Национальный вопрос в России и Европе</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Внешняя политика Александра II. Русско-турецкая война 1877—1878 гг.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Внешняя политика Александра II. Русско-турецкая война 1877—1878 гг.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Россия в эпоху Великих реформ</w:t>
            </w:r>
            <w:r w:rsidRPr="00E64BAA">
              <w:rPr>
                <w:rFonts w:ascii="Times New Roman" w:hAnsi="Times New Roman" w:cs="Times New Roman"/>
                <w:sz w:val="24"/>
                <w:szCs w:val="24"/>
              </w:rPr>
              <w:t>.</w:t>
            </w:r>
            <w:r>
              <w:rPr>
                <w:rFonts w:ascii="Times New Roman" w:hAnsi="Times New Roman" w:cs="Times New Roman"/>
                <w:sz w:val="24"/>
                <w:szCs w:val="24"/>
              </w:rPr>
              <w:t xml:space="preserve"> (ПОУ №3)</w:t>
            </w:r>
            <w:r w:rsidR="001F7D2B">
              <w:rPr>
                <w:rFonts w:ascii="Times New Roman" w:hAnsi="Times New Roman" w:cs="Times New Roman"/>
                <w:sz w:val="24"/>
                <w:szCs w:val="24"/>
              </w:rPr>
              <w:t xml:space="preserve">. </w:t>
            </w:r>
            <w:r w:rsidR="001F7D2B" w:rsidRPr="00E276A6">
              <w:rPr>
                <w:rFonts w:ascii="Times New Roman" w:eastAsia="Times New Roman" w:hAnsi="Times New Roman" w:cs="Times New Roman"/>
                <w:b/>
                <w:bCs/>
                <w:sz w:val="24"/>
                <w:szCs w:val="24"/>
              </w:rPr>
              <w:t>(РПВ) Урок-дискуссия.</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432B7" w:rsidRPr="00223694" w:rsidTr="00E432B7">
        <w:tc>
          <w:tcPr>
            <w:tcW w:w="14425" w:type="dxa"/>
            <w:gridSpan w:val="3"/>
          </w:tcPr>
          <w:p w:rsidR="00E432B7" w:rsidRPr="00223694" w:rsidRDefault="00E432B7"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E6B03">
              <w:rPr>
                <w:rFonts w:ascii="Times New Roman" w:hAnsi="Times New Roman" w:cs="Times New Roman"/>
                <w:b/>
                <w:sz w:val="24"/>
                <w:szCs w:val="24"/>
              </w:rPr>
              <w:t>Глава IV. Р</w:t>
            </w:r>
            <w:r>
              <w:rPr>
                <w:rFonts w:ascii="Times New Roman" w:hAnsi="Times New Roman" w:cs="Times New Roman"/>
                <w:b/>
                <w:sz w:val="24"/>
                <w:szCs w:val="24"/>
              </w:rPr>
              <w:t>оссия в 1880—1890-е гг. (13</w:t>
            </w:r>
            <w:r w:rsidRPr="002E6B03">
              <w:rPr>
                <w:rFonts w:ascii="Times New Roman" w:hAnsi="Times New Roman" w:cs="Times New Roman"/>
                <w:b/>
                <w:sz w:val="24"/>
                <w:szCs w:val="24"/>
              </w:rPr>
              <w:t>ч.)</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Александр III: особенности внутренней политики</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Александр III: особенности внутренней политики</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Перемены в экономике и социальном строе</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Перемены в экономике и социальном строе</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Обществен</w:t>
            </w:r>
            <w:r>
              <w:rPr>
                <w:rFonts w:ascii="Times New Roman" w:hAnsi="Times New Roman" w:cs="Times New Roman"/>
                <w:sz w:val="24"/>
                <w:szCs w:val="24"/>
              </w:rPr>
              <w:t>ное движение при Александре III</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Обществен</w:t>
            </w:r>
            <w:r>
              <w:rPr>
                <w:rFonts w:ascii="Times New Roman" w:hAnsi="Times New Roman" w:cs="Times New Roman"/>
                <w:sz w:val="24"/>
                <w:szCs w:val="24"/>
              </w:rPr>
              <w:t>ное движение при Александре III</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Национальная и религиозная политика Александра III</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Внешняя политика Александра III</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Культурное пространство империи во второй половине XIX в.</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Культурное пространство империи во второй половине XIX в.</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Культурное пространство империи во второй половине XIX в.</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Повседневная жизнь разных слоёв населения в XIX в.</w:t>
            </w:r>
            <w:r w:rsidR="001F7D2B">
              <w:rPr>
                <w:rFonts w:ascii="Times New Roman" w:hAnsi="Times New Roman" w:cs="Times New Roman"/>
                <w:sz w:val="24"/>
                <w:szCs w:val="24"/>
              </w:rPr>
              <w:t xml:space="preserve"> </w:t>
            </w:r>
            <w:r w:rsidR="001F7D2B" w:rsidRPr="001F7D2B">
              <w:rPr>
                <w:rFonts w:ascii="Times New Roman" w:eastAsia="Times New Roman" w:hAnsi="Times New Roman" w:cs="Times New Roman"/>
                <w:b/>
                <w:sz w:val="24"/>
                <w:szCs w:val="24"/>
              </w:rPr>
              <w:t>(РПВ)</w:t>
            </w:r>
            <w:r w:rsidR="001F7D2B" w:rsidRPr="001F7D2B">
              <w:rPr>
                <w:rFonts w:ascii="Times New Roman" w:eastAsia="Times New Roman" w:hAnsi="Times New Roman" w:cs="Times New Roman"/>
                <w:sz w:val="24"/>
                <w:szCs w:val="24"/>
                <w:lang w:eastAsia="ru-RU"/>
              </w:rPr>
              <w:t xml:space="preserve"> </w:t>
            </w:r>
            <w:r w:rsidR="001F7D2B" w:rsidRPr="001F7D2B">
              <w:rPr>
                <w:rFonts w:ascii="Times New Roman" w:eastAsia="Times New Roman" w:hAnsi="Times New Roman" w:cs="Times New Roman"/>
                <w:b/>
                <w:sz w:val="24"/>
                <w:szCs w:val="24"/>
                <w:lang w:eastAsia="ru-RU"/>
              </w:rPr>
              <w:t>Урок в музее.</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Россия в 1880—1890-е гг. (ПОУ №4)</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432B7" w:rsidRPr="00223694" w:rsidTr="00E432B7">
        <w:tc>
          <w:tcPr>
            <w:tcW w:w="14425" w:type="dxa"/>
            <w:gridSpan w:val="3"/>
          </w:tcPr>
          <w:p w:rsidR="00E432B7" w:rsidRPr="00223694" w:rsidRDefault="00E432B7"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E6B03">
              <w:rPr>
                <w:rFonts w:ascii="Times New Roman" w:hAnsi="Times New Roman" w:cs="Times New Roman"/>
                <w:b/>
                <w:sz w:val="24"/>
                <w:szCs w:val="24"/>
              </w:rPr>
              <w:t xml:space="preserve">Глава V. </w:t>
            </w:r>
            <w:r>
              <w:rPr>
                <w:rFonts w:ascii="Times New Roman" w:hAnsi="Times New Roman" w:cs="Times New Roman"/>
                <w:b/>
                <w:sz w:val="24"/>
                <w:szCs w:val="24"/>
              </w:rPr>
              <w:t xml:space="preserve">Россия </w:t>
            </w:r>
            <w:proofErr w:type="gramStart"/>
            <w:r>
              <w:rPr>
                <w:rFonts w:ascii="Times New Roman" w:hAnsi="Times New Roman" w:cs="Times New Roman"/>
                <w:b/>
                <w:sz w:val="24"/>
                <w:szCs w:val="24"/>
              </w:rPr>
              <w:t>в начале</w:t>
            </w:r>
            <w:proofErr w:type="gramEnd"/>
            <w:r>
              <w:rPr>
                <w:rFonts w:ascii="Times New Roman" w:hAnsi="Times New Roman" w:cs="Times New Roman"/>
                <w:b/>
                <w:sz w:val="24"/>
                <w:szCs w:val="24"/>
              </w:rPr>
              <w:t xml:space="preserve"> XX в. (16 ч.)</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Россия и мир на рубеже XIX—XX вв.: динамика и противоречия развития</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Россия и мир на рубеже XIX—XX вв.: динамика и противоречия развития</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59</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Социально-экономическое развитие страны на рубеже XIX— XX вв.</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Николай II: начало правления. Политическое развитие страны в 1894—1904 гг.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 xml:space="preserve">Николай II: начало правления. Политическое развитие страны в 1894—1904 </w:t>
            </w:r>
            <w:proofErr w:type="spellStart"/>
            <w:proofErr w:type="gramStart"/>
            <w:r w:rsidRPr="00E64BAA">
              <w:rPr>
                <w:rFonts w:ascii="Times New Roman" w:hAnsi="Times New Roman" w:cs="Times New Roman"/>
                <w:sz w:val="24"/>
                <w:szCs w:val="24"/>
              </w:rPr>
              <w:t>гг</w:t>
            </w:r>
            <w:proofErr w:type="spellEnd"/>
            <w:proofErr w:type="gramEnd"/>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 xml:space="preserve">Внешняя политика Николая II. Русско-японская война 1904—1905 </w:t>
            </w:r>
            <w:proofErr w:type="spellStart"/>
            <w:proofErr w:type="gramStart"/>
            <w:r w:rsidRPr="00E64BAA">
              <w:rPr>
                <w:rFonts w:ascii="Times New Roman" w:hAnsi="Times New Roman" w:cs="Times New Roman"/>
                <w:sz w:val="24"/>
                <w:szCs w:val="24"/>
              </w:rPr>
              <w:t>гг</w:t>
            </w:r>
            <w:proofErr w:type="spellEnd"/>
            <w:proofErr w:type="gramEnd"/>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Первая российская революция и политические реформы 1905—1907 гг.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Первая российская революция и политические реформы 1905—1907 гг.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eastAsia="Times New Roman" w:hAnsi="Times New Roman" w:cs="Times New Roman"/>
                <w:bCs/>
                <w:sz w:val="24"/>
                <w:szCs w:val="24"/>
                <w:lang w:eastAsia="ru-RU"/>
              </w:rPr>
              <w:t>Социально-экономические реформы П. А. Столыпина</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10914" w:type="dxa"/>
          </w:tcPr>
          <w:p w:rsidR="004E1A94" w:rsidRPr="00E64BAA" w:rsidRDefault="004E1A94" w:rsidP="004E1A94">
            <w:pPr>
              <w:spacing w:before="100" w:beforeAutospacing="1" w:after="100" w:afterAutospacing="1" w:line="240" w:lineRule="auto"/>
              <w:rPr>
                <w:rFonts w:ascii="Times New Roman" w:eastAsia="Times New Roman" w:hAnsi="Times New Roman" w:cs="Times New Roman"/>
                <w:bCs/>
                <w:sz w:val="24"/>
                <w:szCs w:val="24"/>
                <w:lang w:eastAsia="ru-RU"/>
              </w:rPr>
            </w:pPr>
            <w:r w:rsidRPr="00E64BAA">
              <w:rPr>
                <w:rFonts w:ascii="Times New Roman" w:eastAsia="Times New Roman" w:hAnsi="Times New Roman" w:cs="Times New Roman"/>
                <w:bCs/>
                <w:sz w:val="24"/>
                <w:szCs w:val="24"/>
                <w:lang w:eastAsia="ru-RU"/>
              </w:rPr>
              <w:t>Социально-экономические реформы П. А. Столыпина</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10914" w:type="dxa"/>
          </w:tcPr>
          <w:p w:rsidR="004E1A94" w:rsidRPr="00E64BAA" w:rsidRDefault="004E1A94" w:rsidP="004E1A94">
            <w:pPr>
              <w:spacing w:before="100" w:beforeAutospacing="1" w:after="100" w:afterAutospacing="1" w:line="240" w:lineRule="auto"/>
              <w:rPr>
                <w:rFonts w:ascii="Times New Roman" w:eastAsia="Times New Roman" w:hAnsi="Times New Roman" w:cs="Times New Roman"/>
                <w:bCs/>
                <w:sz w:val="24"/>
                <w:szCs w:val="24"/>
                <w:lang w:eastAsia="ru-RU"/>
              </w:rPr>
            </w:pPr>
            <w:r w:rsidRPr="00E64BAA">
              <w:rPr>
                <w:rFonts w:ascii="Times New Roman" w:hAnsi="Times New Roman" w:cs="Times New Roman"/>
                <w:sz w:val="24"/>
                <w:szCs w:val="24"/>
              </w:rPr>
              <w:t>Политическое развитие страны в 1907—1914 гг.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10914" w:type="dxa"/>
          </w:tcPr>
          <w:p w:rsidR="004E1A94" w:rsidRPr="00E64BAA" w:rsidRDefault="004E1A94" w:rsidP="004E1A94">
            <w:pPr>
              <w:spacing w:before="100" w:beforeAutospacing="1" w:after="100" w:afterAutospacing="1" w:line="240" w:lineRule="auto"/>
              <w:rPr>
                <w:rFonts w:ascii="Times New Roman" w:eastAsia="Times New Roman" w:hAnsi="Times New Roman" w:cs="Times New Roman"/>
                <w:bCs/>
                <w:sz w:val="24"/>
                <w:szCs w:val="24"/>
                <w:lang w:eastAsia="ru-RU"/>
              </w:rPr>
            </w:pPr>
            <w:r w:rsidRPr="00E64BAA">
              <w:rPr>
                <w:rFonts w:ascii="Times New Roman" w:hAnsi="Times New Roman" w:cs="Times New Roman"/>
                <w:sz w:val="24"/>
                <w:szCs w:val="24"/>
              </w:rPr>
              <w:t>Политическое развитие страны в 1907—1914 гг.</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10914" w:type="dxa"/>
          </w:tcPr>
          <w:p w:rsidR="004E1A94" w:rsidRPr="00E64BAA" w:rsidRDefault="004E1A94" w:rsidP="004E1A94">
            <w:p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Серебряный век русской культуры</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10914" w:type="dxa"/>
          </w:tcPr>
          <w:p w:rsidR="004E1A94" w:rsidRPr="00E64BAA" w:rsidRDefault="004E1A94" w:rsidP="004E1A94">
            <w:p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Серебряный век русской культуры</w:t>
            </w:r>
            <w:r w:rsidR="00015835">
              <w:rPr>
                <w:rFonts w:ascii="Times New Roman" w:eastAsia="Times New Roman" w:hAnsi="Times New Roman" w:cs="Times New Roman"/>
                <w:bCs/>
                <w:sz w:val="24"/>
                <w:szCs w:val="24"/>
                <w:lang w:eastAsia="ru-RU"/>
              </w:rPr>
              <w:t xml:space="preserve">. </w:t>
            </w:r>
            <w:r w:rsidR="00015835">
              <w:rPr>
                <w:rFonts w:ascii="Times New Roman" w:eastAsia="Times New Roman" w:hAnsi="Times New Roman" w:cs="Times New Roman"/>
                <w:b/>
                <w:sz w:val="24"/>
                <w:szCs w:val="24"/>
              </w:rPr>
              <w:t xml:space="preserve">(РПВ) Проектная </w:t>
            </w:r>
            <w:r w:rsidR="00015835" w:rsidRPr="00015835">
              <w:rPr>
                <w:rFonts w:ascii="Times New Roman" w:eastAsia="Times New Roman" w:hAnsi="Times New Roman" w:cs="Times New Roman"/>
                <w:b/>
                <w:sz w:val="24"/>
                <w:szCs w:val="24"/>
              </w:rPr>
              <w:t>деятельность.</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iCs/>
                <w:color w:val="1D1D1B"/>
                <w:sz w:val="24"/>
                <w:szCs w:val="24"/>
              </w:rPr>
              <w:t xml:space="preserve">Россия в начале XX века. </w:t>
            </w:r>
            <w:r>
              <w:rPr>
                <w:rFonts w:ascii="Times New Roman" w:hAnsi="Times New Roman" w:cs="Times New Roman"/>
                <w:sz w:val="24"/>
                <w:szCs w:val="24"/>
              </w:rPr>
              <w:t>(ПОУ №5)</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1A94" w:rsidRPr="00223694" w:rsidTr="00223694">
        <w:tc>
          <w:tcPr>
            <w:tcW w:w="1101" w:type="dxa"/>
          </w:tcPr>
          <w:p w:rsidR="004E1A94" w:rsidRPr="00E64BAA" w:rsidRDefault="004E1A94" w:rsidP="004E1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10914" w:type="dxa"/>
          </w:tcPr>
          <w:p w:rsidR="004E1A94" w:rsidRPr="00E64BAA" w:rsidRDefault="004E1A94" w:rsidP="004E1A94">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bCs/>
                <w:color w:val="1D1D1B"/>
                <w:sz w:val="24"/>
                <w:szCs w:val="24"/>
              </w:rPr>
              <w:t>История</w:t>
            </w:r>
            <w:r>
              <w:rPr>
                <w:rFonts w:ascii="Times New Roman" w:hAnsi="Times New Roman" w:cs="Times New Roman"/>
                <w:bCs/>
                <w:color w:val="1D1D1B"/>
                <w:sz w:val="24"/>
                <w:szCs w:val="24"/>
              </w:rPr>
              <w:t xml:space="preserve"> </w:t>
            </w:r>
            <w:r>
              <w:rPr>
                <w:rFonts w:ascii="Times New Roman" w:hAnsi="Times New Roman" w:cs="Times New Roman"/>
                <w:sz w:val="24"/>
                <w:szCs w:val="24"/>
              </w:rPr>
              <w:t xml:space="preserve">России XIX - начала XX века. </w:t>
            </w:r>
            <w:r w:rsidRPr="004E1A94">
              <w:rPr>
                <w:rFonts w:ascii="Times New Roman" w:hAnsi="Times New Roman" w:cs="Times New Roman"/>
                <w:sz w:val="24"/>
                <w:szCs w:val="24"/>
              </w:rPr>
              <w:t>(Итоговое повторение)</w:t>
            </w:r>
          </w:p>
        </w:tc>
        <w:tc>
          <w:tcPr>
            <w:tcW w:w="2410" w:type="dxa"/>
          </w:tcPr>
          <w:p w:rsidR="004E1A94" w:rsidRPr="00223694" w:rsidRDefault="004E1A94" w:rsidP="004E1A9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bl>
    <w:p w:rsidR="004E1A94" w:rsidRDefault="004E1A94" w:rsidP="00E64BAA">
      <w:pPr>
        <w:autoSpaceDE w:val="0"/>
        <w:autoSpaceDN w:val="0"/>
        <w:adjustRightInd w:val="0"/>
        <w:spacing w:after="0" w:line="240" w:lineRule="auto"/>
        <w:rPr>
          <w:rFonts w:ascii="Times New Roman" w:hAnsi="Times New Roman" w:cs="Times New Roman"/>
          <w:b/>
          <w:sz w:val="24"/>
          <w:szCs w:val="24"/>
        </w:rPr>
      </w:pPr>
    </w:p>
    <w:p w:rsidR="00A0074F" w:rsidRDefault="00A0074F" w:rsidP="00F34553">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Новейшая история (30 часов)</w:t>
      </w:r>
    </w:p>
    <w:p w:rsidR="00223694" w:rsidRDefault="00223694" w:rsidP="00E64BAA">
      <w:pPr>
        <w:autoSpaceDE w:val="0"/>
        <w:autoSpaceDN w:val="0"/>
        <w:adjustRightInd w:val="0"/>
        <w:spacing w:after="0" w:line="240" w:lineRule="auto"/>
        <w:rPr>
          <w:rFonts w:ascii="Times New Roman" w:hAnsi="Times New Roman" w:cs="Times New Roman"/>
          <w:b/>
          <w:sz w:val="24"/>
          <w:szCs w:val="24"/>
        </w:rPr>
      </w:pPr>
    </w:p>
    <w:tbl>
      <w:tblPr>
        <w:tblpPr w:leftFromText="180" w:rightFromText="180" w:vertAnchor="text" w:tblpX="183"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914"/>
        <w:gridCol w:w="2410"/>
      </w:tblGrid>
      <w:tr w:rsidR="00F1123E" w:rsidRPr="00223694" w:rsidTr="00E432B7">
        <w:tc>
          <w:tcPr>
            <w:tcW w:w="1101" w:type="dxa"/>
          </w:tcPr>
          <w:p w:rsidR="00F1123E" w:rsidRPr="00223694" w:rsidRDefault="00F1123E" w:rsidP="00E432B7">
            <w:pPr>
              <w:jc w:val="center"/>
              <w:rPr>
                <w:rFonts w:ascii="Times New Roman" w:eastAsia="Times New Roman" w:hAnsi="Times New Roman" w:cs="Times New Roman"/>
                <w:sz w:val="24"/>
                <w:szCs w:val="24"/>
              </w:rPr>
            </w:pPr>
            <w:r w:rsidRPr="00223694">
              <w:rPr>
                <w:rFonts w:ascii="Times New Roman" w:eastAsia="Times New Roman" w:hAnsi="Times New Roman" w:cs="Times New Roman"/>
                <w:sz w:val="24"/>
                <w:szCs w:val="24"/>
              </w:rPr>
              <w:t xml:space="preserve">№ </w:t>
            </w:r>
            <w:proofErr w:type="gramStart"/>
            <w:r w:rsidRPr="00223694">
              <w:rPr>
                <w:rFonts w:ascii="Times New Roman" w:eastAsia="Times New Roman" w:hAnsi="Times New Roman" w:cs="Times New Roman"/>
                <w:sz w:val="24"/>
                <w:szCs w:val="24"/>
              </w:rPr>
              <w:t>п</w:t>
            </w:r>
            <w:proofErr w:type="gramEnd"/>
            <w:r w:rsidRPr="00223694">
              <w:rPr>
                <w:rFonts w:ascii="Times New Roman" w:eastAsia="Times New Roman" w:hAnsi="Times New Roman" w:cs="Times New Roman"/>
                <w:sz w:val="24"/>
                <w:szCs w:val="24"/>
              </w:rPr>
              <w:t>/п</w:t>
            </w:r>
          </w:p>
        </w:tc>
        <w:tc>
          <w:tcPr>
            <w:tcW w:w="10914" w:type="dxa"/>
          </w:tcPr>
          <w:p w:rsidR="00F1123E" w:rsidRPr="00223694" w:rsidRDefault="00F1123E" w:rsidP="00E432B7">
            <w:pPr>
              <w:jc w:val="center"/>
              <w:rPr>
                <w:rFonts w:ascii="Times New Roman" w:eastAsia="Times New Roman" w:hAnsi="Times New Roman" w:cs="Times New Roman"/>
                <w:sz w:val="24"/>
                <w:szCs w:val="24"/>
              </w:rPr>
            </w:pPr>
            <w:r w:rsidRPr="00223694">
              <w:rPr>
                <w:rFonts w:ascii="Times New Roman" w:eastAsia="Times New Roman" w:hAnsi="Times New Roman" w:cs="Times New Roman"/>
                <w:sz w:val="24"/>
                <w:szCs w:val="24"/>
              </w:rPr>
              <w:t>Тема</w:t>
            </w:r>
          </w:p>
        </w:tc>
        <w:tc>
          <w:tcPr>
            <w:tcW w:w="2410" w:type="dxa"/>
          </w:tcPr>
          <w:p w:rsidR="00F1123E" w:rsidRPr="00223694" w:rsidRDefault="00F1123E" w:rsidP="00E432B7">
            <w:pPr>
              <w:jc w:val="center"/>
              <w:rPr>
                <w:rFonts w:ascii="Times New Roman" w:eastAsia="Times New Roman" w:hAnsi="Times New Roman" w:cs="Times New Roman"/>
                <w:sz w:val="24"/>
                <w:szCs w:val="24"/>
              </w:rPr>
            </w:pPr>
            <w:r w:rsidRPr="00223694">
              <w:rPr>
                <w:rFonts w:ascii="Times New Roman" w:eastAsia="Times New Roman" w:hAnsi="Times New Roman" w:cs="Times New Roman"/>
                <w:sz w:val="24"/>
                <w:szCs w:val="24"/>
              </w:rPr>
              <w:t>Количество часов</w:t>
            </w:r>
          </w:p>
        </w:tc>
      </w:tr>
      <w:tr w:rsidR="00F1123E" w:rsidRPr="00223694" w:rsidTr="00E432B7">
        <w:tc>
          <w:tcPr>
            <w:tcW w:w="14425" w:type="dxa"/>
            <w:gridSpan w:val="3"/>
          </w:tcPr>
          <w:p w:rsidR="00F1123E" w:rsidRPr="00223694" w:rsidRDefault="00F1123E"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
                <w:sz w:val="24"/>
                <w:szCs w:val="24"/>
                <w:lang w:eastAsia="ru-RU"/>
              </w:rPr>
              <w:t>Введение (1 час)</w:t>
            </w:r>
          </w:p>
        </w:tc>
      </w:tr>
      <w:tr w:rsidR="00F1123E" w:rsidRPr="00223694" w:rsidTr="00E432B7">
        <w:tc>
          <w:tcPr>
            <w:tcW w:w="1101" w:type="dxa"/>
          </w:tcPr>
          <w:p w:rsidR="00F1123E" w:rsidRPr="00223694" w:rsidRDefault="00F1123E"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223694">
              <w:rPr>
                <w:rFonts w:ascii="Times New Roman" w:eastAsia="Times New Roman" w:hAnsi="Times New Roman" w:cs="Times New Roman"/>
                <w:sz w:val="24"/>
                <w:szCs w:val="24"/>
                <w:lang w:eastAsia="ru-RU"/>
              </w:rPr>
              <w:t>1</w:t>
            </w:r>
          </w:p>
        </w:tc>
        <w:tc>
          <w:tcPr>
            <w:tcW w:w="10914" w:type="dxa"/>
          </w:tcPr>
          <w:p w:rsidR="00F1123E" w:rsidRPr="00CC4E46" w:rsidRDefault="00CC4E46" w:rsidP="00E432B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4E46">
              <w:rPr>
                <w:rFonts w:ascii="Times New Roman" w:hAnsi="Times New Roman" w:cs="Times New Roman"/>
                <w:bCs/>
                <w:sz w:val="24"/>
                <w:szCs w:val="24"/>
              </w:rPr>
              <w:t>От традиционного общества к обществу индустриальному</w:t>
            </w:r>
          </w:p>
        </w:tc>
        <w:tc>
          <w:tcPr>
            <w:tcW w:w="2410" w:type="dxa"/>
          </w:tcPr>
          <w:p w:rsidR="00F1123E" w:rsidRPr="00223694" w:rsidRDefault="00F1123E"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CC4E46" w:rsidRPr="00223694" w:rsidTr="00E432B7">
        <w:tc>
          <w:tcPr>
            <w:tcW w:w="14425" w:type="dxa"/>
            <w:gridSpan w:val="3"/>
          </w:tcPr>
          <w:p w:rsidR="00CC4E4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
                <w:sz w:val="24"/>
                <w:szCs w:val="24"/>
                <w:lang w:eastAsia="ru-RU"/>
              </w:rPr>
              <w:t>Глава 1</w:t>
            </w:r>
            <w:r>
              <w:rPr>
                <w:rFonts w:ascii="Times New Roman" w:eastAsia="Times New Roman" w:hAnsi="Times New Roman" w:cs="Times New Roman"/>
                <w:b/>
                <w:sz w:val="24"/>
                <w:szCs w:val="24"/>
                <w:lang w:eastAsia="ru-RU"/>
              </w:rPr>
              <w:t xml:space="preserve">. </w:t>
            </w:r>
            <w:r w:rsidRPr="006A7FE2">
              <w:rPr>
                <w:rFonts w:ascii="Times New Roman" w:hAnsi="Times New Roman" w:cs="Times New Roman"/>
                <w:b/>
                <w:sz w:val="24"/>
                <w:szCs w:val="24"/>
              </w:rPr>
              <w:t>Становление индустриального общества. Человек в новую эпоху</w:t>
            </w:r>
            <w:r>
              <w:rPr>
                <w:rFonts w:ascii="Times New Roman" w:hAnsi="Times New Roman" w:cs="Times New Roman"/>
                <w:b/>
                <w:sz w:val="24"/>
                <w:szCs w:val="24"/>
              </w:rPr>
              <w:t xml:space="preserve"> (7ч.)</w:t>
            </w:r>
          </w:p>
        </w:tc>
      </w:tr>
      <w:tr w:rsidR="00F1123E" w:rsidRPr="00223694" w:rsidTr="00E432B7">
        <w:tc>
          <w:tcPr>
            <w:tcW w:w="1101" w:type="dxa"/>
          </w:tcPr>
          <w:p w:rsidR="00F1123E" w:rsidRPr="00223694" w:rsidRDefault="00F1123E"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2</w:t>
            </w:r>
          </w:p>
        </w:tc>
        <w:tc>
          <w:tcPr>
            <w:tcW w:w="10914" w:type="dxa"/>
          </w:tcPr>
          <w:p w:rsidR="00F1123E" w:rsidRPr="00E64BAA" w:rsidRDefault="00F1123E" w:rsidP="00E432B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83953">
              <w:rPr>
                <w:rFonts w:ascii="Times New Roman" w:hAnsi="Times New Roman" w:cs="Times New Roman"/>
                <w:sz w:val="24"/>
                <w:szCs w:val="24"/>
              </w:rPr>
              <w:t>Индустриальная революция: достижения и проблемы</w:t>
            </w:r>
          </w:p>
        </w:tc>
        <w:tc>
          <w:tcPr>
            <w:tcW w:w="2410" w:type="dxa"/>
          </w:tcPr>
          <w:p w:rsidR="00F1123E" w:rsidRPr="00223694" w:rsidRDefault="00F1123E"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F1123E" w:rsidRPr="00223694" w:rsidTr="00E432B7">
        <w:tc>
          <w:tcPr>
            <w:tcW w:w="1101" w:type="dxa"/>
          </w:tcPr>
          <w:p w:rsidR="00F1123E" w:rsidRPr="00223694" w:rsidRDefault="00F1123E"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3</w:t>
            </w:r>
          </w:p>
        </w:tc>
        <w:tc>
          <w:tcPr>
            <w:tcW w:w="10914" w:type="dxa"/>
          </w:tcPr>
          <w:p w:rsidR="00F1123E" w:rsidRPr="00E64BAA" w:rsidRDefault="00F1123E" w:rsidP="00E432B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83953">
              <w:rPr>
                <w:rFonts w:ascii="Times New Roman" w:hAnsi="Times New Roman" w:cs="Times New Roman"/>
                <w:sz w:val="24"/>
                <w:szCs w:val="24"/>
              </w:rPr>
              <w:t>Индустриальное общество: новые проблемы и новые ценности</w:t>
            </w:r>
          </w:p>
        </w:tc>
        <w:tc>
          <w:tcPr>
            <w:tcW w:w="2410" w:type="dxa"/>
          </w:tcPr>
          <w:p w:rsidR="00F1123E" w:rsidRPr="00223694" w:rsidRDefault="00F1123E"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F1123E" w:rsidRPr="00223694" w:rsidTr="00E432B7">
        <w:tc>
          <w:tcPr>
            <w:tcW w:w="1101" w:type="dxa"/>
          </w:tcPr>
          <w:p w:rsidR="00F1123E" w:rsidRPr="00223694" w:rsidRDefault="00F1123E"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4</w:t>
            </w:r>
          </w:p>
        </w:tc>
        <w:tc>
          <w:tcPr>
            <w:tcW w:w="10914" w:type="dxa"/>
          </w:tcPr>
          <w:p w:rsidR="00F1123E" w:rsidRPr="00E64BAA" w:rsidRDefault="00F1123E" w:rsidP="00E432B7">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sz w:val="24"/>
                <w:szCs w:val="24"/>
              </w:rPr>
              <w:t>Человек в изменившемся мире: материальная культура и повседневность</w:t>
            </w:r>
          </w:p>
        </w:tc>
        <w:tc>
          <w:tcPr>
            <w:tcW w:w="2410" w:type="dxa"/>
          </w:tcPr>
          <w:p w:rsidR="00F1123E" w:rsidRPr="00223694" w:rsidRDefault="00F1123E"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F1123E" w:rsidRPr="00223694" w:rsidTr="00E432B7">
        <w:tc>
          <w:tcPr>
            <w:tcW w:w="1101" w:type="dxa"/>
          </w:tcPr>
          <w:p w:rsidR="00F1123E" w:rsidRPr="00223694" w:rsidRDefault="00F1123E"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5</w:t>
            </w:r>
          </w:p>
        </w:tc>
        <w:tc>
          <w:tcPr>
            <w:tcW w:w="10914" w:type="dxa"/>
          </w:tcPr>
          <w:p w:rsidR="00F1123E" w:rsidRPr="00E64BAA" w:rsidRDefault="00F1123E" w:rsidP="00E432B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83953">
              <w:rPr>
                <w:rFonts w:ascii="Times New Roman" w:hAnsi="Times New Roman" w:cs="Times New Roman"/>
                <w:sz w:val="24"/>
                <w:szCs w:val="24"/>
              </w:rPr>
              <w:t>Наука: создание научной картины мира</w:t>
            </w:r>
          </w:p>
        </w:tc>
        <w:tc>
          <w:tcPr>
            <w:tcW w:w="2410" w:type="dxa"/>
          </w:tcPr>
          <w:p w:rsidR="00F1123E" w:rsidRPr="00223694" w:rsidRDefault="00F1123E"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F1123E" w:rsidRPr="00223694" w:rsidTr="00E432B7">
        <w:tc>
          <w:tcPr>
            <w:tcW w:w="1101" w:type="dxa"/>
          </w:tcPr>
          <w:p w:rsidR="00F1123E" w:rsidRPr="00223694" w:rsidRDefault="00F1123E"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6</w:t>
            </w:r>
          </w:p>
        </w:tc>
        <w:tc>
          <w:tcPr>
            <w:tcW w:w="10914" w:type="dxa"/>
          </w:tcPr>
          <w:p w:rsidR="00F1123E" w:rsidRPr="00E64BAA" w:rsidRDefault="00F1123E" w:rsidP="00E432B7">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color w:val="000000"/>
                <w:sz w:val="24"/>
                <w:szCs w:val="24"/>
                <w:shd w:val="clear" w:color="auto" w:fill="F7F7F7"/>
              </w:rPr>
              <w:t>XIX в. в зеркале художественных исканий. Литература</w:t>
            </w:r>
          </w:p>
        </w:tc>
        <w:tc>
          <w:tcPr>
            <w:tcW w:w="2410" w:type="dxa"/>
          </w:tcPr>
          <w:p w:rsidR="00F1123E" w:rsidRPr="00223694" w:rsidRDefault="00F1123E"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F1123E" w:rsidRPr="00223694" w:rsidTr="00E432B7">
        <w:tc>
          <w:tcPr>
            <w:tcW w:w="1101" w:type="dxa"/>
          </w:tcPr>
          <w:p w:rsidR="00F1123E" w:rsidRPr="00223694" w:rsidRDefault="00F1123E"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7</w:t>
            </w:r>
          </w:p>
        </w:tc>
        <w:tc>
          <w:tcPr>
            <w:tcW w:w="10914" w:type="dxa"/>
          </w:tcPr>
          <w:p w:rsidR="00F1123E" w:rsidRPr="00E64BAA" w:rsidRDefault="00F1123E" w:rsidP="00E432B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83953">
              <w:rPr>
                <w:rFonts w:ascii="Times New Roman" w:hAnsi="Times New Roman" w:cs="Times New Roman"/>
                <w:sz w:val="24"/>
                <w:szCs w:val="24"/>
              </w:rPr>
              <w:t xml:space="preserve">Искусство </w:t>
            </w:r>
            <w:r w:rsidRPr="00683953">
              <w:rPr>
                <w:rFonts w:ascii="Times New Roman" w:hAnsi="Times New Roman" w:cs="Times New Roman"/>
                <w:sz w:val="24"/>
                <w:szCs w:val="24"/>
                <w:lang w:val="en-US"/>
              </w:rPr>
              <w:t>XIX</w:t>
            </w:r>
            <w:r w:rsidRPr="00683953">
              <w:rPr>
                <w:rFonts w:ascii="Times New Roman" w:hAnsi="Times New Roman" w:cs="Times New Roman"/>
                <w:sz w:val="24"/>
                <w:szCs w:val="24"/>
              </w:rPr>
              <w:t xml:space="preserve">  века в поисках новой картины мира</w:t>
            </w:r>
            <w:r w:rsidR="00015835">
              <w:rPr>
                <w:rFonts w:ascii="Times New Roman" w:hAnsi="Times New Roman" w:cs="Times New Roman"/>
                <w:sz w:val="24"/>
                <w:szCs w:val="24"/>
              </w:rPr>
              <w:t xml:space="preserve">. </w:t>
            </w:r>
            <w:r w:rsidR="00015835" w:rsidRPr="001F7D2B">
              <w:rPr>
                <w:rFonts w:ascii="Times New Roman" w:eastAsia="Times New Roman" w:hAnsi="Times New Roman" w:cs="Times New Roman"/>
                <w:b/>
                <w:bCs/>
                <w:sz w:val="24"/>
                <w:szCs w:val="24"/>
                <w:lang w:eastAsia="ru-RU"/>
              </w:rPr>
              <w:t xml:space="preserve">(РПВ) Виртуальная экскурсия в </w:t>
            </w:r>
            <w:r w:rsidR="00015835">
              <w:rPr>
                <w:rFonts w:ascii="Times New Roman" w:eastAsia="Times New Roman" w:hAnsi="Times New Roman" w:cs="Times New Roman"/>
                <w:b/>
                <w:bCs/>
                <w:sz w:val="24"/>
                <w:szCs w:val="24"/>
                <w:lang w:eastAsia="ru-RU"/>
              </w:rPr>
              <w:t>музеи Европы</w:t>
            </w:r>
          </w:p>
        </w:tc>
        <w:tc>
          <w:tcPr>
            <w:tcW w:w="2410" w:type="dxa"/>
          </w:tcPr>
          <w:p w:rsidR="00F1123E" w:rsidRPr="00223694" w:rsidRDefault="00F1123E"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F1123E" w:rsidRPr="00223694" w:rsidTr="00E432B7">
        <w:tc>
          <w:tcPr>
            <w:tcW w:w="1101" w:type="dxa"/>
          </w:tcPr>
          <w:p w:rsidR="00F1123E" w:rsidRPr="00223694" w:rsidRDefault="00F1123E"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8</w:t>
            </w:r>
          </w:p>
        </w:tc>
        <w:tc>
          <w:tcPr>
            <w:tcW w:w="10914" w:type="dxa"/>
          </w:tcPr>
          <w:p w:rsidR="00F1123E" w:rsidRPr="00E64BAA" w:rsidRDefault="00F1123E" w:rsidP="00E432B7">
            <w:pPr>
              <w:spacing w:before="100" w:beforeAutospacing="1" w:after="100" w:afterAutospacing="1" w:line="240" w:lineRule="auto"/>
              <w:rPr>
                <w:rFonts w:ascii="Times New Roman" w:eastAsia="Times New Roman" w:hAnsi="Times New Roman" w:cs="Times New Roman"/>
                <w:sz w:val="24"/>
                <w:szCs w:val="24"/>
                <w:lang w:eastAsia="ru-RU"/>
              </w:rPr>
            </w:pPr>
            <w:r w:rsidRPr="00683953">
              <w:rPr>
                <w:rFonts w:ascii="Times New Roman" w:hAnsi="Times New Roman" w:cs="Times New Roman"/>
                <w:color w:val="000000"/>
                <w:sz w:val="24"/>
                <w:szCs w:val="24"/>
                <w:shd w:val="clear" w:color="auto" w:fill="F7F7F7"/>
              </w:rPr>
              <w:t>Либералы, консерваторы и социалисты: каким должно быть общество и государство</w:t>
            </w:r>
          </w:p>
        </w:tc>
        <w:tc>
          <w:tcPr>
            <w:tcW w:w="2410" w:type="dxa"/>
          </w:tcPr>
          <w:p w:rsidR="00F1123E" w:rsidRPr="00223694" w:rsidRDefault="00F1123E"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CC4E46" w:rsidRPr="00223694" w:rsidTr="00E432B7">
        <w:tc>
          <w:tcPr>
            <w:tcW w:w="14425" w:type="dxa"/>
            <w:gridSpan w:val="3"/>
          </w:tcPr>
          <w:p w:rsidR="00CC4E46" w:rsidRPr="00CC4E46"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 xml:space="preserve">Глава 2. </w:t>
            </w:r>
            <w:r w:rsidRPr="00CC4E46">
              <w:rPr>
                <w:rFonts w:ascii="Times New Roman" w:hAnsi="Times New Roman" w:cs="Times New Roman"/>
                <w:b/>
                <w:bCs/>
                <w:iCs/>
                <w:color w:val="000000"/>
                <w:sz w:val="24"/>
                <w:szCs w:val="24"/>
              </w:rPr>
              <w:t>Строительство новой Европы (8ч.)</w:t>
            </w:r>
          </w:p>
        </w:tc>
      </w:tr>
      <w:tr w:rsidR="00F1123E" w:rsidRPr="00223694" w:rsidTr="00E432B7">
        <w:tc>
          <w:tcPr>
            <w:tcW w:w="1101" w:type="dxa"/>
          </w:tcPr>
          <w:p w:rsidR="00F1123E" w:rsidRPr="00223694" w:rsidRDefault="00F1123E"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9</w:t>
            </w:r>
          </w:p>
        </w:tc>
        <w:tc>
          <w:tcPr>
            <w:tcW w:w="10914" w:type="dxa"/>
          </w:tcPr>
          <w:p w:rsidR="00F1123E" w:rsidRPr="00E64BAA" w:rsidRDefault="00F1123E" w:rsidP="00E432B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83953">
              <w:rPr>
                <w:rFonts w:ascii="Times New Roman" w:hAnsi="Times New Roman" w:cs="Times New Roman"/>
                <w:color w:val="000000"/>
                <w:sz w:val="24"/>
                <w:szCs w:val="24"/>
                <w:shd w:val="clear" w:color="auto" w:fill="F7F7F7"/>
              </w:rPr>
              <w:t>Консульство и образование наполеоновской империи</w:t>
            </w:r>
          </w:p>
        </w:tc>
        <w:tc>
          <w:tcPr>
            <w:tcW w:w="2410" w:type="dxa"/>
          </w:tcPr>
          <w:p w:rsidR="00F1123E" w:rsidRPr="00223694" w:rsidRDefault="00F1123E"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Pr="00223694"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Разгром империи Наполеона. Венский конгресс.</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Pr="00223694"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Англия: сложный путь к величию и процветанию</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Pr="00223694"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 xml:space="preserve">Франция </w:t>
            </w:r>
            <w:proofErr w:type="gramStart"/>
            <w:r w:rsidRPr="00683953">
              <w:rPr>
                <w:rFonts w:ascii="Times New Roman" w:hAnsi="Times New Roman" w:cs="Times New Roman"/>
                <w:sz w:val="24"/>
                <w:szCs w:val="24"/>
              </w:rPr>
              <w:t>Бурбонов</w:t>
            </w:r>
            <w:proofErr w:type="gramEnd"/>
            <w:r w:rsidRPr="00683953">
              <w:rPr>
                <w:rFonts w:ascii="Times New Roman" w:hAnsi="Times New Roman" w:cs="Times New Roman"/>
                <w:sz w:val="24"/>
                <w:szCs w:val="24"/>
              </w:rPr>
              <w:t xml:space="preserve"> и Орлеанов: от революции 1830 года к новому политическому кризису</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Pr="00223694"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Франция: революция 1848г. и Вторая империя</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Pr="00223694"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Германия: на пути к единству</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Pr="00223694"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«Нужна ли нам единая и неделимая Италия?»</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Pr="00223694"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Война, изменившая карту Европы. Парижская коммуна.</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CC4E46" w:rsidRPr="00223694" w:rsidTr="00E432B7">
        <w:tc>
          <w:tcPr>
            <w:tcW w:w="14425" w:type="dxa"/>
            <w:gridSpan w:val="3"/>
          </w:tcPr>
          <w:p w:rsidR="00CC4E4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 xml:space="preserve">Глава 3. </w:t>
            </w:r>
            <w:r w:rsidRPr="006A7FE2">
              <w:rPr>
                <w:rFonts w:ascii="Times New Roman" w:hAnsi="Times New Roman" w:cs="Times New Roman"/>
                <w:b/>
                <w:bCs/>
                <w:iCs/>
                <w:color w:val="000000"/>
                <w:sz w:val="24"/>
                <w:szCs w:val="24"/>
              </w:rPr>
              <w:t>Страны Западной Европы на рубеже</w:t>
            </w:r>
            <w:r w:rsidRPr="006A7FE2">
              <w:rPr>
                <w:rFonts w:ascii="Times New Roman" w:hAnsi="Times New Roman" w:cs="Times New Roman"/>
                <w:b/>
                <w:bCs/>
                <w:color w:val="000000"/>
                <w:sz w:val="24"/>
                <w:szCs w:val="24"/>
              </w:rPr>
              <w:t xml:space="preserve"> </w:t>
            </w:r>
            <w:r w:rsidRPr="006A7FE2">
              <w:rPr>
                <w:rFonts w:ascii="Times New Roman" w:hAnsi="Times New Roman" w:cs="Times New Roman"/>
                <w:b/>
                <w:bCs/>
                <w:color w:val="000000"/>
                <w:sz w:val="24"/>
                <w:szCs w:val="24"/>
                <w:lang w:val="en-US"/>
              </w:rPr>
              <w:t>XIX</w:t>
            </w:r>
            <w:r w:rsidRPr="006A7FE2">
              <w:rPr>
                <w:rFonts w:ascii="Times New Roman" w:hAnsi="Times New Roman" w:cs="Times New Roman"/>
                <w:b/>
                <w:bCs/>
                <w:color w:val="000000"/>
                <w:sz w:val="24"/>
                <w:szCs w:val="24"/>
              </w:rPr>
              <w:t>—</w:t>
            </w:r>
            <w:r w:rsidRPr="006A7FE2">
              <w:rPr>
                <w:rFonts w:ascii="Times New Roman" w:hAnsi="Times New Roman" w:cs="Times New Roman"/>
                <w:b/>
                <w:bCs/>
                <w:color w:val="000000"/>
                <w:sz w:val="24"/>
                <w:szCs w:val="24"/>
                <w:lang w:val="en-US"/>
              </w:rPr>
              <w:t>XX</w:t>
            </w:r>
            <w:r w:rsidRPr="006A7FE2">
              <w:rPr>
                <w:rFonts w:ascii="Times New Roman" w:hAnsi="Times New Roman" w:cs="Times New Roman"/>
                <w:b/>
                <w:bCs/>
                <w:color w:val="000000"/>
                <w:sz w:val="24"/>
                <w:szCs w:val="24"/>
              </w:rPr>
              <w:t> вв. Путем модернизации и социальных реформ</w:t>
            </w:r>
            <w:r>
              <w:rPr>
                <w:rFonts w:ascii="Times New Roman" w:hAnsi="Times New Roman" w:cs="Times New Roman"/>
                <w:b/>
                <w:bCs/>
                <w:color w:val="000000"/>
                <w:sz w:val="24"/>
                <w:szCs w:val="24"/>
              </w:rPr>
              <w:t>(5ч.)</w:t>
            </w:r>
          </w:p>
        </w:tc>
      </w:tr>
      <w:tr w:rsidR="00A706C6" w:rsidRPr="00223694" w:rsidTr="00E432B7">
        <w:tc>
          <w:tcPr>
            <w:tcW w:w="1101" w:type="dxa"/>
          </w:tcPr>
          <w:p w:rsidR="00A706C6" w:rsidRPr="00223694"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 xml:space="preserve">Германская империя в конце </w:t>
            </w:r>
            <w:r w:rsidRPr="00683953">
              <w:rPr>
                <w:rFonts w:ascii="Times New Roman" w:hAnsi="Times New Roman" w:cs="Times New Roman"/>
                <w:sz w:val="24"/>
                <w:szCs w:val="24"/>
                <w:lang w:val="en-US"/>
              </w:rPr>
              <w:t>XIX</w:t>
            </w:r>
            <w:r w:rsidRPr="00683953">
              <w:rPr>
                <w:rFonts w:ascii="Times New Roman" w:hAnsi="Times New Roman" w:cs="Times New Roman"/>
                <w:sz w:val="24"/>
                <w:szCs w:val="24"/>
              </w:rPr>
              <w:t xml:space="preserve"> – начале </w:t>
            </w:r>
            <w:r w:rsidRPr="00683953">
              <w:rPr>
                <w:rFonts w:ascii="Times New Roman" w:hAnsi="Times New Roman" w:cs="Times New Roman"/>
                <w:sz w:val="24"/>
                <w:szCs w:val="24"/>
                <w:lang w:val="en-US"/>
              </w:rPr>
              <w:t>XX</w:t>
            </w:r>
            <w:r w:rsidRPr="00683953">
              <w:rPr>
                <w:rFonts w:ascii="Times New Roman" w:hAnsi="Times New Roman" w:cs="Times New Roman"/>
                <w:sz w:val="24"/>
                <w:szCs w:val="24"/>
              </w:rPr>
              <w:t xml:space="preserve"> вв. борьба за место под солнцем.</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sz w:val="24"/>
                <w:szCs w:val="24"/>
              </w:rPr>
              <w:t>Великобритания: конец Викторианской эпохи</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sz w:val="24"/>
                <w:szCs w:val="24"/>
              </w:rPr>
              <w:t>Франция: Третья республика</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sz w:val="24"/>
                <w:szCs w:val="24"/>
              </w:rPr>
              <w:t>Италия: время реформ и колониальных захватов</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sz w:val="24"/>
                <w:szCs w:val="24"/>
              </w:rPr>
              <w:t>От Австрийской империи к Австро-Венгрии: поиски выхода из кризиса</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CC4E46" w:rsidRPr="00223694" w:rsidTr="00E432B7">
        <w:tc>
          <w:tcPr>
            <w:tcW w:w="14425" w:type="dxa"/>
            <w:gridSpan w:val="3"/>
          </w:tcPr>
          <w:p w:rsidR="00CC4E46" w:rsidRPr="00CC4E46"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Глава 4</w:t>
            </w:r>
            <w:r w:rsidRPr="00CC4E46">
              <w:rPr>
                <w:rFonts w:ascii="Times New Roman" w:eastAsia="Times New Roman" w:hAnsi="Times New Roman" w:cs="Times New Roman"/>
                <w:b/>
                <w:sz w:val="24"/>
                <w:szCs w:val="24"/>
                <w:lang w:eastAsia="ru-RU"/>
              </w:rPr>
              <w:t xml:space="preserve">. </w:t>
            </w:r>
            <w:r w:rsidRPr="00CC4E46">
              <w:rPr>
                <w:rFonts w:ascii="Times New Roman" w:hAnsi="Times New Roman" w:cs="Times New Roman"/>
                <w:b/>
                <w:bCs/>
                <w:iCs/>
                <w:color w:val="000000"/>
                <w:sz w:val="24"/>
                <w:szCs w:val="24"/>
              </w:rPr>
              <w:t>Две Америки (3ч.)</w:t>
            </w:r>
          </w:p>
        </w:tc>
      </w:tr>
      <w:tr w:rsidR="00A706C6" w:rsidRPr="00223694" w:rsidTr="00E432B7">
        <w:tc>
          <w:tcPr>
            <w:tcW w:w="1101" w:type="dxa"/>
          </w:tcPr>
          <w:p w:rsidR="00A706C6"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sz w:val="24"/>
                <w:szCs w:val="24"/>
              </w:rPr>
            </w:pPr>
            <w:r w:rsidRPr="00A706C6">
              <w:rPr>
                <w:rFonts w:ascii="Times New Roman" w:hAnsi="Times New Roman" w:cs="Times New Roman"/>
                <w:sz w:val="24"/>
                <w:szCs w:val="24"/>
              </w:rPr>
              <w:t>США в XIX  веке: модернизация, отмена рабства  и сохранение республики</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sz w:val="24"/>
                <w:szCs w:val="24"/>
              </w:rPr>
              <w:t>США: империализм         и вступление                в мировую политику</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0914" w:type="dxa"/>
          </w:tcPr>
          <w:p w:rsidR="00A706C6" w:rsidRPr="00683953" w:rsidRDefault="00A706C6" w:rsidP="00E432B7">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sz w:val="24"/>
                <w:szCs w:val="24"/>
              </w:rPr>
              <w:t>Латинская Америка в XIX – начале XX  веков: время перемен</w:t>
            </w:r>
          </w:p>
        </w:tc>
        <w:tc>
          <w:tcPr>
            <w:tcW w:w="2410" w:type="dxa"/>
          </w:tcPr>
          <w:p w:rsidR="00A706C6" w:rsidRPr="00223694"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CC4E46" w:rsidRPr="00223694" w:rsidTr="00E432B7">
        <w:tc>
          <w:tcPr>
            <w:tcW w:w="14425" w:type="dxa"/>
            <w:gridSpan w:val="3"/>
          </w:tcPr>
          <w:p w:rsidR="00CC4E46" w:rsidRPr="00CC4E46" w:rsidRDefault="00CC4E46"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C4E46">
              <w:rPr>
                <w:rFonts w:ascii="Times New Roman" w:eastAsia="Times New Roman" w:hAnsi="Times New Roman" w:cs="Times New Roman"/>
                <w:b/>
                <w:sz w:val="24"/>
                <w:szCs w:val="24"/>
                <w:lang w:eastAsia="ru-RU"/>
              </w:rPr>
              <w:t xml:space="preserve">Глава 5. </w:t>
            </w:r>
            <w:r w:rsidRPr="00CC4E46">
              <w:rPr>
                <w:rFonts w:ascii="Times New Roman" w:hAnsi="Times New Roman" w:cs="Times New Roman"/>
                <w:b/>
                <w:bCs/>
                <w:iCs/>
                <w:color w:val="000000"/>
                <w:sz w:val="24"/>
                <w:szCs w:val="24"/>
              </w:rPr>
              <w:t xml:space="preserve">Традиционные общества в </w:t>
            </w:r>
            <w:r w:rsidRPr="00CC4E46">
              <w:rPr>
                <w:rFonts w:ascii="Times New Roman" w:hAnsi="Times New Roman" w:cs="Times New Roman"/>
                <w:b/>
                <w:bCs/>
                <w:color w:val="000000"/>
                <w:sz w:val="24"/>
                <w:szCs w:val="24"/>
                <w:lang w:val="en-US"/>
              </w:rPr>
              <w:t>XIX </w:t>
            </w:r>
            <w:r w:rsidRPr="00CC4E46">
              <w:rPr>
                <w:rFonts w:ascii="Times New Roman" w:hAnsi="Times New Roman" w:cs="Times New Roman"/>
                <w:b/>
                <w:bCs/>
                <w:color w:val="000000"/>
                <w:sz w:val="24"/>
                <w:szCs w:val="24"/>
              </w:rPr>
              <w:t>в.:</w:t>
            </w:r>
            <w:r w:rsidRPr="00CC4E46">
              <w:rPr>
                <w:rStyle w:val="apple-converted-space"/>
                <w:rFonts w:ascii="Times New Roman" w:hAnsi="Times New Roman" w:cs="Times New Roman"/>
                <w:b/>
                <w:bCs/>
                <w:color w:val="000000"/>
                <w:sz w:val="24"/>
                <w:szCs w:val="24"/>
              </w:rPr>
              <w:t xml:space="preserve"> новый этап </w:t>
            </w:r>
            <w:proofErr w:type="spellStart"/>
            <w:r w:rsidRPr="00CC4E46">
              <w:rPr>
                <w:rStyle w:val="apple-converted-space"/>
                <w:rFonts w:ascii="Times New Roman" w:hAnsi="Times New Roman" w:cs="Times New Roman"/>
                <w:b/>
                <w:bCs/>
                <w:color w:val="000000"/>
                <w:sz w:val="24"/>
                <w:szCs w:val="24"/>
              </w:rPr>
              <w:t>колонизма</w:t>
            </w:r>
            <w:proofErr w:type="spellEnd"/>
            <w:r w:rsidRPr="00CC4E46">
              <w:rPr>
                <w:rStyle w:val="apple-converted-space"/>
                <w:rFonts w:ascii="Times New Roman" w:hAnsi="Times New Roman" w:cs="Times New Roman"/>
                <w:b/>
                <w:bCs/>
                <w:color w:val="000000"/>
                <w:sz w:val="24"/>
                <w:szCs w:val="24"/>
              </w:rPr>
              <w:t xml:space="preserve"> (4ч.) </w:t>
            </w:r>
          </w:p>
        </w:tc>
      </w:tr>
      <w:tr w:rsidR="00A706C6" w:rsidRPr="00223694" w:rsidTr="00E432B7">
        <w:tc>
          <w:tcPr>
            <w:tcW w:w="1101" w:type="dxa"/>
          </w:tcPr>
          <w:p w:rsidR="00A706C6"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0914" w:type="dxa"/>
          </w:tcPr>
          <w:p w:rsidR="00A706C6" w:rsidRPr="00683953" w:rsidRDefault="00A706C6" w:rsidP="00015835">
            <w:pPr>
              <w:spacing w:before="100" w:beforeAutospacing="1" w:after="100" w:afterAutospacing="1" w:line="240" w:lineRule="auto"/>
              <w:rPr>
                <w:rFonts w:ascii="Times New Roman" w:hAnsi="Times New Roman" w:cs="Times New Roman"/>
                <w:sz w:val="24"/>
                <w:szCs w:val="24"/>
              </w:rPr>
            </w:pPr>
            <w:r w:rsidRPr="00A706C6">
              <w:rPr>
                <w:rFonts w:ascii="Times New Roman" w:hAnsi="Times New Roman" w:cs="Times New Roman"/>
                <w:sz w:val="24"/>
                <w:szCs w:val="24"/>
              </w:rPr>
              <w:t>Япония на пути модернизации: «восточная мораль – западная техника»</w:t>
            </w:r>
            <w:r w:rsidR="00015835">
              <w:rPr>
                <w:rFonts w:ascii="Times New Roman" w:hAnsi="Times New Roman" w:cs="Times New Roman"/>
                <w:sz w:val="24"/>
                <w:szCs w:val="24"/>
              </w:rPr>
              <w:t xml:space="preserve">. </w:t>
            </w:r>
            <w:r w:rsidR="00015835" w:rsidRPr="00E276A6">
              <w:rPr>
                <w:rFonts w:ascii="Times New Roman" w:eastAsia="Times New Roman" w:hAnsi="Times New Roman" w:cs="Times New Roman"/>
                <w:b/>
                <w:bCs/>
                <w:sz w:val="24"/>
                <w:szCs w:val="24"/>
              </w:rPr>
              <w:t>(РПВ) Урок-</w:t>
            </w:r>
            <w:r w:rsidR="00015835">
              <w:rPr>
                <w:rFonts w:ascii="Times New Roman" w:eastAsia="Times New Roman" w:hAnsi="Times New Roman" w:cs="Times New Roman"/>
                <w:b/>
                <w:bCs/>
                <w:sz w:val="24"/>
                <w:szCs w:val="24"/>
              </w:rPr>
              <w:t>путешествие</w:t>
            </w:r>
          </w:p>
        </w:tc>
        <w:tc>
          <w:tcPr>
            <w:tcW w:w="2410" w:type="dxa"/>
          </w:tcPr>
          <w:p w:rsidR="00A706C6" w:rsidRPr="00223694" w:rsidRDefault="00A0074F"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Default="00A706C6" w:rsidP="00E432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0914" w:type="dxa"/>
          </w:tcPr>
          <w:p w:rsidR="00A706C6" w:rsidRPr="00A706C6" w:rsidRDefault="00A706C6" w:rsidP="00E432B7">
            <w:pPr>
              <w:spacing w:before="100" w:beforeAutospacing="1" w:after="100" w:afterAutospacing="1" w:line="240" w:lineRule="auto"/>
              <w:rPr>
                <w:rFonts w:ascii="Times New Roman" w:hAnsi="Times New Roman" w:cs="Times New Roman"/>
                <w:sz w:val="24"/>
                <w:szCs w:val="24"/>
              </w:rPr>
            </w:pPr>
            <w:r w:rsidRPr="00A706C6">
              <w:rPr>
                <w:rFonts w:ascii="Times New Roman" w:hAnsi="Times New Roman" w:cs="Times New Roman"/>
                <w:sz w:val="24"/>
                <w:szCs w:val="24"/>
              </w:rPr>
              <w:t>Китай:</w:t>
            </w:r>
            <w:r>
              <w:rPr>
                <w:rFonts w:ascii="Times New Roman" w:hAnsi="Times New Roman" w:cs="Times New Roman"/>
                <w:sz w:val="24"/>
                <w:szCs w:val="24"/>
              </w:rPr>
              <w:t xml:space="preserve"> сопротивление реформам</w:t>
            </w:r>
          </w:p>
        </w:tc>
        <w:tc>
          <w:tcPr>
            <w:tcW w:w="2410" w:type="dxa"/>
          </w:tcPr>
          <w:p w:rsidR="00A706C6" w:rsidRPr="00223694" w:rsidRDefault="00A0074F" w:rsidP="00E432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Default="00A706C6" w:rsidP="00A706C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0914" w:type="dxa"/>
          </w:tcPr>
          <w:p w:rsidR="00A706C6" w:rsidRPr="00A706C6" w:rsidRDefault="00A706C6" w:rsidP="00A706C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Индия: </w:t>
            </w:r>
            <w:r w:rsidRPr="00A706C6">
              <w:rPr>
                <w:rFonts w:ascii="Times New Roman" w:hAnsi="Times New Roman" w:cs="Times New Roman"/>
                <w:sz w:val="24"/>
                <w:szCs w:val="24"/>
              </w:rPr>
              <w:t>насильственное разрушение традиционного общества</w:t>
            </w:r>
          </w:p>
        </w:tc>
        <w:tc>
          <w:tcPr>
            <w:tcW w:w="2410" w:type="dxa"/>
          </w:tcPr>
          <w:p w:rsidR="00A706C6" w:rsidRPr="00223694" w:rsidRDefault="00A0074F" w:rsidP="00A706C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706C6" w:rsidRPr="00223694" w:rsidTr="00E432B7">
        <w:tc>
          <w:tcPr>
            <w:tcW w:w="1101" w:type="dxa"/>
          </w:tcPr>
          <w:p w:rsidR="00A706C6" w:rsidRDefault="00A706C6" w:rsidP="00A706C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0914" w:type="dxa"/>
          </w:tcPr>
          <w:p w:rsidR="00A706C6" w:rsidRDefault="00A706C6" w:rsidP="00A706C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Африка: </w:t>
            </w:r>
            <w:r w:rsidRPr="00A706C6">
              <w:rPr>
                <w:rFonts w:ascii="Times New Roman" w:hAnsi="Times New Roman" w:cs="Times New Roman"/>
                <w:sz w:val="24"/>
                <w:szCs w:val="24"/>
              </w:rPr>
              <w:t>континент в эпоху перемен</w:t>
            </w:r>
            <w:r w:rsidR="00015835">
              <w:rPr>
                <w:rFonts w:ascii="Times New Roman" w:hAnsi="Times New Roman" w:cs="Times New Roman"/>
                <w:sz w:val="24"/>
                <w:szCs w:val="24"/>
              </w:rPr>
              <w:t xml:space="preserve">. </w:t>
            </w:r>
            <w:r w:rsidR="00015835" w:rsidRPr="00E276A6">
              <w:rPr>
                <w:rFonts w:ascii="Times New Roman" w:eastAsia="Times New Roman" w:hAnsi="Times New Roman" w:cs="Times New Roman"/>
                <w:b/>
                <w:bCs/>
                <w:sz w:val="24"/>
                <w:szCs w:val="24"/>
              </w:rPr>
              <w:t>(РПВ) Урок-</w:t>
            </w:r>
            <w:r w:rsidR="00015835">
              <w:rPr>
                <w:rFonts w:ascii="Times New Roman" w:eastAsia="Times New Roman" w:hAnsi="Times New Roman" w:cs="Times New Roman"/>
                <w:b/>
                <w:bCs/>
                <w:sz w:val="24"/>
                <w:szCs w:val="24"/>
              </w:rPr>
              <w:t>путешествие</w:t>
            </w:r>
          </w:p>
        </w:tc>
        <w:tc>
          <w:tcPr>
            <w:tcW w:w="2410" w:type="dxa"/>
          </w:tcPr>
          <w:p w:rsidR="00A706C6" w:rsidRPr="00223694" w:rsidRDefault="00A0074F" w:rsidP="00A706C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0074F" w:rsidRPr="00223694" w:rsidTr="00E432B7">
        <w:tc>
          <w:tcPr>
            <w:tcW w:w="14425" w:type="dxa"/>
            <w:gridSpan w:val="3"/>
          </w:tcPr>
          <w:p w:rsidR="00A0074F" w:rsidRPr="00223694" w:rsidRDefault="00A0074F" w:rsidP="00A706C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
                <w:bCs/>
                <w:iCs/>
                <w:color w:val="000000"/>
                <w:sz w:val="24"/>
                <w:szCs w:val="24"/>
              </w:rPr>
              <w:t xml:space="preserve">Глава 6. </w:t>
            </w:r>
            <w:r w:rsidRPr="00A0074F">
              <w:rPr>
                <w:rFonts w:ascii="Times New Roman" w:hAnsi="Times New Roman" w:cs="Times New Roman"/>
                <w:b/>
                <w:bCs/>
                <w:iCs/>
                <w:color w:val="000000"/>
                <w:sz w:val="24"/>
                <w:szCs w:val="24"/>
              </w:rPr>
              <w:t xml:space="preserve">Международные отношения в конце </w:t>
            </w:r>
            <w:r w:rsidRPr="00A0074F">
              <w:rPr>
                <w:rFonts w:ascii="Times New Roman" w:hAnsi="Times New Roman" w:cs="Times New Roman"/>
                <w:b/>
                <w:bCs/>
                <w:color w:val="000000"/>
                <w:sz w:val="24"/>
                <w:szCs w:val="24"/>
                <w:lang w:val="en-US"/>
              </w:rPr>
              <w:t>XIX</w:t>
            </w:r>
            <w:r w:rsidRPr="00A0074F">
              <w:rPr>
                <w:rStyle w:val="apple-converted-space"/>
                <w:rFonts w:ascii="Times New Roman" w:hAnsi="Times New Roman" w:cs="Times New Roman"/>
                <w:b/>
                <w:bCs/>
                <w:color w:val="000000"/>
                <w:sz w:val="24"/>
                <w:szCs w:val="24"/>
              </w:rPr>
              <w:t>-начале </w:t>
            </w:r>
            <w:r w:rsidRPr="00A0074F">
              <w:rPr>
                <w:rFonts w:ascii="Times New Roman" w:hAnsi="Times New Roman" w:cs="Times New Roman"/>
                <w:b/>
                <w:bCs/>
                <w:color w:val="000000"/>
                <w:sz w:val="24"/>
                <w:szCs w:val="24"/>
                <w:lang w:val="en-US"/>
              </w:rPr>
              <w:t>XX </w:t>
            </w:r>
            <w:r w:rsidRPr="00A0074F">
              <w:rPr>
                <w:rFonts w:ascii="Times New Roman" w:hAnsi="Times New Roman" w:cs="Times New Roman"/>
                <w:b/>
                <w:bCs/>
                <w:color w:val="000000"/>
                <w:sz w:val="24"/>
                <w:szCs w:val="24"/>
              </w:rPr>
              <w:t>в. (2ч.)</w:t>
            </w:r>
          </w:p>
        </w:tc>
      </w:tr>
      <w:tr w:rsidR="006A7FE2" w:rsidRPr="00223694" w:rsidTr="00E432B7">
        <w:tc>
          <w:tcPr>
            <w:tcW w:w="1101" w:type="dxa"/>
          </w:tcPr>
          <w:p w:rsidR="006A7FE2" w:rsidRDefault="006A7FE2" w:rsidP="00A706C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0914" w:type="dxa"/>
          </w:tcPr>
          <w:p w:rsidR="006A7FE2" w:rsidRDefault="006A7FE2" w:rsidP="00A706C6">
            <w:pPr>
              <w:spacing w:before="100" w:beforeAutospacing="1" w:after="100" w:afterAutospacing="1" w:line="240" w:lineRule="auto"/>
              <w:rPr>
                <w:rFonts w:ascii="Times New Roman" w:hAnsi="Times New Roman" w:cs="Times New Roman"/>
                <w:sz w:val="24"/>
                <w:szCs w:val="24"/>
              </w:rPr>
            </w:pPr>
            <w:r w:rsidRPr="00A706C6">
              <w:rPr>
                <w:rFonts w:ascii="Times New Roman" w:hAnsi="Times New Roman" w:cs="Times New Roman"/>
                <w:sz w:val="24"/>
                <w:szCs w:val="24"/>
              </w:rPr>
              <w:t>Международные отношения</w:t>
            </w:r>
            <w:r>
              <w:rPr>
                <w:rFonts w:ascii="Times New Roman" w:hAnsi="Times New Roman" w:cs="Times New Roman"/>
                <w:sz w:val="24"/>
                <w:szCs w:val="24"/>
              </w:rPr>
              <w:t>:</w:t>
            </w:r>
            <w:r w:rsidRPr="00A706C6">
              <w:rPr>
                <w:rFonts w:ascii="Times New Roman" w:hAnsi="Times New Roman" w:cs="Times New Roman"/>
                <w:sz w:val="24"/>
                <w:szCs w:val="24"/>
              </w:rPr>
              <w:t xml:space="preserve"> дипломатия или войны?</w:t>
            </w:r>
          </w:p>
        </w:tc>
        <w:tc>
          <w:tcPr>
            <w:tcW w:w="2410" w:type="dxa"/>
          </w:tcPr>
          <w:p w:rsidR="006A7FE2" w:rsidRPr="00223694" w:rsidRDefault="00A0074F" w:rsidP="00A706C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6A7FE2" w:rsidRPr="00223694" w:rsidTr="00E432B7">
        <w:tc>
          <w:tcPr>
            <w:tcW w:w="1101" w:type="dxa"/>
          </w:tcPr>
          <w:p w:rsidR="006A7FE2" w:rsidRDefault="006A7FE2" w:rsidP="00A706C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0914" w:type="dxa"/>
          </w:tcPr>
          <w:p w:rsidR="006A7FE2" w:rsidRPr="00A706C6" w:rsidRDefault="006A7FE2" w:rsidP="00A706C6">
            <w:pPr>
              <w:spacing w:before="100" w:beforeAutospacing="1" w:after="100" w:afterAutospacing="1" w:line="240" w:lineRule="auto"/>
              <w:rPr>
                <w:rFonts w:ascii="Times New Roman" w:hAnsi="Times New Roman" w:cs="Times New Roman"/>
                <w:sz w:val="24"/>
                <w:szCs w:val="24"/>
              </w:rPr>
            </w:pPr>
            <w:r w:rsidRPr="00A706C6">
              <w:rPr>
                <w:rFonts w:ascii="Times New Roman" w:hAnsi="Times New Roman" w:cs="Times New Roman"/>
                <w:sz w:val="24"/>
                <w:szCs w:val="24"/>
              </w:rPr>
              <w:t>История Нового времени</w:t>
            </w:r>
            <w:r>
              <w:rPr>
                <w:rFonts w:ascii="Times New Roman" w:hAnsi="Times New Roman" w:cs="Times New Roman"/>
                <w:sz w:val="24"/>
                <w:szCs w:val="24"/>
              </w:rPr>
              <w:t xml:space="preserve"> </w:t>
            </w:r>
            <w:r w:rsidRPr="00A706C6">
              <w:rPr>
                <w:rFonts w:ascii="Times New Roman" w:hAnsi="Times New Roman" w:cs="Times New Roman"/>
                <w:sz w:val="24"/>
                <w:szCs w:val="24"/>
              </w:rPr>
              <w:t>1800 – 1913гг</w:t>
            </w:r>
            <w:r>
              <w:rPr>
                <w:rFonts w:ascii="Times New Roman" w:hAnsi="Times New Roman" w:cs="Times New Roman"/>
                <w:sz w:val="24"/>
                <w:szCs w:val="24"/>
              </w:rPr>
              <w:t>.</w:t>
            </w:r>
            <w:r w:rsidR="00A0074F">
              <w:rPr>
                <w:rFonts w:ascii="Times New Roman" w:hAnsi="Times New Roman" w:cs="Times New Roman"/>
                <w:sz w:val="24"/>
                <w:szCs w:val="24"/>
              </w:rPr>
              <w:t xml:space="preserve"> </w:t>
            </w:r>
            <w:r>
              <w:rPr>
                <w:rFonts w:ascii="Times New Roman" w:hAnsi="Times New Roman" w:cs="Times New Roman"/>
                <w:sz w:val="24"/>
                <w:szCs w:val="24"/>
              </w:rPr>
              <w:t>(итоговое повторение)</w:t>
            </w:r>
            <w:r w:rsidRPr="00A706C6">
              <w:rPr>
                <w:rFonts w:ascii="Times New Roman" w:hAnsi="Times New Roman" w:cs="Times New Roman"/>
                <w:sz w:val="24"/>
                <w:szCs w:val="24"/>
              </w:rPr>
              <w:t>.</w:t>
            </w:r>
          </w:p>
        </w:tc>
        <w:tc>
          <w:tcPr>
            <w:tcW w:w="2410" w:type="dxa"/>
          </w:tcPr>
          <w:p w:rsidR="006A7FE2" w:rsidRPr="00223694" w:rsidRDefault="00A0074F" w:rsidP="00A706C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bl>
    <w:p w:rsidR="00F1123E" w:rsidRDefault="00F1123E" w:rsidP="00E64BAA">
      <w:pPr>
        <w:autoSpaceDE w:val="0"/>
        <w:autoSpaceDN w:val="0"/>
        <w:adjustRightInd w:val="0"/>
        <w:spacing w:after="0" w:line="240" w:lineRule="auto"/>
        <w:rPr>
          <w:rFonts w:ascii="Times New Roman" w:hAnsi="Times New Roman" w:cs="Times New Roman"/>
          <w:b/>
          <w:sz w:val="24"/>
          <w:szCs w:val="24"/>
        </w:rPr>
      </w:pPr>
    </w:p>
    <w:p w:rsidR="00223694" w:rsidRDefault="00223694" w:rsidP="00E64BAA">
      <w:pPr>
        <w:autoSpaceDE w:val="0"/>
        <w:autoSpaceDN w:val="0"/>
        <w:adjustRightInd w:val="0"/>
        <w:spacing w:after="0" w:line="240" w:lineRule="auto"/>
        <w:rPr>
          <w:rFonts w:ascii="Times New Roman" w:hAnsi="Times New Roman" w:cs="Times New Roman"/>
          <w:b/>
          <w:sz w:val="24"/>
          <w:szCs w:val="24"/>
        </w:rPr>
      </w:pPr>
    </w:p>
    <w:p w:rsidR="00223694" w:rsidRPr="00E64BAA" w:rsidRDefault="00223694" w:rsidP="00E64BAA">
      <w:pPr>
        <w:autoSpaceDE w:val="0"/>
        <w:autoSpaceDN w:val="0"/>
        <w:adjustRightInd w:val="0"/>
        <w:spacing w:after="0" w:line="240" w:lineRule="auto"/>
        <w:rPr>
          <w:rFonts w:ascii="Times New Roman" w:hAnsi="Times New Roman" w:cs="Times New Roman"/>
          <w:b/>
          <w:sz w:val="24"/>
          <w:szCs w:val="24"/>
        </w:rPr>
      </w:pPr>
    </w:p>
    <w:p w:rsidR="00A0074F" w:rsidRDefault="00A0074F" w:rsidP="00B529D7">
      <w:pPr>
        <w:shd w:val="clear" w:color="auto" w:fill="FFFFFF"/>
        <w:jc w:val="center"/>
        <w:rPr>
          <w:rFonts w:ascii="Times New Roman" w:hAnsi="Times New Roman" w:cs="Times New Roman"/>
          <w:b/>
          <w:bCs/>
          <w:sz w:val="28"/>
          <w:szCs w:val="28"/>
        </w:rPr>
      </w:pPr>
    </w:p>
    <w:p w:rsidR="00A0074F" w:rsidRDefault="00A0074F" w:rsidP="00B529D7">
      <w:pPr>
        <w:shd w:val="clear" w:color="auto" w:fill="FFFFFF"/>
        <w:jc w:val="center"/>
        <w:rPr>
          <w:rFonts w:ascii="Times New Roman" w:hAnsi="Times New Roman" w:cs="Times New Roman"/>
          <w:b/>
          <w:bCs/>
          <w:sz w:val="28"/>
          <w:szCs w:val="28"/>
        </w:rPr>
      </w:pPr>
    </w:p>
    <w:p w:rsidR="00A0074F" w:rsidRDefault="00A0074F" w:rsidP="00B529D7">
      <w:pPr>
        <w:shd w:val="clear" w:color="auto" w:fill="FFFFFF"/>
        <w:jc w:val="center"/>
        <w:rPr>
          <w:rFonts w:ascii="Times New Roman" w:hAnsi="Times New Roman" w:cs="Times New Roman"/>
          <w:b/>
          <w:bCs/>
          <w:sz w:val="28"/>
          <w:szCs w:val="28"/>
        </w:rPr>
      </w:pPr>
    </w:p>
    <w:p w:rsidR="00A0074F" w:rsidRDefault="00A0074F" w:rsidP="00B529D7">
      <w:pPr>
        <w:shd w:val="clear" w:color="auto" w:fill="FFFFFF"/>
        <w:jc w:val="center"/>
        <w:rPr>
          <w:rFonts w:ascii="Times New Roman" w:hAnsi="Times New Roman" w:cs="Times New Roman"/>
          <w:b/>
          <w:bCs/>
          <w:sz w:val="28"/>
          <w:szCs w:val="28"/>
        </w:rPr>
      </w:pPr>
    </w:p>
    <w:p w:rsidR="00A0074F" w:rsidRDefault="00A0074F" w:rsidP="00B529D7">
      <w:pPr>
        <w:shd w:val="clear" w:color="auto" w:fill="FFFFFF"/>
        <w:jc w:val="center"/>
        <w:rPr>
          <w:rFonts w:ascii="Times New Roman" w:hAnsi="Times New Roman" w:cs="Times New Roman"/>
          <w:b/>
          <w:bCs/>
          <w:sz w:val="28"/>
          <w:szCs w:val="28"/>
        </w:rPr>
      </w:pPr>
    </w:p>
    <w:p w:rsidR="00331DAF" w:rsidRPr="00E64BAA" w:rsidRDefault="00331DAF" w:rsidP="009368DB">
      <w:pPr>
        <w:shd w:val="clear" w:color="auto" w:fill="FFFFFF"/>
        <w:rPr>
          <w:rFonts w:ascii="Times New Roman" w:hAnsi="Times New Roman" w:cs="Times New Roman"/>
          <w:b/>
          <w:sz w:val="24"/>
          <w:szCs w:val="24"/>
        </w:rPr>
        <w:sectPr w:rsidR="00331DAF" w:rsidRPr="00E64BAA" w:rsidSect="00B529D7">
          <w:pgSz w:w="16838" w:h="11906" w:orient="landscape"/>
          <w:pgMar w:top="709" w:right="1134" w:bottom="850" w:left="1134" w:header="709" w:footer="709" w:gutter="0"/>
          <w:cols w:space="708"/>
          <w:docGrid w:linePitch="360"/>
        </w:sectPr>
      </w:pPr>
    </w:p>
    <w:p w:rsidR="00146611" w:rsidRDefault="00E276A6" w:rsidP="0014661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w:t>
      </w:r>
      <w:r w:rsidR="00146611">
        <w:rPr>
          <w:rFonts w:ascii="Times New Roman" w:hAnsi="Times New Roman" w:cs="Times New Roman"/>
          <w:b/>
          <w:sz w:val="24"/>
          <w:szCs w:val="24"/>
        </w:rPr>
        <w:t>Календарно-тематическое планирование</w:t>
      </w:r>
    </w:p>
    <w:p w:rsidR="00146611" w:rsidRPr="00A0074F" w:rsidRDefault="00146611" w:rsidP="00146611">
      <w:pPr>
        <w:autoSpaceDE w:val="0"/>
        <w:autoSpaceDN w:val="0"/>
        <w:adjustRightInd w:val="0"/>
        <w:spacing w:after="0" w:line="240" w:lineRule="auto"/>
        <w:rPr>
          <w:rFonts w:ascii="Times New Roman" w:hAnsi="Times New Roman" w:cs="Times New Roman"/>
          <w:b/>
          <w:sz w:val="24"/>
          <w:szCs w:val="24"/>
        </w:rPr>
      </w:pPr>
    </w:p>
    <w:tbl>
      <w:tblPr>
        <w:tblpPr w:leftFromText="180" w:rightFromText="180" w:vertAnchor="text" w:tblpX="183"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189"/>
        <w:gridCol w:w="15"/>
        <w:gridCol w:w="1496"/>
        <w:gridCol w:w="9768"/>
        <w:gridCol w:w="1417"/>
      </w:tblGrid>
      <w:tr w:rsidR="00146611" w:rsidRPr="00223694" w:rsidTr="00146611">
        <w:tc>
          <w:tcPr>
            <w:tcW w:w="540" w:type="dxa"/>
          </w:tcPr>
          <w:p w:rsidR="00146611" w:rsidRPr="00223694" w:rsidRDefault="00146611" w:rsidP="00146611">
            <w:pPr>
              <w:jc w:val="center"/>
              <w:rPr>
                <w:rFonts w:ascii="Times New Roman" w:eastAsia="Times New Roman" w:hAnsi="Times New Roman" w:cs="Times New Roman"/>
                <w:sz w:val="24"/>
                <w:szCs w:val="24"/>
              </w:rPr>
            </w:pPr>
            <w:r w:rsidRPr="00223694">
              <w:rPr>
                <w:rFonts w:ascii="Times New Roman" w:eastAsia="Times New Roman" w:hAnsi="Times New Roman" w:cs="Times New Roman"/>
                <w:sz w:val="24"/>
                <w:szCs w:val="24"/>
              </w:rPr>
              <w:t xml:space="preserve">№ </w:t>
            </w:r>
            <w:proofErr w:type="gramStart"/>
            <w:r w:rsidRPr="00223694">
              <w:rPr>
                <w:rFonts w:ascii="Times New Roman" w:eastAsia="Times New Roman" w:hAnsi="Times New Roman" w:cs="Times New Roman"/>
                <w:sz w:val="24"/>
                <w:szCs w:val="24"/>
              </w:rPr>
              <w:t>п</w:t>
            </w:r>
            <w:proofErr w:type="gramEnd"/>
            <w:r w:rsidRPr="00223694">
              <w:rPr>
                <w:rFonts w:ascii="Times New Roman" w:eastAsia="Times New Roman" w:hAnsi="Times New Roman" w:cs="Times New Roman"/>
                <w:sz w:val="24"/>
                <w:szCs w:val="24"/>
              </w:rPr>
              <w:t>/п</w:t>
            </w:r>
          </w:p>
        </w:tc>
        <w:tc>
          <w:tcPr>
            <w:tcW w:w="1209" w:type="dxa"/>
            <w:gridSpan w:val="2"/>
          </w:tcPr>
          <w:p w:rsidR="00146611" w:rsidRPr="00223694" w:rsidRDefault="00773BD9" w:rsidP="001466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по плану</w:t>
            </w:r>
          </w:p>
        </w:tc>
        <w:tc>
          <w:tcPr>
            <w:tcW w:w="1194" w:type="dxa"/>
          </w:tcPr>
          <w:p w:rsidR="00146611" w:rsidRPr="00223694" w:rsidRDefault="00773BD9" w:rsidP="001466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фактическая</w:t>
            </w:r>
          </w:p>
        </w:tc>
        <w:tc>
          <w:tcPr>
            <w:tcW w:w="10065" w:type="dxa"/>
          </w:tcPr>
          <w:p w:rsidR="00146611" w:rsidRPr="00223694" w:rsidRDefault="00146611" w:rsidP="00146611">
            <w:pPr>
              <w:jc w:val="center"/>
              <w:rPr>
                <w:rFonts w:ascii="Times New Roman" w:eastAsia="Times New Roman" w:hAnsi="Times New Roman" w:cs="Times New Roman"/>
                <w:sz w:val="24"/>
                <w:szCs w:val="24"/>
              </w:rPr>
            </w:pPr>
            <w:r w:rsidRPr="00223694">
              <w:rPr>
                <w:rFonts w:ascii="Times New Roman" w:eastAsia="Times New Roman" w:hAnsi="Times New Roman" w:cs="Times New Roman"/>
                <w:sz w:val="24"/>
                <w:szCs w:val="24"/>
              </w:rPr>
              <w:t>Тема</w:t>
            </w:r>
          </w:p>
        </w:tc>
        <w:tc>
          <w:tcPr>
            <w:tcW w:w="1417" w:type="dxa"/>
          </w:tcPr>
          <w:p w:rsidR="00146611" w:rsidRPr="00223694" w:rsidRDefault="00146611" w:rsidP="00146611">
            <w:pPr>
              <w:jc w:val="center"/>
              <w:rPr>
                <w:rFonts w:ascii="Times New Roman" w:eastAsia="Times New Roman" w:hAnsi="Times New Roman" w:cs="Times New Roman"/>
                <w:sz w:val="24"/>
                <w:szCs w:val="24"/>
              </w:rPr>
            </w:pPr>
            <w:r w:rsidRPr="00223694">
              <w:rPr>
                <w:rFonts w:ascii="Times New Roman" w:eastAsia="Times New Roman" w:hAnsi="Times New Roman" w:cs="Times New Roman"/>
                <w:sz w:val="24"/>
                <w:szCs w:val="24"/>
              </w:rPr>
              <w:t>Количество часов</w:t>
            </w:r>
          </w:p>
        </w:tc>
      </w:tr>
      <w:tr w:rsidR="00146611" w:rsidRPr="00223694" w:rsidTr="00146611">
        <w:tc>
          <w:tcPr>
            <w:tcW w:w="14425" w:type="dxa"/>
            <w:gridSpan w:val="6"/>
          </w:tcPr>
          <w:p w:rsidR="00146611" w:rsidRPr="00223694" w:rsidRDefault="00146611"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
                <w:sz w:val="24"/>
                <w:szCs w:val="24"/>
                <w:lang w:eastAsia="ru-RU"/>
              </w:rPr>
              <w:t>Введение (1 час)</w:t>
            </w:r>
          </w:p>
        </w:tc>
      </w:tr>
      <w:tr w:rsidR="00ED15D9" w:rsidRPr="00223694" w:rsidTr="00146611">
        <w:tc>
          <w:tcPr>
            <w:tcW w:w="540" w:type="dxa"/>
          </w:tcPr>
          <w:p w:rsidR="00ED15D9" w:rsidRPr="00E276A6" w:rsidRDefault="00ED15D9" w:rsidP="00ED15D9">
            <w:pPr>
              <w:pStyle w:val="a9"/>
              <w:rPr>
                <w:rFonts w:ascii="Times New Roman" w:eastAsia="Times New Roman" w:hAnsi="Times New Roman" w:cs="Times New Roman"/>
                <w:sz w:val="24"/>
                <w:szCs w:val="24"/>
              </w:rPr>
            </w:pPr>
            <w:r w:rsidRPr="00ED15D9">
              <w:rPr>
                <w:rFonts w:ascii="Times New Roman" w:eastAsia="Times New Roman" w:hAnsi="Times New Roman" w:cs="Times New Roman"/>
                <w:sz w:val="24"/>
                <w:szCs w:val="24"/>
              </w:rPr>
              <w:t>1</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eastAsia="Calibri" w:hAnsi="Times New Roman" w:cs="Times New Roman"/>
                <w:sz w:val="24"/>
                <w:szCs w:val="24"/>
              </w:rPr>
              <w:t>02</w:t>
            </w:r>
            <w:r w:rsidRPr="00ED15D9">
              <w:rPr>
                <w:rFonts w:ascii="Times New Roman" w:hAnsi="Times New Roman" w:cs="Times New Roman"/>
                <w:sz w:val="24"/>
                <w:szCs w:val="24"/>
              </w:rPr>
              <w:t>.09.</w:t>
            </w:r>
            <w:r w:rsidRPr="00ED15D9">
              <w:rPr>
                <w:rFonts w:ascii="Times New Roman" w:eastAsia="Calibri" w:hAnsi="Times New Roman" w:cs="Times New Roman"/>
                <w:sz w:val="24"/>
                <w:szCs w:val="24"/>
              </w:rPr>
              <w:t>21</w:t>
            </w:r>
          </w:p>
        </w:tc>
        <w:tc>
          <w:tcPr>
            <w:tcW w:w="1194" w:type="dxa"/>
          </w:tcPr>
          <w:p w:rsidR="00ED15D9" w:rsidRPr="00E276A6"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223694" w:rsidRDefault="00ED15D9" w:rsidP="0014661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hAnsi="Times New Roman" w:cs="Times New Roman"/>
                <w:sz w:val="24"/>
                <w:szCs w:val="24"/>
              </w:rPr>
              <w:t xml:space="preserve">Россия и </w:t>
            </w:r>
            <w:r w:rsidRPr="00E64BAA">
              <w:rPr>
                <w:rFonts w:ascii="Times New Roman" w:hAnsi="Times New Roman" w:cs="Times New Roman"/>
                <w:sz w:val="24"/>
                <w:szCs w:val="24"/>
              </w:rPr>
              <w:t xml:space="preserve">Европа на рубеже XVIII—XIX </w:t>
            </w:r>
            <w:proofErr w:type="spellStart"/>
            <w:proofErr w:type="gramStart"/>
            <w:r w:rsidRPr="00E64BAA">
              <w:rPr>
                <w:rFonts w:ascii="Times New Roman" w:hAnsi="Times New Roman" w:cs="Times New Roman"/>
                <w:sz w:val="24"/>
                <w:szCs w:val="24"/>
              </w:rPr>
              <w:t>вв</w:t>
            </w:r>
            <w:proofErr w:type="spellEnd"/>
            <w:proofErr w:type="gramEnd"/>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ED15D9" w:rsidRPr="00223694" w:rsidTr="00146611">
        <w:tc>
          <w:tcPr>
            <w:tcW w:w="14425" w:type="dxa"/>
            <w:gridSpan w:val="6"/>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
                <w:sz w:val="24"/>
                <w:szCs w:val="24"/>
                <w:lang w:eastAsia="ru-RU"/>
              </w:rPr>
              <w:t>Глава 1</w:t>
            </w:r>
            <w:r>
              <w:rPr>
                <w:rFonts w:ascii="Times New Roman" w:eastAsia="Times New Roman" w:hAnsi="Times New Roman" w:cs="Times New Roman"/>
                <w:b/>
                <w:sz w:val="24"/>
                <w:szCs w:val="24"/>
                <w:lang w:eastAsia="ru-RU"/>
              </w:rPr>
              <w:t xml:space="preserve">. </w:t>
            </w:r>
            <w:r w:rsidRPr="00E64BAA">
              <w:rPr>
                <w:rFonts w:ascii="Times New Roman" w:hAnsi="Times New Roman" w:cs="Times New Roman"/>
                <w:b/>
                <w:sz w:val="24"/>
                <w:szCs w:val="24"/>
              </w:rPr>
              <w:t xml:space="preserve">Россия в первой четверти XIX в. </w:t>
            </w:r>
            <w:r>
              <w:rPr>
                <w:rFonts w:ascii="Times New Roman" w:eastAsia="Times New Roman" w:hAnsi="Times New Roman" w:cs="Times New Roman"/>
                <w:b/>
                <w:sz w:val="24"/>
                <w:szCs w:val="24"/>
                <w:lang w:eastAsia="ru-RU"/>
              </w:rPr>
              <w:t>(15</w:t>
            </w:r>
            <w:r w:rsidRPr="00223694">
              <w:rPr>
                <w:rFonts w:ascii="Times New Roman" w:eastAsia="Times New Roman" w:hAnsi="Times New Roman" w:cs="Times New Roman"/>
                <w:b/>
                <w:sz w:val="24"/>
                <w:szCs w:val="24"/>
                <w:lang w:eastAsia="ru-RU"/>
              </w:rPr>
              <w:t xml:space="preserve"> ч.)</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2</w:t>
            </w:r>
          </w:p>
        </w:tc>
        <w:tc>
          <w:tcPr>
            <w:tcW w:w="1209" w:type="dxa"/>
            <w:gridSpan w:val="2"/>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03.09.21</w:t>
            </w:r>
          </w:p>
        </w:tc>
        <w:tc>
          <w:tcPr>
            <w:tcW w:w="1194" w:type="dxa"/>
          </w:tcPr>
          <w:p w:rsidR="00ED15D9" w:rsidRPr="00223694"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64BAA">
              <w:rPr>
                <w:rFonts w:ascii="Times New Roman" w:hAnsi="Times New Roman" w:cs="Times New Roman"/>
                <w:sz w:val="24"/>
                <w:szCs w:val="24"/>
              </w:rPr>
              <w:t>Росси</w:t>
            </w:r>
            <w:r>
              <w:rPr>
                <w:rFonts w:ascii="Times New Roman" w:hAnsi="Times New Roman" w:cs="Times New Roman"/>
                <w:sz w:val="24"/>
                <w:szCs w:val="24"/>
              </w:rPr>
              <w:t xml:space="preserve">я и мир на рубеже XVIII—XIX </w:t>
            </w:r>
            <w:proofErr w:type="spellStart"/>
            <w:proofErr w:type="gramStart"/>
            <w:r>
              <w:rPr>
                <w:rFonts w:ascii="Times New Roman" w:hAnsi="Times New Roman" w:cs="Times New Roman"/>
                <w:sz w:val="24"/>
                <w:szCs w:val="24"/>
              </w:rPr>
              <w:t>вв</w:t>
            </w:r>
            <w:proofErr w:type="spellEnd"/>
            <w:proofErr w:type="gramEnd"/>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3</w:t>
            </w:r>
          </w:p>
        </w:tc>
        <w:tc>
          <w:tcPr>
            <w:tcW w:w="1209" w:type="dxa"/>
            <w:gridSpan w:val="2"/>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06.09.21</w:t>
            </w:r>
          </w:p>
        </w:tc>
        <w:tc>
          <w:tcPr>
            <w:tcW w:w="1194" w:type="dxa"/>
          </w:tcPr>
          <w:p w:rsidR="00ED15D9" w:rsidRPr="00223694"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64BAA">
              <w:rPr>
                <w:rFonts w:ascii="Times New Roman" w:hAnsi="Times New Roman" w:cs="Times New Roman"/>
                <w:sz w:val="24"/>
                <w:szCs w:val="24"/>
              </w:rPr>
              <w:t>Александр I: начало правления. Реформы М. М. Сперанского</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4</w:t>
            </w:r>
          </w:p>
        </w:tc>
        <w:tc>
          <w:tcPr>
            <w:tcW w:w="1209" w:type="dxa"/>
            <w:gridSpan w:val="2"/>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09.09.21</w:t>
            </w:r>
          </w:p>
        </w:tc>
        <w:tc>
          <w:tcPr>
            <w:tcW w:w="1194" w:type="dxa"/>
          </w:tcPr>
          <w:p w:rsidR="00ED15D9" w:rsidRPr="00223694"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Александр I: начало правления. Реформы М. М. Сперанского</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5</w:t>
            </w:r>
          </w:p>
        </w:tc>
        <w:tc>
          <w:tcPr>
            <w:tcW w:w="1209" w:type="dxa"/>
            <w:gridSpan w:val="2"/>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10.09.21</w:t>
            </w:r>
          </w:p>
        </w:tc>
        <w:tc>
          <w:tcPr>
            <w:tcW w:w="1194" w:type="dxa"/>
          </w:tcPr>
          <w:p w:rsidR="00ED15D9" w:rsidRPr="00223694"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64BAA">
              <w:rPr>
                <w:rFonts w:ascii="Times New Roman" w:hAnsi="Times New Roman" w:cs="Times New Roman"/>
                <w:sz w:val="24"/>
                <w:szCs w:val="24"/>
              </w:rPr>
              <w:t>Внешняя политика Александра I в 1801—1812 гг.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6</w:t>
            </w:r>
          </w:p>
        </w:tc>
        <w:tc>
          <w:tcPr>
            <w:tcW w:w="1209" w:type="dxa"/>
            <w:gridSpan w:val="2"/>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13.09.21</w:t>
            </w:r>
          </w:p>
        </w:tc>
        <w:tc>
          <w:tcPr>
            <w:tcW w:w="1194" w:type="dxa"/>
          </w:tcPr>
          <w:p w:rsidR="00ED15D9" w:rsidRPr="00223694"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Внешняя политика Александра I в 1801—1812 гг.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7</w:t>
            </w:r>
          </w:p>
        </w:tc>
        <w:tc>
          <w:tcPr>
            <w:tcW w:w="1209" w:type="dxa"/>
            <w:gridSpan w:val="2"/>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16.09.21</w:t>
            </w:r>
          </w:p>
        </w:tc>
        <w:tc>
          <w:tcPr>
            <w:tcW w:w="1194" w:type="dxa"/>
          </w:tcPr>
          <w:p w:rsidR="00ED15D9" w:rsidRPr="00223694"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64BAA">
              <w:rPr>
                <w:rFonts w:ascii="Times New Roman" w:hAnsi="Times New Roman" w:cs="Times New Roman"/>
                <w:sz w:val="24"/>
                <w:szCs w:val="24"/>
              </w:rPr>
              <w:t>Отечественная война 1812 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8</w:t>
            </w:r>
          </w:p>
        </w:tc>
        <w:tc>
          <w:tcPr>
            <w:tcW w:w="1209" w:type="dxa"/>
            <w:gridSpan w:val="2"/>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17.09.21</w:t>
            </w:r>
          </w:p>
        </w:tc>
        <w:tc>
          <w:tcPr>
            <w:tcW w:w="1194" w:type="dxa"/>
          </w:tcPr>
          <w:p w:rsidR="00ED15D9" w:rsidRPr="00223694"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eastAsia="Times New Roman" w:hAnsi="Times New Roman" w:cs="Times New Roman"/>
                <w:sz w:val="24"/>
                <w:szCs w:val="24"/>
                <w:lang w:eastAsia="ru-RU"/>
              </w:rPr>
            </w:pPr>
            <w:r w:rsidRPr="00E64BAA">
              <w:rPr>
                <w:rFonts w:ascii="Times New Roman" w:hAnsi="Times New Roman" w:cs="Times New Roman"/>
                <w:sz w:val="24"/>
                <w:szCs w:val="24"/>
              </w:rPr>
              <w:t>Отечественная война 1812 г.</w:t>
            </w:r>
            <w:r w:rsidR="00E276A6">
              <w:rPr>
                <w:rFonts w:ascii="Times New Roman" w:hAnsi="Times New Roman" w:cs="Times New Roman"/>
                <w:sz w:val="24"/>
                <w:szCs w:val="24"/>
              </w:rPr>
              <w:t xml:space="preserve"> </w:t>
            </w:r>
            <w:r w:rsidR="00E276A6" w:rsidRPr="00E276A6">
              <w:rPr>
                <w:rFonts w:ascii="Times New Roman" w:eastAsia="Times New Roman" w:hAnsi="Times New Roman" w:cs="Times New Roman"/>
                <w:b/>
                <w:bCs/>
                <w:sz w:val="24"/>
                <w:szCs w:val="24"/>
                <w:lang w:eastAsia="ru-RU"/>
              </w:rPr>
              <w:t>(РПВ) Беседа «</w:t>
            </w:r>
            <w:r w:rsidR="00E276A6">
              <w:rPr>
                <w:rFonts w:ascii="Times New Roman" w:eastAsia="Times New Roman" w:hAnsi="Times New Roman" w:cs="Times New Roman"/>
                <w:b/>
                <w:bCs/>
                <w:sz w:val="24"/>
                <w:szCs w:val="24"/>
                <w:lang w:eastAsia="ru-RU"/>
              </w:rPr>
              <w:t>Бородинская</w:t>
            </w:r>
            <w:r w:rsidR="00E276A6" w:rsidRPr="00E276A6">
              <w:rPr>
                <w:rFonts w:ascii="Times New Roman" w:eastAsia="Times New Roman" w:hAnsi="Times New Roman" w:cs="Times New Roman"/>
                <w:b/>
                <w:bCs/>
                <w:sz w:val="24"/>
                <w:szCs w:val="24"/>
                <w:lang w:eastAsia="ru-RU"/>
              </w:rPr>
              <w:t xml:space="preserve"> битва - День </w:t>
            </w:r>
            <w:r w:rsidR="00E276A6" w:rsidRPr="00E276A6">
              <w:rPr>
                <w:rFonts w:ascii="Arial" w:eastAsia="Times New Roman" w:hAnsi="Arial" w:cs="Arial"/>
                <w:b/>
                <w:color w:val="202122"/>
                <w:sz w:val="28"/>
                <w:szCs w:val="28"/>
                <w:lang w:eastAsia="ru-RU"/>
              </w:rPr>
              <w:t xml:space="preserve"> </w:t>
            </w:r>
            <w:r w:rsidR="00E276A6" w:rsidRPr="00E276A6">
              <w:rPr>
                <w:rFonts w:ascii="Times New Roman" w:eastAsia="Times New Roman" w:hAnsi="Times New Roman" w:cs="Times New Roman"/>
                <w:b/>
                <w:color w:val="202122"/>
                <w:sz w:val="24"/>
                <w:szCs w:val="24"/>
                <w:lang w:eastAsia="ru-RU"/>
              </w:rPr>
              <w:t>воинской славы России»</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9</w:t>
            </w:r>
          </w:p>
        </w:tc>
        <w:tc>
          <w:tcPr>
            <w:tcW w:w="1209" w:type="dxa"/>
            <w:gridSpan w:val="2"/>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20.09.21</w:t>
            </w:r>
          </w:p>
        </w:tc>
        <w:tc>
          <w:tcPr>
            <w:tcW w:w="1194" w:type="dxa"/>
          </w:tcPr>
          <w:p w:rsidR="00ED15D9" w:rsidRPr="00223694"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64BAA">
              <w:rPr>
                <w:rFonts w:ascii="Times New Roman" w:hAnsi="Times New Roman" w:cs="Times New Roman"/>
                <w:sz w:val="24"/>
                <w:szCs w:val="24"/>
              </w:rPr>
              <w:t>Заграничные походы русской армии. Внешняя политика Александра I в 1813—1825 гг.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10</w:t>
            </w:r>
          </w:p>
        </w:tc>
        <w:tc>
          <w:tcPr>
            <w:tcW w:w="1209" w:type="dxa"/>
            <w:gridSpan w:val="2"/>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23.09.21</w:t>
            </w:r>
          </w:p>
        </w:tc>
        <w:tc>
          <w:tcPr>
            <w:tcW w:w="1194" w:type="dxa"/>
          </w:tcPr>
          <w:p w:rsidR="00ED15D9" w:rsidRPr="00223694"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Заграничные походы русской армии. Внешняя политика Александра I в 1813—1825 гг.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11</w:t>
            </w:r>
          </w:p>
        </w:tc>
        <w:tc>
          <w:tcPr>
            <w:tcW w:w="1209" w:type="dxa"/>
            <w:gridSpan w:val="2"/>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24.09.21</w:t>
            </w:r>
          </w:p>
        </w:tc>
        <w:tc>
          <w:tcPr>
            <w:tcW w:w="1194" w:type="dxa"/>
          </w:tcPr>
          <w:p w:rsidR="00ED15D9" w:rsidRPr="00223694"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 xml:space="preserve">Либеральные и охранительные тенденции во внутренней </w:t>
            </w:r>
            <w:r>
              <w:rPr>
                <w:rFonts w:ascii="Times New Roman" w:hAnsi="Times New Roman" w:cs="Times New Roman"/>
                <w:sz w:val="24"/>
                <w:szCs w:val="24"/>
              </w:rPr>
              <w:t>политике Александра I в 1815-</w:t>
            </w:r>
            <w:r w:rsidRPr="00E64BAA">
              <w:rPr>
                <w:rFonts w:ascii="Times New Roman" w:hAnsi="Times New Roman" w:cs="Times New Roman"/>
                <w:sz w:val="24"/>
                <w:szCs w:val="24"/>
              </w:rPr>
              <w:t>25 гг.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12</w:t>
            </w:r>
          </w:p>
        </w:tc>
        <w:tc>
          <w:tcPr>
            <w:tcW w:w="1209" w:type="dxa"/>
            <w:gridSpan w:val="2"/>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27.09.21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Национальная политика Александра I</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13</w:t>
            </w:r>
          </w:p>
        </w:tc>
        <w:tc>
          <w:tcPr>
            <w:tcW w:w="1194" w:type="dxa"/>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30.09.21</w:t>
            </w:r>
          </w:p>
        </w:tc>
        <w:tc>
          <w:tcPr>
            <w:tcW w:w="1209" w:type="dxa"/>
            <w:gridSpan w:val="2"/>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Социально-экономическое развитие страны в первой четверти XIX в.</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14</w:t>
            </w:r>
          </w:p>
        </w:tc>
        <w:tc>
          <w:tcPr>
            <w:tcW w:w="1194" w:type="dxa"/>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01.10.21</w:t>
            </w:r>
          </w:p>
        </w:tc>
        <w:tc>
          <w:tcPr>
            <w:tcW w:w="1209" w:type="dxa"/>
            <w:gridSpan w:val="2"/>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Социально-экономическое развитие страны в первой четверти XIX в.</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15</w:t>
            </w:r>
          </w:p>
        </w:tc>
        <w:tc>
          <w:tcPr>
            <w:tcW w:w="1194" w:type="dxa"/>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04.10.21</w:t>
            </w:r>
          </w:p>
        </w:tc>
        <w:tc>
          <w:tcPr>
            <w:tcW w:w="1209" w:type="dxa"/>
            <w:gridSpan w:val="2"/>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Общественное движение при Александре I. Выступление декабристов</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16</w:t>
            </w:r>
          </w:p>
        </w:tc>
        <w:tc>
          <w:tcPr>
            <w:tcW w:w="1194" w:type="dxa"/>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07.10.21</w:t>
            </w:r>
          </w:p>
        </w:tc>
        <w:tc>
          <w:tcPr>
            <w:tcW w:w="1209" w:type="dxa"/>
            <w:gridSpan w:val="2"/>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015835">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 xml:space="preserve">Общественное движение при Александре I. </w:t>
            </w:r>
            <w:r w:rsidR="00015835" w:rsidRPr="00E276A6">
              <w:rPr>
                <w:rFonts w:ascii="Times New Roman" w:eastAsia="Times New Roman" w:hAnsi="Times New Roman" w:cs="Times New Roman"/>
                <w:b/>
                <w:bCs/>
                <w:sz w:val="24"/>
                <w:szCs w:val="24"/>
              </w:rPr>
              <w:t xml:space="preserve">(РПВ) </w:t>
            </w:r>
            <w:proofErr w:type="gramStart"/>
            <w:r w:rsidR="00015835" w:rsidRPr="00E276A6">
              <w:rPr>
                <w:rFonts w:ascii="Times New Roman" w:eastAsia="Times New Roman" w:hAnsi="Times New Roman" w:cs="Times New Roman"/>
                <w:b/>
                <w:bCs/>
                <w:sz w:val="24"/>
                <w:szCs w:val="24"/>
              </w:rPr>
              <w:t>Урок-</w:t>
            </w:r>
            <w:r w:rsidR="00015835">
              <w:rPr>
                <w:rFonts w:ascii="Times New Roman" w:eastAsia="Times New Roman" w:hAnsi="Times New Roman" w:cs="Times New Roman"/>
                <w:b/>
                <w:bCs/>
                <w:sz w:val="24"/>
                <w:szCs w:val="24"/>
              </w:rPr>
              <w:t>краеведения</w:t>
            </w:r>
            <w:proofErr w:type="gramEnd"/>
            <w:r w:rsidR="00015835">
              <w:rPr>
                <w:rFonts w:ascii="Times New Roman" w:eastAsia="Times New Roman" w:hAnsi="Times New Roman" w:cs="Times New Roman"/>
                <w:b/>
                <w:bCs/>
                <w:sz w:val="24"/>
                <w:szCs w:val="24"/>
              </w:rPr>
              <w:t xml:space="preserve"> «Декабристы в Тобольске»</w:t>
            </w:r>
            <w:r w:rsidR="00015835" w:rsidRPr="00E276A6">
              <w:rPr>
                <w:rFonts w:ascii="Times New Roman" w:eastAsia="Times New Roman" w:hAnsi="Times New Roman" w:cs="Times New Roman"/>
                <w:b/>
                <w:bCs/>
                <w:sz w:val="24"/>
                <w:szCs w:val="24"/>
              </w:rPr>
              <w:t>.</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D15D9"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15D9">
              <w:rPr>
                <w:rFonts w:ascii="Times New Roman" w:eastAsia="Times New Roman" w:hAnsi="Times New Roman" w:cs="Times New Roman"/>
                <w:sz w:val="24"/>
                <w:szCs w:val="24"/>
                <w:lang w:eastAsia="ru-RU"/>
              </w:rPr>
              <w:t>17</w:t>
            </w:r>
          </w:p>
        </w:tc>
        <w:tc>
          <w:tcPr>
            <w:tcW w:w="1194" w:type="dxa"/>
          </w:tcPr>
          <w:p w:rsidR="00ED15D9" w:rsidRPr="00ED15D9" w:rsidRDefault="00ED15D9" w:rsidP="00ED15D9">
            <w:pPr>
              <w:pStyle w:val="12"/>
              <w:rPr>
                <w:rFonts w:ascii="Times New Roman" w:hAnsi="Times New Roman"/>
                <w:sz w:val="24"/>
                <w:szCs w:val="24"/>
              </w:rPr>
            </w:pPr>
            <w:r w:rsidRPr="00ED15D9">
              <w:rPr>
                <w:rFonts w:ascii="Times New Roman" w:hAnsi="Times New Roman"/>
                <w:sz w:val="24"/>
                <w:szCs w:val="24"/>
              </w:rPr>
              <w:t>08.10.21</w:t>
            </w:r>
          </w:p>
        </w:tc>
        <w:tc>
          <w:tcPr>
            <w:tcW w:w="1209" w:type="dxa"/>
            <w:gridSpan w:val="2"/>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Россия в первой четверти XIX в. (ПОУ №1)</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14425" w:type="dxa"/>
            <w:gridSpan w:val="6"/>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
                <w:sz w:val="24"/>
                <w:szCs w:val="24"/>
                <w:lang w:eastAsia="ru-RU"/>
              </w:rPr>
              <w:t>Глава 1</w:t>
            </w:r>
            <w:r>
              <w:rPr>
                <w:rFonts w:ascii="Times New Roman" w:eastAsia="Times New Roman" w:hAnsi="Times New Roman" w:cs="Times New Roman"/>
                <w:b/>
                <w:sz w:val="24"/>
                <w:szCs w:val="24"/>
                <w:lang w:eastAsia="ru-RU"/>
              </w:rPr>
              <w:t xml:space="preserve">. </w:t>
            </w:r>
            <w:r w:rsidRPr="00E64BAA">
              <w:rPr>
                <w:rFonts w:ascii="Times New Roman" w:hAnsi="Times New Roman" w:cs="Times New Roman"/>
                <w:b/>
                <w:sz w:val="24"/>
                <w:szCs w:val="24"/>
              </w:rPr>
              <w:t xml:space="preserve"> Россия во второй четверти XIX в.</w:t>
            </w:r>
            <w:r>
              <w:rPr>
                <w:rFonts w:ascii="Times New Roman" w:eastAsia="Times New Roman" w:hAnsi="Times New Roman" w:cs="Times New Roman"/>
                <w:b/>
                <w:sz w:val="24"/>
                <w:szCs w:val="24"/>
                <w:lang w:eastAsia="ru-RU"/>
              </w:rPr>
              <w:t xml:space="preserve"> (12</w:t>
            </w:r>
            <w:r w:rsidRPr="00223694">
              <w:rPr>
                <w:rFonts w:ascii="Times New Roman" w:eastAsia="Times New Roman" w:hAnsi="Times New Roman" w:cs="Times New Roman"/>
                <w:b/>
                <w:sz w:val="24"/>
                <w:szCs w:val="24"/>
                <w:lang w:eastAsia="ru-RU"/>
              </w:rPr>
              <w:t xml:space="preserve"> ч.)</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194" w:type="dxa"/>
          </w:tcPr>
          <w:p w:rsidR="00ED15D9" w:rsidRPr="00ED15D9" w:rsidRDefault="00ED15D9" w:rsidP="00ED15D9">
            <w:pPr>
              <w:pStyle w:val="a9"/>
              <w:rPr>
                <w:rFonts w:ascii="Times New Roman" w:eastAsia="Calibri" w:hAnsi="Times New Roman" w:cs="Times New Roman"/>
                <w:sz w:val="24"/>
                <w:szCs w:val="24"/>
              </w:rPr>
            </w:pPr>
            <w:r w:rsidRPr="00ED15D9">
              <w:rPr>
                <w:rFonts w:ascii="Times New Roman" w:eastAsia="Calibri" w:hAnsi="Times New Roman" w:cs="Times New Roman"/>
                <w:sz w:val="24"/>
                <w:szCs w:val="24"/>
              </w:rPr>
              <w:t>11.10.21</w:t>
            </w:r>
          </w:p>
        </w:tc>
        <w:tc>
          <w:tcPr>
            <w:tcW w:w="1209" w:type="dxa"/>
            <w:gridSpan w:val="2"/>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Реформаторские и консервативные тенденции во внутренней политике Николая I</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194" w:type="dxa"/>
          </w:tcPr>
          <w:p w:rsidR="00ED15D9" w:rsidRPr="00ED15D9" w:rsidRDefault="00ED15D9" w:rsidP="00ED15D9">
            <w:pPr>
              <w:pStyle w:val="a9"/>
              <w:rPr>
                <w:rFonts w:ascii="Times New Roman" w:eastAsia="Calibri" w:hAnsi="Times New Roman" w:cs="Times New Roman"/>
                <w:sz w:val="24"/>
                <w:szCs w:val="24"/>
              </w:rPr>
            </w:pPr>
            <w:r w:rsidRPr="00ED15D9">
              <w:rPr>
                <w:rFonts w:ascii="Times New Roman" w:eastAsia="Calibri" w:hAnsi="Times New Roman" w:cs="Times New Roman"/>
                <w:sz w:val="24"/>
                <w:szCs w:val="24"/>
              </w:rPr>
              <w:t>14.10.21</w:t>
            </w:r>
          </w:p>
        </w:tc>
        <w:tc>
          <w:tcPr>
            <w:tcW w:w="1209" w:type="dxa"/>
            <w:gridSpan w:val="2"/>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Реформаторские и консервативные тенденции во внутренней политике Николая I</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194" w:type="dxa"/>
          </w:tcPr>
          <w:p w:rsidR="00ED15D9" w:rsidRPr="00ED15D9" w:rsidRDefault="00ED15D9" w:rsidP="00ED15D9">
            <w:pPr>
              <w:pStyle w:val="a9"/>
              <w:rPr>
                <w:rFonts w:ascii="Times New Roman" w:eastAsia="Calibri" w:hAnsi="Times New Roman" w:cs="Times New Roman"/>
                <w:sz w:val="24"/>
                <w:szCs w:val="24"/>
              </w:rPr>
            </w:pPr>
            <w:r w:rsidRPr="00ED15D9">
              <w:rPr>
                <w:rFonts w:ascii="Times New Roman" w:eastAsia="Calibri" w:hAnsi="Times New Roman" w:cs="Times New Roman"/>
                <w:sz w:val="24"/>
                <w:szCs w:val="24"/>
              </w:rPr>
              <w:t>15.10.21</w:t>
            </w:r>
          </w:p>
        </w:tc>
        <w:tc>
          <w:tcPr>
            <w:tcW w:w="1209" w:type="dxa"/>
            <w:gridSpan w:val="2"/>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Социально-экономическое развитие страны во второй четверти XIX в.</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194" w:type="dxa"/>
          </w:tcPr>
          <w:p w:rsidR="00ED15D9" w:rsidRPr="00ED15D9" w:rsidRDefault="00ED15D9" w:rsidP="00ED15D9">
            <w:pPr>
              <w:pStyle w:val="a9"/>
              <w:rPr>
                <w:rFonts w:ascii="Times New Roman" w:eastAsia="Calibri" w:hAnsi="Times New Roman" w:cs="Times New Roman"/>
                <w:sz w:val="24"/>
                <w:szCs w:val="24"/>
              </w:rPr>
            </w:pPr>
            <w:r w:rsidRPr="00ED15D9">
              <w:rPr>
                <w:rFonts w:ascii="Times New Roman" w:eastAsia="Calibri" w:hAnsi="Times New Roman" w:cs="Times New Roman"/>
                <w:sz w:val="24"/>
                <w:szCs w:val="24"/>
              </w:rPr>
              <w:t>18.10.21</w:t>
            </w:r>
          </w:p>
        </w:tc>
        <w:tc>
          <w:tcPr>
            <w:tcW w:w="1209" w:type="dxa"/>
            <w:gridSpan w:val="2"/>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Социально-экономическое развитие страны во второй четверти XIX в.</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194" w:type="dxa"/>
          </w:tcPr>
          <w:p w:rsidR="00ED15D9" w:rsidRPr="00ED15D9" w:rsidRDefault="00ED15D9" w:rsidP="00ED15D9">
            <w:pPr>
              <w:pStyle w:val="a9"/>
              <w:rPr>
                <w:rFonts w:ascii="Times New Roman" w:eastAsia="Calibri" w:hAnsi="Times New Roman" w:cs="Times New Roman"/>
                <w:sz w:val="24"/>
                <w:szCs w:val="24"/>
              </w:rPr>
            </w:pPr>
            <w:r w:rsidRPr="00ED15D9">
              <w:rPr>
                <w:rFonts w:ascii="Times New Roman" w:eastAsia="Calibri" w:hAnsi="Times New Roman" w:cs="Times New Roman"/>
                <w:sz w:val="24"/>
                <w:szCs w:val="24"/>
              </w:rPr>
              <w:t>21.10.21</w:t>
            </w:r>
          </w:p>
        </w:tc>
        <w:tc>
          <w:tcPr>
            <w:tcW w:w="1209" w:type="dxa"/>
            <w:gridSpan w:val="2"/>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Общественное движение при Николае I</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194" w:type="dxa"/>
          </w:tcPr>
          <w:p w:rsidR="00ED15D9" w:rsidRPr="00ED15D9" w:rsidRDefault="00ED15D9" w:rsidP="00ED15D9">
            <w:pPr>
              <w:pStyle w:val="a9"/>
              <w:rPr>
                <w:rFonts w:ascii="Times New Roman" w:eastAsia="Calibri" w:hAnsi="Times New Roman" w:cs="Times New Roman"/>
                <w:sz w:val="24"/>
                <w:szCs w:val="24"/>
              </w:rPr>
            </w:pPr>
            <w:r w:rsidRPr="00ED15D9">
              <w:rPr>
                <w:rFonts w:ascii="Times New Roman" w:eastAsia="Calibri" w:hAnsi="Times New Roman" w:cs="Times New Roman"/>
                <w:sz w:val="24"/>
                <w:szCs w:val="24"/>
              </w:rPr>
              <w:t>22.10.21</w:t>
            </w:r>
          </w:p>
        </w:tc>
        <w:tc>
          <w:tcPr>
            <w:tcW w:w="1209" w:type="dxa"/>
            <w:gridSpan w:val="2"/>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Общественное движение при Николае I</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194" w:type="dxa"/>
          </w:tcPr>
          <w:p w:rsidR="00ED15D9" w:rsidRPr="00ED15D9" w:rsidRDefault="00ED15D9" w:rsidP="00ED15D9">
            <w:pPr>
              <w:pStyle w:val="a9"/>
              <w:rPr>
                <w:rFonts w:ascii="Times New Roman" w:eastAsia="Calibri" w:hAnsi="Times New Roman" w:cs="Times New Roman"/>
                <w:sz w:val="24"/>
                <w:szCs w:val="24"/>
              </w:rPr>
            </w:pPr>
            <w:r w:rsidRPr="00ED15D9">
              <w:rPr>
                <w:rFonts w:ascii="Times New Roman" w:eastAsia="Calibri" w:hAnsi="Times New Roman" w:cs="Times New Roman"/>
                <w:sz w:val="24"/>
                <w:szCs w:val="24"/>
              </w:rPr>
              <w:t>25.10.21</w:t>
            </w:r>
          </w:p>
        </w:tc>
        <w:tc>
          <w:tcPr>
            <w:tcW w:w="1209" w:type="dxa"/>
            <w:gridSpan w:val="2"/>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Национальная и религиозная политика Николая I. Этнокультурный облик страны</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25</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10.11.21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 xml:space="preserve">Внешняя политика Николая I. </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11.11.21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Кавказская война 1817— 1864 гг.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13.11.21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41523E">
              <w:rPr>
                <w:rFonts w:ascii="Times New Roman" w:hAnsi="Times New Roman" w:cs="Times New Roman"/>
                <w:sz w:val="24"/>
                <w:szCs w:val="24"/>
              </w:rPr>
              <w:t>Крымская война 1853-1856гг.</w:t>
            </w:r>
            <w:r w:rsidR="00E276A6">
              <w:rPr>
                <w:rFonts w:ascii="Times New Roman" w:hAnsi="Times New Roman" w:cs="Times New Roman"/>
                <w:sz w:val="24"/>
                <w:szCs w:val="24"/>
              </w:rPr>
              <w:t xml:space="preserve"> </w:t>
            </w:r>
            <w:r w:rsidR="00E276A6" w:rsidRPr="00E276A6">
              <w:rPr>
                <w:rFonts w:ascii="Times New Roman" w:eastAsia="Times New Roman" w:hAnsi="Times New Roman" w:cs="Times New Roman"/>
                <w:b/>
                <w:bCs/>
                <w:sz w:val="24"/>
                <w:szCs w:val="24"/>
                <w:lang w:eastAsia="ru-RU"/>
              </w:rPr>
              <w:t>(РПВ) Беседа «</w:t>
            </w:r>
            <w:proofErr w:type="spellStart"/>
            <w:r w:rsidR="00E276A6">
              <w:rPr>
                <w:rFonts w:ascii="Times New Roman" w:eastAsia="Times New Roman" w:hAnsi="Times New Roman" w:cs="Times New Roman"/>
                <w:b/>
                <w:bCs/>
                <w:sz w:val="24"/>
                <w:szCs w:val="24"/>
                <w:lang w:eastAsia="ru-RU"/>
              </w:rPr>
              <w:t>Синопское</w:t>
            </w:r>
            <w:proofErr w:type="spellEnd"/>
            <w:r w:rsidR="00E276A6">
              <w:rPr>
                <w:rFonts w:ascii="Times New Roman" w:eastAsia="Times New Roman" w:hAnsi="Times New Roman" w:cs="Times New Roman"/>
                <w:b/>
                <w:bCs/>
                <w:sz w:val="24"/>
                <w:szCs w:val="24"/>
                <w:lang w:eastAsia="ru-RU"/>
              </w:rPr>
              <w:t xml:space="preserve"> сражение</w:t>
            </w:r>
            <w:r w:rsidR="00E276A6" w:rsidRPr="00E276A6">
              <w:rPr>
                <w:rFonts w:ascii="Times New Roman" w:eastAsia="Times New Roman" w:hAnsi="Times New Roman" w:cs="Times New Roman"/>
                <w:b/>
                <w:bCs/>
                <w:sz w:val="24"/>
                <w:szCs w:val="24"/>
                <w:lang w:eastAsia="ru-RU"/>
              </w:rPr>
              <w:t xml:space="preserve"> - День </w:t>
            </w:r>
            <w:r w:rsidR="00E276A6" w:rsidRPr="00E276A6">
              <w:rPr>
                <w:rFonts w:ascii="Arial" w:eastAsia="Times New Roman" w:hAnsi="Arial" w:cs="Arial"/>
                <w:b/>
                <w:color w:val="202122"/>
                <w:sz w:val="28"/>
                <w:szCs w:val="28"/>
                <w:lang w:eastAsia="ru-RU"/>
              </w:rPr>
              <w:t xml:space="preserve"> </w:t>
            </w:r>
            <w:r w:rsidR="00E276A6" w:rsidRPr="00E276A6">
              <w:rPr>
                <w:rFonts w:ascii="Times New Roman" w:eastAsia="Times New Roman" w:hAnsi="Times New Roman" w:cs="Times New Roman"/>
                <w:b/>
                <w:color w:val="202122"/>
                <w:sz w:val="24"/>
                <w:szCs w:val="24"/>
                <w:lang w:eastAsia="ru-RU"/>
              </w:rPr>
              <w:t>воинской славы России»</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17.11.21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Культурное пространство империи в первой половине XIX в.</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18.11.21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Культурное пространство империи в первой половине XIX в.</w:t>
            </w:r>
            <w:r w:rsidR="00015835">
              <w:rPr>
                <w:rFonts w:ascii="Times New Roman" w:hAnsi="Times New Roman" w:cs="Times New Roman"/>
                <w:sz w:val="24"/>
                <w:szCs w:val="24"/>
              </w:rPr>
              <w:t xml:space="preserve"> </w:t>
            </w:r>
            <w:r w:rsidR="001F7D2B" w:rsidRPr="001F7D2B">
              <w:rPr>
                <w:rFonts w:ascii="Times New Roman" w:eastAsia="Times New Roman" w:hAnsi="Times New Roman" w:cs="Times New Roman"/>
                <w:b/>
                <w:bCs/>
                <w:sz w:val="24"/>
                <w:szCs w:val="24"/>
                <w:lang w:eastAsia="ru-RU"/>
              </w:rPr>
              <w:t>(РПВ) Виртуальная экскурсия в Эрмитаж</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20.11.21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Россия во второй че</w:t>
            </w:r>
            <w:r>
              <w:rPr>
                <w:rFonts w:ascii="Times New Roman" w:hAnsi="Times New Roman" w:cs="Times New Roman"/>
                <w:sz w:val="24"/>
                <w:szCs w:val="24"/>
              </w:rPr>
              <w:t>тверти XIX в. (ПОУ №2)</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09" w:type="dxa"/>
            <w:gridSpan w:val="2"/>
          </w:tcPr>
          <w:p w:rsidR="00ED15D9" w:rsidRPr="00ED15D9" w:rsidRDefault="00ED15D9" w:rsidP="00ED15D9">
            <w:pPr>
              <w:pStyle w:val="a9"/>
              <w:rPr>
                <w:rFonts w:ascii="Times New Roman" w:eastAsia="Times New Roman" w:hAnsi="Times New Roman" w:cs="Times New Roman"/>
                <w:bCs/>
                <w:sz w:val="24"/>
                <w:szCs w:val="24"/>
              </w:rPr>
            </w:pPr>
          </w:p>
        </w:tc>
        <w:tc>
          <w:tcPr>
            <w:tcW w:w="12676" w:type="dxa"/>
            <w:gridSpan w:val="3"/>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1C54CE">
              <w:rPr>
                <w:rFonts w:ascii="Times New Roman" w:hAnsi="Times New Roman" w:cs="Times New Roman"/>
                <w:b/>
                <w:sz w:val="24"/>
                <w:szCs w:val="24"/>
              </w:rPr>
              <w:t>Глава III. Россия в эпоху Великих реформ (13 ч.)</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24.11.21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proofErr w:type="gramStart"/>
            <w:r w:rsidRPr="00E64BAA">
              <w:rPr>
                <w:rFonts w:ascii="Times New Roman" w:hAnsi="Times New Roman" w:cs="Times New Roman"/>
                <w:sz w:val="24"/>
                <w:szCs w:val="24"/>
              </w:rPr>
              <w:t>Европейская</w:t>
            </w:r>
            <w:proofErr w:type="gramEnd"/>
            <w:r w:rsidRPr="00E64BAA">
              <w:rPr>
                <w:rFonts w:ascii="Times New Roman" w:hAnsi="Times New Roman" w:cs="Times New Roman"/>
                <w:sz w:val="24"/>
                <w:szCs w:val="24"/>
              </w:rPr>
              <w:t xml:space="preserve"> </w:t>
            </w:r>
            <w:proofErr w:type="spellStart"/>
            <w:r w:rsidRPr="00E64BAA">
              <w:rPr>
                <w:rFonts w:ascii="Times New Roman" w:hAnsi="Times New Roman" w:cs="Times New Roman"/>
                <w:sz w:val="24"/>
                <w:szCs w:val="24"/>
              </w:rPr>
              <w:t>индустриализа-ция</w:t>
            </w:r>
            <w:proofErr w:type="spellEnd"/>
            <w:r w:rsidRPr="00E64BAA">
              <w:rPr>
                <w:rFonts w:ascii="Times New Roman" w:hAnsi="Times New Roman" w:cs="Times New Roman"/>
                <w:sz w:val="24"/>
                <w:szCs w:val="24"/>
              </w:rPr>
              <w:t xml:space="preserve"> и предпосылки реформ в России</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25.11.21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Александр II: начало правления. Крестьянская реформа 1861 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27.11.21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Александр II: начало правления. Крестьянская реформа 1861 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01.12.21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Реформы 1860—1870-х гг.: социальная и правовая модернизация</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02.12.21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Реформы 1860—1870-х гг.: социальная и правовая модернизация</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04.12.21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Социально-экономическое развитие страны в пореформенный период</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08.12.21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Общественное движение при Александре II    и политика правительства</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09.12.21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Общественное движение при Александре II    и политика правительства</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11.12.21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Национальная и религиозная политика Александра II. Национальный вопрос в России и Европе</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15.12.21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Национальная и религиозная политика Александра II. Национальный вопрос в России и Европе</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16.12.21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Внешняя политика Александра II. Русско-турецкая война 1877—1878 гг.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18.12.21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Внешняя политика Александра II. Русско-турецкая война 1877—1878 гг.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1209" w:type="dxa"/>
            <w:gridSpan w:val="2"/>
          </w:tcPr>
          <w:p w:rsidR="00ED15D9" w:rsidRPr="00ED15D9" w:rsidRDefault="00ED15D9" w:rsidP="00ED15D9">
            <w:pPr>
              <w:pStyle w:val="a9"/>
              <w:rPr>
                <w:rFonts w:ascii="Times New Roman" w:hAnsi="Times New Roman" w:cs="Times New Roman"/>
                <w:sz w:val="24"/>
                <w:szCs w:val="24"/>
              </w:rPr>
            </w:pPr>
            <w:r w:rsidRPr="00ED15D9">
              <w:rPr>
                <w:rFonts w:ascii="Times New Roman" w:hAnsi="Times New Roman" w:cs="Times New Roman"/>
                <w:sz w:val="24"/>
                <w:szCs w:val="24"/>
              </w:rPr>
              <w:t>22.12.21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Россия в эпоху Великих реформ</w:t>
            </w:r>
            <w:r w:rsidRPr="00E64BAA">
              <w:rPr>
                <w:rFonts w:ascii="Times New Roman" w:hAnsi="Times New Roman" w:cs="Times New Roman"/>
                <w:sz w:val="24"/>
                <w:szCs w:val="24"/>
              </w:rPr>
              <w:t>.</w:t>
            </w:r>
            <w:r>
              <w:rPr>
                <w:rFonts w:ascii="Times New Roman" w:hAnsi="Times New Roman" w:cs="Times New Roman"/>
                <w:sz w:val="24"/>
                <w:szCs w:val="24"/>
              </w:rPr>
              <w:t xml:space="preserve"> (ПОУ №3)</w:t>
            </w:r>
            <w:r w:rsidR="00E276A6">
              <w:rPr>
                <w:rFonts w:ascii="Times New Roman" w:hAnsi="Times New Roman" w:cs="Times New Roman"/>
                <w:sz w:val="24"/>
                <w:szCs w:val="24"/>
              </w:rPr>
              <w:t xml:space="preserve"> </w:t>
            </w:r>
            <w:r w:rsidR="00E276A6" w:rsidRPr="00E276A6">
              <w:rPr>
                <w:rFonts w:ascii="Times New Roman" w:eastAsia="Times New Roman" w:hAnsi="Times New Roman" w:cs="Times New Roman"/>
                <w:b/>
                <w:bCs/>
                <w:sz w:val="24"/>
                <w:szCs w:val="24"/>
              </w:rPr>
              <w:t>(РПВ) Урок-дискуссия.</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14425" w:type="dxa"/>
            <w:gridSpan w:val="6"/>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E6B03">
              <w:rPr>
                <w:rFonts w:ascii="Times New Roman" w:hAnsi="Times New Roman" w:cs="Times New Roman"/>
                <w:b/>
                <w:sz w:val="24"/>
                <w:szCs w:val="24"/>
              </w:rPr>
              <w:t>Глава IV. Р</w:t>
            </w:r>
            <w:r>
              <w:rPr>
                <w:rFonts w:ascii="Times New Roman" w:hAnsi="Times New Roman" w:cs="Times New Roman"/>
                <w:b/>
                <w:sz w:val="24"/>
                <w:szCs w:val="24"/>
              </w:rPr>
              <w:t>оссия в 1880—1890-е гг. (13</w:t>
            </w:r>
            <w:r w:rsidRPr="002E6B03">
              <w:rPr>
                <w:rFonts w:ascii="Times New Roman" w:hAnsi="Times New Roman" w:cs="Times New Roman"/>
                <w:b/>
                <w:sz w:val="24"/>
                <w:szCs w:val="24"/>
              </w:rPr>
              <w:t>ч.)</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209" w:type="dxa"/>
            <w:gridSpan w:val="2"/>
          </w:tcPr>
          <w:p w:rsidR="00ED15D9" w:rsidRPr="00511E78" w:rsidRDefault="00ED15D9" w:rsidP="00511E78">
            <w:pPr>
              <w:pStyle w:val="a9"/>
              <w:rPr>
                <w:rFonts w:ascii="Times New Roman" w:hAnsi="Times New Roman" w:cs="Times New Roman"/>
                <w:sz w:val="24"/>
                <w:szCs w:val="24"/>
              </w:rPr>
            </w:pPr>
            <w:r w:rsidRPr="00511E78">
              <w:rPr>
                <w:rFonts w:ascii="Times New Roman" w:hAnsi="Times New Roman" w:cs="Times New Roman"/>
                <w:sz w:val="24"/>
                <w:szCs w:val="24"/>
              </w:rPr>
              <w:t>23.12.21</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Александр III: особенности внутренней политики</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209" w:type="dxa"/>
            <w:gridSpan w:val="2"/>
          </w:tcPr>
          <w:p w:rsidR="00ED15D9" w:rsidRPr="00511E78" w:rsidRDefault="00ED15D9" w:rsidP="00511E78">
            <w:pPr>
              <w:pStyle w:val="a9"/>
              <w:rPr>
                <w:rFonts w:ascii="Times New Roman" w:hAnsi="Times New Roman" w:cs="Times New Roman"/>
                <w:sz w:val="24"/>
                <w:szCs w:val="24"/>
              </w:rPr>
            </w:pPr>
            <w:r w:rsidRPr="00511E78">
              <w:rPr>
                <w:rFonts w:ascii="Times New Roman" w:hAnsi="Times New Roman" w:cs="Times New Roman"/>
                <w:sz w:val="24"/>
                <w:szCs w:val="24"/>
              </w:rPr>
              <w:t>25.12.22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Александр III: особенности внутренней политики</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12.01.22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Перемены в экономике и социальном строе</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13.01.22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Перемены в экономике и социальном строе</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15.01.22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Обществен</w:t>
            </w:r>
            <w:r>
              <w:rPr>
                <w:rFonts w:ascii="Times New Roman" w:hAnsi="Times New Roman" w:cs="Times New Roman"/>
                <w:sz w:val="24"/>
                <w:szCs w:val="24"/>
              </w:rPr>
              <w:t>ное движение при Александре III</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19.01.22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Обществен</w:t>
            </w:r>
            <w:r>
              <w:rPr>
                <w:rFonts w:ascii="Times New Roman" w:hAnsi="Times New Roman" w:cs="Times New Roman"/>
                <w:sz w:val="24"/>
                <w:szCs w:val="24"/>
              </w:rPr>
              <w:t>ное движение при Александре III</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20.01.22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Национальная и религиозная политика Александра III</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22.01.22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Внешняя политика Александра III</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26.01.22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Культурное пространство империи во второй половине XIX в.</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27.01.22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Культурное пространство империи во второй половине XIX в.</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54</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29.01.22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Культурное пространство империи во второй половине XIX в.</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1209" w:type="dxa"/>
            <w:gridSpan w:val="2"/>
          </w:tcPr>
          <w:p w:rsidR="00ED15D9" w:rsidRPr="00511E78" w:rsidRDefault="00ED15D9" w:rsidP="00511E78">
            <w:pPr>
              <w:pStyle w:val="a9"/>
              <w:rPr>
                <w:rFonts w:ascii="Times New Roman" w:hAnsi="Times New Roman" w:cs="Times New Roman"/>
                <w:sz w:val="24"/>
                <w:szCs w:val="24"/>
              </w:rPr>
            </w:pPr>
            <w:r w:rsidRPr="00511E78">
              <w:rPr>
                <w:rFonts w:ascii="Times New Roman" w:hAnsi="Times New Roman" w:cs="Times New Roman"/>
                <w:sz w:val="24"/>
                <w:szCs w:val="24"/>
              </w:rPr>
              <w:t xml:space="preserve">02.02.22 </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Повседневная жизнь разных слоёв населения в XIX в.</w:t>
            </w:r>
            <w:r w:rsidR="001F7D2B">
              <w:rPr>
                <w:rFonts w:ascii="Times New Roman" w:hAnsi="Times New Roman" w:cs="Times New Roman"/>
                <w:sz w:val="24"/>
                <w:szCs w:val="24"/>
              </w:rPr>
              <w:t xml:space="preserve"> </w:t>
            </w:r>
            <w:r w:rsidR="001F7D2B" w:rsidRPr="001F7D2B">
              <w:rPr>
                <w:rFonts w:ascii="Times New Roman" w:eastAsia="Times New Roman" w:hAnsi="Times New Roman" w:cs="Times New Roman"/>
                <w:b/>
                <w:sz w:val="24"/>
                <w:szCs w:val="24"/>
              </w:rPr>
              <w:t>(РПВ)</w:t>
            </w:r>
            <w:r w:rsidR="001F7D2B" w:rsidRPr="001F7D2B">
              <w:rPr>
                <w:rFonts w:ascii="Times New Roman" w:eastAsia="Times New Roman" w:hAnsi="Times New Roman" w:cs="Times New Roman"/>
                <w:sz w:val="24"/>
                <w:szCs w:val="24"/>
                <w:lang w:eastAsia="ru-RU"/>
              </w:rPr>
              <w:t xml:space="preserve"> </w:t>
            </w:r>
            <w:r w:rsidR="001F7D2B" w:rsidRPr="001F7D2B">
              <w:rPr>
                <w:rFonts w:ascii="Times New Roman" w:eastAsia="Times New Roman" w:hAnsi="Times New Roman" w:cs="Times New Roman"/>
                <w:b/>
                <w:sz w:val="24"/>
                <w:szCs w:val="24"/>
                <w:lang w:eastAsia="ru-RU"/>
              </w:rPr>
              <w:t>Урок в музее.</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1209" w:type="dxa"/>
            <w:gridSpan w:val="2"/>
          </w:tcPr>
          <w:p w:rsidR="00ED15D9" w:rsidRPr="00511E78" w:rsidRDefault="00ED15D9" w:rsidP="00511E78">
            <w:pPr>
              <w:pStyle w:val="a9"/>
              <w:rPr>
                <w:rFonts w:ascii="Times New Roman" w:hAnsi="Times New Roman" w:cs="Times New Roman"/>
                <w:sz w:val="24"/>
                <w:szCs w:val="24"/>
              </w:rPr>
            </w:pPr>
            <w:r w:rsidRPr="00511E78">
              <w:rPr>
                <w:rFonts w:ascii="Times New Roman" w:hAnsi="Times New Roman" w:cs="Times New Roman"/>
                <w:sz w:val="24"/>
                <w:szCs w:val="24"/>
              </w:rPr>
              <w:t>03.02.22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Россия в 1880—1890-е гг. (ПОУ №4)</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14425" w:type="dxa"/>
            <w:gridSpan w:val="6"/>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E6B03">
              <w:rPr>
                <w:rFonts w:ascii="Times New Roman" w:hAnsi="Times New Roman" w:cs="Times New Roman"/>
                <w:b/>
                <w:sz w:val="24"/>
                <w:szCs w:val="24"/>
              </w:rPr>
              <w:t xml:space="preserve">Глава V. </w:t>
            </w:r>
            <w:r>
              <w:rPr>
                <w:rFonts w:ascii="Times New Roman" w:hAnsi="Times New Roman" w:cs="Times New Roman"/>
                <w:b/>
                <w:sz w:val="24"/>
                <w:szCs w:val="24"/>
              </w:rPr>
              <w:t xml:space="preserve">Россия </w:t>
            </w:r>
            <w:proofErr w:type="gramStart"/>
            <w:r>
              <w:rPr>
                <w:rFonts w:ascii="Times New Roman" w:hAnsi="Times New Roman" w:cs="Times New Roman"/>
                <w:b/>
                <w:sz w:val="24"/>
                <w:szCs w:val="24"/>
              </w:rPr>
              <w:t>в начале</w:t>
            </w:r>
            <w:proofErr w:type="gramEnd"/>
            <w:r>
              <w:rPr>
                <w:rFonts w:ascii="Times New Roman" w:hAnsi="Times New Roman" w:cs="Times New Roman"/>
                <w:b/>
                <w:sz w:val="24"/>
                <w:szCs w:val="24"/>
              </w:rPr>
              <w:t xml:space="preserve"> XX в. (16 ч.)</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05.02.22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Россия и мир на рубеже XIX—XX вв.: динамика и противоречия развития</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1209" w:type="dxa"/>
            <w:gridSpan w:val="2"/>
          </w:tcPr>
          <w:p w:rsidR="00ED15D9" w:rsidRPr="00511E78" w:rsidRDefault="00ED15D9" w:rsidP="00511E78">
            <w:pPr>
              <w:pStyle w:val="a9"/>
              <w:rPr>
                <w:rFonts w:ascii="Times New Roman" w:hAnsi="Times New Roman" w:cs="Times New Roman"/>
                <w:sz w:val="24"/>
                <w:szCs w:val="24"/>
              </w:rPr>
            </w:pPr>
            <w:r w:rsidRPr="00511E78">
              <w:rPr>
                <w:rFonts w:ascii="Times New Roman" w:hAnsi="Times New Roman" w:cs="Times New Roman"/>
                <w:sz w:val="24"/>
                <w:szCs w:val="24"/>
              </w:rPr>
              <w:t>09.02.22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Россия и мир на рубеже XIX—XX вв.: динамика и противоречия развития</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209" w:type="dxa"/>
            <w:gridSpan w:val="2"/>
          </w:tcPr>
          <w:p w:rsidR="00ED15D9" w:rsidRPr="00511E78" w:rsidRDefault="00ED15D9" w:rsidP="00511E78">
            <w:pPr>
              <w:pStyle w:val="a9"/>
              <w:rPr>
                <w:rFonts w:ascii="Times New Roman" w:hAnsi="Times New Roman" w:cs="Times New Roman"/>
                <w:sz w:val="24"/>
                <w:szCs w:val="24"/>
              </w:rPr>
            </w:pPr>
            <w:r w:rsidRPr="00511E78">
              <w:rPr>
                <w:rFonts w:ascii="Times New Roman" w:hAnsi="Times New Roman" w:cs="Times New Roman"/>
                <w:sz w:val="24"/>
                <w:szCs w:val="24"/>
              </w:rPr>
              <w:t>10.02.22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Социально-экономическое развитие страны на рубеже XIX— XX вв.</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12.02.22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Николай II: начало правления. Политическое развитие страны в 1894—1904 гг.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1209" w:type="dxa"/>
            <w:gridSpan w:val="2"/>
          </w:tcPr>
          <w:p w:rsidR="00ED15D9" w:rsidRPr="00511E78" w:rsidRDefault="00ED15D9" w:rsidP="00511E78">
            <w:pPr>
              <w:pStyle w:val="a9"/>
              <w:rPr>
                <w:rFonts w:ascii="Times New Roman" w:hAnsi="Times New Roman" w:cs="Times New Roman"/>
                <w:sz w:val="24"/>
                <w:szCs w:val="24"/>
              </w:rPr>
            </w:pPr>
            <w:r w:rsidRPr="00511E78">
              <w:rPr>
                <w:rFonts w:ascii="Times New Roman" w:hAnsi="Times New Roman" w:cs="Times New Roman"/>
                <w:sz w:val="24"/>
                <w:szCs w:val="24"/>
              </w:rPr>
              <w:t>16.02.22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 xml:space="preserve">Николай II: начало правления. Политическое развитие страны в 1894—1904 </w:t>
            </w:r>
            <w:proofErr w:type="spellStart"/>
            <w:proofErr w:type="gramStart"/>
            <w:r w:rsidRPr="00E64BAA">
              <w:rPr>
                <w:rFonts w:ascii="Times New Roman" w:hAnsi="Times New Roman" w:cs="Times New Roman"/>
                <w:sz w:val="24"/>
                <w:szCs w:val="24"/>
              </w:rPr>
              <w:t>гг</w:t>
            </w:r>
            <w:proofErr w:type="spellEnd"/>
            <w:proofErr w:type="gramEnd"/>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17.02.22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 xml:space="preserve">Внешняя политика Николая II. Русско-японская война 1904—1905 </w:t>
            </w:r>
            <w:proofErr w:type="spellStart"/>
            <w:proofErr w:type="gramStart"/>
            <w:r w:rsidRPr="00E64BAA">
              <w:rPr>
                <w:rFonts w:ascii="Times New Roman" w:hAnsi="Times New Roman" w:cs="Times New Roman"/>
                <w:sz w:val="24"/>
                <w:szCs w:val="24"/>
              </w:rPr>
              <w:t>гг</w:t>
            </w:r>
            <w:proofErr w:type="spellEnd"/>
            <w:proofErr w:type="gramEnd"/>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19.02.22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Первая российская революция и политические реформы 1905—1907 гг.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1209" w:type="dxa"/>
            <w:gridSpan w:val="2"/>
          </w:tcPr>
          <w:p w:rsidR="00ED15D9" w:rsidRPr="00511E78" w:rsidRDefault="00ED15D9" w:rsidP="00511E78">
            <w:pPr>
              <w:pStyle w:val="a9"/>
              <w:rPr>
                <w:rFonts w:ascii="Times New Roman" w:hAnsi="Times New Roman" w:cs="Times New Roman"/>
                <w:sz w:val="24"/>
                <w:szCs w:val="24"/>
              </w:rPr>
            </w:pPr>
            <w:r w:rsidRPr="00511E78">
              <w:rPr>
                <w:rFonts w:ascii="Times New Roman" w:hAnsi="Times New Roman" w:cs="Times New Roman"/>
                <w:sz w:val="24"/>
                <w:szCs w:val="24"/>
              </w:rPr>
              <w:t>20.02.22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sz w:val="24"/>
                <w:szCs w:val="24"/>
              </w:rPr>
              <w:t>Первая российская революция и политические реформы 1905—1907 гг.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1209" w:type="dxa"/>
            <w:gridSpan w:val="2"/>
          </w:tcPr>
          <w:p w:rsidR="00ED15D9" w:rsidRPr="00511E78" w:rsidRDefault="00ED15D9" w:rsidP="00511E78">
            <w:pPr>
              <w:pStyle w:val="a9"/>
              <w:rPr>
                <w:rFonts w:ascii="Times New Roman" w:hAnsi="Times New Roman" w:cs="Times New Roman"/>
                <w:sz w:val="24"/>
                <w:szCs w:val="24"/>
              </w:rPr>
            </w:pPr>
            <w:r w:rsidRPr="00511E78">
              <w:rPr>
                <w:rFonts w:ascii="Times New Roman" w:hAnsi="Times New Roman" w:cs="Times New Roman"/>
                <w:sz w:val="24"/>
                <w:szCs w:val="24"/>
              </w:rPr>
              <w:t>24.02.22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eastAsia="Times New Roman" w:hAnsi="Times New Roman" w:cs="Times New Roman"/>
                <w:bCs/>
                <w:sz w:val="24"/>
                <w:szCs w:val="24"/>
                <w:lang w:eastAsia="ru-RU"/>
              </w:rPr>
              <w:t>Социально-экономические реформы П. А. Столыпина</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26.02.22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eastAsia="Times New Roman" w:hAnsi="Times New Roman" w:cs="Times New Roman"/>
                <w:bCs/>
                <w:sz w:val="24"/>
                <w:szCs w:val="24"/>
                <w:lang w:eastAsia="ru-RU"/>
              </w:rPr>
            </w:pPr>
            <w:r w:rsidRPr="00E64BAA">
              <w:rPr>
                <w:rFonts w:ascii="Times New Roman" w:eastAsia="Times New Roman" w:hAnsi="Times New Roman" w:cs="Times New Roman"/>
                <w:bCs/>
                <w:sz w:val="24"/>
                <w:szCs w:val="24"/>
                <w:lang w:eastAsia="ru-RU"/>
              </w:rPr>
              <w:t>Социально-экономические реформы П. А. Столыпина</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1209" w:type="dxa"/>
            <w:gridSpan w:val="2"/>
          </w:tcPr>
          <w:p w:rsidR="00ED15D9" w:rsidRPr="00511E78" w:rsidRDefault="00ED15D9" w:rsidP="00511E78">
            <w:pPr>
              <w:pStyle w:val="a9"/>
              <w:rPr>
                <w:rFonts w:ascii="Times New Roman" w:hAnsi="Times New Roman" w:cs="Times New Roman"/>
                <w:sz w:val="24"/>
                <w:szCs w:val="24"/>
              </w:rPr>
            </w:pPr>
            <w:r w:rsidRPr="00511E78">
              <w:rPr>
                <w:rFonts w:ascii="Times New Roman" w:hAnsi="Times New Roman" w:cs="Times New Roman"/>
                <w:sz w:val="24"/>
                <w:szCs w:val="24"/>
              </w:rPr>
              <w:t xml:space="preserve">02.03.22 </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eastAsia="Times New Roman" w:hAnsi="Times New Roman" w:cs="Times New Roman"/>
                <w:bCs/>
                <w:sz w:val="24"/>
                <w:szCs w:val="24"/>
                <w:lang w:eastAsia="ru-RU"/>
              </w:rPr>
            </w:pPr>
            <w:r w:rsidRPr="00E64BAA">
              <w:rPr>
                <w:rFonts w:ascii="Times New Roman" w:hAnsi="Times New Roman" w:cs="Times New Roman"/>
                <w:sz w:val="24"/>
                <w:szCs w:val="24"/>
              </w:rPr>
              <w:t>Политическое развитие страны в 1907—1914 гг.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1209" w:type="dxa"/>
            <w:gridSpan w:val="2"/>
          </w:tcPr>
          <w:p w:rsidR="00ED15D9" w:rsidRPr="00511E78" w:rsidRDefault="00ED15D9" w:rsidP="00511E78">
            <w:pPr>
              <w:pStyle w:val="a9"/>
              <w:rPr>
                <w:rFonts w:ascii="Times New Roman" w:hAnsi="Times New Roman" w:cs="Times New Roman"/>
                <w:sz w:val="24"/>
                <w:szCs w:val="24"/>
              </w:rPr>
            </w:pPr>
            <w:r w:rsidRPr="00511E78">
              <w:rPr>
                <w:rFonts w:ascii="Times New Roman" w:hAnsi="Times New Roman" w:cs="Times New Roman"/>
                <w:sz w:val="24"/>
                <w:szCs w:val="24"/>
              </w:rPr>
              <w:t>03.03.22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eastAsia="Times New Roman" w:hAnsi="Times New Roman" w:cs="Times New Roman"/>
                <w:bCs/>
                <w:sz w:val="24"/>
                <w:szCs w:val="24"/>
                <w:lang w:eastAsia="ru-RU"/>
              </w:rPr>
            </w:pPr>
            <w:r w:rsidRPr="00E64BAA">
              <w:rPr>
                <w:rFonts w:ascii="Times New Roman" w:hAnsi="Times New Roman" w:cs="Times New Roman"/>
                <w:sz w:val="24"/>
                <w:szCs w:val="24"/>
              </w:rPr>
              <w:t>Политическое развитие страны в 1907—1914 гг.</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05.03.22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Серебряный век русской культуры</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09.03.22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Серебряный век русской культуры</w:t>
            </w:r>
            <w:r w:rsidR="00015835">
              <w:rPr>
                <w:rFonts w:ascii="Times New Roman" w:eastAsia="Times New Roman" w:hAnsi="Times New Roman" w:cs="Times New Roman"/>
                <w:bCs/>
                <w:sz w:val="24"/>
                <w:szCs w:val="24"/>
                <w:lang w:eastAsia="ru-RU"/>
              </w:rPr>
              <w:t xml:space="preserve">. </w:t>
            </w:r>
            <w:r w:rsidR="00015835">
              <w:rPr>
                <w:rFonts w:ascii="Times New Roman" w:eastAsia="Times New Roman" w:hAnsi="Times New Roman" w:cs="Times New Roman"/>
                <w:b/>
                <w:sz w:val="24"/>
                <w:szCs w:val="24"/>
              </w:rPr>
              <w:t xml:space="preserve">(РПВ) Проектная </w:t>
            </w:r>
            <w:r w:rsidR="00015835" w:rsidRPr="00015835">
              <w:rPr>
                <w:rFonts w:ascii="Times New Roman" w:eastAsia="Times New Roman" w:hAnsi="Times New Roman" w:cs="Times New Roman"/>
                <w:b/>
                <w:sz w:val="24"/>
                <w:szCs w:val="24"/>
              </w:rPr>
              <w:t>деятельность.</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1209" w:type="dxa"/>
            <w:gridSpan w:val="2"/>
          </w:tcPr>
          <w:p w:rsidR="00ED15D9" w:rsidRPr="00511E78" w:rsidRDefault="00ED15D9" w:rsidP="00511E78">
            <w:pPr>
              <w:pStyle w:val="a9"/>
              <w:rPr>
                <w:rFonts w:ascii="Times New Roman" w:hAnsi="Times New Roman" w:cs="Times New Roman"/>
                <w:sz w:val="24"/>
                <w:szCs w:val="24"/>
              </w:rPr>
            </w:pPr>
            <w:r w:rsidRPr="00511E78">
              <w:rPr>
                <w:rFonts w:ascii="Times New Roman" w:hAnsi="Times New Roman" w:cs="Times New Roman"/>
                <w:sz w:val="24"/>
                <w:szCs w:val="24"/>
              </w:rPr>
              <w:t>10.03.22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iCs/>
                <w:color w:val="1D1D1B"/>
                <w:sz w:val="24"/>
                <w:szCs w:val="24"/>
              </w:rPr>
              <w:t xml:space="preserve">Россия в начале XX века. </w:t>
            </w:r>
            <w:r>
              <w:rPr>
                <w:rFonts w:ascii="Times New Roman" w:hAnsi="Times New Roman" w:cs="Times New Roman"/>
                <w:sz w:val="24"/>
                <w:szCs w:val="24"/>
              </w:rPr>
              <w:t>(ПОУ №5)</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D15D9" w:rsidRPr="00223694" w:rsidTr="00146611">
        <w:tc>
          <w:tcPr>
            <w:tcW w:w="540"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1209" w:type="dxa"/>
            <w:gridSpan w:val="2"/>
          </w:tcPr>
          <w:p w:rsidR="00ED15D9" w:rsidRPr="00511E78" w:rsidRDefault="00ED15D9"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12.03.22</w:t>
            </w:r>
          </w:p>
        </w:tc>
        <w:tc>
          <w:tcPr>
            <w:tcW w:w="1194" w:type="dxa"/>
          </w:tcPr>
          <w:p w:rsidR="00ED15D9" w:rsidRPr="00E64BAA" w:rsidRDefault="00ED15D9"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65" w:type="dxa"/>
          </w:tcPr>
          <w:p w:rsidR="00ED15D9" w:rsidRPr="00E64BAA" w:rsidRDefault="00ED15D9" w:rsidP="00146611">
            <w:pPr>
              <w:spacing w:before="100" w:beforeAutospacing="1" w:after="100" w:afterAutospacing="1" w:line="240" w:lineRule="auto"/>
              <w:rPr>
                <w:rFonts w:ascii="Times New Roman" w:hAnsi="Times New Roman" w:cs="Times New Roman"/>
                <w:sz w:val="24"/>
                <w:szCs w:val="24"/>
              </w:rPr>
            </w:pPr>
            <w:r w:rsidRPr="00E64BAA">
              <w:rPr>
                <w:rFonts w:ascii="Times New Roman" w:hAnsi="Times New Roman" w:cs="Times New Roman"/>
                <w:bCs/>
                <w:color w:val="1D1D1B"/>
                <w:sz w:val="24"/>
                <w:szCs w:val="24"/>
              </w:rPr>
              <w:t>История</w:t>
            </w:r>
            <w:r>
              <w:rPr>
                <w:rFonts w:ascii="Times New Roman" w:hAnsi="Times New Roman" w:cs="Times New Roman"/>
                <w:bCs/>
                <w:color w:val="1D1D1B"/>
                <w:sz w:val="24"/>
                <w:szCs w:val="24"/>
              </w:rPr>
              <w:t xml:space="preserve"> </w:t>
            </w:r>
            <w:r>
              <w:rPr>
                <w:rFonts w:ascii="Times New Roman" w:hAnsi="Times New Roman" w:cs="Times New Roman"/>
                <w:sz w:val="24"/>
                <w:szCs w:val="24"/>
              </w:rPr>
              <w:t xml:space="preserve">России XIX - начала XX века. </w:t>
            </w:r>
            <w:r w:rsidRPr="004E1A94">
              <w:rPr>
                <w:rFonts w:ascii="Times New Roman" w:hAnsi="Times New Roman" w:cs="Times New Roman"/>
                <w:sz w:val="24"/>
                <w:szCs w:val="24"/>
              </w:rPr>
              <w:t>(Итоговое повторение)</w:t>
            </w:r>
          </w:p>
        </w:tc>
        <w:tc>
          <w:tcPr>
            <w:tcW w:w="1417" w:type="dxa"/>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bl>
    <w:p w:rsidR="00015835" w:rsidRDefault="00015835" w:rsidP="005A6B2A">
      <w:pPr>
        <w:autoSpaceDE w:val="0"/>
        <w:autoSpaceDN w:val="0"/>
        <w:adjustRightInd w:val="0"/>
        <w:spacing w:after="0" w:line="240" w:lineRule="auto"/>
        <w:rPr>
          <w:rFonts w:ascii="Times New Roman" w:hAnsi="Times New Roman" w:cs="Times New Roman"/>
          <w:b/>
          <w:sz w:val="24"/>
          <w:szCs w:val="24"/>
        </w:rPr>
      </w:pPr>
    </w:p>
    <w:p w:rsidR="00015835" w:rsidRDefault="005C1F02" w:rsidP="005C1F02">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Новейшая история (30 часов)</w:t>
      </w:r>
      <w:bookmarkStart w:id="0" w:name="_GoBack"/>
      <w:bookmarkEnd w:id="0"/>
    </w:p>
    <w:tbl>
      <w:tblPr>
        <w:tblpPr w:leftFromText="180" w:rightFromText="180" w:vertAnchor="text" w:tblpX="183"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
        <w:gridCol w:w="1254"/>
        <w:gridCol w:w="1276"/>
        <w:gridCol w:w="9923"/>
        <w:gridCol w:w="1417"/>
      </w:tblGrid>
      <w:tr w:rsidR="00146611" w:rsidRPr="00223694" w:rsidTr="00146611">
        <w:tc>
          <w:tcPr>
            <w:tcW w:w="540" w:type="dxa"/>
          </w:tcPr>
          <w:p w:rsidR="00146611" w:rsidRPr="00223694" w:rsidRDefault="00146611" w:rsidP="00146611">
            <w:pPr>
              <w:jc w:val="center"/>
              <w:rPr>
                <w:rFonts w:ascii="Times New Roman" w:eastAsia="Times New Roman" w:hAnsi="Times New Roman" w:cs="Times New Roman"/>
                <w:sz w:val="24"/>
                <w:szCs w:val="24"/>
              </w:rPr>
            </w:pPr>
            <w:r w:rsidRPr="00223694">
              <w:rPr>
                <w:rFonts w:ascii="Times New Roman" w:eastAsia="Times New Roman" w:hAnsi="Times New Roman" w:cs="Times New Roman"/>
                <w:sz w:val="24"/>
                <w:szCs w:val="24"/>
              </w:rPr>
              <w:t xml:space="preserve">№ </w:t>
            </w:r>
            <w:proofErr w:type="gramStart"/>
            <w:r w:rsidRPr="00223694">
              <w:rPr>
                <w:rFonts w:ascii="Times New Roman" w:eastAsia="Times New Roman" w:hAnsi="Times New Roman" w:cs="Times New Roman"/>
                <w:sz w:val="24"/>
                <w:szCs w:val="24"/>
              </w:rPr>
              <w:t>п</w:t>
            </w:r>
            <w:proofErr w:type="gramEnd"/>
            <w:r w:rsidRPr="00223694">
              <w:rPr>
                <w:rFonts w:ascii="Times New Roman" w:eastAsia="Times New Roman" w:hAnsi="Times New Roman" w:cs="Times New Roman"/>
                <w:sz w:val="24"/>
                <w:szCs w:val="24"/>
              </w:rPr>
              <w:t>/п</w:t>
            </w:r>
          </w:p>
        </w:tc>
        <w:tc>
          <w:tcPr>
            <w:tcW w:w="1269" w:type="dxa"/>
            <w:gridSpan w:val="2"/>
          </w:tcPr>
          <w:p w:rsidR="00146611" w:rsidRPr="00223694" w:rsidRDefault="00146611" w:rsidP="00146611">
            <w:pPr>
              <w:jc w:val="center"/>
              <w:rPr>
                <w:rFonts w:ascii="Times New Roman" w:eastAsia="Times New Roman" w:hAnsi="Times New Roman" w:cs="Times New Roman"/>
                <w:sz w:val="24"/>
                <w:szCs w:val="24"/>
              </w:rPr>
            </w:pPr>
          </w:p>
        </w:tc>
        <w:tc>
          <w:tcPr>
            <w:tcW w:w="1276" w:type="dxa"/>
          </w:tcPr>
          <w:p w:rsidR="00146611" w:rsidRPr="00223694" w:rsidRDefault="00146611" w:rsidP="00146611">
            <w:pPr>
              <w:jc w:val="center"/>
              <w:rPr>
                <w:rFonts w:ascii="Times New Roman" w:eastAsia="Times New Roman" w:hAnsi="Times New Roman" w:cs="Times New Roman"/>
                <w:sz w:val="24"/>
                <w:szCs w:val="24"/>
              </w:rPr>
            </w:pPr>
          </w:p>
        </w:tc>
        <w:tc>
          <w:tcPr>
            <w:tcW w:w="9923" w:type="dxa"/>
          </w:tcPr>
          <w:p w:rsidR="00146611" w:rsidRPr="00223694" w:rsidRDefault="00146611" w:rsidP="00146611">
            <w:pPr>
              <w:jc w:val="center"/>
              <w:rPr>
                <w:rFonts w:ascii="Times New Roman" w:eastAsia="Times New Roman" w:hAnsi="Times New Roman" w:cs="Times New Roman"/>
                <w:sz w:val="24"/>
                <w:szCs w:val="24"/>
              </w:rPr>
            </w:pPr>
            <w:r w:rsidRPr="00223694">
              <w:rPr>
                <w:rFonts w:ascii="Times New Roman" w:eastAsia="Times New Roman" w:hAnsi="Times New Roman" w:cs="Times New Roman"/>
                <w:sz w:val="24"/>
                <w:szCs w:val="24"/>
              </w:rPr>
              <w:t>Тема</w:t>
            </w:r>
          </w:p>
        </w:tc>
        <w:tc>
          <w:tcPr>
            <w:tcW w:w="1417" w:type="dxa"/>
          </w:tcPr>
          <w:p w:rsidR="00146611" w:rsidRPr="00223694" w:rsidRDefault="00146611" w:rsidP="00146611">
            <w:pPr>
              <w:jc w:val="center"/>
              <w:rPr>
                <w:rFonts w:ascii="Times New Roman" w:eastAsia="Times New Roman" w:hAnsi="Times New Roman" w:cs="Times New Roman"/>
                <w:sz w:val="24"/>
                <w:szCs w:val="24"/>
              </w:rPr>
            </w:pPr>
            <w:r w:rsidRPr="00223694">
              <w:rPr>
                <w:rFonts w:ascii="Times New Roman" w:eastAsia="Times New Roman" w:hAnsi="Times New Roman" w:cs="Times New Roman"/>
                <w:sz w:val="24"/>
                <w:szCs w:val="24"/>
              </w:rPr>
              <w:t>Количество часов</w:t>
            </w:r>
          </w:p>
        </w:tc>
      </w:tr>
      <w:tr w:rsidR="00ED15D9" w:rsidRPr="00223694" w:rsidTr="00E276A6">
        <w:tc>
          <w:tcPr>
            <w:tcW w:w="14425" w:type="dxa"/>
            <w:gridSpan w:val="6"/>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
                <w:sz w:val="24"/>
                <w:szCs w:val="24"/>
                <w:lang w:eastAsia="ru-RU"/>
              </w:rPr>
              <w:t>Введение (1 час)</w:t>
            </w:r>
          </w:p>
        </w:tc>
      </w:tr>
      <w:tr w:rsidR="00146611" w:rsidRPr="00223694" w:rsidTr="00146611">
        <w:tc>
          <w:tcPr>
            <w:tcW w:w="540" w:type="dxa"/>
          </w:tcPr>
          <w:p w:rsidR="00146611" w:rsidRPr="00223694" w:rsidRDefault="00146611"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223694">
              <w:rPr>
                <w:rFonts w:ascii="Times New Roman" w:eastAsia="Times New Roman" w:hAnsi="Times New Roman" w:cs="Times New Roman"/>
                <w:sz w:val="24"/>
                <w:szCs w:val="24"/>
                <w:lang w:eastAsia="ru-RU"/>
              </w:rPr>
              <w:t>1</w:t>
            </w:r>
          </w:p>
        </w:tc>
        <w:tc>
          <w:tcPr>
            <w:tcW w:w="1269" w:type="dxa"/>
            <w:gridSpan w:val="2"/>
          </w:tcPr>
          <w:p w:rsidR="00146611" w:rsidRPr="00511E78" w:rsidRDefault="00ED15D9" w:rsidP="00511E78">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511E78">
              <w:rPr>
                <w:rFonts w:ascii="Times New Roman" w:eastAsia="Calibri" w:hAnsi="Times New Roman" w:cs="Times New Roman"/>
                <w:sz w:val="24"/>
                <w:szCs w:val="24"/>
              </w:rPr>
              <w:t>16.03.22</w:t>
            </w:r>
          </w:p>
        </w:tc>
        <w:tc>
          <w:tcPr>
            <w:tcW w:w="1276" w:type="dxa"/>
          </w:tcPr>
          <w:p w:rsidR="00146611" w:rsidRPr="00223694" w:rsidRDefault="00146611"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9923" w:type="dxa"/>
          </w:tcPr>
          <w:p w:rsidR="00146611" w:rsidRPr="00CC4E46" w:rsidRDefault="00146611" w:rsidP="001466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4E46">
              <w:rPr>
                <w:rFonts w:ascii="Times New Roman" w:hAnsi="Times New Roman" w:cs="Times New Roman"/>
                <w:bCs/>
                <w:sz w:val="24"/>
                <w:szCs w:val="24"/>
              </w:rPr>
              <w:t>От традиционного общества к обществу индустриальному</w:t>
            </w:r>
          </w:p>
        </w:tc>
        <w:tc>
          <w:tcPr>
            <w:tcW w:w="1417" w:type="dxa"/>
          </w:tcPr>
          <w:p w:rsidR="00146611" w:rsidRPr="00223694" w:rsidRDefault="00146611"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ED15D9" w:rsidRPr="00223694" w:rsidTr="00E276A6">
        <w:tc>
          <w:tcPr>
            <w:tcW w:w="14425" w:type="dxa"/>
            <w:gridSpan w:val="6"/>
          </w:tcPr>
          <w:p w:rsidR="00ED15D9" w:rsidRPr="00223694" w:rsidRDefault="00ED15D9"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
                <w:sz w:val="24"/>
                <w:szCs w:val="24"/>
                <w:lang w:eastAsia="ru-RU"/>
              </w:rPr>
              <w:t>Глава 1</w:t>
            </w:r>
            <w:r>
              <w:rPr>
                <w:rFonts w:ascii="Times New Roman" w:eastAsia="Times New Roman" w:hAnsi="Times New Roman" w:cs="Times New Roman"/>
                <w:b/>
                <w:sz w:val="24"/>
                <w:szCs w:val="24"/>
                <w:lang w:eastAsia="ru-RU"/>
              </w:rPr>
              <w:t xml:space="preserve">. </w:t>
            </w:r>
            <w:r w:rsidRPr="006A7FE2">
              <w:rPr>
                <w:rFonts w:ascii="Times New Roman" w:hAnsi="Times New Roman" w:cs="Times New Roman"/>
                <w:b/>
                <w:sz w:val="24"/>
                <w:szCs w:val="24"/>
              </w:rPr>
              <w:t>Становление индустриального общества. Человек в новую эпоху</w:t>
            </w:r>
            <w:r>
              <w:rPr>
                <w:rFonts w:ascii="Times New Roman" w:hAnsi="Times New Roman" w:cs="Times New Roman"/>
                <w:b/>
                <w:sz w:val="24"/>
                <w:szCs w:val="24"/>
              </w:rPr>
              <w:t xml:space="preserve"> (7ч.)</w:t>
            </w:r>
          </w:p>
        </w:tc>
      </w:tr>
      <w:tr w:rsidR="00511E78" w:rsidRPr="00223694" w:rsidTr="00146611">
        <w:tc>
          <w:tcPr>
            <w:tcW w:w="540"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2</w:t>
            </w:r>
          </w:p>
        </w:tc>
        <w:tc>
          <w:tcPr>
            <w:tcW w:w="1269" w:type="dxa"/>
            <w:gridSpan w:val="2"/>
          </w:tcPr>
          <w:p w:rsidR="00511E78" w:rsidRPr="00511E78" w:rsidRDefault="00511E78"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17.03.22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E64BAA" w:rsidRDefault="00511E78" w:rsidP="0014661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83953">
              <w:rPr>
                <w:rFonts w:ascii="Times New Roman" w:hAnsi="Times New Roman" w:cs="Times New Roman"/>
                <w:sz w:val="24"/>
                <w:szCs w:val="24"/>
              </w:rPr>
              <w:t>Индустриальная революция: достижения и проблемы</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40"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3</w:t>
            </w:r>
          </w:p>
        </w:tc>
        <w:tc>
          <w:tcPr>
            <w:tcW w:w="1269" w:type="dxa"/>
            <w:gridSpan w:val="2"/>
          </w:tcPr>
          <w:p w:rsidR="00511E78" w:rsidRPr="00511E78" w:rsidRDefault="00511E78" w:rsidP="00511E78">
            <w:pPr>
              <w:pStyle w:val="a9"/>
              <w:rPr>
                <w:rFonts w:ascii="Times New Roman" w:hAnsi="Times New Roman" w:cs="Times New Roman"/>
                <w:b/>
                <w:bCs/>
                <w:sz w:val="24"/>
                <w:szCs w:val="24"/>
              </w:rPr>
            </w:pPr>
            <w:r w:rsidRPr="00511E78">
              <w:rPr>
                <w:rFonts w:ascii="Times New Roman" w:hAnsi="Times New Roman" w:cs="Times New Roman"/>
                <w:sz w:val="24"/>
                <w:szCs w:val="24"/>
              </w:rPr>
              <w:t>19.03.22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E64BAA" w:rsidRDefault="00511E78" w:rsidP="0014661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83953">
              <w:rPr>
                <w:rFonts w:ascii="Times New Roman" w:hAnsi="Times New Roman" w:cs="Times New Roman"/>
                <w:sz w:val="24"/>
                <w:szCs w:val="24"/>
              </w:rPr>
              <w:t>Индустриальное общество: новые проблемы и новые ценности</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511E78" w:rsidRPr="00223694" w:rsidTr="00146611">
        <w:tc>
          <w:tcPr>
            <w:tcW w:w="540"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4</w:t>
            </w:r>
          </w:p>
        </w:tc>
        <w:tc>
          <w:tcPr>
            <w:tcW w:w="1269" w:type="dxa"/>
            <w:gridSpan w:val="2"/>
          </w:tcPr>
          <w:p w:rsidR="00511E78" w:rsidRPr="00511E78" w:rsidRDefault="00511E78" w:rsidP="00511E78">
            <w:pPr>
              <w:pStyle w:val="a9"/>
              <w:rPr>
                <w:rFonts w:ascii="Times New Roman" w:hAnsi="Times New Roman" w:cs="Times New Roman"/>
                <w:sz w:val="24"/>
                <w:szCs w:val="24"/>
              </w:rPr>
            </w:pPr>
            <w:r>
              <w:rPr>
                <w:rFonts w:ascii="Times New Roman" w:hAnsi="Times New Roman" w:cs="Times New Roman"/>
                <w:sz w:val="24"/>
                <w:szCs w:val="24"/>
              </w:rPr>
              <w:t>30.03.22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E64BAA" w:rsidRDefault="00511E78" w:rsidP="00146611">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sz w:val="24"/>
                <w:szCs w:val="24"/>
              </w:rPr>
              <w:t>Человек в изменившемся мире: материальная культура и повседневность</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511E78" w:rsidRPr="00223694" w:rsidTr="00146611">
        <w:tc>
          <w:tcPr>
            <w:tcW w:w="540"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5</w:t>
            </w:r>
          </w:p>
        </w:tc>
        <w:tc>
          <w:tcPr>
            <w:tcW w:w="1269" w:type="dxa"/>
            <w:gridSpan w:val="2"/>
          </w:tcPr>
          <w:p w:rsidR="00511E78" w:rsidRPr="00511E78" w:rsidRDefault="00511E78" w:rsidP="00511E78">
            <w:pPr>
              <w:pStyle w:val="a9"/>
              <w:rPr>
                <w:rFonts w:ascii="Times New Roman" w:hAnsi="Times New Roman" w:cs="Times New Roman"/>
                <w:sz w:val="24"/>
                <w:szCs w:val="24"/>
              </w:rPr>
            </w:pPr>
            <w:r>
              <w:rPr>
                <w:rFonts w:ascii="Times New Roman" w:hAnsi="Times New Roman" w:cs="Times New Roman"/>
                <w:sz w:val="24"/>
                <w:szCs w:val="24"/>
              </w:rPr>
              <w:t>31.03.</w:t>
            </w:r>
            <w:r w:rsidRPr="00511E78">
              <w:rPr>
                <w:rFonts w:ascii="Times New Roman" w:hAnsi="Times New Roman" w:cs="Times New Roman"/>
                <w:sz w:val="24"/>
                <w:szCs w:val="24"/>
              </w:rPr>
              <w:t>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E64BAA" w:rsidRDefault="00511E78" w:rsidP="0014661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83953">
              <w:rPr>
                <w:rFonts w:ascii="Times New Roman" w:hAnsi="Times New Roman" w:cs="Times New Roman"/>
                <w:sz w:val="24"/>
                <w:szCs w:val="24"/>
              </w:rPr>
              <w:t>Наука: создание научной картины мира</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Pr="00511E78" w:rsidRDefault="00511E78" w:rsidP="00511E78">
            <w:pPr>
              <w:pStyle w:val="a9"/>
              <w:rPr>
                <w:rFonts w:ascii="Times New Roman" w:eastAsia="Times New Roman" w:hAnsi="Times New Roman" w:cs="Times New Roman"/>
                <w:sz w:val="24"/>
                <w:szCs w:val="24"/>
              </w:rPr>
            </w:pPr>
            <w:r w:rsidRPr="00511E78">
              <w:rPr>
                <w:rFonts w:ascii="Times New Roman" w:eastAsia="Times New Roman" w:hAnsi="Times New Roman" w:cs="Times New Roman"/>
                <w:sz w:val="24"/>
                <w:szCs w:val="24"/>
              </w:rPr>
              <w:t>6</w:t>
            </w:r>
          </w:p>
        </w:tc>
        <w:tc>
          <w:tcPr>
            <w:tcW w:w="1254" w:type="dxa"/>
          </w:tcPr>
          <w:p w:rsidR="00511E78" w:rsidRPr="00511E78" w:rsidRDefault="00511E78" w:rsidP="00511E78">
            <w:pPr>
              <w:pStyle w:val="a9"/>
              <w:rPr>
                <w:rFonts w:ascii="Times New Roman" w:hAnsi="Times New Roman" w:cs="Times New Roman"/>
                <w:sz w:val="24"/>
                <w:szCs w:val="24"/>
              </w:rPr>
            </w:pPr>
            <w:r>
              <w:rPr>
                <w:rFonts w:ascii="Times New Roman" w:hAnsi="Times New Roman" w:cs="Times New Roman"/>
                <w:sz w:val="24"/>
                <w:szCs w:val="24"/>
              </w:rPr>
              <w:t>02.04.</w:t>
            </w:r>
            <w:r w:rsidRPr="00511E78">
              <w:rPr>
                <w:rFonts w:ascii="Times New Roman" w:hAnsi="Times New Roman" w:cs="Times New Roman"/>
                <w:sz w:val="24"/>
                <w:szCs w:val="24"/>
              </w:rPr>
              <w:t>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E64BAA" w:rsidRDefault="00511E78" w:rsidP="00146611">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color w:val="000000"/>
                <w:sz w:val="24"/>
                <w:szCs w:val="24"/>
                <w:shd w:val="clear" w:color="auto" w:fill="F7F7F7"/>
              </w:rPr>
              <w:t>XIX в. в зеркале художественных исканий. Литература</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Pr="00511E78" w:rsidRDefault="00511E78" w:rsidP="00511E78">
            <w:pPr>
              <w:pStyle w:val="a9"/>
              <w:rPr>
                <w:rFonts w:ascii="Times New Roman" w:eastAsia="Times New Roman" w:hAnsi="Times New Roman" w:cs="Times New Roman"/>
                <w:sz w:val="24"/>
                <w:szCs w:val="24"/>
              </w:rPr>
            </w:pPr>
            <w:r w:rsidRPr="00511E78">
              <w:rPr>
                <w:rFonts w:ascii="Times New Roman" w:eastAsia="Times New Roman" w:hAnsi="Times New Roman" w:cs="Times New Roman"/>
                <w:sz w:val="24"/>
                <w:szCs w:val="24"/>
              </w:rPr>
              <w:t>7</w:t>
            </w:r>
          </w:p>
        </w:tc>
        <w:tc>
          <w:tcPr>
            <w:tcW w:w="1254" w:type="dxa"/>
          </w:tcPr>
          <w:p w:rsidR="00511E78" w:rsidRPr="00511E78" w:rsidRDefault="00511E78" w:rsidP="00511E78">
            <w:pPr>
              <w:pStyle w:val="a9"/>
              <w:rPr>
                <w:rFonts w:ascii="Times New Roman" w:hAnsi="Times New Roman" w:cs="Times New Roman"/>
                <w:sz w:val="24"/>
                <w:szCs w:val="24"/>
              </w:rPr>
            </w:pPr>
            <w:r>
              <w:rPr>
                <w:rFonts w:ascii="Times New Roman" w:hAnsi="Times New Roman" w:cs="Times New Roman"/>
                <w:sz w:val="24"/>
                <w:szCs w:val="24"/>
              </w:rPr>
              <w:t>06.04.</w:t>
            </w:r>
            <w:r w:rsidRPr="00511E78">
              <w:rPr>
                <w:rFonts w:ascii="Times New Roman" w:hAnsi="Times New Roman" w:cs="Times New Roman"/>
                <w:sz w:val="24"/>
                <w:szCs w:val="24"/>
              </w:rPr>
              <w:t>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E64BAA" w:rsidRDefault="00511E78" w:rsidP="0001583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83953">
              <w:rPr>
                <w:rFonts w:ascii="Times New Roman" w:hAnsi="Times New Roman" w:cs="Times New Roman"/>
                <w:sz w:val="24"/>
                <w:szCs w:val="24"/>
              </w:rPr>
              <w:t xml:space="preserve">Искусство </w:t>
            </w:r>
            <w:r w:rsidRPr="00683953">
              <w:rPr>
                <w:rFonts w:ascii="Times New Roman" w:hAnsi="Times New Roman" w:cs="Times New Roman"/>
                <w:sz w:val="24"/>
                <w:szCs w:val="24"/>
                <w:lang w:val="en-US"/>
              </w:rPr>
              <w:t>XIX</w:t>
            </w:r>
            <w:r w:rsidRPr="00683953">
              <w:rPr>
                <w:rFonts w:ascii="Times New Roman" w:hAnsi="Times New Roman" w:cs="Times New Roman"/>
                <w:sz w:val="24"/>
                <w:szCs w:val="24"/>
              </w:rPr>
              <w:t xml:space="preserve">  века в поисках новой картины мира</w:t>
            </w:r>
            <w:r w:rsidR="00015835">
              <w:rPr>
                <w:rFonts w:ascii="Times New Roman" w:hAnsi="Times New Roman" w:cs="Times New Roman"/>
                <w:sz w:val="24"/>
                <w:szCs w:val="24"/>
              </w:rPr>
              <w:t xml:space="preserve">. </w:t>
            </w:r>
            <w:r w:rsidR="00015835" w:rsidRPr="001F7D2B">
              <w:rPr>
                <w:rFonts w:ascii="Times New Roman" w:eastAsia="Times New Roman" w:hAnsi="Times New Roman" w:cs="Times New Roman"/>
                <w:b/>
                <w:bCs/>
                <w:sz w:val="24"/>
                <w:szCs w:val="24"/>
                <w:lang w:eastAsia="ru-RU"/>
              </w:rPr>
              <w:t xml:space="preserve">(РПВ) Виртуальная экскурсия в </w:t>
            </w:r>
            <w:r w:rsidR="00015835">
              <w:rPr>
                <w:rFonts w:ascii="Times New Roman" w:eastAsia="Times New Roman" w:hAnsi="Times New Roman" w:cs="Times New Roman"/>
                <w:b/>
                <w:bCs/>
                <w:sz w:val="24"/>
                <w:szCs w:val="24"/>
                <w:lang w:eastAsia="ru-RU"/>
              </w:rPr>
              <w:t>музеи Европы</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Pr="00511E78" w:rsidRDefault="00511E78" w:rsidP="00511E78">
            <w:pPr>
              <w:pStyle w:val="a9"/>
              <w:rPr>
                <w:rFonts w:ascii="Times New Roman" w:eastAsia="Times New Roman" w:hAnsi="Times New Roman" w:cs="Times New Roman"/>
                <w:sz w:val="24"/>
                <w:szCs w:val="24"/>
              </w:rPr>
            </w:pPr>
            <w:r w:rsidRPr="00511E78">
              <w:rPr>
                <w:rFonts w:ascii="Times New Roman" w:eastAsia="Times New Roman" w:hAnsi="Times New Roman" w:cs="Times New Roman"/>
                <w:sz w:val="24"/>
                <w:szCs w:val="24"/>
              </w:rPr>
              <w:lastRenderedPageBreak/>
              <w:t>8</w:t>
            </w:r>
          </w:p>
        </w:tc>
        <w:tc>
          <w:tcPr>
            <w:tcW w:w="1254" w:type="dxa"/>
          </w:tcPr>
          <w:p w:rsidR="00511E78" w:rsidRPr="00511E78" w:rsidRDefault="00511E78" w:rsidP="00511E78">
            <w:pPr>
              <w:pStyle w:val="a9"/>
              <w:rPr>
                <w:rFonts w:ascii="Times New Roman" w:hAnsi="Times New Roman" w:cs="Times New Roman"/>
                <w:sz w:val="24"/>
                <w:szCs w:val="24"/>
              </w:rPr>
            </w:pPr>
            <w:r>
              <w:rPr>
                <w:rFonts w:ascii="Times New Roman" w:hAnsi="Times New Roman" w:cs="Times New Roman"/>
                <w:sz w:val="24"/>
                <w:szCs w:val="24"/>
              </w:rPr>
              <w:t>07.04.</w:t>
            </w:r>
            <w:r w:rsidRPr="00511E78">
              <w:rPr>
                <w:rFonts w:ascii="Times New Roman" w:hAnsi="Times New Roman" w:cs="Times New Roman"/>
                <w:sz w:val="24"/>
                <w:szCs w:val="24"/>
              </w:rPr>
              <w:t>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E64BAA" w:rsidRDefault="00511E78" w:rsidP="00146611">
            <w:pPr>
              <w:spacing w:before="100" w:beforeAutospacing="1" w:after="100" w:afterAutospacing="1" w:line="240" w:lineRule="auto"/>
              <w:rPr>
                <w:rFonts w:ascii="Times New Roman" w:eastAsia="Times New Roman" w:hAnsi="Times New Roman" w:cs="Times New Roman"/>
                <w:sz w:val="24"/>
                <w:szCs w:val="24"/>
                <w:lang w:eastAsia="ru-RU"/>
              </w:rPr>
            </w:pPr>
            <w:r w:rsidRPr="00683953">
              <w:rPr>
                <w:rFonts w:ascii="Times New Roman" w:hAnsi="Times New Roman" w:cs="Times New Roman"/>
                <w:color w:val="000000"/>
                <w:sz w:val="24"/>
                <w:szCs w:val="24"/>
                <w:shd w:val="clear" w:color="auto" w:fill="F7F7F7"/>
              </w:rPr>
              <w:t>Либералы, консерваторы и социалисты: каким должно быть общество и государство</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511E78" w:rsidRPr="00223694" w:rsidTr="00E276A6">
        <w:tc>
          <w:tcPr>
            <w:tcW w:w="14425" w:type="dxa"/>
            <w:gridSpan w:val="6"/>
          </w:tcPr>
          <w:p w:rsidR="00511E78" w:rsidRPr="00CC4E46"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 xml:space="preserve">Глава 2. </w:t>
            </w:r>
            <w:r w:rsidRPr="00CC4E46">
              <w:rPr>
                <w:rFonts w:ascii="Times New Roman" w:hAnsi="Times New Roman" w:cs="Times New Roman"/>
                <w:b/>
                <w:bCs/>
                <w:iCs/>
                <w:color w:val="000000"/>
                <w:sz w:val="24"/>
                <w:szCs w:val="24"/>
              </w:rPr>
              <w:t>Строительство новой Европы (8ч.)</w:t>
            </w:r>
          </w:p>
        </w:tc>
      </w:tr>
      <w:tr w:rsidR="00511E78" w:rsidRPr="00223694" w:rsidTr="00146611">
        <w:tc>
          <w:tcPr>
            <w:tcW w:w="555" w:type="dxa"/>
            <w:gridSpan w:val="2"/>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3694">
              <w:rPr>
                <w:rFonts w:ascii="Times New Roman" w:eastAsia="Times New Roman" w:hAnsi="Times New Roman" w:cs="Times New Roman"/>
                <w:sz w:val="24"/>
                <w:szCs w:val="24"/>
                <w:lang w:eastAsia="ru-RU"/>
              </w:rPr>
              <w:t>9</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09.04.22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E64BAA" w:rsidRDefault="00511E78" w:rsidP="0014661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83953">
              <w:rPr>
                <w:rFonts w:ascii="Times New Roman" w:hAnsi="Times New Roman" w:cs="Times New Roman"/>
                <w:color w:val="000000"/>
                <w:sz w:val="24"/>
                <w:szCs w:val="24"/>
                <w:shd w:val="clear" w:color="auto" w:fill="F7F7F7"/>
              </w:rPr>
              <w:t>Консульство и образование наполеоновской империи</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23694">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13.04.22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Разгром империи Наполеона. Венский конгресс.</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14.04.22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Англия: сложный путь к величию и процветанию</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16.04.22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 xml:space="preserve">Франция </w:t>
            </w:r>
            <w:proofErr w:type="gramStart"/>
            <w:r w:rsidRPr="00683953">
              <w:rPr>
                <w:rFonts w:ascii="Times New Roman" w:hAnsi="Times New Roman" w:cs="Times New Roman"/>
                <w:sz w:val="24"/>
                <w:szCs w:val="24"/>
              </w:rPr>
              <w:t>Бурбонов</w:t>
            </w:r>
            <w:proofErr w:type="gramEnd"/>
            <w:r w:rsidRPr="00683953">
              <w:rPr>
                <w:rFonts w:ascii="Times New Roman" w:hAnsi="Times New Roman" w:cs="Times New Roman"/>
                <w:sz w:val="24"/>
                <w:szCs w:val="24"/>
              </w:rPr>
              <w:t xml:space="preserve"> и Орлеанов: от революции 1830 года к новому политическому кризису</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20.04.22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Франция: революция 1848г. и Вторая империя</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21.04.22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Германия: на пути к единству</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23.04.22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«Нужна ли нам единая и неделимая Италия?»</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27.04.22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Война, изменившая карту Европы. Парижская коммуна.</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E276A6">
        <w:tc>
          <w:tcPr>
            <w:tcW w:w="14425" w:type="dxa"/>
            <w:gridSpan w:val="6"/>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 xml:space="preserve">Глава 3. </w:t>
            </w:r>
            <w:r w:rsidRPr="006A7FE2">
              <w:rPr>
                <w:rFonts w:ascii="Times New Roman" w:hAnsi="Times New Roman" w:cs="Times New Roman"/>
                <w:b/>
                <w:bCs/>
                <w:iCs/>
                <w:color w:val="000000"/>
                <w:sz w:val="24"/>
                <w:szCs w:val="24"/>
              </w:rPr>
              <w:t>Страны Западной Европы на рубеже</w:t>
            </w:r>
            <w:r w:rsidRPr="006A7FE2">
              <w:rPr>
                <w:rFonts w:ascii="Times New Roman" w:hAnsi="Times New Roman" w:cs="Times New Roman"/>
                <w:b/>
                <w:bCs/>
                <w:color w:val="000000"/>
                <w:sz w:val="24"/>
                <w:szCs w:val="24"/>
              </w:rPr>
              <w:t xml:space="preserve"> </w:t>
            </w:r>
            <w:r w:rsidRPr="006A7FE2">
              <w:rPr>
                <w:rFonts w:ascii="Times New Roman" w:hAnsi="Times New Roman" w:cs="Times New Roman"/>
                <w:b/>
                <w:bCs/>
                <w:color w:val="000000"/>
                <w:sz w:val="24"/>
                <w:szCs w:val="24"/>
                <w:lang w:val="en-US"/>
              </w:rPr>
              <w:t>XIX</w:t>
            </w:r>
            <w:r w:rsidRPr="006A7FE2">
              <w:rPr>
                <w:rFonts w:ascii="Times New Roman" w:hAnsi="Times New Roman" w:cs="Times New Roman"/>
                <w:b/>
                <w:bCs/>
                <w:color w:val="000000"/>
                <w:sz w:val="24"/>
                <w:szCs w:val="24"/>
              </w:rPr>
              <w:t>—</w:t>
            </w:r>
            <w:r w:rsidRPr="006A7FE2">
              <w:rPr>
                <w:rFonts w:ascii="Times New Roman" w:hAnsi="Times New Roman" w:cs="Times New Roman"/>
                <w:b/>
                <w:bCs/>
                <w:color w:val="000000"/>
                <w:sz w:val="24"/>
                <w:szCs w:val="24"/>
                <w:lang w:val="en-US"/>
              </w:rPr>
              <w:t>XX</w:t>
            </w:r>
            <w:r w:rsidRPr="006A7FE2">
              <w:rPr>
                <w:rFonts w:ascii="Times New Roman" w:hAnsi="Times New Roman" w:cs="Times New Roman"/>
                <w:b/>
                <w:bCs/>
                <w:color w:val="000000"/>
                <w:sz w:val="24"/>
                <w:szCs w:val="24"/>
              </w:rPr>
              <w:t> вв. Путем модернизации и социальных реформ</w:t>
            </w:r>
            <w:r>
              <w:rPr>
                <w:rFonts w:ascii="Times New Roman" w:hAnsi="Times New Roman" w:cs="Times New Roman"/>
                <w:b/>
                <w:bCs/>
                <w:color w:val="000000"/>
                <w:sz w:val="24"/>
                <w:szCs w:val="24"/>
              </w:rPr>
              <w:t>(5ч.)</w:t>
            </w:r>
          </w:p>
        </w:tc>
      </w:tr>
      <w:tr w:rsidR="00511E78" w:rsidRPr="00223694" w:rsidTr="00146611">
        <w:tc>
          <w:tcPr>
            <w:tcW w:w="555" w:type="dxa"/>
            <w:gridSpan w:val="2"/>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254" w:type="dxa"/>
          </w:tcPr>
          <w:p w:rsidR="00511E78" w:rsidRPr="00511E78" w:rsidRDefault="00511E78" w:rsidP="00511E78">
            <w:pPr>
              <w:pStyle w:val="a9"/>
              <w:rPr>
                <w:rFonts w:ascii="Times New Roman" w:hAnsi="Times New Roman" w:cs="Times New Roman"/>
                <w:sz w:val="24"/>
                <w:szCs w:val="24"/>
              </w:rPr>
            </w:pPr>
            <w:r>
              <w:rPr>
                <w:rFonts w:ascii="Times New Roman" w:hAnsi="Times New Roman" w:cs="Times New Roman"/>
                <w:sz w:val="24"/>
                <w:szCs w:val="24"/>
              </w:rPr>
              <w:t>28.04.</w:t>
            </w:r>
            <w:r w:rsidRPr="00511E78">
              <w:rPr>
                <w:rFonts w:ascii="Times New Roman" w:hAnsi="Times New Roman" w:cs="Times New Roman"/>
                <w:sz w:val="24"/>
                <w:szCs w:val="24"/>
              </w:rPr>
              <w:t>22</w:t>
            </w:r>
          </w:p>
        </w:tc>
        <w:tc>
          <w:tcPr>
            <w:tcW w:w="1276" w:type="dxa"/>
          </w:tcPr>
          <w:p w:rsidR="00511E78" w:rsidRPr="00223694"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 xml:space="preserve">Германская империя в конце </w:t>
            </w:r>
            <w:r w:rsidRPr="00683953">
              <w:rPr>
                <w:rFonts w:ascii="Times New Roman" w:hAnsi="Times New Roman" w:cs="Times New Roman"/>
                <w:sz w:val="24"/>
                <w:szCs w:val="24"/>
                <w:lang w:val="en-US"/>
              </w:rPr>
              <w:t>XIX</w:t>
            </w:r>
            <w:r w:rsidRPr="00683953">
              <w:rPr>
                <w:rFonts w:ascii="Times New Roman" w:hAnsi="Times New Roman" w:cs="Times New Roman"/>
                <w:sz w:val="24"/>
                <w:szCs w:val="24"/>
              </w:rPr>
              <w:t xml:space="preserve"> – начале </w:t>
            </w:r>
            <w:r w:rsidRPr="00683953">
              <w:rPr>
                <w:rFonts w:ascii="Times New Roman" w:hAnsi="Times New Roman" w:cs="Times New Roman"/>
                <w:sz w:val="24"/>
                <w:szCs w:val="24"/>
                <w:lang w:val="en-US"/>
              </w:rPr>
              <w:t>XX</w:t>
            </w:r>
            <w:r w:rsidRPr="00683953">
              <w:rPr>
                <w:rFonts w:ascii="Times New Roman" w:hAnsi="Times New Roman" w:cs="Times New Roman"/>
                <w:sz w:val="24"/>
                <w:szCs w:val="24"/>
              </w:rPr>
              <w:t xml:space="preserve"> вв. борьба за место под солнцем.</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254" w:type="dxa"/>
          </w:tcPr>
          <w:p w:rsidR="00511E78" w:rsidRPr="00511E78" w:rsidRDefault="00511E78" w:rsidP="00511E78">
            <w:pPr>
              <w:pStyle w:val="a9"/>
              <w:rPr>
                <w:rFonts w:ascii="Times New Roman" w:hAnsi="Times New Roman" w:cs="Times New Roman"/>
                <w:sz w:val="24"/>
                <w:szCs w:val="24"/>
              </w:rPr>
            </w:pPr>
            <w:r>
              <w:rPr>
                <w:rFonts w:ascii="Times New Roman" w:hAnsi="Times New Roman" w:cs="Times New Roman"/>
                <w:sz w:val="24"/>
                <w:szCs w:val="24"/>
              </w:rPr>
              <w:t>30.04.</w:t>
            </w:r>
            <w:r w:rsidRPr="00511E78">
              <w:rPr>
                <w:rFonts w:ascii="Times New Roman" w:hAnsi="Times New Roman" w:cs="Times New Roman"/>
                <w:sz w:val="24"/>
                <w:szCs w:val="24"/>
              </w:rPr>
              <w:t>22</w:t>
            </w:r>
          </w:p>
        </w:tc>
        <w:tc>
          <w:tcPr>
            <w:tcW w:w="1276" w:type="dxa"/>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sz w:val="24"/>
                <w:szCs w:val="24"/>
              </w:rPr>
              <w:t>Великобритания: конец Викторианской эпохи</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254" w:type="dxa"/>
          </w:tcPr>
          <w:p w:rsidR="00511E78" w:rsidRPr="00511E78" w:rsidRDefault="00511E78" w:rsidP="00511E78">
            <w:pPr>
              <w:pStyle w:val="a9"/>
              <w:rPr>
                <w:rFonts w:ascii="Times New Roman" w:hAnsi="Times New Roman" w:cs="Times New Roman"/>
                <w:sz w:val="24"/>
                <w:szCs w:val="24"/>
              </w:rPr>
            </w:pPr>
            <w:r>
              <w:rPr>
                <w:rFonts w:ascii="Times New Roman" w:hAnsi="Times New Roman" w:cs="Times New Roman"/>
                <w:sz w:val="24"/>
                <w:szCs w:val="24"/>
              </w:rPr>
              <w:t>04.05.</w:t>
            </w:r>
            <w:r w:rsidRPr="00511E78">
              <w:rPr>
                <w:rFonts w:ascii="Times New Roman" w:hAnsi="Times New Roman" w:cs="Times New Roman"/>
                <w:sz w:val="24"/>
                <w:szCs w:val="24"/>
              </w:rPr>
              <w:t>22</w:t>
            </w:r>
          </w:p>
        </w:tc>
        <w:tc>
          <w:tcPr>
            <w:tcW w:w="1276" w:type="dxa"/>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sz w:val="24"/>
                <w:szCs w:val="24"/>
              </w:rPr>
              <w:t>Франция: Третья республика</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254" w:type="dxa"/>
          </w:tcPr>
          <w:p w:rsidR="00511E78" w:rsidRPr="00511E78" w:rsidRDefault="00511E78" w:rsidP="00511E78">
            <w:pPr>
              <w:pStyle w:val="a9"/>
              <w:rPr>
                <w:rFonts w:ascii="Times New Roman" w:hAnsi="Times New Roman" w:cs="Times New Roman"/>
                <w:sz w:val="24"/>
                <w:szCs w:val="24"/>
              </w:rPr>
            </w:pPr>
            <w:r>
              <w:rPr>
                <w:rFonts w:ascii="Times New Roman" w:hAnsi="Times New Roman" w:cs="Times New Roman"/>
                <w:sz w:val="24"/>
                <w:szCs w:val="24"/>
              </w:rPr>
              <w:t>05.05.</w:t>
            </w:r>
            <w:r w:rsidRPr="00511E78">
              <w:rPr>
                <w:rFonts w:ascii="Times New Roman" w:hAnsi="Times New Roman" w:cs="Times New Roman"/>
                <w:sz w:val="24"/>
                <w:szCs w:val="24"/>
              </w:rPr>
              <w:t>22</w:t>
            </w:r>
          </w:p>
        </w:tc>
        <w:tc>
          <w:tcPr>
            <w:tcW w:w="1276" w:type="dxa"/>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sz w:val="24"/>
                <w:szCs w:val="24"/>
              </w:rPr>
              <w:t>Италия: время реформ и колониальных захватов</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254" w:type="dxa"/>
          </w:tcPr>
          <w:p w:rsidR="00511E78" w:rsidRPr="00511E78" w:rsidRDefault="00511E78" w:rsidP="00511E78">
            <w:pPr>
              <w:pStyle w:val="a9"/>
              <w:rPr>
                <w:rFonts w:ascii="Times New Roman" w:hAnsi="Times New Roman" w:cs="Times New Roman"/>
                <w:sz w:val="24"/>
                <w:szCs w:val="24"/>
              </w:rPr>
            </w:pPr>
            <w:r>
              <w:rPr>
                <w:rFonts w:ascii="Times New Roman" w:hAnsi="Times New Roman" w:cs="Times New Roman"/>
                <w:sz w:val="24"/>
                <w:szCs w:val="24"/>
              </w:rPr>
              <w:t>07.05.</w:t>
            </w:r>
            <w:r w:rsidRPr="00511E78">
              <w:rPr>
                <w:rFonts w:ascii="Times New Roman" w:hAnsi="Times New Roman" w:cs="Times New Roman"/>
                <w:sz w:val="24"/>
                <w:szCs w:val="24"/>
              </w:rPr>
              <w:t>22</w:t>
            </w:r>
          </w:p>
        </w:tc>
        <w:tc>
          <w:tcPr>
            <w:tcW w:w="1276" w:type="dxa"/>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sz w:val="24"/>
                <w:szCs w:val="24"/>
              </w:rPr>
              <w:t>От Австрийской империи к Австро-Венгрии: поиски выхода из кризиса</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E276A6">
        <w:tc>
          <w:tcPr>
            <w:tcW w:w="14425" w:type="dxa"/>
            <w:gridSpan w:val="6"/>
          </w:tcPr>
          <w:p w:rsidR="00511E78" w:rsidRPr="00CC4E46"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Глава 4</w:t>
            </w:r>
            <w:r w:rsidRPr="00CC4E46">
              <w:rPr>
                <w:rFonts w:ascii="Times New Roman" w:eastAsia="Times New Roman" w:hAnsi="Times New Roman" w:cs="Times New Roman"/>
                <w:b/>
                <w:sz w:val="24"/>
                <w:szCs w:val="24"/>
                <w:lang w:eastAsia="ru-RU"/>
              </w:rPr>
              <w:t xml:space="preserve">. </w:t>
            </w:r>
            <w:r w:rsidRPr="00CC4E46">
              <w:rPr>
                <w:rFonts w:ascii="Times New Roman" w:hAnsi="Times New Roman" w:cs="Times New Roman"/>
                <w:b/>
                <w:bCs/>
                <w:iCs/>
                <w:color w:val="000000"/>
                <w:sz w:val="24"/>
                <w:szCs w:val="24"/>
              </w:rPr>
              <w:t>Две Америки (3ч.)</w:t>
            </w:r>
          </w:p>
        </w:tc>
      </w:tr>
      <w:tr w:rsidR="00511E78" w:rsidRPr="00223694" w:rsidTr="00146611">
        <w:tc>
          <w:tcPr>
            <w:tcW w:w="555" w:type="dxa"/>
            <w:gridSpan w:val="2"/>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11.05.22</w:t>
            </w:r>
          </w:p>
        </w:tc>
        <w:tc>
          <w:tcPr>
            <w:tcW w:w="1276" w:type="dxa"/>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sz w:val="24"/>
                <w:szCs w:val="24"/>
              </w:rPr>
            </w:pPr>
            <w:r w:rsidRPr="00A706C6">
              <w:rPr>
                <w:rFonts w:ascii="Times New Roman" w:hAnsi="Times New Roman" w:cs="Times New Roman"/>
                <w:sz w:val="24"/>
                <w:szCs w:val="24"/>
              </w:rPr>
              <w:t>США в XIX  веке: модернизация, отмена рабства  и сохранение республики</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12.05.22</w:t>
            </w:r>
          </w:p>
        </w:tc>
        <w:tc>
          <w:tcPr>
            <w:tcW w:w="1276" w:type="dxa"/>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sz w:val="24"/>
                <w:szCs w:val="24"/>
              </w:rPr>
              <w:t>США: империализм         и вступление                в мировую политику</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14.05.22</w:t>
            </w:r>
          </w:p>
        </w:tc>
        <w:tc>
          <w:tcPr>
            <w:tcW w:w="1276" w:type="dxa"/>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sz w:val="24"/>
                <w:szCs w:val="24"/>
              </w:rPr>
            </w:pPr>
            <w:r w:rsidRPr="00683953">
              <w:rPr>
                <w:rFonts w:ascii="Times New Roman" w:hAnsi="Times New Roman" w:cs="Times New Roman"/>
                <w:sz w:val="24"/>
                <w:szCs w:val="24"/>
              </w:rPr>
              <w:t>Латинская Америка в XIX – начале XX  веков: время перемен</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E276A6">
        <w:tc>
          <w:tcPr>
            <w:tcW w:w="14425" w:type="dxa"/>
            <w:gridSpan w:val="6"/>
          </w:tcPr>
          <w:p w:rsidR="00511E78" w:rsidRPr="00CC4E46"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C4E46">
              <w:rPr>
                <w:rFonts w:ascii="Times New Roman" w:eastAsia="Times New Roman" w:hAnsi="Times New Roman" w:cs="Times New Roman"/>
                <w:b/>
                <w:sz w:val="24"/>
                <w:szCs w:val="24"/>
                <w:lang w:eastAsia="ru-RU"/>
              </w:rPr>
              <w:t xml:space="preserve">Глава 5. </w:t>
            </w:r>
            <w:r w:rsidRPr="00CC4E46">
              <w:rPr>
                <w:rFonts w:ascii="Times New Roman" w:hAnsi="Times New Roman" w:cs="Times New Roman"/>
                <w:b/>
                <w:bCs/>
                <w:iCs/>
                <w:color w:val="000000"/>
                <w:sz w:val="24"/>
                <w:szCs w:val="24"/>
              </w:rPr>
              <w:t xml:space="preserve">Традиционные общества в </w:t>
            </w:r>
            <w:r w:rsidRPr="00CC4E46">
              <w:rPr>
                <w:rFonts w:ascii="Times New Roman" w:hAnsi="Times New Roman" w:cs="Times New Roman"/>
                <w:b/>
                <w:bCs/>
                <w:color w:val="000000"/>
                <w:sz w:val="24"/>
                <w:szCs w:val="24"/>
                <w:lang w:val="en-US"/>
              </w:rPr>
              <w:t>XIX </w:t>
            </w:r>
            <w:r w:rsidRPr="00CC4E46">
              <w:rPr>
                <w:rFonts w:ascii="Times New Roman" w:hAnsi="Times New Roman" w:cs="Times New Roman"/>
                <w:b/>
                <w:bCs/>
                <w:color w:val="000000"/>
                <w:sz w:val="24"/>
                <w:szCs w:val="24"/>
              </w:rPr>
              <w:t>в.:</w:t>
            </w:r>
            <w:r w:rsidRPr="00CC4E46">
              <w:rPr>
                <w:rStyle w:val="apple-converted-space"/>
                <w:rFonts w:ascii="Times New Roman" w:hAnsi="Times New Roman" w:cs="Times New Roman"/>
                <w:b/>
                <w:bCs/>
                <w:color w:val="000000"/>
                <w:sz w:val="24"/>
                <w:szCs w:val="24"/>
              </w:rPr>
              <w:t xml:space="preserve"> новый этап </w:t>
            </w:r>
            <w:proofErr w:type="spellStart"/>
            <w:r w:rsidRPr="00CC4E46">
              <w:rPr>
                <w:rStyle w:val="apple-converted-space"/>
                <w:rFonts w:ascii="Times New Roman" w:hAnsi="Times New Roman" w:cs="Times New Roman"/>
                <w:b/>
                <w:bCs/>
                <w:color w:val="000000"/>
                <w:sz w:val="24"/>
                <w:szCs w:val="24"/>
              </w:rPr>
              <w:t>колонизма</w:t>
            </w:r>
            <w:proofErr w:type="spellEnd"/>
            <w:r w:rsidRPr="00CC4E46">
              <w:rPr>
                <w:rStyle w:val="apple-converted-space"/>
                <w:rFonts w:ascii="Times New Roman" w:hAnsi="Times New Roman" w:cs="Times New Roman"/>
                <w:b/>
                <w:bCs/>
                <w:color w:val="000000"/>
                <w:sz w:val="24"/>
                <w:szCs w:val="24"/>
              </w:rPr>
              <w:t xml:space="preserve"> (4ч.) </w:t>
            </w:r>
          </w:p>
        </w:tc>
      </w:tr>
      <w:tr w:rsidR="00511E78" w:rsidRPr="00223694" w:rsidTr="00146611">
        <w:tc>
          <w:tcPr>
            <w:tcW w:w="555" w:type="dxa"/>
            <w:gridSpan w:val="2"/>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18.05.22</w:t>
            </w:r>
          </w:p>
        </w:tc>
        <w:tc>
          <w:tcPr>
            <w:tcW w:w="1276" w:type="dxa"/>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683953" w:rsidRDefault="00511E78" w:rsidP="00146611">
            <w:pPr>
              <w:spacing w:before="100" w:beforeAutospacing="1" w:after="100" w:afterAutospacing="1" w:line="240" w:lineRule="auto"/>
              <w:rPr>
                <w:rFonts w:ascii="Times New Roman" w:hAnsi="Times New Roman" w:cs="Times New Roman"/>
                <w:sz w:val="24"/>
                <w:szCs w:val="24"/>
              </w:rPr>
            </w:pPr>
            <w:r w:rsidRPr="00A706C6">
              <w:rPr>
                <w:rFonts w:ascii="Times New Roman" w:hAnsi="Times New Roman" w:cs="Times New Roman"/>
                <w:sz w:val="24"/>
                <w:szCs w:val="24"/>
              </w:rPr>
              <w:t>Япония на пути модернизации: «восточная мораль – западная техника»</w:t>
            </w:r>
            <w:r w:rsidR="00015835">
              <w:rPr>
                <w:rFonts w:ascii="Times New Roman" w:hAnsi="Times New Roman" w:cs="Times New Roman"/>
                <w:sz w:val="24"/>
                <w:szCs w:val="24"/>
              </w:rPr>
              <w:t xml:space="preserve">. </w:t>
            </w:r>
            <w:r w:rsidR="00015835" w:rsidRPr="00E276A6">
              <w:rPr>
                <w:rFonts w:ascii="Times New Roman" w:eastAsia="Times New Roman" w:hAnsi="Times New Roman" w:cs="Times New Roman"/>
                <w:b/>
                <w:bCs/>
                <w:sz w:val="24"/>
                <w:szCs w:val="24"/>
              </w:rPr>
              <w:t>(РПВ) Урок-</w:t>
            </w:r>
            <w:r w:rsidR="00015835">
              <w:rPr>
                <w:rFonts w:ascii="Times New Roman" w:eastAsia="Times New Roman" w:hAnsi="Times New Roman" w:cs="Times New Roman"/>
                <w:b/>
                <w:bCs/>
                <w:sz w:val="24"/>
                <w:szCs w:val="24"/>
              </w:rPr>
              <w:t>путешествие</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19.05.22</w:t>
            </w:r>
          </w:p>
        </w:tc>
        <w:tc>
          <w:tcPr>
            <w:tcW w:w="1276" w:type="dxa"/>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A706C6" w:rsidRDefault="00511E78" w:rsidP="00146611">
            <w:pPr>
              <w:spacing w:before="100" w:beforeAutospacing="1" w:after="100" w:afterAutospacing="1" w:line="240" w:lineRule="auto"/>
              <w:rPr>
                <w:rFonts w:ascii="Times New Roman" w:hAnsi="Times New Roman" w:cs="Times New Roman"/>
                <w:sz w:val="24"/>
                <w:szCs w:val="24"/>
              </w:rPr>
            </w:pPr>
            <w:r w:rsidRPr="00A706C6">
              <w:rPr>
                <w:rFonts w:ascii="Times New Roman" w:hAnsi="Times New Roman" w:cs="Times New Roman"/>
                <w:sz w:val="24"/>
                <w:szCs w:val="24"/>
              </w:rPr>
              <w:t>Китай:</w:t>
            </w:r>
            <w:r>
              <w:rPr>
                <w:rFonts w:ascii="Times New Roman" w:hAnsi="Times New Roman" w:cs="Times New Roman"/>
                <w:sz w:val="24"/>
                <w:szCs w:val="24"/>
              </w:rPr>
              <w:t xml:space="preserve"> сопротивление реформам</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21.05.22</w:t>
            </w:r>
          </w:p>
        </w:tc>
        <w:tc>
          <w:tcPr>
            <w:tcW w:w="1276" w:type="dxa"/>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A706C6" w:rsidRDefault="00511E78" w:rsidP="00146611">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Индия: </w:t>
            </w:r>
            <w:r w:rsidRPr="00A706C6">
              <w:rPr>
                <w:rFonts w:ascii="Times New Roman" w:hAnsi="Times New Roman" w:cs="Times New Roman"/>
                <w:sz w:val="24"/>
                <w:szCs w:val="24"/>
              </w:rPr>
              <w:t>насильственное разрушение традиционного общества</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254" w:type="dxa"/>
          </w:tcPr>
          <w:p w:rsidR="00511E78" w:rsidRPr="00511E78" w:rsidRDefault="00511E78" w:rsidP="00511E78">
            <w:pPr>
              <w:pStyle w:val="a9"/>
              <w:rPr>
                <w:rFonts w:ascii="Times New Roman" w:hAnsi="Times New Roman" w:cs="Times New Roman"/>
                <w:sz w:val="24"/>
                <w:szCs w:val="24"/>
              </w:rPr>
            </w:pPr>
            <w:r w:rsidRPr="00511E78">
              <w:rPr>
                <w:rFonts w:ascii="Times New Roman" w:hAnsi="Times New Roman" w:cs="Times New Roman"/>
                <w:sz w:val="24"/>
                <w:szCs w:val="24"/>
              </w:rPr>
              <w:t>25.05.22</w:t>
            </w:r>
          </w:p>
        </w:tc>
        <w:tc>
          <w:tcPr>
            <w:tcW w:w="1276" w:type="dxa"/>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Default="00511E78" w:rsidP="00146611">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Африка: </w:t>
            </w:r>
            <w:r w:rsidRPr="00A706C6">
              <w:rPr>
                <w:rFonts w:ascii="Times New Roman" w:hAnsi="Times New Roman" w:cs="Times New Roman"/>
                <w:sz w:val="24"/>
                <w:szCs w:val="24"/>
              </w:rPr>
              <w:t>континент в эпоху перемен</w:t>
            </w:r>
            <w:r w:rsidR="00015835">
              <w:rPr>
                <w:rFonts w:ascii="Times New Roman" w:hAnsi="Times New Roman" w:cs="Times New Roman"/>
                <w:sz w:val="24"/>
                <w:szCs w:val="24"/>
              </w:rPr>
              <w:t xml:space="preserve">. </w:t>
            </w:r>
            <w:r w:rsidR="00015835" w:rsidRPr="00E276A6">
              <w:rPr>
                <w:rFonts w:ascii="Times New Roman" w:eastAsia="Times New Roman" w:hAnsi="Times New Roman" w:cs="Times New Roman"/>
                <w:b/>
                <w:bCs/>
                <w:sz w:val="24"/>
                <w:szCs w:val="24"/>
              </w:rPr>
              <w:t>(РПВ) Урок-</w:t>
            </w:r>
            <w:r w:rsidR="00015835">
              <w:rPr>
                <w:rFonts w:ascii="Times New Roman" w:eastAsia="Times New Roman" w:hAnsi="Times New Roman" w:cs="Times New Roman"/>
                <w:b/>
                <w:bCs/>
                <w:sz w:val="24"/>
                <w:szCs w:val="24"/>
              </w:rPr>
              <w:t>путешествие</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E276A6">
        <w:tc>
          <w:tcPr>
            <w:tcW w:w="14425" w:type="dxa"/>
            <w:gridSpan w:val="6"/>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
                <w:bCs/>
                <w:iCs/>
                <w:color w:val="000000"/>
                <w:sz w:val="24"/>
                <w:szCs w:val="24"/>
              </w:rPr>
              <w:t xml:space="preserve">Глава 6. </w:t>
            </w:r>
            <w:r w:rsidRPr="00A0074F">
              <w:rPr>
                <w:rFonts w:ascii="Times New Roman" w:hAnsi="Times New Roman" w:cs="Times New Roman"/>
                <w:b/>
                <w:bCs/>
                <w:iCs/>
                <w:color w:val="000000"/>
                <w:sz w:val="24"/>
                <w:szCs w:val="24"/>
              </w:rPr>
              <w:t xml:space="preserve">Международные отношения в конце </w:t>
            </w:r>
            <w:r w:rsidRPr="00A0074F">
              <w:rPr>
                <w:rFonts w:ascii="Times New Roman" w:hAnsi="Times New Roman" w:cs="Times New Roman"/>
                <w:b/>
                <w:bCs/>
                <w:color w:val="000000"/>
                <w:sz w:val="24"/>
                <w:szCs w:val="24"/>
                <w:lang w:val="en-US"/>
              </w:rPr>
              <w:t>XIX</w:t>
            </w:r>
            <w:r w:rsidRPr="00A0074F">
              <w:rPr>
                <w:rStyle w:val="apple-converted-space"/>
                <w:rFonts w:ascii="Times New Roman" w:hAnsi="Times New Roman" w:cs="Times New Roman"/>
                <w:b/>
                <w:bCs/>
                <w:color w:val="000000"/>
                <w:sz w:val="24"/>
                <w:szCs w:val="24"/>
              </w:rPr>
              <w:t>-начале </w:t>
            </w:r>
            <w:r w:rsidRPr="00A0074F">
              <w:rPr>
                <w:rFonts w:ascii="Times New Roman" w:hAnsi="Times New Roman" w:cs="Times New Roman"/>
                <w:b/>
                <w:bCs/>
                <w:color w:val="000000"/>
                <w:sz w:val="24"/>
                <w:szCs w:val="24"/>
                <w:lang w:val="en-US"/>
              </w:rPr>
              <w:t>XX </w:t>
            </w:r>
            <w:r w:rsidRPr="00A0074F">
              <w:rPr>
                <w:rFonts w:ascii="Times New Roman" w:hAnsi="Times New Roman" w:cs="Times New Roman"/>
                <w:b/>
                <w:bCs/>
                <w:color w:val="000000"/>
                <w:sz w:val="24"/>
                <w:szCs w:val="24"/>
              </w:rPr>
              <w:t>в. (2ч.)</w:t>
            </w:r>
          </w:p>
        </w:tc>
      </w:tr>
      <w:tr w:rsidR="00511E78" w:rsidRPr="00223694" w:rsidTr="00146611">
        <w:tc>
          <w:tcPr>
            <w:tcW w:w="555" w:type="dxa"/>
            <w:gridSpan w:val="2"/>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254" w:type="dxa"/>
          </w:tcPr>
          <w:p w:rsidR="00511E78" w:rsidRPr="00511E78" w:rsidRDefault="00511E78" w:rsidP="00511E78">
            <w:pPr>
              <w:pStyle w:val="a9"/>
              <w:rPr>
                <w:rFonts w:ascii="Times New Roman" w:hAnsi="Times New Roman" w:cs="Times New Roman"/>
                <w:sz w:val="24"/>
                <w:szCs w:val="24"/>
              </w:rPr>
            </w:pPr>
            <w:r>
              <w:rPr>
                <w:rFonts w:ascii="Times New Roman" w:hAnsi="Times New Roman" w:cs="Times New Roman"/>
                <w:sz w:val="24"/>
                <w:szCs w:val="24"/>
              </w:rPr>
              <w:t>26.05.</w:t>
            </w:r>
            <w:r w:rsidRPr="00511E78">
              <w:rPr>
                <w:rFonts w:ascii="Times New Roman" w:hAnsi="Times New Roman" w:cs="Times New Roman"/>
                <w:sz w:val="24"/>
                <w:szCs w:val="24"/>
              </w:rPr>
              <w:t>22</w:t>
            </w:r>
          </w:p>
        </w:tc>
        <w:tc>
          <w:tcPr>
            <w:tcW w:w="1276" w:type="dxa"/>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Default="00511E78" w:rsidP="00146611">
            <w:pPr>
              <w:spacing w:before="100" w:beforeAutospacing="1" w:after="100" w:afterAutospacing="1" w:line="240" w:lineRule="auto"/>
              <w:rPr>
                <w:rFonts w:ascii="Times New Roman" w:hAnsi="Times New Roman" w:cs="Times New Roman"/>
                <w:sz w:val="24"/>
                <w:szCs w:val="24"/>
              </w:rPr>
            </w:pPr>
            <w:r w:rsidRPr="00A706C6">
              <w:rPr>
                <w:rFonts w:ascii="Times New Roman" w:hAnsi="Times New Roman" w:cs="Times New Roman"/>
                <w:sz w:val="24"/>
                <w:szCs w:val="24"/>
              </w:rPr>
              <w:t>Международные отношения</w:t>
            </w:r>
            <w:r>
              <w:rPr>
                <w:rFonts w:ascii="Times New Roman" w:hAnsi="Times New Roman" w:cs="Times New Roman"/>
                <w:sz w:val="24"/>
                <w:szCs w:val="24"/>
              </w:rPr>
              <w:t>:</w:t>
            </w:r>
            <w:r w:rsidRPr="00A706C6">
              <w:rPr>
                <w:rFonts w:ascii="Times New Roman" w:hAnsi="Times New Roman" w:cs="Times New Roman"/>
                <w:sz w:val="24"/>
                <w:szCs w:val="24"/>
              </w:rPr>
              <w:t xml:space="preserve"> дипломатия или войны?</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511E78" w:rsidRPr="00223694" w:rsidTr="00146611">
        <w:tc>
          <w:tcPr>
            <w:tcW w:w="555" w:type="dxa"/>
            <w:gridSpan w:val="2"/>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254" w:type="dxa"/>
          </w:tcPr>
          <w:p w:rsidR="00511E78" w:rsidRPr="00511E78" w:rsidRDefault="00511E78" w:rsidP="00511E78">
            <w:pPr>
              <w:pStyle w:val="a9"/>
              <w:rPr>
                <w:rFonts w:ascii="Times New Roman" w:hAnsi="Times New Roman" w:cs="Times New Roman"/>
                <w:sz w:val="24"/>
                <w:szCs w:val="24"/>
              </w:rPr>
            </w:pPr>
            <w:r>
              <w:rPr>
                <w:rFonts w:ascii="Times New Roman" w:hAnsi="Times New Roman" w:cs="Times New Roman"/>
                <w:sz w:val="24"/>
                <w:szCs w:val="24"/>
              </w:rPr>
              <w:t>28.05.</w:t>
            </w:r>
            <w:r w:rsidRPr="00511E78">
              <w:rPr>
                <w:rFonts w:ascii="Times New Roman" w:hAnsi="Times New Roman" w:cs="Times New Roman"/>
                <w:sz w:val="24"/>
                <w:szCs w:val="24"/>
              </w:rPr>
              <w:t>22</w:t>
            </w:r>
          </w:p>
        </w:tc>
        <w:tc>
          <w:tcPr>
            <w:tcW w:w="1276" w:type="dxa"/>
          </w:tcPr>
          <w:p w:rsidR="00511E78" w:rsidRDefault="00511E78" w:rsidP="001466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3" w:type="dxa"/>
          </w:tcPr>
          <w:p w:rsidR="00511E78" w:rsidRPr="00A706C6" w:rsidRDefault="00511E78" w:rsidP="00146611">
            <w:pPr>
              <w:spacing w:before="100" w:beforeAutospacing="1" w:after="100" w:afterAutospacing="1" w:line="240" w:lineRule="auto"/>
              <w:rPr>
                <w:rFonts w:ascii="Times New Roman" w:hAnsi="Times New Roman" w:cs="Times New Roman"/>
                <w:sz w:val="24"/>
                <w:szCs w:val="24"/>
              </w:rPr>
            </w:pPr>
            <w:r w:rsidRPr="00A706C6">
              <w:rPr>
                <w:rFonts w:ascii="Times New Roman" w:hAnsi="Times New Roman" w:cs="Times New Roman"/>
                <w:sz w:val="24"/>
                <w:szCs w:val="24"/>
              </w:rPr>
              <w:t>История Нового времени</w:t>
            </w:r>
            <w:r>
              <w:rPr>
                <w:rFonts w:ascii="Times New Roman" w:hAnsi="Times New Roman" w:cs="Times New Roman"/>
                <w:sz w:val="24"/>
                <w:szCs w:val="24"/>
              </w:rPr>
              <w:t xml:space="preserve"> </w:t>
            </w:r>
            <w:r w:rsidRPr="00A706C6">
              <w:rPr>
                <w:rFonts w:ascii="Times New Roman" w:hAnsi="Times New Roman" w:cs="Times New Roman"/>
                <w:sz w:val="24"/>
                <w:szCs w:val="24"/>
              </w:rPr>
              <w:t>1800 – 1913гг</w:t>
            </w:r>
            <w:r>
              <w:rPr>
                <w:rFonts w:ascii="Times New Roman" w:hAnsi="Times New Roman" w:cs="Times New Roman"/>
                <w:sz w:val="24"/>
                <w:szCs w:val="24"/>
              </w:rPr>
              <w:t>. (итоговое повторение)</w:t>
            </w:r>
            <w:r w:rsidRPr="00A706C6">
              <w:rPr>
                <w:rFonts w:ascii="Times New Roman" w:hAnsi="Times New Roman" w:cs="Times New Roman"/>
                <w:sz w:val="24"/>
                <w:szCs w:val="24"/>
              </w:rPr>
              <w:t>.</w:t>
            </w:r>
          </w:p>
        </w:tc>
        <w:tc>
          <w:tcPr>
            <w:tcW w:w="1417" w:type="dxa"/>
          </w:tcPr>
          <w:p w:rsidR="00511E78" w:rsidRPr="00223694" w:rsidRDefault="00511E78" w:rsidP="0014661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bl>
    <w:p w:rsidR="00E22DA0" w:rsidRPr="00E64BAA" w:rsidRDefault="00E22DA0">
      <w:pPr>
        <w:rPr>
          <w:rFonts w:ascii="Times New Roman" w:hAnsi="Times New Roman" w:cs="Times New Roman"/>
          <w:sz w:val="24"/>
          <w:szCs w:val="24"/>
        </w:rPr>
      </w:pPr>
    </w:p>
    <w:sectPr w:rsidR="00E22DA0" w:rsidRPr="00E64BAA" w:rsidSect="005A6B2A">
      <w:pgSz w:w="16838" w:h="11906" w:orient="landscape"/>
      <w:pgMar w:top="850"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A4F" w:rsidRDefault="00B31A4F" w:rsidP="00B529D7">
      <w:pPr>
        <w:spacing w:after="0" w:line="240" w:lineRule="auto"/>
      </w:pPr>
      <w:r>
        <w:separator/>
      </w:r>
    </w:p>
  </w:endnote>
  <w:endnote w:type="continuationSeparator" w:id="0">
    <w:p w:rsidR="00B31A4F" w:rsidRDefault="00B31A4F" w:rsidP="00B52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A4F" w:rsidRDefault="00B31A4F" w:rsidP="00B529D7">
      <w:pPr>
        <w:spacing w:after="0" w:line="240" w:lineRule="auto"/>
      </w:pPr>
      <w:r>
        <w:separator/>
      </w:r>
    </w:p>
  </w:footnote>
  <w:footnote w:type="continuationSeparator" w:id="0">
    <w:p w:rsidR="00B31A4F" w:rsidRDefault="00B31A4F" w:rsidP="00B529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B11A50"/>
    <w:multiLevelType w:val="hybridMultilevel"/>
    <w:tmpl w:val="AD1A377E"/>
    <w:lvl w:ilvl="0" w:tplc="FB0CBB7A">
      <w:start w:val="1"/>
      <w:numFmt w:val="decimal"/>
      <w:lvlText w:val="%1."/>
      <w:lvlJc w:val="left"/>
      <w:pPr>
        <w:ind w:left="1494" w:hanging="360"/>
      </w:pPr>
      <w:rPr>
        <w:rFonts w:hint="default"/>
        <w:u w:val="none"/>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0337151C"/>
    <w:multiLevelType w:val="hybridMultilevel"/>
    <w:tmpl w:val="2D4AD79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nsid w:val="03F164AE"/>
    <w:multiLevelType w:val="hybridMultilevel"/>
    <w:tmpl w:val="D430C356"/>
    <w:lvl w:ilvl="0" w:tplc="04190001">
      <w:start w:val="1"/>
      <w:numFmt w:val="bullet"/>
      <w:lvlText w:val=""/>
      <w:lvlJc w:val="left"/>
      <w:pPr>
        <w:ind w:left="720" w:hanging="360"/>
      </w:pPr>
      <w:rPr>
        <w:rFonts w:ascii="Symbol" w:hAnsi="Symbol" w:hint="default"/>
      </w:rPr>
    </w:lvl>
    <w:lvl w:ilvl="1" w:tplc="6E6824F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F71C1E"/>
    <w:multiLevelType w:val="hybridMultilevel"/>
    <w:tmpl w:val="A45CDA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0067310"/>
    <w:multiLevelType w:val="hybridMultilevel"/>
    <w:tmpl w:val="E708AE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1662728C"/>
    <w:multiLevelType w:val="hybridMultilevel"/>
    <w:tmpl w:val="CCB23E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8687024"/>
    <w:multiLevelType w:val="hybridMultilevel"/>
    <w:tmpl w:val="EB1C1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160DDC"/>
    <w:multiLevelType w:val="hybridMultilevel"/>
    <w:tmpl w:val="CE703350"/>
    <w:lvl w:ilvl="0" w:tplc="A3FCA33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D13F8F"/>
    <w:multiLevelType w:val="hybridMultilevel"/>
    <w:tmpl w:val="29F04EA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F36D61"/>
    <w:multiLevelType w:val="hybridMultilevel"/>
    <w:tmpl w:val="3B3A7D70"/>
    <w:lvl w:ilvl="0" w:tplc="A3FCA33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9D6C6B"/>
    <w:multiLevelType w:val="hybridMultilevel"/>
    <w:tmpl w:val="45D0BA1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B56EB1"/>
    <w:multiLevelType w:val="hybridMultilevel"/>
    <w:tmpl w:val="899C88C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nsid w:val="65234DC5"/>
    <w:multiLevelType w:val="hybridMultilevel"/>
    <w:tmpl w:val="DB54C8A4"/>
    <w:lvl w:ilvl="0" w:tplc="04190001">
      <w:start w:val="1"/>
      <w:numFmt w:val="bullet"/>
      <w:pStyle w:val="1"/>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61340F3"/>
    <w:multiLevelType w:val="hybridMultilevel"/>
    <w:tmpl w:val="A3206EBE"/>
    <w:lvl w:ilvl="0" w:tplc="DC228E5C">
      <w:start w:val="3"/>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2730531"/>
    <w:multiLevelType w:val="hybridMultilevel"/>
    <w:tmpl w:val="96E6788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nsid w:val="7A3B0D0E"/>
    <w:multiLevelType w:val="hybridMultilevel"/>
    <w:tmpl w:val="E26C0036"/>
    <w:lvl w:ilvl="0" w:tplc="845C22B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2"/>
  </w:num>
  <w:num w:numId="3">
    <w:abstractNumId w:val="15"/>
  </w:num>
  <w:num w:numId="4">
    <w:abstractNumId w:val="1"/>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6"/>
  </w:num>
  <w:num w:numId="10">
    <w:abstractNumId w:val="5"/>
  </w:num>
  <w:num w:numId="11">
    <w:abstractNumId w:val="3"/>
  </w:num>
  <w:num w:numId="12">
    <w:abstractNumId w:val="10"/>
  </w:num>
  <w:num w:numId="13">
    <w:abstractNumId w:val="8"/>
  </w:num>
  <w:num w:numId="14">
    <w:abstractNumId w:val="11"/>
  </w:num>
  <w:num w:numId="15">
    <w:abstractNumId w:val="7"/>
  </w:num>
  <w:num w:numId="16">
    <w:abstractNumId w:val="9"/>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3DD"/>
    <w:rsid w:val="00015835"/>
    <w:rsid w:val="000162A0"/>
    <w:rsid w:val="00033E8F"/>
    <w:rsid w:val="00140D2C"/>
    <w:rsid w:val="00146611"/>
    <w:rsid w:val="00146E90"/>
    <w:rsid w:val="00151070"/>
    <w:rsid w:val="00180C26"/>
    <w:rsid w:val="001C54CE"/>
    <w:rsid w:val="001D062F"/>
    <w:rsid w:val="001F7D2B"/>
    <w:rsid w:val="002136EC"/>
    <w:rsid w:val="00223694"/>
    <w:rsid w:val="002C3766"/>
    <w:rsid w:val="002E6B03"/>
    <w:rsid w:val="00331DAF"/>
    <w:rsid w:val="00345026"/>
    <w:rsid w:val="00365DEE"/>
    <w:rsid w:val="0041523E"/>
    <w:rsid w:val="004E01F6"/>
    <w:rsid w:val="004E1A94"/>
    <w:rsid w:val="00511E78"/>
    <w:rsid w:val="0052583F"/>
    <w:rsid w:val="005A6B2A"/>
    <w:rsid w:val="005C1F02"/>
    <w:rsid w:val="006053DD"/>
    <w:rsid w:val="00695685"/>
    <w:rsid w:val="006A7FE2"/>
    <w:rsid w:val="006D5FC6"/>
    <w:rsid w:val="00706ECF"/>
    <w:rsid w:val="00732A89"/>
    <w:rsid w:val="00773BD9"/>
    <w:rsid w:val="007C745E"/>
    <w:rsid w:val="00816BC2"/>
    <w:rsid w:val="008254B5"/>
    <w:rsid w:val="00864937"/>
    <w:rsid w:val="009368DB"/>
    <w:rsid w:val="00960855"/>
    <w:rsid w:val="00A0074F"/>
    <w:rsid w:val="00A635D3"/>
    <w:rsid w:val="00A706C6"/>
    <w:rsid w:val="00B272B4"/>
    <w:rsid w:val="00B31A4F"/>
    <w:rsid w:val="00B529D7"/>
    <w:rsid w:val="00C530AE"/>
    <w:rsid w:val="00CC4E46"/>
    <w:rsid w:val="00D43BFB"/>
    <w:rsid w:val="00DC09C1"/>
    <w:rsid w:val="00E22DA0"/>
    <w:rsid w:val="00E276A6"/>
    <w:rsid w:val="00E432B7"/>
    <w:rsid w:val="00E64BAA"/>
    <w:rsid w:val="00E97A9E"/>
    <w:rsid w:val="00EA7683"/>
    <w:rsid w:val="00ED15D9"/>
    <w:rsid w:val="00F1123E"/>
    <w:rsid w:val="00F34553"/>
    <w:rsid w:val="00F869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next w:val="Standard"/>
    <w:link w:val="10"/>
    <w:qFormat/>
    <w:rsid w:val="00E64BAA"/>
    <w:pPr>
      <w:keepNext/>
      <w:numPr>
        <w:numId w:val="5"/>
      </w:numPr>
      <w:spacing w:before="240" w:after="60"/>
      <w:outlineLvl w:val="0"/>
    </w:pPr>
    <w:rPr>
      <w:rFonts w:ascii="Arial" w:eastAsia="Arial" w:hAnsi="Arial" w:cs="Arial"/>
      <w:b/>
      <w:bCs/>
      <w:sz w:val="32"/>
      <w:szCs w:val="32"/>
    </w:rPr>
  </w:style>
  <w:style w:type="paragraph" w:styleId="2">
    <w:name w:val="heading 2"/>
    <w:basedOn w:val="a"/>
    <w:next w:val="a"/>
    <w:link w:val="20"/>
    <w:uiPriority w:val="9"/>
    <w:semiHidden/>
    <w:unhideWhenUsed/>
    <w:qFormat/>
    <w:rsid w:val="00E64B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64BAA"/>
    <w:rPr>
      <w:rFonts w:ascii="Arial" w:eastAsia="Arial" w:hAnsi="Arial" w:cs="Arial"/>
      <w:b/>
      <w:bCs/>
      <w:kern w:val="2"/>
      <w:sz w:val="32"/>
      <w:szCs w:val="32"/>
      <w:lang w:eastAsia="zh-CN"/>
    </w:rPr>
  </w:style>
  <w:style w:type="character" w:customStyle="1" w:styleId="20">
    <w:name w:val="Заголовок 2 Знак"/>
    <w:basedOn w:val="a0"/>
    <w:link w:val="2"/>
    <w:uiPriority w:val="9"/>
    <w:semiHidden/>
    <w:rsid w:val="00E64BAA"/>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E64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64BAA"/>
    <w:pPr>
      <w:suppressAutoHyphens/>
      <w:spacing w:after="0" w:line="240" w:lineRule="auto"/>
    </w:pPr>
    <w:rPr>
      <w:rFonts w:ascii="Times New Roman" w:eastAsia="Times New Roman" w:hAnsi="Times New Roman" w:cs="Times New Roman"/>
      <w:kern w:val="2"/>
      <w:sz w:val="36"/>
      <w:szCs w:val="36"/>
      <w:lang w:eastAsia="zh-CN"/>
    </w:rPr>
  </w:style>
  <w:style w:type="character" w:styleId="a4">
    <w:name w:val="Strong"/>
    <w:basedOn w:val="a0"/>
    <w:qFormat/>
    <w:rsid w:val="00E64BAA"/>
    <w:rPr>
      <w:b/>
      <w:bCs/>
    </w:rPr>
  </w:style>
  <w:style w:type="paragraph" w:styleId="a5">
    <w:name w:val="Balloon Text"/>
    <w:basedOn w:val="a"/>
    <w:link w:val="a6"/>
    <w:uiPriority w:val="99"/>
    <w:semiHidden/>
    <w:unhideWhenUsed/>
    <w:rsid w:val="00E64B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64BAA"/>
    <w:rPr>
      <w:rFonts w:ascii="Tahoma" w:hAnsi="Tahoma" w:cs="Tahoma"/>
      <w:sz w:val="16"/>
      <w:szCs w:val="16"/>
    </w:rPr>
  </w:style>
  <w:style w:type="paragraph" w:styleId="HTML">
    <w:name w:val="HTML Preformatted"/>
    <w:basedOn w:val="a"/>
    <w:link w:val="HTML1"/>
    <w:unhideWhenUsed/>
    <w:rsid w:val="00E64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lang w:eastAsia="ru-RU"/>
    </w:rPr>
  </w:style>
  <w:style w:type="character" w:customStyle="1" w:styleId="HTML0">
    <w:name w:val="Стандартный HTML Знак"/>
    <w:basedOn w:val="a0"/>
    <w:uiPriority w:val="99"/>
    <w:semiHidden/>
    <w:rsid w:val="00E64BAA"/>
    <w:rPr>
      <w:rFonts w:ascii="Consolas" w:hAnsi="Consolas"/>
      <w:sz w:val="20"/>
      <w:szCs w:val="20"/>
    </w:rPr>
  </w:style>
  <w:style w:type="character" w:customStyle="1" w:styleId="HTML1">
    <w:name w:val="Стандартный HTML Знак1"/>
    <w:basedOn w:val="a0"/>
    <w:link w:val="HTML"/>
    <w:locked/>
    <w:rsid w:val="00E64BAA"/>
    <w:rPr>
      <w:rFonts w:ascii="Courier New" w:hAnsi="Courier New" w:cs="Courier New"/>
      <w:lang w:eastAsia="ru-RU"/>
    </w:rPr>
  </w:style>
  <w:style w:type="character" w:styleId="a7">
    <w:name w:val="Hyperlink"/>
    <w:semiHidden/>
    <w:unhideWhenUsed/>
    <w:rsid w:val="00E64BAA"/>
    <w:rPr>
      <w:rFonts w:ascii="Times New Roman" w:hAnsi="Times New Roman" w:cs="Times New Roman" w:hint="default"/>
      <w:color w:val="0000FF"/>
      <w:u w:val="single"/>
    </w:rPr>
  </w:style>
  <w:style w:type="paragraph" w:customStyle="1" w:styleId="11">
    <w:name w:val="Абзац списка1"/>
    <w:basedOn w:val="a"/>
    <w:rsid w:val="00E64BAA"/>
    <w:pPr>
      <w:suppressAutoHyphens/>
      <w:spacing w:after="0" w:line="240" w:lineRule="auto"/>
      <w:ind w:left="720"/>
    </w:pPr>
    <w:rPr>
      <w:rFonts w:ascii="Times New Roman" w:eastAsia="Times New Roman" w:hAnsi="Times New Roman" w:cs="Times New Roman"/>
      <w:sz w:val="24"/>
      <w:szCs w:val="24"/>
      <w:lang w:eastAsia="zh-CN"/>
    </w:rPr>
  </w:style>
  <w:style w:type="paragraph" w:styleId="a8">
    <w:name w:val="List Paragraph"/>
    <w:basedOn w:val="a"/>
    <w:uiPriority w:val="34"/>
    <w:qFormat/>
    <w:rsid w:val="00E64BAA"/>
    <w:pPr>
      <w:ind w:left="720"/>
      <w:contextualSpacing/>
    </w:pPr>
  </w:style>
  <w:style w:type="paragraph" w:customStyle="1" w:styleId="12">
    <w:name w:val="Без интервала1"/>
    <w:uiPriority w:val="1"/>
    <w:qFormat/>
    <w:rsid w:val="00E64BAA"/>
    <w:pPr>
      <w:spacing w:after="0" w:line="240" w:lineRule="auto"/>
    </w:pPr>
    <w:rPr>
      <w:rFonts w:ascii="Calibri" w:eastAsia="Calibri" w:hAnsi="Calibri" w:cs="Times New Roman"/>
    </w:rPr>
  </w:style>
  <w:style w:type="paragraph" w:styleId="a9">
    <w:name w:val="No Spacing"/>
    <w:uiPriority w:val="1"/>
    <w:qFormat/>
    <w:rsid w:val="00E64BAA"/>
    <w:pPr>
      <w:spacing w:after="0" w:line="240" w:lineRule="auto"/>
    </w:pPr>
    <w:rPr>
      <w:rFonts w:eastAsiaTheme="minorEastAsia"/>
      <w:lang w:eastAsia="ru-RU"/>
    </w:rPr>
  </w:style>
  <w:style w:type="paragraph" w:styleId="aa">
    <w:name w:val="Normal (Web)"/>
    <w:basedOn w:val="a"/>
    <w:uiPriority w:val="99"/>
    <w:unhideWhenUsed/>
    <w:rsid w:val="00E64B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64BAA"/>
  </w:style>
  <w:style w:type="paragraph" w:customStyle="1" w:styleId="firstzagolovokpodrazdela">
    <w:name w:val="firstzagolovokpodrazdela"/>
    <w:basedOn w:val="a"/>
    <w:rsid w:val="00E64BA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3">
    <w:name w:val="Нет списка1"/>
    <w:next w:val="a2"/>
    <w:uiPriority w:val="99"/>
    <w:semiHidden/>
    <w:unhideWhenUsed/>
    <w:rsid w:val="00E64BAA"/>
  </w:style>
  <w:style w:type="table" w:customStyle="1" w:styleId="14">
    <w:name w:val="Сетка таблицы1"/>
    <w:basedOn w:val="a1"/>
    <w:next w:val="a3"/>
    <w:uiPriority w:val="59"/>
    <w:rsid w:val="00E64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Стиль"/>
    <w:rsid w:val="00E64BA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1">
    <w:name w:val="Font Style11"/>
    <w:basedOn w:val="a0"/>
    <w:uiPriority w:val="99"/>
    <w:rsid w:val="00E64BAA"/>
    <w:rPr>
      <w:rFonts w:ascii="Candara" w:hAnsi="Candara" w:cs="Candara" w:hint="default"/>
      <w:b/>
      <w:bCs/>
      <w:sz w:val="16"/>
      <w:szCs w:val="16"/>
    </w:rPr>
  </w:style>
  <w:style w:type="paragraph" w:styleId="ac">
    <w:name w:val="header"/>
    <w:basedOn w:val="a"/>
    <w:link w:val="ad"/>
    <w:uiPriority w:val="99"/>
    <w:unhideWhenUsed/>
    <w:rsid w:val="00B529D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529D7"/>
  </w:style>
  <w:style w:type="paragraph" w:styleId="ae">
    <w:name w:val="footer"/>
    <w:basedOn w:val="a"/>
    <w:link w:val="af"/>
    <w:uiPriority w:val="99"/>
    <w:unhideWhenUsed/>
    <w:rsid w:val="00B529D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529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next w:val="Standard"/>
    <w:link w:val="10"/>
    <w:qFormat/>
    <w:rsid w:val="00E64BAA"/>
    <w:pPr>
      <w:keepNext/>
      <w:numPr>
        <w:numId w:val="5"/>
      </w:numPr>
      <w:spacing w:before="240" w:after="60"/>
      <w:outlineLvl w:val="0"/>
    </w:pPr>
    <w:rPr>
      <w:rFonts w:ascii="Arial" w:eastAsia="Arial" w:hAnsi="Arial" w:cs="Arial"/>
      <w:b/>
      <w:bCs/>
      <w:sz w:val="32"/>
      <w:szCs w:val="32"/>
    </w:rPr>
  </w:style>
  <w:style w:type="paragraph" w:styleId="2">
    <w:name w:val="heading 2"/>
    <w:basedOn w:val="a"/>
    <w:next w:val="a"/>
    <w:link w:val="20"/>
    <w:uiPriority w:val="9"/>
    <w:semiHidden/>
    <w:unhideWhenUsed/>
    <w:qFormat/>
    <w:rsid w:val="00E64B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64BAA"/>
    <w:rPr>
      <w:rFonts w:ascii="Arial" w:eastAsia="Arial" w:hAnsi="Arial" w:cs="Arial"/>
      <w:b/>
      <w:bCs/>
      <w:kern w:val="2"/>
      <w:sz w:val="32"/>
      <w:szCs w:val="32"/>
      <w:lang w:eastAsia="zh-CN"/>
    </w:rPr>
  </w:style>
  <w:style w:type="character" w:customStyle="1" w:styleId="20">
    <w:name w:val="Заголовок 2 Знак"/>
    <w:basedOn w:val="a0"/>
    <w:link w:val="2"/>
    <w:uiPriority w:val="9"/>
    <w:semiHidden/>
    <w:rsid w:val="00E64BAA"/>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E64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64BAA"/>
    <w:pPr>
      <w:suppressAutoHyphens/>
      <w:spacing w:after="0" w:line="240" w:lineRule="auto"/>
    </w:pPr>
    <w:rPr>
      <w:rFonts w:ascii="Times New Roman" w:eastAsia="Times New Roman" w:hAnsi="Times New Roman" w:cs="Times New Roman"/>
      <w:kern w:val="2"/>
      <w:sz w:val="36"/>
      <w:szCs w:val="36"/>
      <w:lang w:eastAsia="zh-CN"/>
    </w:rPr>
  </w:style>
  <w:style w:type="character" w:styleId="a4">
    <w:name w:val="Strong"/>
    <w:basedOn w:val="a0"/>
    <w:qFormat/>
    <w:rsid w:val="00E64BAA"/>
    <w:rPr>
      <w:b/>
      <w:bCs/>
    </w:rPr>
  </w:style>
  <w:style w:type="paragraph" w:styleId="a5">
    <w:name w:val="Balloon Text"/>
    <w:basedOn w:val="a"/>
    <w:link w:val="a6"/>
    <w:uiPriority w:val="99"/>
    <w:semiHidden/>
    <w:unhideWhenUsed/>
    <w:rsid w:val="00E64B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64BAA"/>
    <w:rPr>
      <w:rFonts w:ascii="Tahoma" w:hAnsi="Tahoma" w:cs="Tahoma"/>
      <w:sz w:val="16"/>
      <w:szCs w:val="16"/>
    </w:rPr>
  </w:style>
  <w:style w:type="paragraph" w:styleId="HTML">
    <w:name w:val="HTML Preformatted"/>
    <w:basedOn w:val="a"/>
    <w:link w:val="HTML1"/>
    <w:unhideWhenUsed/>
    <w:rsid w:val="00E64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lang w:eastAsia="ru-RU"/>
    </w:rPr>
  </w:style>
  <w:style w:type="character" w:customStyle="1" w:styleId="HTML0">
    <w:name w:val="Стандартный HTML Знак"/>
    <w:basedOn w:val="a0"/>
    <w:uiPriority w:val="99"/>
    <w:semiHidden/>
    <w:rsid w:val="00E64BAA"/>
    <w:rPr>
      <w:rFonts w:ascii="Consolas" w:hAnsi="Consolas"/>
      <w:sz w:val="20"/>
      <w:szCs w:val="20"/>
    </w:rPr>
  </w:style>
  <w:style w:type="character" w:customStyle="1" w:styleId="HTML1">
    <w:name w:val="Стандартный HTML Знак1"/>
    <w:basedOn w:val="a0"/>
    <w:link w:val="HTML"/>
    <w:locked/>
    <w:rsid w:val="00E64BAA"/>
    <w:rPr>
      <w:rFonts w:ascii="Courier New" w:hAnsi="Courier New" w:cs="Courier New"/>
      <w:lang w:eastAsia="ru-RU"/>
    </w:rPr>
  </w:style>
  <w:style w:type="character" w:styleId="a7">
    <w:name w:val="Hyperlink"/>
    <w:semiHidden/>
    <w:unhideWhenUsed/>
    <w:rsid w:val="00E64BAA"/>
    <w:rPr>
      <w:rFonts w:ascii="Times New Roman" w:hAnsi="Times New Roman" w:cs="Times New Roman" w:hint="default"/>
      <w:color w:val="0000FF"/>
      <w:u w:val="single"/>
    </w:rPr>
  </w:style>
  <w:style w:type="paragraph" w:customStyle="1" w:styleId="11">
    <w:name w:val="Абзац списка1"/>
    <w:basedOn w:val="a"/>
    <w:rsid w:val="00E64BAA"/>
    <w:pPr>
      <w:suppressAutoHyphens/>
      <w:spacing w:after="0" w:line="240" w:lineRule="auto"/>
      <w:ind w:left="720"/>
    </w:pPr>
    <w:rPr>
      <w:rFonts w:ascii="Times New Roman" w:eastAsia="Times New Roman" w:hAnsi="Times New Roman" w:cs="Times New Roman"/>
      <w:sz w:val="24"/>
      <w:szCs w:val="24"/>
      <w:lang w:eastAsia="zh-CN"/>
    </w:rPr>
  </w:style>
  <w:style w:type="paragraph" w:styleId="a8">
    <w:name w:val="List Paragraph"/>
    <w:basedOn w:val="a"/>
    <w:uiPriority w:val="34"/>
    <w:qFormat/>
    <w:rsid w:val="00E64BAA"/>
    <w:pPr>
      <w:ind w:left="720"/>
      <w:contextualSpacing/>
    </w:pPr>
  </w:style>
  <w:style w:type="paragraph" w:customStyle="1" w:styleId="12">
    <w:name w:val="Без интервала1"/>
    <w:uiPriority w:val="1"/>
    <w:qFormat/>
    <w:rsid w:val="00E64BAA"/>
    <w:pPr>
      <w:spacing w:after="0" w:line="240" w:lineRule="auto"/>
    </w:pPr>
    <w:rPr>
      <w:rFonts w:ascii="Calibri" w:eastAsia="Calibri" w:hAnsi="Calibri" w:cs="Times New Roman"/>
    </w:rPr>
  </w:style>
  <w:style w:type="paragraph" w:styleId="a9">
    <w:name w:val="No Spacing"/>
    <w:uiPriority w:val="1"/>
    <w:qFormat/>
    <w:rsid w:val="00E64BAA"/>
    <w:pPr>
      <w:spacing w:after="0" w:line="240" w:lineRule="auto"/>
    </w:pPr>
    <w:rPr>
      <w:rFonts w:eastAsiaTheme="minorEastAsia"/>
      <w:lang w:eastAsia="ru-RU"/>
    </w:rPr>
  </w:style>
  <w:style w:type="paragraph" w:styleId="aa">
    <w:name w:val="Normal (Web)"/>
    <w:basedOn w:val="a"/>
    <w:uiPriority w:val="99"/>
    <w:unhideWhenUsed/>
    <w:rsid w:val="00E64B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64BAA"/>
  </w:style>
  <w:style w:type="paragraph" w:customStyle="1" w:styleId="firstzagolovokpodrazdela">
    <w:name w:val="firstzagolovokpodrazdela"/>
    <w:basedOn w:val="a"/>
    <w:rsid w:val="00E64BA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3">
    <w:name w:val="Нет списка1"/>
    <w:next w:val="a2"/>
    <w:uiPriority w:val="99"/>
    <w:semiHidden/>
    <w:unhideWhenUsed/>
    <w:rsid w:val="00E64BAA"/>
  </w:style>
  <w:style w:type="table" w:customStyle="1" w:styleId="14">
    <w:name w:val="Сетка таблицы1"/>
    <w:basedOn w:val="a1"/>
    <w:next w:val="a3"/>
    <w:uiPriority w:val="59"/>
    <w:rsid w:val="00E64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Стиль"/>
    <w:rsid w:val="00E64BA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1">
    <w:name w:val="Font Style11"/>
    <w:basedOn w:val="a0"/>
    <w:uiPriority w:val="99"/>
    <w:rsid w:val="00E64BAA"/>
    <w:rPr>
      <w:rFonts w:ascii="Candara" w:hAnsi="Candara" w:cs="Candara" w:hint="default"/>
      <w:b/>
      <w:bCs/>
      <w:sz w:val="16"/>
      <w:szCs w:val="16"/>
    </w:rPr>
  </w:style>
  <w:style w:type="paragraph" w:styleId="ac">
    <w:name w:val="header"/>
    <w:basedOn w:val="a"/>
    <w:link w:val="ad"/>
    <w:uiPriority w:val="99"/>
    <w:unhideWhenUsed/>
    <w:rsid w:val="00B529D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529D7"/>
  </w:style>
  <w:style w:type="paragraph" w:styleId="ae">
    <w:name w:val="footer"/>
    <w:basedOn w:val="a"/>
    <w:link w:val="af"/>
    <w:uiPriority w:val="99"/>
    <w:unhideWhenUsed/>
    <w:rsid w:val="00B529D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52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75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17</Pages>
  <Words>6243</Words>
  <Characters>35587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24</cp:revision>
  <cp:lastPrinted>2021-09-16T11:34:00Z</cp:lastPrinted>
  <dcterms:created xsi:type="dcterms:W3CDTF">2020-09-06T17:10:00Z</dcterms:created>
  <dcterms:modified xsi:type="dcterms:W3CDTF">2021-11-17T20:12:00Z</dcterms:modified>
</cp:coreProperties>
</file>