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26" w:rsidRPr="00990099" w:rsidRDefault="00990099">
      <w:pPr>
        <w:spacing w:after="0" w:line="408" w:lineRule="auto"/>
        <w:ind w:left="120"/>
        <w:jc w:val="center"/>
        <w:rPr>
          <w:lang w:val="ru-RU"/>
        </w:rPr>
      </w:pPr>
      <w:bookmarkStart w:id="0" w:name="block-13742170"/>
      <w:r w:rsidRPr="00990099">
        <w:rPr>
          <w:rFonts w:ascii="Times New Roman" w:hAnsi="Times New Roman"/>
          <w:b/>
          <w:color w:val="000000"/>
          <w:sz w:val="28"/>
          <w:lang w:val="ru-RU"/>
        </w:rPr>
        <w:t>МИНИСТЕРСТВО ПРОСВЕЩЕНИЯ РОССИЙСКОЙ ФЕДЕРАЦИИ</w:t>
      </w:r>
    </w:p>
    <w:p w:rsidR="00BF5426" w:rsidRPr="00990099" w:rsidRDefault="00990099">
      <w:pPr>
        <w:spacing w:after="0" w:line="408" w:lineRule="auto"/>
        <w:ind w:left="120"/>
        <w:jc w:val="center"/>
        <w:rPr>
          <w:lang w:val="ru-RU"/>
        </w:rPr>
      </w:pPr>
      <w:r w:rsidRPr="00990099">
        <w:rPr>
          <w:rFonts w:ascii="Times New Roman" w:hAnsi="Times New Roman"/>
          <w:b/>
          <w:color w:val="000000"/>
          <w:sz w:val="28"/>
          <w:lang w:val="ru-RU"/>
        </w:rPr>
        <w:t>‌</w:t>
      </w:r>
      <w:bookmarkStart w:id="1" w:name="15a22427-dc1d-49f1-853a-d781cd4acb9d"/>
      <w:r w:rsidRPr="00990099">
        <w:rPr>
          <w:rFonts w:ascii="Times New Roman" w:hAnsi="Times New Roman"/>
          <w:b/>
          <w:color w:val="000000"/>
          <w:sz w:val="28"/>
          <w:lang w:val="ru-RU"/>
        </w:rPr>
        <w:t>Департамент образования и науки Тюменской области</w:t>
      </w:r>
      <w:bookmarkEnd w:id="1"/>
      <w:r w:rsidRPr="00990099">
        <w:rPr>
          <w:rFonts w:ascii="Times New Roman" w:hAnsi="Times New Roman"/>
          <w:b/>
          <w:color w:val="000000"/>
          <w:sz w:val="28"/>
          <w:lang w:val="ru-RU"/>
        </w:rPr>
        <w:t xml:space="preserve">‌‌ </w:t>
      </w:r>
    </w:p>
    <w:p w:rsidR="00BF5426" w:rsidRPr="00990099" w:rsidRDefault="00990099">
      <w:pPr>
        <w:spacing w:after="0" w:line="408" w:lineRule="auto"/>
        <w:ind w:left="120"/>
        <w:jc w:val="center"/>
        <w:rPr>
          <w:lang w:val="ru-RU"/>
        </w:rPr>
      </w:pPr>
      <w:r w:rsidRPr="00990099">
        <w:rPr>
          <w:rFonts w:ascii="Times New Roman" w:hAnsi="Times New Roman"/>
          <w:b/>
          <w:color w:val="000000"/>
          <w:sz w:val="28"/>
          <w:lang w:val="ru-RU"/>
        </w:rPr>
        <w:t>‌</w:t>
      </w:r>
      <w:bookmarkStart w:id="2" w:name="cd8dd4cf-9f0b-4620-ae4e-2e8ac1eada8a"/>
      <w:r w:rsidRPr="00990099">
        <w:rPr>
          <w:rFonts w:ascii="Times New Roman" w:hAnsi="Times New Roman"/>
          <w:b/>
          <w:color w:val="000000"/>
          <w:sz w:val="28"/>
          <w:lang w:val="ru-RU"/>
        </w:rPr>
        <w:t xml:space="preserve">Управление образования </w:t>
      </w:r>
      <w:proofErr w:type="spellStart"/>
      <w:r w:rsidRPr="00990099">
        <w:rPr>
          <w:rFonts w:ascii="Times New Roman" w:hAnsi="Times New Roman"/>
          <w:b/>
          <w:color w:val="000000"/>
          <w:sz w:val="28"/>
          <w:lang w:val="ru-RU"/>
        </w:rPr>
        <w:t>Вагайского</w:t>
      </w:r>
      <w:proofErr w:type="spellEnd"/>
      <w:r w:rsidRPr="00990099">
        <w:rPr>
          <w:rFonts w:ascii="Times New Roman" w:hAnsi="Times New Roman"/>
          <w:b/>
          <w:color w:val="000000"/>
          <w:sz w:val="28"/>
          <w:lang w:val="ru-RU"/>
        </w:rPr>
        <w:t xml:space="preserve"> муниципального района</w:t>
      </w:r>
      <w:bookmarkEnd w:id="2"/>
      <w:r w:rsidRPr="00990099">
        <w:rPr>
          <w:rFonts w:ascii="Times New Roman" w:hAnsi="Times New Roman"/>
          <w:b/>
          <w:color w:val="000000"/>
          <w:sz w:val="28"/>
          <w:lang w:val="ru-RU"/>
        </w:rPr>
        <w:t>‌</w:t>
      </w:r>
      <w:r w:rsidRPr="00990099">
        <w:rPr>
          <w:rFonts w:ascii="Times New Roman" w:hAnsi="Times New Roman"/>
          <w:color w:val="000000"/>
          <w:sz w:val="28"/>
          <w:lang w:val="ru-RU"/>
        </w:rPr>
        <w:t>​</w:t>
      </w:r>
    </w:p>
    <w:p w:rsidR="00BF5426" w:rsidRPr="00990099" w:rsidRDefault="00390C0A">
      <w:pPr>
        <w:spacing w:after="0" w:line="408" w:lineRule="auto"/>
        <w:ind w:left="120"/>
        <w:jc w:val="center"/>
        <w:rPr>
          <w:lang w:val="ru-RU"/>
        </w:rPr>
      </w:pPr>
      <w:proofErr w:type="spellStart"/>
      <w:r>
        <w:rPr>
          <w:rFonts w:ascii="Times New Roman" w:hAnsi="Times New Roman"/>
          <w:b/>
          <w:color w:val="000000"/>
          <w:sz w:val="28"/>
          <w:lang w:val="ru-RU"/>
        </w:rPr>
        <w:t>Тукузская</w:t>
      </w:r>
      <w:proofErr w:type="spellEnd"/>
      <w:r>
        <w:rPr>
          <w:rFonts w:ascii="Times New Roman" w:hAnsi="Times New Roman"/>
          <w:b/>
          <w:color w:val="000000"/>
          <w:sz w:val="28"/>
          <w:lang w:val="ru-RU"/>
        </w:rPr>
        <w:t xml:space="preserve"> СОШ</w:t>
      </w:r>
      <w:r w:rsidR="00990099" w:rsidRPr="00990099">
        <w:rPr>
          <w:rFonts w:ascii="Times New Roman" w:hAnsi="Times New Roman"/>
          <w:b/>
          <w:color w:val="000000"/>
          <w:sz w:val="28"/>
          <w:lang w:val="ru-RU"/>
        </w:rPr>
        <w:t xml:space="preserve">, филиал МАОУ </w:t>
      </w:r>
      <w:proofErr w:type="gramStart"/>
      <w:r w:rsidR="00990099" w:rsidRPr="00990099">
        <w:rPr>
          <w:rFonts w:ascii="Times New Roman" w:hAnsi="Times New Roman"/>
          <w:b/>
          <w:color w:val="000000"/>
          <w:sz w:val="28"/>
          <w:lang w:val="ru-RU"/>
        </w:rPr>
        <w:t>Зареченской</w:t>
      </w:r>
      <w:proofErr w:type="gramEnd"/>
      <w:r w:rsidR="00990099" w:rsidRPr="00990099">
        <w:rPr>
          <w:rFonts w:ascii="Times New Roman" w:hAnsi="Times New Roman"/>
          <w:b/>
          <w:color w:val="000000"/>
          <w:sz w:val="28"/>
          <w:lang w:val="ru-RU"/>
        </w:rPr>
        <w:t xml:space="preserve"> СОШ</w:t>
      </w:r>
    </w:p>
    <w:p w:rsidR="00BF5426" w:rsidRPr="00990099" w:rsidRDefault="00BF5426">
      <w:pPr>
        <w:spacing w:after="0"/>
        <w:ind w:left="120"/>
        <w:rPr>
          <w:lang w:val="ru-RU"/>
        </w:rPr>
      </w:pPr>
    </w:p>
    <w:p w:rsidR="00BF5426" w:rsidRPr="00990099" w:rsidRDefault="00BF5426">
      <w:pPr>
        <w:spacing w:after="0"/>
        <w:ind w:left="120"/>
        <w:rPr>
          <w:lang w:val="ru-RU"/>
        </w:rPr>
      </w:pPr>
    </w:p>
    <w:p w:rsidR="00BF5426" w:rsidRPr="00990099" w:rsidRDefault="00BF5426">
      <w:pPr>
        <w:spacing w:after="0"/>
        <w:ind w:left="120"/>
        <w:rPr>
          <w:lang w:val="ru-RU"/>
        </w:rPr>
      </w:pPr>
    </w:p>
    <w:p w:rsidR="00BF5426" w:rsidRPr="00990099" w:rsidRDefault="00BF5426">
      <w:pPr>
        <w:spacing w:after="0"/>
        <w:ind w:left="120"/>
        <w:rPr>
          <w:lang w:val="ru-RU"/>
        </w:rPr>
      </w:pPr>
    </w:p>
    <w:tbl>
      <w:tblPr>
        <w:tblW w:w="0" w:type="auto"/>
        <w:tblLook w:val="04A0" w:firstRow="1" w:lastRow="0" w:firstColumn="1" w:lastColumn="0" w:noHBand="0" w:noVBand="1"/>
      </w:tblPr>
      <w:tblGrid>
        <w:gridCol w:w="3114"/>
        <w:gridCol w:w="3115"/>
        <w:gridCol w:w="3115"/>
      </w:tblGrid>
      <w:tr w:rsidR="00390C0A" w:rsidRPr="00990099" w:rsidTr="00990099">
        <w:tc>
          <w:tcPr>
            <w:tcW w:w="3114" w:type="dxa"/>
          </w:tcPr>
          <w:p w:rsidR="00390C0A" w:rsidRPr="00150210" w:rsidRDefault="00390C0A" w:rsidP="00390C0A">
            <w:pPr>
              <w:autoSpaceDE w:val="0"/>
              <w:autoSpaceDN w:val="0"/>
              <w:spacing w:after="120"/>
              <w:jc w:val="both"/>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РАССМОТРЕНО</w:t>
            </w:r>
          </w:p>
          <w:p w:rsidR="00390C0A" w:rsidRPr="00150210" w:rsidRDefault="00390C0A" w:rsidP="00390C0A">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на заседании ШМО учителей гуманитарного цикла</w:t>
            </w:r>
          </w:p>
          <w:p w:rsidR="00390C0A" w:rsidRPr="00150210" w:rsidRDefault="00390C0A" w:rsidP="00390C0A">
            <w:pPr>
              <w:autoSpaceDE w:val="0"/>
              <w:autoSpaceDN w:val="0"/>
              <w:spacing w:after="12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Руководитель</w:t>
            </w:r>
            <w:r>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___________</w:t>
            </w:r>
          </w:p>
          <w:p w:rsidR="00390C0A" w:rsidRPr="00150210" w:rsidRDefault="00390C0A" w:rsidP="00390C0A">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150210">
              <w:rPr>
                <w:rFonts w:ascii="Times New Roman" w:eastAsia="Times New Roman" w:hAnsi="Times New Roman"/>
                <w:color w:val="000000"/>
                <w:sz w:val="24"/>
                <w:szCs w:val="24"/>
                <w:lang w:val="ru-RU"/>
              </w:rPr>
              <w:t>Ибуков</w:t>
            </w:r>
            <w:proofErr w:type="spellEnd"/>
            <w:r w:rsidRPr="00150210">
              <w:rPr>
                <w:rFonts w:ascii="Times New Roman" w:eastAsia="Times New Roman" w:hAnsi="Times New Roman"/>
                <w:color w:val="000000"/>
                <w:sz w:val="24"/>
                <w:szCs w:val="24"/>
                <w:lang w:val="ru-RU"/>
              </w:rPr>
              <w:t xml:space="preserve"> В.А.</w:t>
            </w: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Протокол  № 1 </w:t>
            </w: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от </w:t>
            </w:r>
            <w:r w:rsidRPr="00150210">
              <w:rPr>
                <w:rFonts w:ascii="Times New Roman" w:eastAsia="Times New Roman" w:hAnsi="Times New Roman"/>
                <w:color w:val="000000"/>
                <w:sz w:val="24"/>
                <w:szCs w:val="24"/>
                <w:u w:val="single"/>
                <w:lang w:val="ru-RU"/>
              </w:rPr>
              <w:t>« 29 » 08. 2023 г</w:t>
            </w:r>
            <w:r w:rsidRPr="00150210">
              <w:rPr>
                <w:rFonts w:ascii="Times New Roman" w:eastAsia="Times New Roman" w:hAnsi="Times New Roman"/>
                <w:color w:val="000000"/>
                <w:sz w:val="24"/>
                <w:szCs w:val="24"/>
                <w:lang w:val="ru-RU"/>
              </w:rPr>
              <w:t>.</w:t>
            </w: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90C0A" w:rsidRPr="00150210" w:rsidRDefault="00390C0A" w:rsidP="00390C0A">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СОГЛАСОВАНО</w:t>
            </w:r>
          </w:p>
          <w:p w:rsidR="00390C0A" w:rsidRPr="00150210" w:rsidRDefault="00390C0A" w:rsidP="00390C0A">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Методист</w:t>
            </w:r>
          </w:p>
          <w:p w:rsidR="00390C0A" w:rsidRPr="00150210" w:rsidRDefault="00390C0A" w:rsidP="00390C0A">
            <w:pPr>
              <w:autoSpaceDE w:val="0"/>
              <w:autoSpaceDN w:val="0"/>
              <w:spacing w:after="12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______________________ </w:t>
            </w:r>
          </w:p>
          <w:p w:rsidR="00390C0A" w:rsidRPr="00150210" w:rsidRDefault="00390C0A" w:rsidP="00390C0A">
            <w:pPr>
              <w:autoSpaceDE w:val="0"/>
              <w:autoSpaceDN w:val="0"/>
              <w:spacing w:after="0" w:line="240" w:lineRule="auto"/>
              <w:jc w:val="right"/>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Ибукова В.Н.</w:t>
            </w: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u w:val="single"/>
                <w:lang w:val="ru-RU"/>
              </w:rPr>
              <w:t>« 29 » 08. 2023 г</w:t>
            </w:r>
          </w:p>
        </w:tc>
        <w:tc>
          <w:tcPr>
            <w:tcW w:w="3115" w:type="dxa"/>
          </w:tcPr>
          <w:p w:rsidR="00390C0A" w:rsidRPr="00150210" w:rsidRDefault="00390C0A" w:rsidP="00390C0A">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УТВЕРЖДЕНО</w:t>
            </w:r>
          </w:p>
          <w:p w:rsidR="00390C0A" w:rsidRPr="00150210" w:rsidRDefault="00390C0A" w:rsidP="00390C0A">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Заведующий филиалом</w:t>
            </w:r>
          </w:p>
          <w:p w:rsidR="00390C0A" w:rsidRPr="00150210" w:rsidRDefault="00390C0A" w:rsidP="00390C0A">
            <w:pPr>
              <w:autoSpaceDE w:val="0"/>
              <w:autoSpaceDN w:val="0"/>
              <w:spacing w:after="12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________________________ </w:t>
            </w:r>
          </w:p>
          <w:p w:rsidR="00390C0A" w:rsidRPr="00150210" w:rsidRDefault="00390C0A" w:rsidP="00390C0A">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150210">
              <w:rPr>
                <w:rFonts w:ascii="Times New Roman" w:eastAsia="Times New Roman" w:hAnsi="Times New Roman"/>
                <w:color w:val="000000"/>
                <w:sz w:val="24"/>
                <w:szCs w:val="24"/>
                <w:lang w:val="ru-RU"/>
              </w:rPr>
              <w:t>Ибуков</w:t>
            </w:r>
            <w:proofErr w:type="spellEnd"/>
            <w:r w:rsidRPr="00150210">
              <w:rPr>
                <w:rFonts w:ascii="Times New Roman" w:eastAsia="Times New Roman" w:hAnsi="Times New Roman"/>
                <w:color w:val="000000"/>
                <w:sz w:val="24"/>
                <w:szCs w:val="24"/>
                <w:lang w:val="ru-RU"/>
              </w:rPr>
              <w:t xml:space="preserve"> В.А.</w:t>
            </w: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Приказ № 188-ОД </w:t>
            </w:r>
          </w:p>
          <w:p w:rsidR="00390C0A" w:rsidRPr="00150210" w:rsidRDefault="00390C0A" w:rsidP="00390C0A">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от </w:t>
            </w:r>
            <w:r w:rsidRPr="00150210">
              <w:rPr>
                <w:rFonts w:ascii="Times New Roman" w:eastAsia="Times New Roman" w:hAnsi="Times New Roman"/>
                <w:color w:val="000000"/>
                <w:sz w:val="24"/>
                <w:szCs w:val="24"/>
                <w:u w:val="single"/>
                <w:lang w:val="ru-RU"/>
              </w:rPr>
              <w:t>« 30 »  08. 2023 г.</w:t>
            </w:r>
          </w:p>
          <w:p w:rsidR="00390C0A" w:rsidRPr="00150210" w:rsidRDefault="00390C0A" w:rsidP="00390C0A">
            <w:pPr>
              <w:autoSpaceDE w:val="0"/>
              <w:autoSpaceDN w:val="0"/>
              <w:spacing w:after="120" w:line="240" w:lineRule="auto"/>
              <w:jc w:val="both"/>
              <w:rPr>
                <w:rFonts w:ascii="Times New Roman" w:eastAsia="Times New Roman" w:hAnsi="Times New Roman"/>
                <w:color w:val="000000"/>
                <w:sz w:val="24"/>
                <w:szCs w:val="24"/>
                <w:lang w:val="ru-RU"/>
              </w:rPr>
            </w:pPr>
          </w:p>
        </w:tc>
      </w:tr>
    </w:tbl>
    <w:p w:rsidR="00BF5426" w:rsidRPr="00990099" w:rsidRDefault="00BF5426">
      <w:pPr>
        <w:spacing w:after="0"/>
        <w:ind w:left="120"/>
        <w:rPr>
          <w:lang w:val="ru-RU"/>
        </w:rPr>
      </w:pPr>
    </w:p>
    <w:p w:rsidR="00BF5426" w:rsidRPr="00990099" w:rsidRDefault="00990099">
      <w:pPr>
        <w:spacing w:after="0"/>
        <w:ind w:left="120"/>
        <w:rPr>
          <w:lang w:val="ru-RU"/>
        </w:rPr>
      </w:pPr>
      <w:r w:rsidRPr="00990099">
        <w:rPr>
          <w:rFonts w:ascii="Times New Roman" w:hAnsi="Times New Roman"/>
          <w:color w:val="000000"/>
          <w:sz w:val="28"/>
          <w:lang w:val="ru-RU"/>
        </w:rPr>
        <w:t>‌</w:t>
      </w:r>
    </w:p>
    <w:p w:rsidR="00BF5426" w:rsidRPr="00990099" w:rsidRDefault="00BF5426">
      <w:pPr>
        <w:spacing w:after="0"/>
        <w:ind w:left="120"/>
        <w:rPr>
          <w:lang w:val="ru-RU"/>
        </w:rPr>
      </w:pPr>
    </w:p>
    <w:p w:rsidR="00BF5426" w:rsidRPr="00990099" w:rsidRDefault="00BF5426">
      <w:pPr>
        <w:spacing w:after="0"/>
        <w:ind w:left="120"/>
        <w:rPr>
          <w:lang w:val="ru-RU"/>
        </w:rPr>
      </w:pPr>
    </w:p>
    <w:p w:rsidR="00BF5426" w:rsidRPr="00990099" w:rsidRDefault="00BF5426">
      <w:pPr>
        <w:spacing w:after="0"/>
        <w:ind w:left="120"/>
        <w:rPr>
          <w:lang w:val="ru-RU"/>
        </w:rPr>
      </w:pPr>
    </w:p>
    <w:p w:rsidR="00BF5426" w:rsidRPr="00990099" w:rsidRDefault="00990099">
      <w:pPr>
        <w:spacing w:after="0" w:line="408" w:lineRule="auto"/>
        <w:ind w:left="120"/>
        <w:jc w:val="center"/>
        <w:rPr>
          <w:lang w:val="ru-RU"/>
        </w:rPr>
      </w:pPr>
      <w:r w:rsidRPr="00990099">
        <w:rPr>
          <w:rFonts w:ascii="Times New Roman" w:hAnsi="Times New Roman"/>
          <w:b/>
          <w:color w:val="000000"/>
          <w:sz w:val="28"/>
          <w:lang w:val="ru-RU"/>
        </w:rPr>
        <w:t>РАБОЧАЯ ПРОГРАММА</w:t>
      </w:r>
    </w:p>
    <w:p w:rsidR="00BF5426" w:rsidRPr="00990099" w:rsidRDefault="00990099">
      <w:pPr>
        <w:spacing w:after="0" w:line="408" w:lineRule="auto"/>
        <w:ind w:left="120"/>
        <w:jc w:val="center"/>
        <w:rPr>
          <w:lang w:val="ru-RU"/>
        </w:rPr>
      </w:pPr>
      <w:r w:rsidRPr="00990099">
        <w:rPr>
          <w:rFonts w:ascii="Times New Roman" w:hAnsi="Times New Roman"/>
          <w:color w:val="000000"/>
          <w:sz w:val="28"/>
          <w:lang w:val="ru-RU"/>
        </w:rPr>
        <w:t>(</w:t>
      </w:r>
      <w:r>
        <w:rPr>
          <w:rFonts w:ascii="Times New Roman" w:hAnsi="Times New Roman"/>
          <w:color w:val="000000"/>
          <w:sz w:val="28"/>
        </w:rPr>
        <w:t>ID</w:t>
      </w:r>
      <w:r w:rsidRPr="00990099">
        <w:rPr>
          <w:rFonts w:ascii="Times New Roman" w:hAnsi="Times New Roman"/>
          <w:color w:val="000000"/>
          <w:sz w:val="28"/>
          <w:lang w:val="ru-RU"/>
        </w:rPr>
        <w:t xml:space="preserve"> 1872107)</w:t>
      </w:r>
    </w:p>
    <w:p w:rsidR="00BF5426" w:rsidRPr="00990099" w:rsidRDefault="00BF5426">
      <w:pPr>
        <w:spacing w:after="0"/>
        <w:ind w:left="120"/>
        <w:jc w:val="center"/>
        <w:rPr>
          <w:lang w:val="ru-RU"/>
        </w:rPr>
      </w:pPr>
    </w:p>
    <w:p w:rsidR="00BF5426" w:rsidRPr="00990099" w:rsidRDefault="00990099">
      <w:pPr>
        <w:spacing w:after="0" w:line="408" w:lineRule="auto"/>
        <w:ind w:left="120"/>
        <w:jc w:val="center"/>
        <w:rPr>
          <w:lang w:val="ru-RU"/>
        </w:rPr>
      </w:pPr>
      <w:r w:rsidRPr="00990099">
        <w:rPr>
          <w:rFonts w:ascii="Times New Roman" w:hAnsi="Times New Roman"/>
          <w:b/>
          <w:color w:val="000000"/>
          <w:sz w:val="28"/>
          <w:lang w:val="ru-RU"/>
        </w:rPr>
        <w:t>учебного предмета «История. Базовый уровень»</w:t>
      </w:r>
    </w:p>
    <w:p w:rsidR="00BF5426" w:rsidRDefault="00990099">
      <w:pPr>
        <w:spacing w:after="0" w:line="408" w:lineRule="auto"/>
        <w:ind w:left="120"/>
        <w:jc w:val="center"/>
        <w:rPr>
          <w:rFonts w:ascii="Times New Roman" w:hAnsi="Times New Roman"/>
          <w:color w:val="000000"/>
          <w:sz w:val="28"/>
          <w:lang w:val="ru-RU"/>
        </w:rPr>
      </w:pPr>
      <w:r w:rsidRPr="00990099">
        <w:rPr>
          <w:rFonts w:ascii="Times New Roman" w:hAnsi="Times New Roman"/>
          <w:color w:val="000000"/>
          <w:sz w:val="28"/>
          <w:lang w:val="ru-RU"/>
        </w:rPr>
        <w:t xml:space="preserve">для </w:t>
      </w:r>
      <w:proofErr w:type="gramStart"/>
      <w:r w:rsidRPr="00990099">
        <w:rPr>
          <w:rFonts w:ascii="Times New Roman" w:hAnsi="Times New Roman"/>
          <w:color w:val="000000"/>
          <w:sz w:val="28"/>
          <w:lang w:val="ru-RU"/>
        </w:rPr>
        <w:t>обучающихся</w:t>
      </w:r>
      <w:proofErr w:type="gramEnd"/>
      <w:r w:rsidRPr="00990099">
        <w:rPr>
          <w:rFonts w:ascii="Times New Roman" w:hAnsi="Times New Roman"/>
          <w:color w:val="000000"/>
          <w:sz w:val="28"/>
          <w:lang w:val="ru-RU"/>
        </w:rPr>
        <w:t xml:space="preserve"> 10</w:t>
      </w:r>
      <w:r w:rsidR="00AE6A0F">
        <w:rPr>
          <w:rFonts w:ascii="Times New Roman" w:hAnsi="Times New Roman"/>
          <w:color w:val="000000"/>
          <w:sz w:val="28"/>
          <w:lang w:val="ru-RU"/>
        </w:rPr>
        <w:t xml:space="preserve"> </w:t>
      </w:r>
      <w:r w:rsidRPr="00990099">
        <w:rPr>
          <w:rFonts w:ascii="Times New Roman" w:hAnsi="Times New Roman"/>
          <w:color w:val="000000"/>
          <w:sz w:val="28"/>
          <w:lang w:val="ru-RU"/>
        </w:rPr>
        <w:t>класс</w:t>
      </w:r>
      <w:r w:rsidR="00AE6A0F">
        <w:rPr>
          <w:rFonts w:ascii="Times New Roman" w:hAnsi="Times New Roman"/>
          <w:color w:val="000000"/>
          <w:sz w:val="28"/>
          <w:lang w:val="ru-RU"/>
        </w:rPr>
        <w:t>а</w:t>
      </w:r>
    </w:p>
    <w:p w:rsidR="00AE6A0F" w:rsidRPr="00990099" w:rsidRDefault="00AE6A0F">
      <w:pPr>
        <w:spacing w:after="0" w:line="408" w:lineRule="auto"/>
        <w:ind w:left="120"/>
        <w:jc w:val="center"/>
        <w:rPr>
          <w:lang w:val="ru-RU"/>
        </w:rPr>
      </w:pPr>
      <w:r>
        <w:rPr>
          <w:rFonts w:ascii="Times New Roman" w:hAnsi="Times New Roman"/>
          <w:color w:val="000000"/>
          <w:sz w:val="28"/>
          <w:lang w:val="ru-RU"/>
        </w:rPr>
        <w:t>на 2023-2024 учебный год</w:t>
      </w:r>
    </w:p>
    <w:p w:rsidR="00BF5426" w:rsidRPr="00990099" w:rsidRDefault="00BF5426">
      <w:pPr>
        <w:spacing w:after="0"/>
        <w:ind w:left="120"/>
        <w:jc w:val="center"/>
        <w:rPr>
          <w:lang w:val="ru-RU"/>
        </w:rPr>
      </w:pPr>
    </w:p>
    <w:p w:rsidR="00BF5426" w:rsidRPr="00990099" w:rsidRDefault="00BF5426">
      <w:pPr>
        <w:spacing w:after="0"/>
        <w:ind w:left="120"/>
        <w:jc w:val="center"/>
        <w:rPr>
          <w:lang w:val="ru-RU"/>
        </w:rPr>
      </w:pPr>
    </w:p>
    <w:p w:rsidR="00BF5426" w:rsidRPr="00990099" w:rsidRDefault="00BF5426">
      <w:pPr>
        <w:spacing w:after="0"/>
        <w:ind w:left="120"/>
        <w:jc w:val="center"/>
        <w:rPr>
          <w:lang w:val="ru-RU"/>
        </w:rPr>
      </w:pPr>
    </w:p>
    <w:p w:rsidR="00BF5426" w:rsidRPr="00990099" w:rsidRDefault="00BF5426">
      <w:pPr>
        <w:spacing w:after="0"/>
        <w:ind w:left="120"/>
        <w:jc w:val="center"/>
        <w:rPr>
          <w:lang w:val="ru-RU"/>
        </w:rPr>
      </w:pPr>
    </w:p>
    <w:p w:rsidR="00BF5426" w:rsidRPr="00990099" w:rsidRDefault="00BF5426">
      <w:pPr>
        <w:spacing w:after="0"/>
        <w:ind w:left="120"/>
        <w:jc w:val="center"/>
        <w:rPr>
          <w:lang w:val="ru-RU"/>
        </w:rPr>
      </w:pPr>
    </w:p>
    <w:p w:rsidR="00BF5426" w:rsidRPr="00990099" w:rsidRDefault="00BF5426">
      <w:pPr>
        <w:spacing w:after="0"/>
        <w:ind w:left="120"/>
        <w:jc w:val="center"/>
        <w:rPr>
          <w:lang w:val="ru-RU"/>
        </w:rPr>
      </w:pPr>
    </w:p>
    <w:p w:rsidR="00990099" w:rsidRDefault="00990099" w:rsidP="00AE6A0F">
      <w:pPr>
        <w:spacing w:after="0"/>
        <w:rPr>
          <w:rFonts w:ascii="Times New Roman" w:hAnsi="Times New Roman"/>
          <w:b/>
          <w:color w:val="000000"/>
          <w:sz w:val="28"/>
          <w:lang w:val="ru-RU"/>
        </w:rPr>
      </w:pPr>
      <w:bookmarkStart w:id="3" w:name="f9a345b0-6ed1-40cd-b134-a0627a792844"/>
    </w:p>
    <w:p w:rsidR="00990099" w:rsidRDefault="00990099" w:rsidP="00990099">
      <w:pPr>
        <w:spacing w:after="0"/>
        <w:jc w:val="center"/>
        <w:rPr>
          <w:rFonts w:ascii="Times New Roman" w:hAnsi="Times New Roman"/>
          <w:b/>
          <w:color w:val="000000"/>
          <w:sz w:val="28"/>
          <w:lang w:val="ru-RU"/>
        </w:rPr>
      </w:pPr>
    </w:p>
    <w:p w:rsidR="00990099" w:rsidRPr="00990099" w:rsidRDefault="00990099" w:rsidP="00990099">
      <w:pPr>
        <w:spacing w:after="0"/>
        <w:jc w:val="center"/>
        <w:rPr>
          <w:lang w:val="ru-RU"/>
        </w:rPr>
      </w:pPr>
      <w:proofErr w:type="spellStart"/>
      <w:r w:rsidRPr="00990099">
        <w:rPr>
          <w:rFonts w:ascii="Times New Roman" w:hAnsi="Times New Roman"/>
          <w:b/>
          <w:color w:val="000000"/>
          <w:sz w:val="28"/>
          <w:lang w:val="ru-RU"/>
        </w:rPr>
        <w:t>с</w:t>
      </w:r>
      <w:proofErr w:type="gramStart"/>
      <w:r w:rsidRPr="00990099">
        <w:rPr>
          <w:rFonts w:ascii="Times New Roman" w:hAnsi="Times New Roman"/>
          <w:b/>
          <w:color w:val="000000"/>
          <w:sz w:val="28"/>
          <w:lang w:val="ru-RU"/>
        </w:rPr>
        <w:t>.Т</w:t>
      </w:r>
      <w:proofErr w:type="gramEnd"/>
      <w:r w:rsidRPr="00990099">
        <w:rPr>
          <w:rFonts w:ascii="Times New Roman" w:hAnsi="Times New Roman"/>
          <w:b/>
          <w:color w:val="000000"/>
          <w:sz w:val="28"/>
          <w:lang w:val="ru-RU"/>
        </w:rPr>
        <w:t>укуз</w:t>
      </w:r>
      <w:bookmarkEnd w:id="3"/>
      <w:proofErr w:type="spellEnd"/>
      <w:r w:rsidRPr="00990099">
        <w:rPr>
          <w:rFonts w:ascii="Times New Roman" w:hAnsi="Times New Roman"/>
          <w:b/>
          <w:color w:val="000000"/>
          <w:sz w:val="28"/>
          <w:lang w:val="ru-RU"/>
        </w:rPr>
        <w:t>‌</w:t>
      </w:r>
      <w:r w:rsidR="00390C0A">
        <w:rPr>
          <w:rFonts w:ascii="Times New Roman" w:hAnsi="Times New Roman"/>
          <w:b/>
          <w:color w:val="000000"/>
          <w:sz w:val="28"/>
          <w:lang w:val="ru-RU"/>
        </w:rPr>
        <w:t>,</w:t>
      </w:r>
      <w:r w:rsidRPr="00990099">
        <w:rPr>
          <w:rFonts w:ascii="Times New Roman" w:hAnsi="Times New Roman"/>
          <w:b/>
          <w:color w:val="000000"/>
          <w:sz w:val="28"/>
          <w:lang w:val="ru-RU"/>
        </w:rPr>
        <w:t xml:space="preserve"> </w:t>
      </w:r>
      <w:bookmarkStart w:id="4" w:name="5f054d67-7e13-4d44-b6f5-418ed22395c6"/>
      <w:r w:rsidR="00390C0A">
        <w:rPr>
          <w:rFonts w:ascii="Times New Roman" w:hAnsi="Times New Roman"/>
          <w:b/>
          <w:color w:val="000000"/>
          <w:sz w:val="28"/>
          <w:lang w:val="ru-RU"/>
        </w:rPr>
        <w:t xml:space="preserve"> </w:t>
      </w:r>
      <w:r w:rsidRPr="00990099">
        <w:rPr>
          <w:rFonts w:ascii="Times New Roman" w:hAnsi="Times New Roman"/>
          <w:b/>
          <w:color w:val="000000"/>
          <w:sz w:val="28"/>
          <w:lang w:val="ru-RU"/>
        </w:rPr>
        <w:t>2023</w:t>
      </w:r>
      <w:bookmarkEnd w:id="4"/>
      <w:r w:rsidRPr="00990099">
        <w:rPr>
          <w:rFonts w:ascii="Times New Roman" w:hAnsi="Times New Roman"/>
          <w:b/>
          <w:color w:val="000000"/>
          <w:sz w:val="28"/>
          <w:lang w:val="ru-RU"/>
        </w:rPr>
        <w:t>‌</w:t>
      </w:r>
      <w:r w:rsidRPr="00990099">
        <w:rPr>
          <w:rFonts w:ascii="Times New Roman" w:hAnsi="Times New Roman"/>
          <w:color w:val="000000"/>
          <w:sz w:val="28"/>
          <w:lang w:val="ru-RU"/>
        </w:rPr>
        <w:t>​</w:t>
      </w:r>
    </w:p>
    <w:p w:rsidR="00AE6A0F" w:rsidRDefault="00AE6A0F" w:rsidP="00990099">
      <w:pPr>
        <w:spacing w:after="0" w:line="264" w:lineRule="auto"/>
        <w:ind w:firstLine="600"/>
        <w:jc w:val="center"/>
        <w:rPr>
          <w:rFonts w:ascii="Times New Roman" w:hAnsi="Times New Roman"/>
          <w:b/>
          <w:color w:val="000000"/>
          <w:sz w:val="24"/>
          <w:szCs w:val="24"/>
          <w:lang w:val="ru-RU"/>
        </w:rPr>
      </w:pPr>
    </w:p>
    <w:p w:rsidR="00AE6A0F" w:rsidRDefault="00AE6A0F" w:rsidP="00990099">
      <w:pPr>
        <w:spacing w:after="0" w:line="264" w:lineRule="auto"/>
        <w:ind w:firstLine="600"/>
        <w:jc w:val="center"/>
        <w:rPr>
          <w:rFonts w:ascii="Times New Roman" w:hAnsi="Times New Roman"/>
          <w:b/>
          <w:color w:val="000000"/>
          <w:sz w:val="24"/>
          <w:szCs w:val="24"/>
          <w:lang w:val="ru-RU"/>
        </w:rPr>
      </w:pPr>
    </w:p>
    <w:p w:rsidR="00AE6A0F" w:rsidRDefault="00AE6A0F" w:rsidP="00990099">
      <w:pPr>
        <w:spacing w:after="0" w:line="264" w:lineRule="auto"/>
        <w:ind w:firstLine="600"/>
        <w:jc w:val="center"/>
        <w:rPr>
          <w:rFonts w:ascii="Times New Roman" w:hAnsi="Times New Roman"/>
          <w:b/>
          <w:color w:val="000000"/>
          <w:sz w:val="24"/>
          <w:szCs w:val="24"/>
          <w:lang w:val="ru-RU"/>
        </w:rPr>
      </w:pPr>
    </w:p>
    <w:p w:rsidR="00990099" w:rsidRDefault="00990099" w:rsidP="00990099">
      <w:pPr>
        <w:spacing w:after="0" w:line="264" w:lineRule="auto"/>
        <w:ind w:firstLine="600"/>
        <w:jc w:val="center"/>
        <w:rPr>
          <w:rFonts w:ascii="Times New Roman" w:hAnsi="Times New Roman"/>
          <w:b/>
          <w:color w:val="000000"/>
          <w:sz w:val="24"/>
          <w:szCs w:val="24"/>
          <w:lang w:val="ru-RU"/>
        </w:rPr>
      </w:pPr>
      <w:r w:rsidRPr="00390C0A">
        <w:rPr>
          <w:rFonts w:ascii="Times New Roman" w:hAnsi="Times New Roman"/>
          <w:b/>
          <w:color w:val="000000"/>
          <w:sz w:val="24"/>
          <w:szCs w:val="24"/>
          <w:lang w:val="ru-RU"/>
        </w:rPr>
        <w:lastRenderedPageBreak/>
        <w:t>ПОЯСНИТЕЛЬНАЯ ЗАПИСКА</w:t>
      </w:r>
    </w:p>
    <w:p w:rsidR="00AE6A0F" w:rsidRPr="00390C0A" w:rsidRDefault="00AE6A0F" w:rsidP="00990099">
      <w:pPr>
        <w:spacing w:after="0" w:line="264" w:lineRule="auto"/>
        <w:ind w:firstLine="600"/>
        <w:jc w:val="center"/>
        <w:rPr>
          <w:sz w:val="24"/>
          <w:szCs w:val="24"/>
          <w:lang w:val="ru-RU"/>
        </w:rPr>
      </w:pP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Программа по истории дает представление о целях, общей стратегии обучения, воспитания и </w:t>
      </w:r>
      <w:proofErr w:type="gramStart"/>
      <w:r w:rsidRPr="00390C0A">
        <w:rPr>
          <w:rFonts w:ascii="Times New Roman" w:hAnsi="Times New Roman"/>
          <w:color w:val="000000"/>
          <w:sz w:val="24"/>
          <w:szCs w:val="24"/>
          <w:lang w:val="ru-RU"/>
        </w:rPr>
        <w:t>развития</w:t>
      </w:r>
      <w:proofErr w:type="gramEnd"/>
      <w:r w:rsidRPr="00390C0A">
        <w:rPr>
          <w:rFonts w:ascii="Times New Roman" w:hAnsi="Times New Roman"/>
          <w:color w:val="000000"/>
          <w:sz w:val="24"/>
          <w:szCs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b/>
          <w:color w:val="000000"/>
          <w:sz w:val="24"/>
          <w:szCs w:val="24"/>
          <w:lang w:val="ru-RU"/>
        </w:rPr>
        <w:t xml:space="preserve">Целью </w:t>
      </w:r>
      <w:r w:rsidRPr="00390C0A">
        <w:rPr>
          <w:rFonts w:ascii="Times New Roman" w:hAnsi="Times New Roman"/>
          <w:color w:val="000000"/>
          <w:sz w:val="24"/>
          <w:szCs w:val="24"/>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90C0A">
        <w:rPr>
          <w:rFonts w:ascii="Times New Roman" w:hAnsi="Times New Roman"/>
          <w:color w:val="000000"/>
          <w:sz w:val="24"/>
          <w:szCs w:val="24"/>
          <w:lang w:val="ru-RU"/>
        </w:rPr>
        <w:t>обучающихся</w:t>
      </w:r>
      <w:proofErr w:type="gramEnd"/>
      <w:r w:rsidRPr="00390C0A">
        <w:rPr>
          <w:rFonts w:ascii="Times New Roman" w:hAnsi="Times New Roman"/>
          <w:color w:val="000000"/>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b/>
          <w:color w:val="000000"/>
          <w:sz w:val="24"/>
          <w:szCs w:val="24"/>
          <w:lang w:val="ru-RU"/>
        </w:rPr>
        <w:t xml:space="preserve">Задачами </w:t>
      </w:r>
      <w:r w:rsidRPr="00390C0A">
        <w:rPr>
          <w:rFonts w:ascii="Times New Roman" w:hAnsi="Times New Roman"/>
          <w:color w:val="000000"/>
          <w:sz w:val="24"/>
          <w:szCs w:val="24"/>
          <w:lang w:val="ru-RU"/>
        </w:rPr>
        <w:t>изучения истории являются:</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углубление социализации </w:t>
      </w:r>
      <w:proofErr w:type="gramStart"/>
      <w:r w:rsidRPr="00390C0A">
        <w:rPr>
          <w:rFonts w:ascii="Times New Roman" w:hAnsi="Times New Roman"/>
          <w:color w:val="000000"/>
          <w:sz w:val="24"/>
          <w:szCs w:val="24"/>
          <w:lang w:val="ru-RU"/>
        </w:rPr>
        <w:t>обучающихся</w:t>
      </w:r>
      <w:proofErr w:type="gramEnd"/>
      <w:r w:rsidRPr="00390C0A">
        <w:rPr>
          <w:rFonts w:ascii="Times New Roman" w:hAnsi="Times New Roman"/>
          <w:color w:val="000000"/>
          <w:sz w:val="24"/>
          <w:szCs w:val="24"/>
          <w:lang w:val="ru-RU"/>
        </w:rPr>
        <w:t>, формирование гражданской ответственности и социальной культуры, соответствующей условиям современного мира;</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390C0A">
        <w:rPr>
          <w:rFonts w:ascii="Times New Roman" w:hAnsi="Times New Roman"/>
          <w:color w:val="000000"/>
          <w:sz w:val="24"/>
          <w:szCs w:val="24"/>
        </w:rPr>
        <w:t>XX</w:t>
      </w:r>
      <w:r w:rsidRPr="00390C0A">
        <w:rPr>
          <w:rFonts w:ascii="Times New Roman" w:hAnsi="Times New Roman"/>
          <w:color w:val="000000"/>
          <w:sz w:val="24"/>
          <w:szCs w:val="24"/>
          <w:lang w:val="ru-RU"/>
        </w:rPr>
        <w:t xml:space="preserve">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BF5426" w:rsidRPr="00390C0A" w:rsidRDefault="00990099" w:rsidP="00990099">
      <w:pPr>
        <w:spacing w:after="0" w:line="264" w:lineRule="auto"/>
        <w:ind w:firstLine="600"/>
        <w:jc w:val="both"/>
        <w:rPr>
          <w:rFonts w:ascii="Times New Roman" w:hAnsi="Times New Roman"/>
          <w:color w:val="000000"/>
          <w:sz w:val="24"/>
          <w:szCs w:val="24"/>
          <w:lang w:val="ru-RU"/>
        </w:rPr>
      </w:pPr>
      <w:r w:rsidRPr="00390C0A">
        <w:rPr>
          <w:rFonts w:ascii="Times New Roman" w:hAnsi="Times New Roman"/>
          <w:color w:val="000000"/>
          <w:sz w:val="24"/>
          <w:szCs w:val="24"/>
          <w:lang w:val="ru-RU"/>
        </w:rPr>
        <w:lastRenderedPageBreak/>
        <w:t xml:space="preserve">Общее число часов, рекомендованных для изучения истории – </w:t>
      </w:r>
      <w:r w:rsidR="007552CA">
        <w:rPr>
          <w:rFonts w:ascii="Times New Roman" w:hAnsi="Times New Roman"/>
          <w:color w:val="000000"/>
          <w:sz w:val="24"/>
          <w:szCs w:val="24"/>
          <w:lang w:val="ru-RU"/>
        </w:rPr>
        <w:t>68ч,</w:t>
      </w:r>
      <w:bookmarkStart w:id="5" w:name="_GoBack"/>
      <w:bookmarkEnd w:id="5"/>
      <w:r w:rsidRPr="00390C0A">
        <w:rPr>
          <w:rFonts w:ascii="Times New Roman" w:hAnsi="Times New Roman"/>
          <w:color w:val="000000"/>
          <w:sz w:val="24"/>
          <w:szCs w:val="24"/>
          <w:lang w:val="ru-RU"/>
        </w:rPr>
        <w:t xml:space="preserve"> по 2 часа в неделю при 34 учебных неделях.</w:t>
      </w:r>
    </w:p>
    <w:p w:rsidR="00990099" w:rsidRPr="00390C0A" w:rsidRDefault="00990099" w:rsidP="00990099">
      <w:pPr>
        <w:spacing w:after="0" w:line="264" w:lineRule="auto"/>
        <w:ind w:firstLine="600"/>
        <w:jc w:val="both"/>
        <w:rPr>
          <w:rFonts w:ascii="Times New Roman" w:hAnsi="Times New Roman"/>
          <w:color w:val="000000"/>
          <w:sz w:val="24"/>
          <w:szCs w:val="24"/>
          <w:lang w:val="ru-RU"/>
        </w:rPr>
      </w:pPr>
    </w:p>
    <w:p w:rsidR="00990099" w:rsidRPr="00390C0A" w:rsidRDefault="00990099" w:rsidP="00990099">
      <w:pPr>
        <w:spacing w:after="0" w:line="264" w:lineRule="auto"/>
        <w:ind w:firstLine="600"/>
        <w:jc w:val="both"/>
        <w:rPr>
          <w:rFonts w:ascii="Times New Roman" w:hAnsi="Times New Roman"/>
          <w:color w:val="000000"/>
          <w:sz w:val="24"/>
          <w:szCs w:val="24"/>
          <w:lang w:val="ru-RU"/>
        </w:rPr>
      </w:pPr>
    </w:p>
    <w:p w:rsidR="00990099" w:rsidRPr="00390C0A" w:rsidRDefault="00990099" w:rsidP="00990099">
      <w:pPr>
        <w:spacing w:after="0" w:line="264" w:lineRule="auto"/>
        <w:jc w:val="center"/>
        <w:rPr>
          <w:sz w:val="24"/>
          <w:szCs w:val="24"/>
          <w:lang w:val="ru-RU"/>
        </w:rPr>
      </w:pPr>
      <w:r w:rsidRPr="00390C0A">
        <w:rPr>
          <w:rFonts w:ascii="Times New Roman" w:hAnsi="Times New Roman"/>
          <w:b/>
          <w:color w:val="000000"/>
          <w:sz w:val="24"/>
          <w:szCs w:val="24"/>
          <w:lang w:val="ru-RU"/>
        </w:rPr>
        <w:t>СОДЕРЖАНИЕ ОБУЧЕНИЯ</w:t>
      </w:r>
    </w:p>
    <w:p w:rsidR="00990099" w:rsidRPr="00390C0A" w:rsidRDefault="00990099" w:rsidP="00990099">
      <w:pPr>
        <w:spacing w:after="0" w:line="264" w:lineRule="auto"/>
        <w:ind w:left="120"/>
        <w:jc w:val="both"/>
        <w:rPr>
          <w:sz w:val="24"/>
          <w:szCs w:val="24"/>
          <w:lang w:val="ru-RU"/>
        </w:rPr>
      </w:pPr>
    </w:p>
    <w:p w:rsidR="00990099" w:rsidRPr="00390C0A" w:rsidRDefault="00990099" w:rsidP="00990099">
      <w:pPr>
        <w:spacing w:after="0" w:line="264" w:lineRule="auto"/>
        <w:ind w:left="120"/>
        <w:jc w:val="both"/>
        <w:rPr>
          <w:sz w:val="24"/>
          <w:szCs w:val="24"/>
          <w:lang w:val="ru-RU"/>
        </w:rPr>
      </w:pPr>
      <w:r w:rsidRPr="00390C0A">
        <w:rPr>
          <w:rFonts w:ascii="Times New Roman" w:hAnsi="Times New Roman"/>
          <w:b/>
          <w:color w:val="000000"/>
          <w:sz w:val="24"/>
          <w:szCs w:val="24"/>
          <w:lang w:val="ru-RU"/>
        </w:rPr>
        <w:t>ВСЕОБЩАЯ ИСТОРИЯ. 1914–1945 ГОДЫ</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390C0A">
        <w:rPr>
          <w:rFonts w:ascii="Times New Roman" w:hAnsi="Times New Roman"/>
          <w:color w:val="000000"/>
          <w:sz w:val="24"/>
          <w:szCs w:val="24"/>
        </w:rPr>
        <w:t>XX</w:t>
      </w:r>
      <w:r w:rsidRPr="00390C0A">
        <w:rPr>
          <w:rFonts w:ascii="Times New Roman" w:hAnsi="Times New Roman"/>
          <w:color w:val="000000"/>
          <w:sz w:val="24"/>
          <w:szCs w:val="24"/>
          <w:lang w:val="ru-RU"/>
        </w:rPr>
        <w:t xml:space="preserve"> веке.</w:t>
      </w:r>
    </w:p>
    <w:p w:rsidR="00990099" w:rsidRPr="00390C0A" w:rsidRDefault="00990099" w:rsidP="00990099">
      <w:pPr>
        <w:spacing w:after="0" w:line="264" w:lineRule="auto"/>
        <w:ind w:left="120"/>
        <w:jc w:val="both"/>
        <w:rPr>
          <w:sz w:val="24"/>
          <w:szCs w:val="24"/>
          <w:lang w:val="ru-RU"/>
        </w:rPr>
      </w:pPr>
      <w:r w:rsidRPr="00390C0A">
        <w:rPr>
          <w:rFonts w:ascii="Times New Roman" w:hAnsi="Times New Roman"/>
          <w:b/>
          <w:color w:val="000000"/>
          <w:sz w:val="24"/>
          <w:szCs w:val="24"/>
          <w:lang w:val="ru-RU"/>
        </w:rPr>
        <w:t>Мир накануне и в годы Первой мировой войны</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Мир накануне Первой мировой войны.</w:t>
      </w:r>
      <w:r w:rsidRPr="00390C0A">
        <w:rPr>
          <w:rFonts w:ascii="Times New Roman" w:hAnsi="Times New Roman"/>
          <w:color w:val="000000"/>
          <w:sz w:val="24"/>
          <w:szCs w:val="24"/>
          <w:lang w:val="ru-RU"/>
        </w:rPr>
        <w:t xml:space="preserve"> Мир </w:t>
      </w:r>
      <w:proofErr w:type="gramStart"/>
      <w:r w:rsidRPr="00390C0A">
        <w:rPr>
          <w:rFonts w:ascii="Times New Roman" w:hAnsi="Times New Roman"/>
          <w:color w:val="000000"/>
          <w:sz w:val="24"/>
          <w:szCs w:val="24"/>
          <w:lang w:val="ru-RU"/>
        </w:rPr>
        <w:t>в начале</w:t>
      </w:r>
      <w:proofErr w:type="gramEnd"/>
      <w:r w:rsidRPr="00390C0A">
        <w:rPr>
          <w:rFonts w:ascii="Times New Roman" w:hAnsi="Times New Roman"/>
          <w:color w:val="000000"/>
          <w:sz w:val="24"/>
          <w:szCs w:val="24"/>
          <w:lang w:val="ru-RU"/>
        </w:rPr>
        <w:t xml:space="preserve"> ХХ в</w:t>
      </w:r>
      <w:r w:rsidRPr="00390C0A">
        <w:rPr>
          <w:rFonts w:ascii="Times New Roman" w:hAnsi="Times New Roman"/>
          <w:i/>
          <w:color w:val="000000"/>
          <w:sz w:val="24"/>
          <w:szCs w:val="24"/>
          <w:lang w:val="ru-RU"/>
        </w:rPr>
        <w:t>.</w:t>
      </w:r>
      <w:r w:rsidRPr="00390C0A">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390C0A">
        <w:rPr>
          <w:rFonts w:ascii="Times New Roman" w:hAnsi="Times New Roman"/>
          <w:color w:val="000000"/>
          <w:sz w:val="24"/>
          <w:szCs w:val="24"/>
        </w:rPr>
        <w:t>XX</w:t>
      </w:r>
      <w:r w:rsidRPr="00390C0A">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Первая мировая война. 1914–1918 гг.</w:t>
      </w:r>
      <w:r w:rsidRPr="00390C0A">
        <w:rPr>
          <w:rFonts w:ascii="Times New Roman" w:hAnsi="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390C0A">
        <w:rPr>
          <w:rFonts w:ascii="Times New Roman" w:hAnsi="Times New Roman"/>
          <w:color w:val="000000"/>
          <w:sz w:val="24"/>
          <w:szCs w:val="24"/>
          <w:lang w:val="ru-RU"/>
        </w:rPr>
        <w:t>Компьенское</w:t>
      </w:r>
      <w:proofErr w:type="spellEnd"/>
      <w:r w:rsidRPr="00390C0A">
        <w:rPr>
          <w:rFonts w:ascii="Times New Roman" w:hAnsi="Times New Roman"/>
          <w:color w:val="000000"/>
          <w:sz w:val="24"/>
          <w:szCs w:val="24"/>
          <w:lang w:val="ru-RU"/>
        </w:rPr>
        <w:t xml:space="preserve"> перемирие. Итоги и последствия Первой мировой войны.</w:t>
      </w:r>
    </w:p>
    <w:p w:rsidR="00990099" w:rsidRPr="00390C0A" w:rsidRDefault="00990099" w:rsidP="00990099">
      <w:pPr>
        <w:spacing w:after="0" w:line="264" w:lineRule="auto"/>
        <w:ind w:left="120"/>
        <w:jc w:val="both"/>
        <w:rPr>
          <w:sz w:val="24"/>
          <w:szCs w:val="24"/>
          <w:lang w:val="ru-RU"/>
        </w:rPr>
      </w:pPr>
      <w:r w:rsidRPr="00390C0A">
        <w:rPr>
          <w:rFonts w:ascii="Times New Roman" w:hAnsi="Times New Roman"/>
          <w:b/>
          <w:color w:val="000000"/>
          <w:sz w:val="24"/>
          <w:szCs w:val="24"/>
          <w:lang w:val="ru-RU"/>
        </w:rPr>
        <w:t>Мир в 1918–1938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390C0A">
        <w:rPr>
          <w:rFonts w:ascii="Times New Roman" w:hAnsi="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Версальско-Вашингтонская система международных отношений. </w:t>
      </w:r>
      <w:r w:rsidRPr="00390C0A">
        <w:rPr>
          <w:rFonts w:ascii="Times New Roman" w:hAnsi="Times New Roman"/>
          <w:color w:val="000000"/>
          <w:sz w:val="24"/>
          <w:szCs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390C0A">
        <w:rPr>
          <w:rFonts w:ascii="Times New Roman" w:hAnsi="Times New Roman"/>
          <w:color w:val="000000"/>
          <w:sz w:val="24"/>
          <w:szCs w:val="24"/>
          <w:lang w:val="ru-RU"/>
        </w:rPr>
        <w:t>Рапалльское</w:t>
      </w:r>
      <w:proofErr w:type="spellEnd"/>
      <w:r w:rsidRPr="00390C0A">
        <w:rPr>
          <w:rFonts w:ascii="Times New Roman" w:hAnsi="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Страны Европы и Северной Америки в 1920-е гг. </w:t>
      </w:r>
      <w:r w:rsidRPr="00390C0A">
        <w:rPr>
          <w:rFonts w:ascii="Times New Roman" w:hAnsi="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 xml:space="preserve">Подготовка Германии к войне. Победа Народного фронта и </w:t>
      </w:r>
      <w:proofErr w:type="spellStart"/>
      <w:r w:rsidRPr="00390C0A">
        <w:rPr>
          <w:rFonts w:ascii="Times New Roman" w:hAnsi="Times New Roman"/>
          <w:color w:val="000000"/>
          <w:sz w:val="24"/>
          <w:szCs w:val="24"/>
          <w:lang w:val="ru-RU"/>
        </w:rPr>
        <w:t>франкистский</w:t>
      </w:r>
      <w:proofErr w:type="spellEnd"/>
      <w:r w:rsidRPr="00390C0A">
        <w:rPr>
          <w:rFonts w:ascii="Times New Roman" w:hAnsi="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Страны Азии, Африки и Латинской Америки в 1918–1930 гг. </w:t>
      </w:r>
      <w:r w:rsidRPr="00390C0A">
        <w:rPr>
          <w:rFonts w:ascii="Times New Roman" w:hAnsi="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390C0A">
        <w:rPr>
          <w:rFonts w:ascii="Times New Roman" w:hAnsi="Times New Roman"/>
          <w:color w:val="000000"/>
          <w:sz w:val="24"/>
          <w:szCs w:val="24"/>
          <w:lang w:val="ru-RU"/>
        </w:rPr>
        <w:t>межвоенный</w:t>
      </w:r>
      <w:proofErr w:type="spellEnd"/>
      <w:r w:rsidRPr="00390C0A">
        <w:rPr>
          <w:rFonts w:ascii="Times New Roman" w:hAnsi="Times New Roman"/>
          <w:color w:val="000000"/>
          <w:sz w:val="24"/>
          <w:szCs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Международные отношения в 1930-е гг. </w:t>
      </w:r>
      <w:r w:rsidRPr="00390C0A">
        <w:rPr>
          <w:rFonts w:ascii="Times New Roman" w:hAnsi="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Развитие науки и культуры в 1914–1930-х гг. </w:t>
      </w:r>
      <w:r w:rsidRPr="00390C0A">
        <w:rPr>
          <w:rFonts w:ascii="Times New Roman" w:hAnsi="Times New Roman"/>
          <w:color w:val="000000"/>
          <w:sz w:val="24"/>
          <w:szCs w:val="24"/>
          <w:lang w:val="ru-RU"/>
        </w:rPr>
        <w:t xml:space="preserve">Влияние науки и культуры на развитие общества в </w:t>
      </w:r>
      <w:proofErr w:type="spellStart"/>
      <w:r w:rsidRPr="00390C0A">
        <w:rPr>
          <w:rFonts w:ascii="Times New Roman" w:hAnsi="Times New Roman"/>
          <w:color w:val="000000"/>
          <w:sz w:val="24"/>
          <w:szCs w:val="24"/>
          <w:lang w:val="ru-RU"/>
        </w:rPr>
        <w:t>межвоенный</w:t>
      </w:r>
      <w:proofErr w:type="spellEnd"/>
      <w:r w:rsidRPr="00390C0A">
        <w:rPr>
          <w:rFonts w:ascii="Times New Roman" w:hAnsi="Times New Roman"/>
          <w:color w:val="000000"/>
          <w:sz w:val="24"/>
          <w:szCs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90099" w:rsidRPr="00390C0A" w:rsidRDefault="00990099" w:rsidP="00990099">
      <w:pPr>
        <w:spacing w:after="0" w:line="264" w:lineRule="auto"/>
        <w:ind w:left="120"/>
        <w:jc w:val="both"/>
        <w:rPr>
          <w:sz w:val="24"/>
          <w:szCs w:val="24"/>
          <w:lang w:val="ru-RU"/>
        </w:rPr>
      </w:pPr>
      <w:r w:rsidRPr="00390C0A">
        <w:rPr>
          <w:rFonts w:ascii="Times New Roman" w:hAnsi="Times New Roman"/>
          <w:b/>
          <w:color w:val="000000"/>
          <w:sz w:val="24"/>
          <w:szCs w:val="24"/>
          <w:lang w:val="ru-RU"/>
        </w:rPr>
        <w:t>Вторая мировая война. 1939–1945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Начало Второй мировой войны. </w:t>
      </w:r>
      <w:r w:rsidRPr="00390C0A">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390C0A">
        <w:rPr>
          <w:rFonts w:ascii="Times New Roman" w:hAnsi="Times New Roman"/>
          <w:color w:val="000000"/>
          <w:sz w:val="24"/>
          <w:szCs w:val="24"/>
          <w:lang w:val="ru-RU"/>
        </w:rPr>
        <w:t>ии и ее</w:t>
      </w:r>
      <w:proofErr w:type="gramEnd"/>
      <w:r w:rsidRPr="00390C0A">
        <w:rPr>
          <w:rFonts w:ascii="Times New Roman" w:hAnsi="Times New Roman"/>
          <w:color w:val="000000"/>
          <w:sz w:val="24"/>
          <w:szCs w:val="24"/>
          <w:lang w:val="ru-RU"/>
        </w:rPr>
        <w:t xml:space="preserve"> союзников в Северной Африке и на Балканах. Борьба Китая против японских агрессоров в 1939–1941 гг. Причины побед Герман</w:t>
      </w:r>
      <w:proofErr w:type="gramStart"/>
      <w:r w:rsidRPr="00390C0A">
        <w:rPr>
          <w:rFonts w:ascii="Times New Roman" w:hAnsi="Times New Roman"/>
          <w:color w:val="000000"/>
          <w:sz w:val="24"/>
          <w:szCs w:val="24"/>
          <w:lang w:val="ru-RU"/>
        </w:rPr>
        <w:t>ии и ее</w:t>
      </w:r>
      <w:proofErr w:type="gramEnd"/>
      <w:r w:rsidRPr="00390C0A">
        <w:rPr>
          <w:rFonts w:ascii="Times New Roman" w:hAnsi="Times New Roman"/>
          <w:color w:val="000000"/>
          <w:sz w:val="24"/>
          <w:szCs w:val="24"/>
          <w:lang w:val="ru-RU"/>
        </w:rPr>
        <w:t xml:space="preserve"> союзников в начальный период Второй мировой войны.</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Коренной перелом, окончание и важнейшие итоги Второй мировой войны.</w:t>
      </w:r>
      <w:r w:rsidRPr="00390C0A">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390C0A">
        <w:rPr>
          <w:rFonts w:ascii="Times New Roman" w:hAnsi="Times New Roman"/>
          <w:color w:val="000000"/>
          <w:sz w:val="24"/>
          <w:szCs w:val="24"/>
          <w:lang w:val="ru-RU"/>
        </w:rPr>
        <w:t>Квантунской</w:t>
      </w:r>
      <w:proofErr w:type="spellEnd"/>
      <w:r w:rsidRPr="00390C0A">
        <w:rPr>
          <w:rFonts w:ascii="Times New Roman" w:hAnsi="Times New Roman"/>
          <w:color w:val="000000"/>
          <w:sz w:val="24"/>
          <w:szCs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990099" w:rsidRPr="00390C0A" w:rsidRDefault="00990099" w:rsidP="00990099">
      <w:pPr>
        <w:spacing w:after="0" w:line="264" w:lineRule="auto"/>
        <w:jc w:val="both"/>
        <w:rPr>
          <w:sz w:val="24"/>
          <w:szCs w:val="24"/>
          <w:lang w:val="ru-RU"/>
        </w:rPr>
      </w:pPr>
    </w:p>
    <w:p w:rsidR="00990099" w:rsidRPr="00390C0A" w:rsidRDefault="00990099" w:rsidP="00990099">
      <w:pPr>
        <w:spacing w:after="0" w:line="264" w:lineRule="auto"/>
        <w:ind w:left="120"/>
        <w:jc w:val="both"/>
        <w:rPr>
          <w:sz w:val="24"/>
          <w:szCs w:val="24"/>
          <w:lang w:val="ru-RU"/>
        </w:rPr>
      </w:pPr>
      <w:r w:rsidRPr="00390C0A">
        <w:rPr>
          <w:rFonts w:ascii="Times New Roman" w:hAnsi="Times New Roman"/>
          <w:b/>
          <w:color w:val="000000"/>
          <w:sz w:val="24"/>
          <w:szCs w:val="24"/>
          <w:lang w:val="ru-RU"/>
        </w:rPr>
        <w:t>ИСТОРИЯ РОССИИ. 1914–1945 ГОДЫ</w:t>
      </w:r>
    </w:p>
    <w:p w:rsidR="00990099" w:rsidRPr="00390C0A" w:rsidRDefault="00990099" w:rsidP="00990099">
      <w:pPr>
        <w:spacing w:after="0" w:line="264" w:lineRule="auto"/>
        <w:ind w:left="120"/>
        <w:jc w:val="both"/>
        <w:rPr>
          <w:sz w:val="24"/>
          <w:szCs w:val="24"/>
          <w:lang w:val="ru-RU"/>
        </w:rPr>
      </w:pPr>
    </w:p>
    <w:p w:rsidR="00990099" w:rsidRPr="00390C0A" w:rsidRDefault="00990099" w:rsidP="00990099">
      <w:pPr>
        <w:spacing w:after="0" w:line="264" w:lineRule="auto"/>
        <w:ind w:left="120"/>
        <w:jc w:val="both"/>
        <w:rPr>
          <w:sz w:val="24"/>
          <w:szCs w:val="24"/>
          <w:lang w:val="ru-RU"/>
        </w:rPr>
      </w:pPr>
      <w:r w:rsidRPr="00390C0A">
        <w:rPr>
          <w:rFonts w:ascii="Times New Roman" w:hAnsi="Times New Roman"/>
          <w:b/>
          <w:color w:val="000000"/>
          <w:sz w:val="24"/>
          <w:szCs w:val="24"/>
          <w:lang w:val="ru-RU"/>
        </w:rPr>
        <w:t>Россия в 1914–1922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Россия и мир накануне Первой мировой войны.</w:t>
      </w:r>
      <w:r w:rsidRPr="00390C0A">
        <w:rPr>
          <w:rFonts w:ascii="Times New Roman" w:hAnsi="Times New Roman"/>
          <w:color w:val="000000"/>
          <w:sz w:val="24"/>
          <w:szCs w:val="24"/>
          <w:lang w:val="ru-RU"/>
        </w:rPr>
        <w:t xml:space="preserve"> Введение в историю России начала ХХ </w:t>
      </w:r>
      <w:proofErr w:type="gramStart"/>
      <w:r w:rsidRPr="00390C0A">
        <w:rPr>
          <w:rFonts w:ascii="Times New Roman" w:hAnsi="Times New Roman"/>
          <w:color w:val="000000"/>
          <w:sz w:val="24"/>
          <w:szCs w:val="24"/>
          <w:lang w:val="ru-RU"/>
        </w:rPr>
        <w:t>в</w:t>
      </w:r>
      <w:proofErr w:type="gramEnd"/>
      <w:r w:rsidRPr="00390C0A">
        <w:rPr>
          <w:rFonts w:ascii="Times New Roman" w:hAnsi="Times New Roman"/>
          <w:color w:val="000000"/>
          <w:sz w:val="24"/>
          <w:szCs w:val="24"/>
          <w:lang w:val="ru-RU"/>
        </w:rPr>
        <w:t xml:space="preserve">.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w:t>
      </w:r>
      <w:r w:rsidRPr="00390C0A">
        <w:rPr>
          <w:rFonts w:ascii="Times New Roman" w:hAnsi="Times New Roman"/>
          <w:color w:val="000000"/>
          <w:sz w:val="24"/>
          <w:szCs w:val="24"/>
          <w:lang w:val="ru-RU"/>
        </w:rPr>
        <w:lastRenderedPageBreak/>
        <w:t>блоки. Предвоенные международные кризисы. Покушение на эрцгерцога Франца Фердинанда и начало войны. Планы сторон.</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Россия в Первой мировой войне.</w:t>
      </w:r>
      <w:r w:rsidRPr="00390C0A">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Российская революция. Февраль 1917 г.</w:t>
      </w:r>
      <w:r w:rsidRPr="00390C0A">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Российская революция. Октябрь 1917 г.</w:t>
      </w:r>
      <w:r w:rsidRPr="00390C0A">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Первые революционные преобразования большевиков.</w:t>
      </w:r>
      <w:r w:rsidRPr="00390C0A">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Гражданская война.</w:t>
      </w:r>
      <w:r w:rsidRPr="00390C0A">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Революция и Гражданская война на национальных окраинах. </w:t>
      </w:r>
      <w:r w:rsidRPr="00390C0A">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Идеология и культура в годы Гражданской войны. </w:t>
      </w:r>
      <w:r w:rsidRPr="00390C0A">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Наш край в 1914–1922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b/>
          <w:color w:val="000000"/>
          <w:sz w:val="24"/>
          <w:szCs w:val="24"/>
          <w:lang w:val="ru-RU"/>
        </w:rPr>
        <w:t>Советский Союз в 1920–1930-е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СССР в 20-е годы.</w:t>
      </w:r>
      <w:r w:rsidRPr="00390C0A">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390C0A">
        <w:rPr>
          <w:rFonts w:ascii="Times New Roman" w:hAnsi="Times New Roman"/>
          <w:color w:val="000000"/>
          <w:sz w:val="24"/>
          <w:szCs w:val="24"/>
          <w:lang w:val="ru-RU"/>
        </w:rPr>
        <w:t>коренизации</w:t>
      </w:r>
      <w:proofErr w:type="spellEnd"/>
      <w:r w:rsidRPr="00390C0A">
        <w:rPr>
          <w:rFonts w:ascii="Times New Roman" w:hAnsi="Times New Roman"/>
          <w:color w:val="000000"/>
          <w:sz w:val="24"/>
          <w:szCs w:val="24"/>
          <w:lang w:val="ru-RU"/>
        </w:rPr>
        <w:t xml:space="preserve">.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Колебания политического курса </w:t>
      </w:r>
      <w:proofErr w:type="gramStart"/>
      <w:r w:rsidRPr="00390C0A">
        <w:rPr>
          <w:rFonts w:ascii="Times New Roman" w:hAnsi="Times New Roman"/>
          <w:color w:val="000000"/>
          <w:sz w:val="24"/>
          <w:szCs w:val="24"/>
          <w:lang w:val="ru-RU"/>
        </w:rPr>
        <w:t>в начале</w:t>
      </w:r>
      <w:proofErr w:type="gramEnd"/>
      <w:r w:rsidRPr="00390C0A">
        <w:rPr>
          <w:rFonts w:ascii="Times New Roman" w:hAnsi="Times New Roman"/>
          <w:color w:val="000000"/>
          <w:sz w:val="24"/>
          <w:szCs w:val="24"/>
          <w:lang w:val="ru-RU"/>
        </w:rPr>
        <w:t xml:space="preserve"> 1920-х гг. Болезнь В.И. Ленина и борьба за власть. Внутрипартийная борьба и ликвидация оппозиции внутри ВК</w:t>
      </w:r>
      <w:proofErr w:type="gramStart"/>
      <w:r w:rsidRPr="00390C0A">
        <w:rPr>
          <w:rFonts w:ascii="Times New Roman" w:hAnsi="Times New Roman"/>
          <w:color w:val="000000"/>
          <w:sz w:val="24"/>
          <w:szCs w:val="24"/>
          <w:lang w:val="ru-RU"/>
        </w:rPr>
        <w:t>П(</w:t>
      </w:r>
      <w:proofErr w:type="gramEnd"/>
      <w:r w:rsidRPr="00390C0A">
        <w:rPr>
          <w:rFonts w:ascii="Times New Roman" w:hAnsi="Times New Roman"/>
          <w:color w:val="000000"/>
          <w:sz w:val="24"/>
          <w:szCs w:val="24"/>
          <w:lang w:val="ru-RU"/>
        </w:rPr>
        <w:t xml:space="preserve">б).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90C0A">
        <w:rPr>
          <w:rFonts w:ascii="Times New Roman" w:hAnsi="Times New Roman"/>
          <w:i/>
          <w:color w:val="000000"/>
          <w:sz w:val="24"/>
          <w:szCs w:val="24"/>
          <w:lang w:val="ru-RU"/>
        </w:rPr>
        <w:t xml:space="preserve">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«Великий перелом». Индустриализация. </w:t>
      </w:r>
      <w:r w:rsidRPr="00390C0A">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Коллективизация сельского хозяйства. </w:t>
      </w:r>
      <w:r w:rsidRPr="00390C0A">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СССР в 30-е годы. </w:t>
      </w:r>
      <w:r w:rsidRPr="00390C0A">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Советское искусство 1930-х гг. Власть и культура. Советская литература. </w:t>
      </w:r>
      <w:proofErr w:type="gramStart"/>
      <w:r w:rsidRPr="00390C0A">
        <w:rPr>
          <w:rFonts w:ascii="Times New Roman" w:hAnsi="Times New Roman"/>
          <w:color w:val="000000"/>
          <w:sz w:val="24"/>
          <w:szCs w:val="24"/>
          <w:lang w:val="ru-RU"/>
        </w:rPr>
        <w:t>Советские</w:t>
      </w:r>
      <w:proofErr w:type="gramEnd"/>
      <w:r w:rsidRPr="00390C0A">
        <w:rPr>
          <w:rFonts w:ascii="Times New Roman" w:hAnsi="Times New Roman"/>
          <w:color w:val="000000"/>
          <w:sz w:val="24"/>
          <w:szCs w:val="24"/>
          <w:lang w:val="ru-RU"/>
        </w:rPr>
        <w:t xml:space="preserve"> кинематограф, музыка, изобразительное искусство, театр.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390C0A">
        <w:rPr>
          <w:rFonts w:ascii="Times New Roman" w:hAnsi="Times New Roman"/>
          <w:color w:val="000000"/>
          <w:sz w:val="24"/>
          <w:szCs w:val="24"/>
          <w:lang w:val="ru-RU"/>
        </w:rPr>
        <w:t>Буковины</w:t>
      </w:r>
      <w:proofErr w:type="spellEnd"/>
      <w:r w:rsidRPr="00390C0A">
        <w:rPr>
          <w:rFonts w:ascii="Times New Roman" w:hAnsi="Times New Roman"/>
          <w:color w:val="000000"/>
          <w:sz w:val="24"/>
          <w:szCs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Повторение и обобщение по разделу «Советский Союз в 1920–1930-е гг.».</w:t>
      </w:r>
    </w:p>
    <w:p w:rsidR="00990099" w:rsidRPr="00390C0A" w:rsidRDefault="00990099" w:rsidP="00990099">
      <w:pPr>
        <w:spacing w:after="0" w:line="264" w:lineRule="auto"/>
        <w:jc w:val="both"/>
        <w:rPr>
          <w:sz w:val="24"/>
          <w:szCs w:val="24"/>
          <w:lang w:val="ru-RU"/>
        </w:rPr>
      </w:pPr>
      <w:r w:rsidRPr="00390C0A">
        <w:rPr>
          <w:rFonts w:ascii="Times New Roman" w:hAnsi="Times New Roman"/>
          <w:b/>
          <w:color w:val="000000"/>
          <w:sz w:val="24"/>
          <w:szCs w:val="24"/>
          <w:lang w:val="ru-RU"/>
        </w:rPr>
        <w:lastRenderedPageBreak/>
        <w:t>Великая Отечественная война. 1941–1945 гг.</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Первый период войны. </w:t>
      </w:r>
      <w:r w:rsidRPr="00390C0A">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Коренной перелом в ходе войны. </w:t>
      </w:r>
      <w:r w:rsidRPr="00390C0A">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«Десять сталинских ударов» и изгнание врага с территории СССР. </w:t>
      </w:r>
      <w:r w:rsidRPr="00390C0A">
        <w:rPr>
          <w:rFonts w:ascii="Times New Roman" w:hAnsi="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390C0A">
        <w:rPr>
          <w:rFonts w:ascii="Times New Roman" w:hAnsi="Times New Roman"/>
          <w:color w:val="000000"/>
          <w:sz w:val="24"/>
          <w:szCs w:val="24"/>
          <w:lang w:val="ru-RU"/>
        </w:rPr>
        <w:t>Сандомирская</w:t>
      </w:r>
      <w:proofErr w:type="spellEnd"/>
      <w:r w:rsidRPr="00390C0A">
        <w:rPr>
          <w:rFonts w:ascii="Times New Roman" w:hAnsi="Times New Roman"/>
          <w:color w:val="000000"/>
          <w:sz w:val="24"/>
          <w:szCs w:val="24"/>
          <w:lang w:val="ru-RU"/>
        </w:rPr>
        <w:t xml:space="preserve"> операция.</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Наука и культура в годы войны. </w:t>
      </w:r>
      <w:r w:rsidRPr="00390C0A">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i/>
          <w:color w:val="000000"/>
          <w:sz w:val="24"/>
          <w:szCs w:val="24"/>
          <w:lang w:val="ru-RU"/>
        </w:rPr>
        <w:t xml:space="preserve">Окончание Второй мировой войны. </w:t>
      </w:r>
      <w:r w:rsidRPr="00390C0A">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Наш край в 1941–1945 гг. </w:t>
      </w:r>
    </w:p>
    <w:p w:rsidR="00990099" w:rsidRPr="00390C0A" w:rsidRDefault="00990099" w:rsidP="00990099">
      <w:pPr>
        <w:spacing w:after="0" w:line="264" w:lineRule="auto"/>
        <w:ind w:firstLine="600"/>
        <w:jc w:val="both"/>
        <w:rPr>
          <w:sz w:val="24"/>
          <w:szCs w:val="24"/>
          <w:lang w:val="ru-RU"/>
        </w:rPr>
      </w:pPr>
      <w:r w:rsidRPr="00390C0A">
        <w:rPr>
          <w:rFonts w:ascii="Times New Roman" w:hAnsi="Times New Roman"/>
          <w:color w:val="000000"/>
          <w:sz w:val="24"/>
          <w:szCs w:val="24"/>
          <w:lang w:val="ru-RU"/>
        </w:rPr>
        <w:t>Повторение и обобщение по теме «Великая Отечественная война 1941–1945 гг.».</w:t>
      </w:r>
    </w:p>
    <w:p w:rsidR="00990099" w:rsidRPr="00390C0A" w:rsidRDefault="00990099" w:rsidP="00990099">
      <w:pPr>
        <w:spacing w:after="0"/>
        <w:ind w:left="120"/>
        <w:rPr>
          <w:sz w:val="24"/>
          <w:szCs w:val="24"/>
          <w:lang w:val="ru-RU"/>
        </w:rPr>
      </w:pPr>
    </w:p>
    <w:p w:rsidR="00E12CBF" w:rsidRPr="00390C0A" w:rsidRDefault="00E12CBF" w:rsidP="00990099">
      <w:pPr>
        <w:spacing w:after="0" w:line="264" w:lineRule="auto"/>
        <w:ind w:left="120"/>
        <w:jc w:val="both"/>
        <w:rPr>
          <w:rFonts w:ascii="Times New Roman" w:hAnsi="Times New Roman"/>
          <w:color w:val="000000"/>
          <w:sz w:val="24"/>
          <w:szCs w:val="24"/>
          <w:lang w:val="ru-RU"/>
        </w:rPr>
      </w:pPr>
    </w:p>
    <w:p w:rsidR="00E12CBF" w:rsidRPr="00390C0A" w:rsidRDefault="00E12CBF" w:rsidP="00E12CBF">
      <w:pPr>
        <w:spacing w:after="0" w:line="264" w:lineRule="auto"/>
        <w:ind w:left="120"/>
        <w:jc w:val="center"/>
        <w:rPr>
          <w:sz w:val="24"/>
          <w:szCs w:val="24"/>
          <w:lang w:val="ru-RU"/>
        </w:rPr>
      </w:pPr>
      <w:r w:rsidRPr="00390C0A">
        <w:rPr>
          <w:rFonts w:ascii="Times New Roman" w:hAnsi="Times New Roman"/>
          <w:b/>
          <w:color w:val="000000"/>
          <w:sz w:val="24"/>
          <w:szCs w:val="24"/>
          <w:lang w:val="ru-RU"/>
        </w:rPr>
        <w:t xml:space="preserve">ПЛАНИРУЕМЫЕ РЕЗУЛЬТАТЫ ОСВОЕНИЯ ПРОГРАММЫ </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ind w:left="120"/>
        <w:jc w:val="both"/>
        <w:rPr>
          <w:sz w:val="24"/>
          <w:szCs w:val="24"/>
          <w:lang w:val="ru-RU"/>
        </w:rPr>
      </w:pPr>
      <w:r w:rsidRPr="00390C0A">
        <w:rPr>
          <w:rFonts w:ascii="Times New Roman" w:hAnsi="Times New Roman"/>
          <w:b/>
          <w:color w:val="000000"/>
          <w:sz w:val="24"/>
          <w:szCs w:val="24"/>
          <w:lang w:val="ru-RU"/>
        </w:rPr>
        <w:t>ЛИЧНОСТНЫЕ РЕЗУЛЬТАТЫ</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1) гражданского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E12CBF" w:rsidRPr="00390C0A" w:rsidRDefault="00E12CBF" w:rsidP="00E12CBF">
      <w:pPr>
        <w:spacing w:after="0" w:line="264" w:lineRule="auto"/>
        <w:ind w:firstLine="600"/>
        <w:jc w:val="both"/>
        <w:rPr>
          <w:sz w:val="24"/>
          <w:szCs w:val="24"/>
          <w:lang w:val="ru-RU"/>
        </w:rPr>
      </w:pPr>
      <w:proofErr w:type="spellStart"/>
      <w:r w:rsidRPr="00390C0A">
        <w:rPr>
          <w:rFonts w:ascii="Times New Roman" w:hAnsi="Times New Roman"/>
          <w:color w:val="000000"/>
          <w:sz w:val="24"/>
          <w:szCs w:val="24"/>
          <w:lang w:val="ru-RU"/>
        </w:rPr>
        <w:lastRenderedPageBreak/>
        <w:t>сформированность</w:t>
      </w:r>
      <w:proofErr w:type="spellEnd"/>
      <w:r w:rsidRPr="00390C0A">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готовность к гуманитарной и волонтерской деятельности;</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2) патриотического воспитания:</w:t>
      </w:r>
    </w:p>
    <w:p w:rsidR="00E12CBF" w:rsidRPr="00390C0A" w:rsidRDefault="00E12CBF" w:rsidP="00E12CBF">
      <w:pPr>
        <w:spacing w:after="0" w:line="264" w:lineRule="auto"/>
        <w:ind w:firstLine="600"/>
        <w:jc w:val="both"/>
        <w:rPr>
          <w:sz w:val="24"/>
          <w:szCs w:val="24"/>
          <w:lang w:val="ru-RU"/>
        </w:rPr>
      </w:pPr>
      <w:proofErr w:type="spellStart"/>
      <w:r w:rsidRPr="00390C0A">
        <w:rPr>
          <w:rFonts w:ascii="Times New Roman" w:hAnsi="Times New Roman"/>
          <w:color w:val="000000"/>
          <w:sz w:val="24"/>
          <w:szCs w:val="24"/>
          <w:lang w:val="ru-RU"/>
        </w:rPr>
        <w:t>сформированность</w:t>
      </w:r>
      <w:proofErr w:type="spellEnd"/>
      <w:r w:rsidRPr="00390C0A">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3) духовно-нравственного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12CBF" w:rsidRPr="00390C0A" w:rsidRDefault="00E12CBF" w:rsidP="00E12CBF">
      <w:pPr>
        <w:spacing w:after="0" w:line="264" w:lineRule="auto"/>
        <w:ind w:firstLine="600"/>
        <w:jc w:val="both"/>
        <w:rPr>
          <w:sz w:val="24"/>
          <w:szCs w:val="24"/>
          <w:lang w:val="ru-RU"/>
        </w:rPr>
      </w:pPr>
      <w:proofErr w:type="spellStart"/>
      <w:r w:rsidRPr="00390C0A">
        <w:rPr>
          <w:rFonts w:ascii="Times New Roman" w:hAnsi="Times New Roman"/>
          <w:color w:val="000000"/>
          <w:sz w:val="24"/>
          <w:szCs w:val="24"/>
          <w:lang w:val="ru-RU"/>
        </w:rPr>
        <w:t>сформированность</w:t>
      </w:r>
      <w:proofErr w:type="spellEnd"/>
      <w:r w:rsidRPr="00390C0A">
        <w:rPr>
          <w:rFonts w:ascii="Times New Roman" w:hAnsi="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4) эстетического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5) физического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6) трудового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7) экологического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390C0A">
        <w:rPr>
          <w:rFonts w:ascii="Times New Roman" w:hAnsi="Times New Roman"/>
          <w:color w:val="000000"/>
          <w:sz w:val="24"/>
          <w:szCs w:val="24"/>
          <w:lang w:val="ru-RU"/>
        </w:rPr>
        <w:t>сформированность</w:t>
      </w:r>
      <w:proofErr w:type="spellEnd"/>
      <w:r w:rsidRPr="00390C0A">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8) ценности научного познания:</w:t>
      </w:r>
    </w:p>
    <w:p w:rsidR="00E12CBF" w:rsidRPr="00390C0A" w:rsidRDefault="00E12CBF" w:rsidP="00E12CBF">
      <w:pPr>
        <w:spacing w:after="0" w:line="264" w:lineRule="auto"/>
        <w:ind w:firstLine="600"/>
        <w:jc w:val="both"/>
        <w:rPr>
          <w:sz w:val="24"/>
          <w:szCs w:val="24"/>
          <w:lang w:val="ru-RU"/>
        </w:rPr>
      </w:pPr>
      <w:proofErr w:type="spellStart"/>
      <w:r w:rsidRPr="00390C0A">
        <w:rPr>
          <w:rFonts w:ascii="Times New Roman" w:hAnsi="Times New Roman"/>
          <w:color w:val="000000"/>
          <w:sz w:val="24"/>
          <w:szCs w:val="24"/>
          <w:lang w:val="ru-RU"/>
        </w:rPr>
        <w:t>сформированность</w:t>
      </w:r>
      <w:proofErr w:type="spellEnd"/>
      <w:r w:rsidRPr="00390C0A">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9) эмоциональный интеллект:</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390C0A">
        <w:rPr>
          <w:rFonts w:ascii="Times New Roman" w:hAnsi="Times New Roman"/>
          <w:color w:val="000000"/>
          <w:sz w:val="24"/>
          <w:szCs w:val="24"/>
          <w:lang w:val="ru-RU"/>
        </w:rPr>
        <w:t>эмпатии</w:t>
      </w:r>
      <w:proofErr w:type="spellEnd"/>
      <w:r w:rsidRPr="00390C0A">
        <w:rPr>
          <w:rFonts w:ascii="Times New Roman" w:hAnsi="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12CBF" w:rsidRPr="00390C0A" w:rsidRDefault="00E12CBF" w:rsidP="00E12CBF">
      <w:pPr>
        <w:spacing w:after="0" w:line="264" w:lineRule="auto"/>
        <w:jc w:val="both"/>
        <w:rPr>
          <w:sz w:val="24"/>
          <w:szCs w:val="24"/>
          <w:lang w:val="ru-RU"/>
        </w:rPr>
      </w:pP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МЕТАПРЕДМЕТНЫЕ РЕЗУЛЬТАТЫ</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lastRenderedPageBreak/>
        <w:t>Познавательные универсальные учебные действия</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Базовые логические действия: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формулировать проблему, вопрос, требующий решения;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цели деятельности, задавать параметры и критерии их достижения;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выявлять закономерные черты и противоречия в рассматриваемых явлениях;</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разрабатывать план решения проблемы с учетом анализа имеющихся ресурсов;</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Базовые исследовательские действия</w:t>
      </w:r>
      <w:r w:rsidRPr="00390C0A">
        <w:rPr>
          <w:rFonts w:ascii="Times New Roman" w:hAnsi="Times New Roman"/>
          <w:color w:val="000000"/>
          <w:sz w:val="24"/>
          <w:szCs w:val="24"/>
          <w:lang w:val="ru-RU"/>
        </w:rPr>
        <w:t>:</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владеть навыками учебно-исследовательской и проектной деятельности;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выявлять характерные признаки исторических явлений;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формулировать и обосновывать выводы;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определять новизну и обоснованность полученного результата;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E12CBF" w:rsidRPr="00390C0A" w:rsidRDefault="00E12CBF" w:rsidP="00E12CBF">
      <w:pPr>
        <w:spacing w:after="0" w:line="264" w:lineRule="auto"/>
        <w:ind w:left="120"/>
        <w:jc w:val="both"/>
        <w:rPr>
          <w:sz w:val="24"/>
          <w:szCs w:val="24"/>
          <w:lang w:val="ru-RU"/>
        </w:rPr>
      </w:pPr>
      <w:r w:rsidRPr="00390C0A">
        <w:rPr>
          <w:rFonts w:ascii="Times New Roman" w:hAnsi="Times New Roman"/>
          <w:b/>
          <w:color w:val="000000"/>
          <w:sz w:val="24"/>
          <w:szCs w:val="24"/>
          <w:lang w:val="ru-RU"/>
        </w:rPr>
        <w:t>Работа с информацией: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осуществлять анализ учебной и </w:t>
      </w:r>
      <w:proofErr w:type="spellStart"/>
      <w:r w:rsidRPr="00390C0A">
        <w:rPr>
          <w:rFonts w:ascii="Times New Roman" w:hAnsi="Times New Roman"/>
          <w:color w:val="000000"/>
          <w:sz w:val="24"/>
          <w:szCs w:val="24"/>
          <w:lang w:val="ru-RU"/>
        </w:rPr>
        <w:t>внеучебной</w:t>
      </w:r>
      <w:proofErr w:type="spellEnd"/>
      <w:r w:rsidRPr="00390C0A">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w:t>
      </w:r>
      <w:proofErr w:type="spellStart"/>
      <w:r w:rsidRPr="00390C0A">
        <w:rPr>
          <w:rFonts w:ascii="Times New Roman" w:hAnsi="Times New Roman"/>
          <w:color w:val="000000"/>
          <w:sz w:val="24"/>
          <w:szCs w:val="24"/>
          <w:lang w:val="ru-RU"/>
        </w:rPr>
        <w:t>интернет-ресурсы</w:t>
      </w:r>
      <w:proofErr w:type="spellEnd"/>
      <w:r w:rsidRPr="00390C0A">
        <w:rPr>
          <w:rFonts w:ascii="Times New Roman" w:hAnsi="Times New Roman"/>
          <w:color w:val="000000"/>
          <w:sz w:val="24"/>
          <w:szCs w:val="24"/>
          <w:lang w:val="ru-RU"/>
        </w:rPr>
        <w:t xml:space="preserve"> и другие) – извлекать, сопоставлять, систематизировать и интерпретировать информацию;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рассматривать комплексы источников, выявляя совпадения и различия их свидетельств;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Коммуникативные универсальные учебные действия: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 xml:space="preserve">участвовать в обсуждении событий и личностей прошлого и современности, выявляя сходство и различие высказываемых оценок;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аргументированно вести диалог, уметь смягчать конфликтные ситуации.</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jc w:val="both"/>
        <w:rPr>
          <w:sz w:val="24"/>
          <w:szCs w:val="24"/>
          <w:lang w:val="ru-RU"/>
        </w:rPr>
      </w:pPr>
      <w:r w:rsidRPr="00390C0A">
        <w:rPr>
          <w:rFonts w:ascii="Times New Roman" w:hAnsi="Times New Roman"/>
          <w:b/>
          <w:color w:val="000000"/>
          <w:sz w:val="24"/>
          <w:szCs w:val="24"/>
          <w:lang w:val="ru-RU"/>
        </w:rPr>
        <w:t>Регулятивные универсальные учебные действия: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12CBF" w:rsidRPr="00390C0A" w:rsidRDefault="00E12CBF" w:rsidP="00E12CBF">
      <w:pPr>
        <w:spacing w:after="0" w:line="264" w:lineRule="auto"/>
        <w:ind w:left="120"/>
        <w:jc w:val="both"/>
        <w:rPr>
          <w:sz w:val="24"/>
          <w:szCs w:val="24"/>
          <w:lang w:val="ru-RU"/>
        </w:rPr>
      </w:pPr>
      <w:r w:rsidRPr="00390C0A">
        <w:rPr>
          <w:rFonts w:ascii="Times New Roman" w:hAnsi="Times New Roman"/>
          <w:b/>
          <w:color w:val="000000"/>
          <w:sz w:val="24"/>
          <w:szCs w:val="24"/>
          <w:lang w:val="ru-RU"/>
        </w:rPr>
        <w:t>Совместная деятельность:</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оценивать полученные результаты и свой вклад в общую работу.</w:t>
      </w:r>
    </w:p>
    <w:p w:rsidR="00E12CBF" w:rsidRPr="00390C0A" w:rsidRDefault="00E12CBF" w:rsidP="00E12CBF">
      <w:pPr>
        <w:spacing w:after="0" w:line="264" w:lineRule="auto"/>
        <w:jc w:val="both"/>
        <w:rPr>
          <w:sz w:val="24"/>
          <w:szCs w:val="24"/>
          <w:lang w:val="ru-RU"/>
        </w:rPr>
      </w:pPr>
    </w:p>
    <w:p w:rsidR="00E12CBF" w:rsidRPr="00390C0A" w:rsidRDefault="00E12CBF" w:rsidP="00E12CBF">
      <w:pPr>
        <w:spacing w:after="0" w:line="264" w:lineRule="auto"/>
        <w:ind w:left="120"/>
        <w:jc w:val="both"/>
        <w:rPr>
          <w:sz w:val="24"/>
          <w:szCs w:val="24"/>
          <w:lang w:val="ru-RU"/>
        </w:rPr>
      </w:pPr>
      <w:r w:rsidRPr="00390C0A">
        <w:rPr>
          <w:rFonts w:ascii="Times New Roman" w:hAnsi="Times New Roman"/>
          <w:b/>
          <w:color w:val="000000"/>
          <w:sz w:val="24"/>
          <w:szCs w:val="24"/>
          <w:lang w:val="ru-RU"/>
        </w:rPr>
        <w:t>ПРЕДМЕТНЫЕ РЕЗУЛЬТАТЫ</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E12CBF" w:rsidRPr="00390C0A" w:rsidRDefault="00E12CBF" w:rsidP="00E12CBF">
      <w:pPr>
        <w:spacing w:after="0" w:line="264" w:lineRule="auto"/>
        <w:ind w:firstLine="600"/>
        <w:jc w:val="both"/>
        <w:rPr>
          <w:sz w:val="24"/>
          <w:szCs w:val="24"/>
          <w:lang w:val="ru-RU"/>
        </w:rPr>
      </w:pPr>
      <w:proofErr w:type="gramStart"/>
      <w:r w:rsidRPr="00390C0A">
        <w:rPr>
          <w:rFonts w:ascii="Times New Roman" w:hAnsi="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390C0A">
        <w:rPr>
          <w:rFonts w:ascii="Times New Roman" w:hAnsi="Times New Roman"/>
          <w:color w:val="000000"/>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особенности развития культуры народов СССР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w:t>
      </w:r>
    </w:p>
    <w:p w:rsidR="00E12CBF" w:rsidRPr="00390C0A" w:rsidRDefault="00E12CBF" w:rsidP="00E12CBF">
      <w:pPr>
        <w:spacing w:after="0" w:line="264" w:lineRule="auto"/>
        <w:ind w:firstLine="600"/>
        <w:jc w:val="both"/>
        <w:rPr>
          <w:sz w:val="24"/>
          <w:szCs w:val="24"/>
          <w:lang w:val="ru-RU"/>
        </w:rPr>
      </w:pPr>
      <w:proofErr w:type="gramStart"/>
      <w:r w:rsidRPr="00390C0A">
        <w:rPr>
          <w:rFonts w:ascii="Times New Roman" w:hAnsi="Times New Roman"/>
          <w:color w:val="000000"/>
          <w:sz w:val="24"/>
          <w:szCs w:val="24"/>
          <w:lang w:val="ru-RU"/>
        </w:rPr>
        <w:lastRenderedPageBreak/>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5) умение устанавливать причинно-следственные, пространственные, </w:t>
      </w:r>
      <w:proofErr w:type="spellStart"/>
      <w:r w:rsidRPr="00390C0A">
        <w:rPr>
          <w:rFonts w:ascii="Times New Roman" w:hAnsi="Times New Roman"/>
          <w:color w:val="000000"/>
          <w:sz w:val="24"/>
          <w:szCs w:val="24"/>
          <w:lang w:val="ru-RU"/>
        </w:rPr>
        <w:t>временны́е</w:t>
      </w:r>
      <w:proofErr w:type="spellEnd"/>
      <w:r w:rsidRPr="00390C0A">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390C0A">
        <w:rPr>
          <w:rFonts w:ascii="Times New Roman" w:hAnsi="Times New Roman"/>
          <w:color w:val="000000"/>
          <w:sz w:val="24"/>
          <w:szCs w:val="24"/>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E12CBF" w:rsidRPr="00390C0A" w:rsidRDefault="00E12CBF" w:rsidP="00E12CBF">
      <w:pPr>
        <w:spacing w:after="0" w:line="264" w:lineRule="auto"/>
        <w:ind w:firstLine="600"/>
        <w:jc w:val="both"/>
        <w:rPr>
          <w:sz w:val="24"/>
          <w:szCs w:val="24"/>
          <w:lang w:val="ru-RU"/>
        </w:rPr>
      </w:pPr>
      <w:proofErr w:type="gramStart"/>
      <w:r w:rsidRPr="00390C0A">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w:t>
      </w:r>
      <w:r w:rsidRPr="00390C0A">
        <w:rPr>
          <w:rFonts w:ascii="Times New Roman" w:hAnsi="Times New Roman"/>
          <w:color w:val="000000"/>
          <w:sz w:val="24"/>
          <w:szCs w:val="24"/>
          <w:lang w:val="ru-RU"/>
        </w:rPr>
        <w:lastRenderedPageBreak/>
        <w:t xml:space="preserve">достижение предметных результатов предполагает не только обращение к истории России и всемирной истории ХХ – начала </w:t>
      </w:r>
      <w:r w:rsidRPr="00390C0A">
        <w:rPr>
          <w:rFonts w:ascii="Times New Roman" w:hAnsi="Times New Roman"/>
          <w:color w:val="000000"/>
          <w:sz w:val="24"/>
          <w:szCs w:val="24"/>
        </w:rPr>
        <w:t>XXI</w:t>
      </w:r>
      <w:r w:rsidRPr="00390C0A">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390C0A">
        <w:rPr>
          <w:rFonts w:ascii="Times New Roman" w:hAnsi="Times New Roman"/>
          <w:color w:val="000000"/>
          <w:sz w:val="24"/>
          <w:szCs w:val="24"/>
        </w:rPr>
        <w:t>XX</w:t>
      </w:r>
      <w:r w:rsidRPr="00390C0A">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w:t>
      </w:r>
      <w:proofErr w:type="gramEnd"/>
      <w:r w:rsidRPr="00390C0A">
        <w:rPr>
          <w:rFonts w:ascii="Times New Roman" w:hAnsi="Times New Roman"/>
          <w:color w:val="000000"/>
          <w:sz w:val="24"/>
          <w:szCs w:val="24"/>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12CBF" w:rsidRPr="00390C0A" w:rsidRDefault="00E12CBF" w:rsidP="00E12CBF">
      <w:pPr>
        <w:spacing w:after="0" w:line="264" w:lineRule="auto"/>
        <w:ind w:left="120"/>
        <w:jc w:val="both"/>
        <w:rPr>
          <w:sz w:val="24"/>
          <w:szCs w:val="24"/>
          <w:lang w:val="ru-RU"/>
        </w:rPr>
      </w:pPr>
    </w:p>
    <w:p w:rsidR="00E12CBF" w:rsidRPr="00390C0A" w:rsidRDefault="00E12CBF" w:rsidP="00E12CBF">
      <w:pPr>
        <w:spacing w:after="0" w:line="264" w:lineRule="auto"/>
        <w:ind w:left="120"/>
        <w:jc w:val="both"/>
        <w:rPr>
          <w:sz w:val="24"/>
          <w:szCs w:val="24"/>
          <w:lang w:val="ru-RU"/>
        </w:rPr>
      </w:pPr>
      <w:r w:rsidRPr="00390C0A">
        <w:rPr>
          <w:rFonts w:ascii="Times New Roman" w:hAnsi="Times New Roman"/>
          <w:color w:val="000000"/>
          <w:sz w:val="24"/>
          <w:szCs w:val="24"/>
          <w:lang w:val="ru-RU"/>
        </w:rPr>
        <w:t xml:space="preserve">К концу обучения </w:t>
      </w:r>
      <w:r w:rsidRPr="00390C0A">
        <w:rPr>
          <w:rFonts w:ascii="Times New Roman" w:hAnsi="Times New Roman"/>
          <w:b/>
          <w:color w:val="000000"/>
          <w:sz w:val="24"/>
          <w:szCs w:val="24"/>
          <w:lang w:val="ru-RU"/>
        </w:rPr>
        <w:t>в 10 классе</w:t>
      </w:r>
      <w:r w:rsidRPr="00390C0A">
        <w:rPr>
          <w:rFonts w:ascii="Times New Roman" w:hAnsi="Times New Roman"/>
          <w:color w:val="000000"/>
          <w:sz w:val="24"/>
          <w:szCs w:val="24"/>
          <w:lang w:val="ru-RU"/>
        </w:rPr>
        <w:t xml:space="preserve"> </w:t>
      </w:r>
      <w:proofErr w:type="gramStart"/>
      <w:r w:rsidRPr="00390C0A">
        <w:rPr>
          <w:rFonts w:ascii="Times New Roman" w:hAnsi="Times New Roman"/>
          <w:color w:val="000000"/>
          <w:sz w:val="24"/>
          <w:szCs w:val="24"/>
          <w:lang w:val="ru-RU"/>
        </w:rPr>
        <w:t>обучающийся</w:t>
      </w:r>
      <w:proofErr w:type="gramEnd"/>
      <w:r w:rsidRPr="00390C0A">
        <w:rPr>
          <w:rFonts w:ascii="Times New Roman" w:hAnsi="Times New Roman"/>
          <w:color w:val="000000"/>
          <w:sz w:val="24"/>
          <w:szCs w:val="24"/>
          <w:lang w:val="ru-RU"/>
        </w:rPr>
        <w:t xml:space="preserve"> получит следующие предметные результаты: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390C0A">
        <w:rPr>
          <w:rFonts w:ascii="Times New Roman" w:hAnsi="Times New Roman"/>
          <w:color w:val="000000"/>
          <w:sz w:val="24"/>
          <w:szCs w:val="24"/>
          <w:lang w:val="ru-RU"/>
        </w:rPr>
        <w:t>умением</w:t>
      </w:r>
      <w:proofErr w:type="gramEnd"/>
      <w:r w:rsidRPr="00390C0A">
        <w:rPr>
          <w:rFonts w:ascii="Times New Roman" w:hAnsi="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E12CBF" w:rsidRPr="00390C0A" w:rsidRDefault="00E12CBF" w:rsidP="00E12CBF">
      <w:pPr>
        <w:spacing w:after="0" w:line="264" w:lineRule="auto"/>
        <w:ind w:firstLine="600"/>
        <w:jc w:val="both"/>
        <w:rPr>
          <w:sz w:val="24"/>
          <w:szCs w:val="24"/>
          <w:lang w:val="ru-RU"/>
        </w:rPr>
      </w:pPr>
      <w:proofErr w:type="gramStart"/>
      <w:r w:rsidRPr="00390C0A">
        <w:rPr>
          <w:rFonts w:ascii="Times New Roman" w:hAnsi="Times New Roman"/>
          <w:color w:val="000000"/>
          <w:sz w:val="24"/>
          <w:szCs w:val="24"/>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w:t>
      </w:r>
      <w:r w:rsidRPr="00390C0A">
        <w:rPr>
          <w:rFonts w:ascii="Times New Roman" w:hAnsi="Times New Roman"/>
          <w:color w:val="000000"/>
          <w:sz w:val="24"/>
          <w:szCs w:val="24"/>
          <w:lang w:val="ru-RU"/>
        </w:rPr>
        <w:lastRenderedPageBreak/>
        <w:t>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12CBF" w:rsidRPr="00390C0A" w:rsidRDefault="00E12CBF" w:rsidP="00E12CBF">
      <w:pPr>
        <w:spacing w:after="0" w:line="264" w:lineRule="auto"/>
        <w:ind w:firstLine="600"/>
        <w:jc w:val="both"/>
        <w:rPr>
          <w:sz w:val="24"/>
          <w:szCs w:val="24"/>
          <w:lang w:val="ru-RU"/>
        </w:rPr>
      </w:pPr>
      <w:proofErr w:type="gramStart"/>
      <w:r w:rsidRPr="00390C0A">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обобщать историческую информацию по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Умение устанавливать причинно-следственные, пространственные, </w:t>
      </w:r>
      <w:proofErr w:type="spellStart"/>
      <w:r w:rsidRPr="00390C0A">
        <w:rPr>
          <w:rFonts w:ascii="Times New Roman" w:hAnsi="Times New Roman"/>
          <w:color w:val="000000"/>
          <w:sz w:val="24"/>
          <w:szCs w:val="24"/>
          <w:lang w:val="ru-RU"/>
        </w:rPr>
        <w:t>временны́е</w:t>
      </w:r>
      <w:proofErr w:type="spellEnd"/>
      <w:r w:rsidRPr="00390C0A">
        <w:rPr>
          <w:rFonts w:ascii="Times New Roman" w:hAnsi="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proofErr w:type="gramStart"/>
      <w:r w:rsidRPr="00390C0A">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390C0A">
        <w:rPr>
          <w:rFonts w:ascii="Times New Roman" w:hAnsi="Times New Roman"/>
          <w:color w:val="000000"/>
          <w:sz w:val="24"/>
          <w:szCs w:val="24"/>
          <w:lang w:val="ru-RU"/>
        </w:rPr>
        <w:t>временны́е</w:t>
      </w:r>
      <w:proofErr w:type="spellEnd"/>
      <w:r w:rsidRPr="00390C0A">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w:t>
      </w:r>
      <w:r w:rsidRPr="00390C0A">
        <w:rPr>
          <w:rFonts w:ascii="Times New Roman" w:hAnsi="Times New Roman"/>
          <w:color w:val="000000"/>
          <w:sz w:val="24"/>
          <w:szCs w:val="24"/>
          <w:lang w:val="ru-RU"/>
        </w:rPr>
        <w:lastRenderedPageBreak/>
        <w:t xml:space="preserve">и участников событий, основной мысли, основной и дополнительной информации, достоверности содержания; </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 xml:space="preserve">участвовать в диалогическом и </w:t>
      </w:r>
      <w:proofErr w:type="spellStart"/>
      <w:r w:rsidRPr="00390C0A">
        <w:rPr>
          <w:rFonts w:ascii="Times New Roman" w:hAnsi="Times New Roman"/>
          <w:color w:val="000000"/>
          <w:sz w:val="24"/>
          <w:szCs w:val="24"/>
          <w:lang w:val="ru-RU"/>
        </w:rPr>
        <w:t>полилогическом</w:t>
      </w:r>
      <w:proofErr w:type="spellEnd"/>
      <w:r w:rsidRPr="00390C0A">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12CBF" w:rsidRPr="00390C0A" w:rsidRDefault="00E12CBF" w:rsidP="00E12CBF">
      <w:pPr>
        <w:spacing w:after="0" w:line="264" w:lineRule="auto"/>
        <w:ind w:firstLine="600"/>
        <w:jc w:val="both"/>
        <w:rPr>
          <w:sz w:val="24"/>
          <w:szCs w:val="24"/>
          <w:lang w:val="ru-RU"/>
        </w:rPr>
      </w:pPr>
      <w:r w:rsidRPr="00390C0A">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990099" w:rsidRDefault="00990099" w:rsidP="00990099">
      <w:pPr>
        <w:spacing w:after="0" w:line="264" w:lineRule="auto"/>
        <w:ind w:firstLine="600"/>
        <w:jc w:val="both"/>
        <w:rPr>
          <w:sz w:val="24"/>
          <w:szCs w:val="24"/>
          <w:lang w:val="ru-RU"/>
        </w:rPr>
      </w:pPr>
    </w:p>
    <w:p w:rsidR="00AE6A0F" w:rsidRDefault="00AE6A0F" w:rsidP="00AE6A0F">
      <w:pPr>
        <w:rPr>
          <w:rFonts w:ascii="Times New Roman" w:hAnsi="Times New Roman"/>
          <w:b/>
          <w:color w:val="000000"/>
          <w:sz w:val="24"/>
          <w:szCs w:val="24"/>
          <w:lang w:val="ru-RU"/>
        </w:rPr>
      </w:pPr>
      <w:bookmarkStart w:id="6" w:name="block-13742173"/>
    </w:p>
    <w:p w:rsidR="00390C0A" w:rsidRDefault="00390C0A" w:rsidP="00AE6A0F">
      <w:pPr>
        <w:jc w:val="center"/>
        <w:rPr>
          <w:rFonts w:ascii="Times New Roman" w:hAnsi="Times New Roman"/>
          <w:b/>
          <w:color w:val="000000"/>
          <w:sz w:val="24"/>
          <w:szCs w:val="24"/>
          <w:lang w:val="ru-RU"/>
        </w:rPr>
      </w:pPr>
      <w:r w:rsidRPr="00390C0A">
        <w:rPr>
          <w:rFonts w:ascii="Times New Roman" w:hAnsi="Times New Roman"/>
          <w:b/>
          <w:color w:val="000000"/>
          <w:sz w:val="24"/>
          <w:szCs w:val="24"/>
        </w:rPr>
        <w:t>ТЕМАТИЧЕСКОЕ ПЛАНИРОВАНИЕ</w:t>
      </w:r>
    </w:p>
    <w:tbl>
      <w:tblPr>
        <w:tblStyle w:val="ac"/>
        <w:tblW w:w="0" w:type="auto"/>
        <w:tblLook w:val="04A0" w:firstRow="1" w:lastRow="0" w:firstColumn="1" w:lastColumn="0" w:noHBand="0" w:noVBand="1"/>
      </w:tblPr>
      <w:tblGrid>
        <w:gridCol w:w="695"/>
        <w:gridCol w:w="3160"/>
        <w:gridCol w:w="1896"/>
        <w:gridCol w:w="1902"/>
        <w:gridCol w:w="1918"/>
      </w:tblGrid>
      <w:tr w:rsidR="00390C0A" w:rsidTr="00390C0A">
        <w:trPr>
          <w:trHeight w:val="405"/>
        </w:trPr>
        <w:tc>
          <w:tcPr>
            <w:tcW w:w="695" w:type="dxa"/>
            <w:vMerge w:val="restart"/>
            <w:vAlign w:val="center"/>
          </w:tcPr>
          <w:p w:rsidR="00390C0A" w:rsidRPr="00390C0A" w:rsidRDefault="00390C0A" w:rsidP="00390C0A">
            <w:pPr>
              <w:ind w:left="135"/>
              <w:rPr>
                <w:sz w:val="24"/>
                <w:szCs w:val="24"/>
              </w:rPr>
            </w:pPr>
            <w:r w:rsidRPr="00390C0A">
              <w:rPr>
                <w:rFonts w:ascii="Times New Roman" w:hAnsi="Times New Roman"/>
                <w:b/>
                <w:color w:val="000000"/>
                <w:sz w:val="24"/>
                <w:szCs w:val="24"/>
              </w:rPr>
              <w:t xml:space="preserve">№ п/п </w:t>
            </w:r>
          </w:p>
          <w:p w:rsidR="00390C0A" w:rsidRPr="00390C0A" w:rsidRDefault="00390C0A" w:rsidP="00390C0A">
            <w:pPr>
              <w:ind w:left="135"/>
              <w:rPr>
                <w:sz w:val="24"/>
                <w:szCs w:val="24"/>
              </w:rPr>
            </w:pPr>
          </w:p>
        </w:tc>
        <w:tc>
          <w:tcPr>
            <w:tcW w:w="3160" w:type="dxa"/>
            <w:vMerge w:val="restart"/>
            <w:vAlign w:val="center"/>
          </w:tcPr>
          <w:p w:rsidR="00390C0A" w:rsidRPr="00390C0A" w:rsidRDefault="00390C0A" w:rsidP="00390C0A">
            <w:pPr>
              <w:ind w:left="135"/>
              <w:rPr>
                <w:sz w:val="24"/>
                <w:szCs w:val="24"/>
              </w:rPr>
            </w:pPr>
            <w:proofErr w:type="spellStart"/>
            <w:r w:rsidRPr="00390C0A">
              <w:rPr>
                <w:rFonts w:ascii="Times New Roman" w:hAnsi="Times New Roman"/>
                <w:b/>
                <w:color w:val="000000"/>
                <w:sz w:val="24"/>
                <w:szCs w:val="24"/>
              </w:rPr>
              <w:t>Наименование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разделов</w:t>
            </w:r>
            <w:proofErr w:type="spellEnd"/>
            <w:r w:rsidRPr="00390C0A">
              <w:rPr>
                <w:rFonts w:ascii="Times New Roman" w:hAnsi="Times New Roman"/>
                <w:b/>
                <w:color w:val="000000"/>
                <w:sz w:val="24"/>
                <w:szCs w:val="24"/>
              </w:rPr>
              <w:t xml:space="preserve"> и </w:t>
            </w:r>
            <w:proofErr w:type="spellStart"/>
            <w:r w:rsidRPr="00390C0A">
              <w:rPr>
                <w:rFonts w:ascii="Times New Roman" w:hAnsi="Times New Roman"/>
                <w:b/>
                <w:color w:val="000000"/>
                <w:sz w:val="24"/>
                <w:szCs w:val="24"/>
              </w:rPr>
              <w:t>тем</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программы</w:t>
            </w:r>
            <w:proofErr w:type="spellEnd"/>
            <w:r w:rsidRPr="00390C0A">
              <w:rPr>
                <w:rFonts w:ascii="Times New Roman" w:hAnsi="Times New Roman"/>
                <w:b/>
                <w:color w:val="000000"/>
                <w:sz w:val="24"/>
                <w:szCs w:val="24"/>
              </w:rPr>
              <w:t xml:space="preserve"> </w:t>
            </w:r>
          </w:p>
          <w:p w:rsidR="00390C0A" w:rsidRPr="00390C0A" w:rsidRDefault="00390C0A" w:rsidP="00390C0A">
            <w:pPr>
              <w:ind w:left="135"/>
              <w:rPr>
                <w:sz w:val="24"/>
                <w:szCs w:val="24"/>
              </w:rPr>
            </w:pPr>
          </w:p>
        </w:tc>
        <w:tc>
          <w:tcPr>
            <w:tcW w:w="5716" w:type="dxa"/>
            <w:gridSpan w:val="3"/>
            <w:tcBorders>
              <w:bottom w:val="single" w:sz="4" w:space="0" w:color="auto"/>
            </w:tcBorders>
          </w:tcPr>
          <w:p w:rsidR="00390C0A" w:rsidRDefault="00390C0A" w:rsidP="00390C0A">
            <w:pPr>
              <w:jc w:val="center"/>
              <w:rPr>
                <w:sz w:val="24"/>
                <w:szCs w:val="24"/>
                <w:lang w:val="ru-RU"/>
              </w:rPr>
            </w:pPr>
            <w:proofErr w:type="spellStart"/>
            <w:r w:rsidRPr="00390C0A">
              <w:rPr>
                <w:rFonts w:ascii="Times New Roman" w:hAnsi="Times New Roman"/>
                <w:b/>
                <w:color w:val="000000"/>
                <w:sz w:val="24"/>
                <w:szCs w:val="24"/>
              </w:rPr>
              <w:t>Количество</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часов</w:t>
            </w:r>
            <w:proofErr w:type="spellEnd"/>
          </w:p>
        </w:tc>
      </w:tr>
      <w:tr w:rsidR="00390C0A" w:rsidTr="00390C0A">
        <w:trPr>
          <w:trHeight w:val="435"/>
        </w:trPr>
        <w:tc>
          <w:tcPr>
            <w:tcW w:w="695" w:type="dxa"/>
            <w:vMerge/>
            <w:vAlign w:val="center"/>
          </w:tcPr>
          <w:p w:rsidR="00390C0A" w:rsidRPr="00390C0A" w:rsidRDefault="00390C0A" w:rsidP="00390C0A">
            <w:pPr>
              <w:ind w:left="135"/>
              <w:rPr>
                <w:rFonts w:ascii="Times New Roman" w:hAnsi="Times New Roman"/>
                <w:b/>
                <w:color w:val="000000"/>
                <w:sz w:val="24"/>
                <w:szCs w:val="24"/>
              </w:rPr>
            </w:pPr>
          </w:p>
        </w:tc>
        <w:tc>
          <w:tcPr>
            <w:tcW w:w="3160" w:type="dxa"/>
            <w:vMerge/>
            <w:vAlign w:val="center"/>
          </w:tcPr>
          <w:p w:rsidR="00390C0A" w:rsidRPr="00390C0A" w:rsidRDefault="00390C0A" w:rsidP="00390C0A">
            <w:pPr>
              <w:ind w:left="135"/>
              <w:rPr>
                <w:rFonts w:ascii="Times New Roman" w:hAnsi="Times New Roman"/>
                <w:b/>
                <w:color w:val="000000"/>
                <w:sz w:val="24"/>
                <w:szCs w:val="24"/>
              </w:rPr>
            </w:pPr>
          </w:p>
        </w:tc>
        <w:tc>
          <w:tcPr>
            <w:tcW w:w="1896" w:type="dxa"/>
            <w:tcBorders>
              <w:top w:val="single" w:sz="4" w:space="0" w:color="auto"/>
            </w:tcBorders>
            <w:vAlign w:val="center"/>
          </w:tcPr>
          <w:p w:rsidR="00390C0A" w:rsidRPr="00390C0A" w:rsidRDefault="00390C0A" w:rsidP="00390C0A">
            <w:pPr>
              <w:ind w:left="135"/>
              <w:rPr>
                <w:sz w:val="24"/>
                <w:szCs w:val="24"/>
              </w:rPr>
            </w:pPr>
            <w:proofErr w:type="spellStart"/>
            <w:r w:rsidRPr="00390C0A">
              <w:rPr>
                <w:rFonts w:ascii="Times New Roman" w:hAnsi="Times New Roman"/>
                <w:b/>
                <w:color w:val="000000"/>
                <w:sz w:val="24"/>
                <w:szCs w:val="24"/>
              </w:rPr>
              <w:t>Всего</w:t>
            </w:r>
            <w:proofErr w:type="spellEnd"/>
            <w:r w:rsidRPr="00390C0A">
              <w:rPr>
                <w:rFonts w:ascii="Times New Roman" w:hAnsi="Times New Roman"/>
                <w:b/>
                <w:color w:val="000000"/>
                <w:sz w:val="24"/>
                <w:szCs w:val="24"/>
              </w:rPr>
              <w:t xml:space="preserve"> </w:t>
            </w:r>
          </w:p>
          <w:p w:rsidR="00390C0A" w:rsidRPr="00390C0A" w:rsidRDefault="00390C0A" w:rsidP="00390C0A">
            <w:pPr>
              <w:ind w:left="135"/>
              <w:rPr>
                <w:sz w:val="24"/>
                <w:szCs w:val="24"/>
                <w:lang w:val="ru-RU"/>
              </w:rPr>
            </w:pPr>
          </w:p>
        </w:tc>
        <w:tc>
          <w:tcPr>
            <w:tcW w:w="1902" w:type="dxa"/>
            <w:tcBorders>
              <w:top w:val="single" w:sz="4" w:space="0" w:color="auto"/>
            </w:tcBorders>
            <w:vAlign w:val="center"/>
          </w:tcPr>
          <w:p w:rsidR="00390C0A" w:rsidRPr="00390C0A" w:rsidRDefault="00390C0A" w:rsidP="00390C0A">
            <w:pPr>
              <w:ind w:left="135"/>
              <w:rPr>
                <w:sz w:val="24"/>
                <w:szCs w:val="24"/>
              </w:rPr>
            </w:pPr>
            <w:proofErr w:type="spellStart"/>
            <w:r w:rsidRPr="00390C0A">
              <w:rPr>
                <w:rFonts w:ascii="Times New Roman" w:hAnsi="Times New Roman"/>
                <w:b/>
                <w:color w:val="000000"/>
                <w:sz w:val="24"/>
                <w:szCs w:val="24"/>
              </w:rPr>
              <w:t>Контрольные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работы</w:t>
            </w:r>
            <w:proofErr w:type="spellEnd"/>
            <w:r w:rsidRPr="00390C0A">
              <w:rPr>
                <w:rFonts w:ascii="Times New Roman" w:hAnsi="Times New Roman"/>
                <w:b/>
                <w:color w:val="000000"/>
                <w:sz w:val="24"/>
                <w:szCs w:val="24"/>
              </w:rPr>
              <w:t xml:space="preserve"> </w:t>
            </w:r>
          </w:p>
          <w:p w:rsidR="00390C0A" w:rsidRPr="00390C0A" w:rsidRDefault="00390C0A" w:rsidP="00390C0A">
            <w:pPr>
              <w:ind w:left="135"/>
              <w:rPr>
                <w:sz w:val="24"/>
                <w:szCs w:val="24"/>
              </w:rPr>
            </w:pPr>
          </w:p>
        </w:tc>
        <w:tc>
          <w:tcPr>
            <w:tcW w:w="1918" w:type="dxa"/>
            <w:tcBorders>
              <w:top w:val="single" w:sz="4" w:space="0" w:color="auto"/>
            </w:tcBorders>
            <w:vAlign w:val="center"/>
          </w:tcPr>
          <w:p w:rsidR="00390C0A" w:rsidRPr="00390C0A" w:rsidRDefault="00390C0A" w:rsidP="00390C0A">
            <w:pPr>
              <w:ind w:left="135"/>
              <w:rPr>
                <w:sz w:val="24"/>
                <w:szCs w:val="24"/>
              </w:rPr>
            </w:pPr>
            <w:proofErr w:type="spellStart"/>
            <w:r w:rsidRPr="00390C0A">
              <w:rPr>
                <w:rFonts w:ascii="Times New Roman" w:hAnsi="Times New Roman"/>
                <w:b/>
                <w:color w:val="000000"/>
                <w:sz w:val="24"/>
                <w:szCs w:val="24"/>
              </w:rPr>
              <w:t>Практические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работы</w:t>
            </w:r>
            <w:proofErr w:type="spellEnd"/>
            <w:r w:rsidRPr="00390C0A">
              <w:rPr>
                <w:rFonts w:ascii="Times New Roman" w:hAnsi="Times New Roman"/>
                <w:b/>
                <w:color w:val="000000"/>
                <w:sz w:val="24"/>
                <w:szCs w:val="24"/>
              </w:rPr>
              <w:t xml:space="preserve"> </w:t>
            </w:r>
          </w:p>
          <w:p w:rsidR="00390C0A" w:rsidRPr="00390C0A" w:rsidRDefault="00390C0A" w:rsidP="00390C0A">
            <w:pPr>
              <w:ind w:left="135"/>
              <w:rPr>
                <w:sz w:val="24"/>
                <w:szCs w:val="24"/>
              </w:rPr>
            </w:pPr>
          </w:p>
        </w:tc>
      </w:tr>
      <w:tr w:rsidR="001778AD" w:rsidTr="00AE6A0F">
        <w:tc>
          <w:tcPr>
            <w:tcW w:w="9571" w:type="dxa"/>
            <w:gridSpan w:val="5"/>
          </w:tcPr>
          <w:p w:rsidR="001778AD" w:rsidRPr="001778AD" w:rsidRDefault="001778AD" w:rsidP="001778AD">
            <w:pPr>
              <w:jc w:val="center"/>
              <w:rPr>
                <w:b/>
                <w:sz w:val="24"/>
                <w:szCs w:val="24"/>
                <w:lang w:val="ru-RU"/>
              </w:rPr>
            </w:pPr>
            <w:proofErr w:type="spellStart"/>
            <w:r w:rsidRPr="001778AD">
              <w:rPr>
                <w:rFonts w:ascii="Times New Roman" w:hAnsi="Times New Roman"/>
                <w:b/>
                <w:color w:val="000000"/>
                <w:sz w:val="24"/>
                <w:szCs w:val="24"/>
              </w:rPr>
              <w:t>Всеобщая</w:t>
            </w:r>
            <w:proofErr w:type="spellEnd"/>
            <w:r w:rsidRPr="001778AD">
              <w:rPr>
                <w:rFonts w:ascii="Times New Roman" w:hAnsi="Times New Roman"/>
                <w:b/>
                <w:color w:val="000000"/>
                <w:sz w:val="24"/>
                <w:szCs w:val="24"/>
              </w:rPr>
              <w:t xml:space="preserve"> </w:t>
            </w:r>
            <w:proofErr w:type="spellStart"/>
            <w:r w:rsidRPr="001778AD">
              <w:rPr>
                <w:rFonts w:ascii="Times New Roman" w:hAnsi="Times New Roman"/>
                <w:b/>
                <w:color w:val="000000"/>
                <w:sz w:val="24"/>
                <w:szCs w:val="24"/>
              </w:rPr>
              <w:t>история</w:t>
            </w:r>
            <w:proofErr w:type="spellEnd"/>
            <w:r w:rsidRPr="001778AD">
              <w:rPr>
                <w:rFonts w:ascii="Times New Roman" w:hAnsi="Times New Roman"/>
                <w:b/>
                <w:color w:val="000000"/>
                <w:sz w:val="24"/>
                <w:szCs w:val="24"/>
              </w:rPr>
              <w:t xml:space="preserve">. 1914—1945 </w:t>
            </w:r>
            <w:proofErr w:type="spellStart"/>
            <w:r w:rsidRPr="001778AD">
              <w:rPr>
                <w:rFonts w:ascii="Times New Roman" w:hAnsi="Times New Roman"/>
                <w:b/>
                <w:color w:val="000000"/>
                <w:sz w:val="24"/>
                <w:szCs w:val="24"/>
              </w:rPr>
              <w:t>гг</w:t>
            </w:r>
            <w:proofErr w:type="spellEnd"/>
            <w:r w:rsidRPr="001778AD">
              <w:rPr>
                <w:rFonts w:ascii="Times New Roman" w:hAnsi="Times New Roman"/>
                <w:b/>
                <w:color w:val="000000"/>
                <w:sz w:val="24"/>
                <w:szCs w:val="24"/>
              </w:rPr>
              <w:t>.</w:t>
            </w:r>
          </w:p>
        </w:tc>
      </w:tr>
      <w:tr w:rsidR="001778AD" w:rsidTr="00AE6A0F">
        <w:tc>
          <w:tcPr>
            <w:tcW w:w="9571" w:type="dxa"/>
            <w:gridSpan w:val="5"/>
          </w:tcPr>
          <w:p w:rsidR="001778AD" w:rsidRPr="001778AD" w:rsidRDefault="001778AD" w:rsidP="001778AD">
            <w:pPr>
              <w:rPr>
                <w:b/>
                <w:sz w:val="24"/>
                <w:szCs w:val="24"/>
                <w:lang w:val="ru-RU"/>
              </w:rPr>
            </w:pPr>
            <w:proofErr w:type="spellStart"/>
            <w:r w:rsidRPr="001778AD">
              <w:rPr>
                <w:rFonts w:ascii="Times New Roman" w:hAnsi="Times New Roman"/>
                <w:b/>
                <w:color w:val="000000"/>
                <w:sz w:val="24"/>
                <w:szCs w:val="24"/>
              </w:rPr>
              <w:t>Раздел</w:t>
            </w:r>
            <w:proofErr w:type="spellEnd"/>
            <w:r w:rsidRPr="001778AD">
              <w:rPr>
                <w:rFonts w:ascii="Times New Roman" w:hAnsi="Times New Roman"/>
                <w:b/>
                <w:color w:val="000000"/>
                <w:sz w:val="24"/>
                <w:szCs w:val="24"/>
              </w:rPr>
              <w:t xml:space="preserve"> 1. </w:t>
            </w:r>
            <w:proofErr w:type="spellStart"/>
            <w:r w:rsidRPr="001778AD">
              <w:rPr>
                <w:rFonts w:ascii="Times New Roman" w:hAnsi="Times New Roman"/>
                <w:b/>
                <w:color w:val="000000"/>
                <w:sz w:val="24"/>
                <w:szCs w:val="24"/>
              </w:rPr>
              <w:t>Введение</w:t>
            </w:r>
            <w:proofErr w:type="spellEnd"/>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1.1</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Введение</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3855" w:type="dxa"/>
            <w:gridSpan w:val="2"/>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tcPr>
          <w:p w:rsidR="001778AD" w:rsidRDefault="001778AD" w:rsidP="00390C0A">
            <w:pPr>
              <w:jc w:val="center"/>
              <w:rPr>
                <w:sz w:val="24"/>
                <w:szCs w:val="24"/>
                <w:lang w:val="ru-RU"/>
              </w:rPr>
            </w:pPr>
          </w:p>
        </w:tc>
        <w:tc>
          <w:tcPr>
            <w:tcW w:w="1918" w:type="dxa"/>
          </w:tcPr>
          <w:p w:rsidR="001778AD" w:rsidRDefault="001778AD" w:rsidP="00390C0A">
            <w:pPr>
              <w:jc w:val="center"/>
              <w:rPr>
                <w:sz w:val="24"/>
                <w:szCs w:val="24"/>
                <w:lang w:val="ru-RU"/>
              </w:rPr>
            </w:pPr>
          </w:p>
        </w:tc>
      </w:tr>
      <w:tr w:rsidR="001778AD" w:rsidRPr="007552CA" w:rsidTr="00AE6A0F">
        <w:tc>
          <w:tcPr>
            <w:tcW w:w="9571" w:type="dxa"/>
            <w:gridSpan w:val="5"/>
          </w:tcPr>
          <w:p w:rsidR="001778AD" w:rsidRDefault="001778AD" w:rsidP="001778AD">
            <w:pPr>
              <w:rPr>
                <w:sz w:val="24"/>
                <w:szCs w:val="24"/>
                <w:lang w:val="ru-RU"/>
              </w:rPr>
            </w:pPr>
            <w:r w:rsidRPr="00390C0A">
              <w:rPr>
                <w:rFonts w:ascii="Times New Roman" w:hAnsi="Times New Roman"/>
                <w:b/>
                <w:color w:val="000000"/>
                <w:sz w:val="24"/>
                <w:szCs w:val="24"/>
                <w:lang w:val="ru-RU"/>
              </w:rPr>
              <w:t>Раздел 2.</w:t>
            </w:r>
            <w:r w:rsidRPr="00390C0A">
              <w:rPr>
                <w:rFonts w:ascii="Times New Roman" w:hAnsi="Times New Roman"/>
                <w:color w:val="000000"/>
                <w:sz w:val="24"/>
                <w:szCs w:val="24"/>
                <w:lang w:val="ru-RU"/>
              </w:rPr>
              <w:t xml:space="preserve"> </w:t>
            </w:r>
            <w:r w:rsidRPr="00390C0A">
              <w:rPr>
                <w:rFonts w:ascii="Times New Roman" w:hAnsi="Times New Roman"/>
                <w:b/>
                <w:color w:val="000000"/>
                <w:sz w:val="24"/>
                <w:szCs w:val="24"/>
                <w:lang w:val="ru-RU"/>
              </w:rPr>
              <w:t>Мир накануне и годы Первой мировой войны</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2.1</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Мир накануне Первой мировой войны</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2.2</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Первая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мировая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война</w:t>
            </w:r>
            <w:proofErr w:type="spellEnd"/>
            <w:r w:rsidRPr="00390C0A">
              <w:rPr>
                <w:rFonts w:ascii="Times New Roman" w:hAnsi="Times New Roman"/>
                <w:color w:val="000000"/>
                <w:sz w:val="24"/>
                <w:szCs w:val="24"/>
              </w:rPr>
              <w:t xml:space="preserve">. 1914 – 1918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2 </w:t>
            </w:r>
          </w:p>
        </w:tc>
        <w:tc>
          <w:tcPr>
            <w:tcW w:w="1902" w:type="dxa"/>
            <w:vAlign w:val="center"/>
          </w:tcPr>
          <w:p w:rsidR="001778AD" w:rsidRPr="00390C0A" w:rsidRDefault="005841F6" w:rsidP="00AE6A0F">
            <w:pPr>
              <w:ind w:left="135"/>
              <w:jc w:val="center"/>
              <w:rPr>
                <w:sz w:val="24"/>
                <w:szCs w:val="24"/>
              </w:rPr>
            </w:pPr>
            <w:r>
              <w:rPr>
                <w:rFonts w:ascii="Times New Roman" w:hAnsi="Times New Roman"/>
                <w:color w:val="000000"/>
                <w:sz w:val="24"/>
                <w:szCs w:val="24"/>
                <w:lang w:val="ru-RU"/>
              </w:rPr>
              <w:t>1</w:t>
            </w:r>
            <w:r w:rsidR="001778AD" w:rsidRPr="00390C0A">
              <w:rPr>
                <w:rFonts w:ascii="Times New Roman" w:hAnsi="Times New Roman"/>
                <w:color w:val="000000"/>
                <w:sz w:val="24"/>
                <w:szCs w:val="24"/>
              </w:rPr>
              <w:t xml:space="preserve">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3855" w:type="dxa"/>
            <w:gridSpan w:val="2"/>
          </w:tcPr>
          <w:p w:rsidR="001778AD" w:rsidRPr="00390C0A" w:rsidRDefault="001778AD" w:rsidP="00390C0A">
            <w:pPr>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tcPr>
          <w:p w:rsidR="001778AD" w:rsidRDefault="005841F6" w:rsidP="00390C0A">
            <w:pPr>
              <w:jc w:val="center"/>
              <w:rPr>
                <w:sz w:val="24"/>
                <w:szCs w:val="24"/>
                <w:lang w:val="ru-RU"/>
              </w:rPr>
            </w:pPr>
            <w:r>
              <w:rPr>
                <w:sz w:val="24"/>
                <w:szCs w:val="24"/>
                <w:lang w:val="ru-RU"/>
              </w:rPr>
              <w:t>3</w:t>
            </w:r>
          </w:p>
        </w:tc>
        <w:tc>
          <w:tcPr>
            <w:tcW w:w="1902" w:type="dxa"/>
          </w:tcPr>
          <w:p w:rsidR="001778AD" w:rsidRDefault="005841F6" w:rsidP="006E7C50">
            <w:pPr>
              <w:jc w:val="center"/>
              <w:rPr>
                <w:sz w:val="24"/>
                <w:szCs w:val="24"/>
                <w:lang w:val="ru-RU"/>
              </w:rPr>
            </w:pPr>
            <w:r>
              <w:rPr>
                <w:sz w:val="24"/>
                <w:szCs w:val="24"/>
                <w:lang w:val="ru-RU"/>
              </w:rPr>
              <w:t>1</w:t>
            </w:r>
          </w:p>
        </w:tc>
        <w:tc>
          <w:tcPr>
            <w:tcW w:w="1918" w:type="dxa"/>
          </w:tcPr>
          <w:p w:rsidR="001778AD" w:rsidRDefault="001778AD" w:rsidP="00390C0A">
            <w:pPr>
              <w:jc w:val="center"/>
              <w:rPr>
                <w:sz w:val="24"/>
                <w:szCs w:val="24"/>
                <w:lang w:val="ru-RU"/>
              </w:rPr>
            </w:pPr>
          </w:p>
        </w:tc>
      </w:tr>
      <w:tr w:rsidR="001778AD" w:rsidTr="00AE6A0F">
        <w:tc>
          <w:tcPr>
            <w:tcW w:w="9571" w:type="dxa"/>
            <w:gridSpan w:val="5"/>
          </w:tcPr>
          <w:p w:rsidR="001778AD" w:rsidRDefault="001778AD" w:rsidP="001778AD">
            <w:pPr>
              <w:rPr>
                <w:sz w:val="24"/>
                <w:szCs w:val="24"/>
                <w:lang w:val="ru-RU"/>
              </w:rPr>
            </w:pPr>
            <w:proofErr w:type="spellStart"/>
            <w:r w:rsidRPr="00390C0A">
              <w:rPr>
                <w:rFonts w:ascii="Times New Roman" w:hAnsi="Times New Roman"/>
                <w:b/>
                <w:color w:val="000000"/>
                <w:sz w:val="24"/>
                <w:szCs w:val="24"/>
              </w:rPr>
              <w:lastRenderedPageBreak/>
              <w:t>Раздел</w:t>
            </w:r>
            <w:proofErr w:type="spellEnd"/>
            <w:r w:rsidRPr="00390C0A">
              <w:rPr>
                <w:rFonts w:ascii="Times New Roman" w:hAnsi="Times New Roman"/>
                <w:b/>
                <w:color w:val="000000"/>
                <w:sz w:val="24"/>
                <w:szCs w:val="24"/>
              </w:rPr>
              <w:t xml:space="preserve"> 3.</w:t>
            </w:r>
            <w:r w:rsidRPr="00390C0A">
              <w:rPr>
                <w:rFonts w:ascii="Times New Roman" w:hAnsi="Times New Roman"/>
                <w:color w:val="000000"/>
                <w:sz w:val="24"/>
                <w:szCs w:val="24"/>
              </w:rPr>
              <w:t xml:space="preserve"> </w:t>
            </w:r>
            <w:proofErr w:type="spellStart"/>
            <w:r w:rsidRPr="00390C0A">
              <w:rPr>
                <w:rFonts w:ascii="Times New Roman" w:hAnsi="Times New Roman"/>
                <w:b/>
                <w:color w:val="000000"/>
                <w:sz w:val="24"/>
                <w:szCs w:val="24"/>
              </w:rPr>
              <w:t>Мир</w:t>
            </w:r>
            <w:proofErr w:type="spellEnd"/>
            <w:r w:rsidRPr="00390C0A">
              <w:rPr>
                <w:rFonts w:ascii="Times New Roman" w:hAnsi="Times New Roman"/>
                <w:b/>
                <w:color w:val="000000"/>
                <w:sz w:val="24"/>
                <w:szCs w:val="24"/>
              </w:rPr>
              <w:t xml:space="preserve"> в 1918—1938 </w:t>
            </w:r>
            <w:proofErr w:type="spellStart"/>
            <w:r w:rsidRPr="00390C0A">
              <w:rPr>
                <w:rFonts w:ascii="Times New Roman" w:hAnsi="Times New Roman"/>
                <w:b/>
                <w:color w:val="000000"/>
                <w:sz w:val="24"/>
                <w:szCs w:val="24"/>
              </w:rPr>
              <w:t>гг</w:t>
            </w:r>
            <w:proofErr w:type="spellEnd"/>
            <w:r w:rsidRPr="00390C0A">
              <w:rPr>
                <w:rFonts w:ascii="Times New Roman" w:hAnsi="Times New Roman"/>
                <w:b/>
                <w:color w:val="000000"/>
                <w:sz w:val="24"/>
                <w:szCs w:val="24"/>
              </w:rPr>
              <w:t>.</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3.1</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Распад империй и образование новых национальных государств в Европе</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3.2</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Версальско-Вашингтонская система международных отношений</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3.3</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Страны Европы и Северной Америки в 1920-е гг.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6 </w:t>
            </w:r>
          </w:p>
        </w:tc>
        <w:tc>
          <w:tcPr>
            <w:tcW w:w="1902" w:type="dxa"/>
            <w:vAlign w:val="center"/>
          </w:tcPr>
          <w:p w:rsidR="001778AD" w:rsidRPr="006E7C50" w:rsidRDefault="001778AD" w:rsidP="006E7C50">
            <w:pPr>
              <w:ind w:left="135"/>
              <w:jc w:val="center"/>
              <w:rPr>
                <w:sz w:val="24"/>
                <w:szCs w:val="24"/>
                <w:lang w:val="ru-RU"/>
              </w:rPr>
            </w:pPr>
            <w:r w:rsidRPr="00390C0A">
              <w:rPr>
                <w:rFonts w:ascii="Times New Roman" w:hAnsi="Times New Roman"/>
                <w:color w:val="000000"/>
                <w:sz w:val="24"/>
                <w:szCs w:val="24"/>
              </w:rPr>
              <w:t xml:space="preserve"> </w:t>
            </w:r>
            <w:r w:rsidR="006E7C50">
              <w:rPr>
                <w:rFonts w:ascii="Times New Roman" w:hAnsi="Times New Roman"/>
                <w:color w:val="000000"/>
                <w:sz w:val="24"/>
                <w:szCs w:val="24"/>
                <w:lang w:val="ru-RU"/>
              </w:rPr>
              <w:t>1</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3.4</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Страны Азии, Африки и Латинской Америки в 1918 – 1930 гг.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3.5</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Международные отношения в 1930-е гг.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3.6</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Развитие науки и культуры в 1914 – 1930-х гг.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3.7</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Повторение и обобщение по теме «Мир в 1918 – 1938 гг.»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5841F6" w:rsidRDefault="001778AD" w:rsidP="005841F6">
            <w:pPr>
              <w:ind w:left="135"/>
              <w:jc w:val="center"/>
              <w:rPr>
                <w:sz w:val="24"/>
                <w:szCs w:val="24"/>
                <w:lang w:val="ru-RU"/>
              </w:rPr>
            </w:pPr>
            <w:r w:rsidRPr="00390C0A">
              <w:rPr>
                <w:rFonts w:ascii="Times New Roman" w:hAnsi="Times New Roman"/>
                <w:color w:val="000000"/>
                <w:sz w:val="24"/>
                <w:szCs w:val="24"/>
              </w:rPr>
              <w:t xml:space="preserve"> </w:t>
            </w:r>
            <w:r w:rsidR="005841F6">
              <w:rPr>
                <w:rFonts w:ascii="Times New Roman" w:hAnsi="Times New Roman"/>
                <w:color w:val="000000"/>
                <w:sz w:val="24"/>
                <w:szCs w:val="24"/>
                <w:lang w:val="ru-RU"/>
              </w:rPr>
              <w:t>1</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3855" w:type="dxa"/>
            <w:gridSpan w:val="2"/>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14 </w:t>
            </w:r>
          </w:p>
        </w:tc>
        <w:tc>
          <w:tcPr>
            <w:tcW w:w="1902" w:type="dxa"/>
            <w:vAlign w:val="center"/>
          </w:tcPr>
          <w:p w:rsidR="001778AD" w:rsidRPr="005841F6" w:rsidRDefault="006E7C50" w:rsidP="005841F6">
            <w:pPr>
              <w:jc w:val="center"/>
              <w:rPr>
                <w:sz w:val="24"/>
                <w:szCs w:val="24"/>
                <w:lang w:val="ru-RU"/>
              </w:rPr>
            </w:pPr>
            <w:r>
              <w:rPr>
                <w:sz w:val="24"/>
                <w:szCs w:val="24"/>
                <w:lang w:val="ru-RU"/>
              </w:rPr>
              <w:t>2</w:t>
            </w:r>
          </w:p>
        </w:tc>
        <w:tc>
          <w:tcPr>
            <w:tcW w:w="1918" w:type="dxa"/>
            <w:vAlign w:val="center"/>
          </w:tcPr>
          <w:p w:rsidR="001778AD" w:rsidRPr="00390C0A" w:rsidRDefault="001778AD" w:rsidP="00AE6A0F">
            <w:pPr>
              <w:ind w:left="135"/>
              <w:jc w:val="center"/>
              <w:rPr>
                <w:rFonts w:ascii="Times New Roman" w:hAnsi="Times New Roman"/>
                <w:color w:val="000000"/>
                <w:sz w:val="24"/>
                <w:szCs w:val="24"/>
              </w:rPr>
            </w:pPr>
          </w:p>
        </w:tc>
      </w:tr>
      <w:tr w:rsidR="001778AD" w:rsidRPr="007552CA" w:rsidTr="00AE6A0F">
        <w:tc>
          <w:tcPr>
            <w:tcW w:w="9571" w:type="dxa"/>
            <w:gridSpan w:val="5"/>
            <w:vAlign w:val="center"/>
          </w:tcPr>
          <w:p w:rsidR="001778AD" w:rsidRPr="00390C0A" w:rsidRDefault="001778AD" w:rsidP="00AE6A0F">
            <w:pPr>
              <w:ind w:left="135"/>
              <w:rPr>
                <w:sz w:val="24"/>
                <w:szCs w:val="24"/>
                <w:lang w:val="ru-RU"/>
              </w:rPr>
            </w:pPr>
            <w:r w:rsidRPr="00390C0A">
              <w:rPr>
                <w:rFonts w:ascii="Times New Roman" w:hAnsi="Times New Roman"/>
                <w:b/>
                <w:color w:val="000000"/>
                <w:sz w:val="24"/>
                <w:szCs w:val="24"/>
                <w:lang w:val="ru-RU"/>
              </w:rPr>
              <w:t>Раздел 4.</w:t>
            </w:r>
            <w:r w:rsidRPr="00390C0A">
              <w:rPr>
                <w:rFonts w:ascii="Times New Roman" w:hAnsi="Times New Roman"/>
                <w:color w:val="000000"/>
                <w:sz w:val="24"/>
                <w:szCs w:val="24"/>
                <w:lang w:val="ru-RU"/>
              </w:rPr>
              <w:t xml:space="preserve"> </w:t>
            </w:r>
            <w:r w:rsidRPr="00390C0A">
              <w:rPr>
                <w:rFonts w:ascii="Times New Roman" w:hAnsi="Times New Roman"/>
                <w:b/>
                <w:color w:val="000000"/>
                <w:sz w:val="24"/>
                <w:szCs w:val="24"/>
                <w:lang w:val="ru-RU"/>
              </w:rPr>
              <w:t>Вторая мировая война. 1939 – 1945 гг.</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4.1</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Начало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Второй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мировой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войны</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4.2</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Коренной перелом. Окончание и важнейшие итоги Второй мировой войны</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3855" w:type="dxa"/>
            <w:gridSpan w:val="2"/>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4 </w:t>
            </w:r>
          </w:p>
        </w:tc>
        <w:tc>
          <w:tcPr>
            <w:tcW w:w="1902" w:type="dxa"/>
            <w:vAlign w:val="center"/>
          </w:tcPr>
          <w:p w:rsidR="001778AD" w:rsidRPr="00390C0A" w:rsidRDefault="001778AD" w:rsidP="00AE6A0F">
            <w:pPr>
              <w:rPr>
                <w:sz w:val="24"/>
                <w:szCs w:val="24"/>
              </w:rPr>
            </w:pPr>
          </w:p>
        </w:tc>
        <w:tc>
          <w:tcPr>
            <w:tcW w:w="1918" w:type="dxa"/>
            <w:vAlign w:val="center"/>
          </w:tcPr>
          <w:p w:rsidR="001778AD" w:rsidRPr="00390C0A" w:rsidRDefault="001778AD" w:rsidP="00AE6A0F">
            <w:pPr>
              <w:ind w:left="135"/>
              <w:jc w:val="center"/>
              <w:rPr>
                <w:rFonts w:ascii="Times New Roman" w:hAnsi="Times New Roman"/>
                <w:color w:val="000000"/>
                <w:sz w:val="24"/>
                <w:szCs w:val="24"/>
              </w:rPr>
            </w:pPr>
          </w:p>
        </w:tc>
      </w:tr>
      <w:tr w:rsidR="001778AD" w:rsidTr="00AE6A0F">
        <w:tc>
          <w:tcPr>
            <w:tcW w:w="9571" w:type="dxa"/>
            <w:gridSpan w:val="5"/>
            <w:vAlign w:val="center"/>
          </w:tcPr>
          <w:p w:rsidR="001778AD" w:rsidRPr="00390C0A" w:rsidRDefault="001778AD" w:rsidP="00AE6A0F">
            <w:pPr>
              <w:ind w:left="135"/>
              <w:rPr>
                <w:sz w:val="24"/>
                <w:szCs w:val="24"/>
              </w:rPr>
            </w:pPr>
            <w:r w:rsidRPr="00390C0A">
              <w:rPr>
                <w:rFonts w:ascii="Times New Roman" w:hAnsi="Times New Roman"/>
                <w:b/>
                <w:color w:val="000000"/>
                <w:sz w:val="24"/>
                <w:szCs w:val="24"/>
                <w:lang w:val="ru-RU"/>
              </w:rPr>
              <w:t>Раздел 5.</w:t>
            </w:r>
            <w:r w:rsidRPr="00390C0A">
              <w:rPr>
                <w:rFonts w:ascii="Times New Roman" w:hAnsi="Times New Roman"/>
                <w:color w:val="000000"/>
                <w:sz w:val="24"/>
                <w:szCs w:val="24"/>
                <w:lang w:val="ru-RU"/>
              </w:rPr>
              <w:t xml:space="preserve"> </w:t>
            </w:r>
            <w:r w:rsidRPr="00390C0A">
              <w:rPr>
                <w:rFonts w:ascii="Times New Roman" w:hAnsi="Times New Roman"/>
                <w:b/>
                <w:color w:val="000000"/>
                <w:sz w:val="24"/>
                <w:szCs w:val="24"/>
                <w:lang w:val="ru-RU"/>
              </w:rPr>
              <w:t xml:space="preserve">Повторение и обобщение по курсу «Всеобщая история. </w:t>
            </w:r>
            <w:r w:rsidRPr="00390C0A">
              <w:rPr>
                <w:rFonts w:ascii="Times New Roman" w:hAnsi="Times New Roman"/>
                <w:b/>
                <w:color w:val="000000"/>
                <w:sz w:val="24"/>
                <w:szCs w:val="24"/>
              </w:rPr>
              <w:t xml:space="preserve">1914 – 1945 </w:t>
            </w:r>
            <w:proofErr w:type="spellStart"/>
            <w:r w:rsidRPr="00390C0A">
              <w:rPr>
                <w:rFonts w:ascii="Times New Roman" w:hAnsi="Times New Roman"/>
                <w:b/>
                <w:color w:val="000000"/>
                <w:sz w:val="24"/>
                <w:szCs w:val="24"/>
              </w:rPr>
              <w:t>гг</w:t>
            </w:r>
            <w:proofErr w:type="spellEnd"/>
            <w:r w:rsidRPr="00390C0A">
              <w:rPr>
                <w:rFonts w:ascii="Times New Roman" w:hAnsi="Times New Roman"/>
                <w:b/>
                <w:color w:val="000000"/>
                <w:sz w:val="24"/>
                <w:szCs w:val="24"/>
              </w:rPr>
              <w:t>.»</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5.1</w:t>
            </w:r>
          </w:p>
        </w:tc>
        <w:tc>
          <w:tcPr>
            <w:tcW w:w="3160" w:type="dxa"/>
            <w:vAlign w:val="center"/>
          </w:tcPr>
          <w:p w:rsidR="001778AD" w:rsidRPr="00390C0A" w:rsidRDefault="001778AD" w:rsidP="00AE6A0F">
            <w:pPr>
              <w:ind w:left="135"/>
              <w:rPr>
                <w:sz w:val="24"/>
                <w:szCs w:val="24"/>
              </w:rPr>
            </w:pPr>
            <w:r w:rsidRPr="00390C0A">
              <w:rPr>
                <w:rFonts w:ascii="Times New Roman" w:hAnsi="Times New Roman"/>
                <w:color w:val="000000"/>
                <w:sz w:val="24"/>
                <w:szCs w:val="24"/>
                <w:lang w:val="ru-RU"/>
              </w:rPr>
              <w:t xml:space="preserve">Повторение и обобщение по курсу «Всеобщая история. </w:t>
            </w:r>
            <w:r w:rsidRPr="00390C0A">
              <w:rPr>
                <w:rFonts w:ascii="Times New Roman" w:hAnsi="Times New Roman"/>
                <w:color w:val="000000"/>
                <w:sz w:val="24"/>
                <w:szCs w:val="24"/>
              </w:rPr>
              <w:t xml:space="preserve">1914 – 1945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1778AD" w:rsidRPr="00390C0A" w:rsidRDefault="005841F6" w:rsidP="00AE6A0F">
            <w:pPr>
              <w:ind w:left="135"/>
              <w:jc w:val="center"/>
              <w:rPr>
                <w:sz w:val="24"/>
                <w:szCs w:val="24"/>
              </w:rPr>
            </w:pPr>
            <w:r>
              <w:rPr>
                <w:rFonts w:ascii="Times New Roman" w:hAnsi="Times New Roman"/>
                <w:color w:val="000000"/>
                <w:sz w:val="24"/>
                <w:szCs w:val="24"/>
                <w:lang w:val="ru-RU"/>
              </w:rPr>
              <w:t>1</w:t>
            </w:r>
            <w:r w:rsidR="001778AD" w:rsidRPr="00390C0A">
              <w:rPr>
                <w:rFonts w:ascii="Times New Roman" w:hAnsi="Times New Roman"/>
                <w:color w:val="000000"/>
                <w:sz w:val="24"/>
                <w:szCs w:val="24"/>
              </w:rPr>
              <w:t xml:space="preserve">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3855" w:type="dxa"/>
            <w:gridSpan w:val="2"/>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1778AD" w:rsidRPr="005841F6" w:rsidRDefault="005841F6" w:rsidP="005841F6">
            <w:pPr>
              <w:jc w:val="center"/>
              <w:rPr>
                <w:sz w:val="24"/>
                <w:szCs w:val="24"/>
                <w:lang w:val="ru-RU"/>
              </w:rPr>
            </w:pPr>
            <w:r>
              <w:rPr>
                <w:sz w:val="24"/>
                <w:szCs w:val="24"/>
                <w:lang w:val="ru-RU"/>
              </w:rPr>
              <w:t>1</w:t>
            </w:r>
          </w:p>
        </w:tc>
        <w:tc>
          <w:tcPr>
            <w:tcW w:w="1918" w:type="dxa"/>
            <w:vAlign w:val="center"/>
          </w:tcPr>
          <w:p w:rsidR="001778AD" w:rsidRPr="00390C0A" w:rsidRDefault="001778AD" w:rsidP="00AE6A0F">
            <w:pPr>
              <w:ind w:left="135"/>
              <w:jc w:val="center"/>
              <w:rPr>
                <w:rFonts w:ascii="Times New Roman" w:hAnsi="Times New Roman"/>
                <w:color w:val="000000"/>
                <w:sz w:val="24"/>
                <w:szCs w:val="24"/>
              </w:rPr>
            </w:pPr>
          </w:p>
        </w:tc>
      </w:tr>
      <w:tr w:rsidR="001778AD" w:rsidTr="00AE6A0F">
        <w:tc>
          <w:tcPr>
            <w:tcW w:w="9571" w:type="dxa"/>
            <w:gridSpan w:val="5"/>
            <w:vAlign w:val="center"/>
          </w:tcPr>
          <w:p w:rsidR="001778AD" w:rsidRPr="00390C0A" w:rsidRDefault="001778AD" w:rsidP="001778AD">
            <w:pPr>
              <w:ind w:left="135"/>
              <w:jc w:val="center"/>
              <w:rPr>
                <w:sz w:val="24"/>
                <w:szCs w:val="24"/>
              </w:rPr>
            </w:pPr>
            <w:proofErr w:type="spellStart"/>
            <w:r w:rsidRPr="00390C0A">
              <w:rPr>
                <w:rFonts w:ascii="Times New Roman" w:hAnsi="Times New Roman"/>
                <w:b/>
                <w:color w:val="000000"/>
                <w:sz w:val="24"/>
                <w:szCs w:val="24"/>
              </w:rPr>
              <w:t>История</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России</w:t>
            </w:r>
            <w:proofErr w:type="spellEnd"/>
            <w:r w:rsidRPr="00390C0A">
              <w:rPr>
                <w:rFonts w:ascii="Times New Roman" w:hAnsi="Times New Roman"/>
                <w:b/>
                <w:color w:val="000000"/>
                <w:sz w:val="24"/>
                <w:szCs w:val="24"/>
              </w:rPr>
              <w:t xml:space="preserve">. 1914—1945 </w:t>
            </w:r>
            <w:proofErr w:type="spellStart"/>
            <w:r w:rsidRPr="00390C0A">
              <w:rPr>
                <w:rFonts w:ascii="Times New Roman" w:hAnsi="Times New Roman"/>
                <w:b/>
                <w:color w:val="000000"/>
                <w:sz w:val="24"/>
                <w:szCs w:val="24"/>
              </w:rPr>
              <w:t>годы</w:t>
            </w:r>
            <w:proofErr w:type="spellEnd"/>
          </w:p>
        </w:tc>
      </w:tr>
      <w:tr w:rsidR="001778AD" w:rsidTr="00AE6A0F">
        <w:tc>
          <w:tcPr>
            <w:tcW w:w="9571" w:type="dxa"/>
            <w:gridSpan w:val="5"/>
            <w:vAlign w:val="center"/>
          </w:tcPr>
          <w:p w:rsidR="001778AD" w:rsidRPr="00390C0A" w:rsidRDefault="001778AD" w:rsidP="00AE6A0F">
            <w:pPr>
              <w:ind w:left="135"/>
              <w:rPr>
                <w:sz w:val="24"/>
                <w:szCs w:val="24"/>
              </w:rPr>
            </w:pPr>
            <w:proofErr w:type="spellStart"/>
            <w:r w:rsidRPr="00390C0A">
              <w:rPr>
                <w:rFonts w:ascii="Times New Roman" w:hAnsi="Times New Roman"/>
                <w:b/>
                <w:color w:val="000000"/>
                <w:sz w:val="24"/>
                <w:szCs w:val="24"/>
              </w:rPr>
              <w:t>Раздел</w:t>
            </w:r>
            <w:proofErr w:type="spellEnd"/>
            <w:r w:rsidRPr="00390C0A">
              <w:rPr>
                <w:rFonts w:ascii="Times New Roman" w:hAnsi="Times New Roman"/>
                <w:b/>
                <w:color w:val="000000"/>
                <w:sz w:val="24"/>
                <w:szCs w:val="24"/>
              </w:rPr>
              <w:t xml:space="preserve"> 1.</w:t>
            </w:r>
            <w:r w:rsidRPr="00390C0A">
              <w:rPr>
                <w:rFonts w:ascii="Times New Roman" w:hAnsi="Times New Roman"/>
                <w:color w:val="000000"/>
                <w:sz w:val="24"/>
                <w:szCs w:val="24"/>
              </w:rPr>
              <w:t xml:space="preserve"> </w:t>
            </w:r>
            <w:proofErr w:type="spellStart"/>
            <w:r w:rsidRPr="00390C0A">
              <w:rPr>
                <w:rFonts w:ascii="Times New Roman" w:hAnsi="Times New Roman"/>
                <w:b/>
                <w:color w:val="000000"/>
                <w:sz w:val="24"/>
                <w:szCs w:val="24"/>
              </w:rPr>
              <w:t>Россия</w:t>
            </w:r>
            <w:proofErr w:type="spellEnd"/>
            <w:r w:rsidRPr="00390C0A">
              <w:rPr>
                <w:rFonts w:ascii="Times New Roman" w:hAnsi="Times New Roman"/>
                <w:b/>
                <w:color w:val="000000"/>
                <w:sz w:val="24"/>
                <w:szCs w:val="24"/>
              </w:rPr>
              <w:t xml:space="preserve"> в 1914 – 1922 </w:t>
            </w:r>
            <w:proofErr w:type="spellStart"/>
            <w:r w:rsidRPr="00390C0A">
              <w:rPr>
                <w:rFonts w:ascii="Times New Roman" w:hAnsi="Times New Roman"/>
                <w:b/>
                <w:color w:val="000000"/>
                <w:sz w:val="24"/>
                <w:szCs w:val="24"/>
              </w:rPr>
              <w:t>гг</w:t>
            </w:r>
            <w:proofErr w:type="spellEnd"/>
            <w:r w:rsidRPr="00390C0A">
              <w:rPr>
                <w:rFonts w:ascii="Times New Roman" w:hAnsi="Times New Roman"/>
                <w:b/>
                <w:color w:val="000000"/>
                <w:sz w:val="24"/>
                <w:szCs w:val="24"/>
              </w:rPr>
              <w:t>.</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1.1</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Россия и мир накануне Первой мировой войны</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1.2</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Россия в Первой мировой войне</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1.3</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Российская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революция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Февраль</w:t>
            </w:r>
            <w:proofErr w:type="spellEnd"/>
            <w:r w:rsidRPr="00390C0A">
              <w:rPr>
                <w:rFonts w:ascii="Times New Roman" w:hAnsi="Times New Roman"/>
                <w:color w:val="000000"/>
                <w:sz w:val="24"/>
                <w:szCs w:val="24"/>
              </w:rPr>
              <w:t xml:space="preserve"> 1917 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1.4</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Российская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революция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Октябрь</w:t>
            </w:r>
            <w:proofErr w:type="spellEnd"/>
            <w:r w:rsidRPr="00390C0A">
              <w:rPr>
                <w:rFonts w:ascii="Times New Roman" w:hAnsi="Times New Roman"/>
                <w:color w:val="000000"/>
                <w:sz w:val="24"/>
                <w:szCs w:val="24"/>
              </w:rPr>
              <w:t xml:space="preserve"> 1917 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1.5</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Первые</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революционные</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преобразования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большевиков</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1.6</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Гражданская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война</w:t>
            </w:r>
            <w:proofErr w:type="spellEnd"/>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2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1.7</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 xml:space="preserve">Революция и Гражданская </w:t>
            </w:r>
            <w:r w:rsidRPr="00390C0A">
              <w:rPr>
                <w:rFonts w:ascii="Times New Roman" w:hAnsi="Times New Roman"/>
                <w:color w:val="000000"/>
                <w:sz w:val="24"/>
                <w:szCs w:val="24"/>
                <w:lang w:val="ru-RU"/>
              </w:rPr>
              <w:lastRenderedPageBreak/>
              <w:t>война на национальных окраинах</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lastRenderedPageBreak/>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lastRenderedPageBreak/>
              <w:t>1.8</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Идеология и культура в годы Гражданской войны</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1.9</w:t>
            </w:r>
          </w:p>
        </w:tc>
        <w:tc>
          <w:tcPr>
            <w:tcW w:w="3160" w:type="dxa"/>
            <w:vAlign w:val="center"/>
          </w:tcPr>
          <w:p w:rsidR="001778AD" w:rsidRPr="00390C0A" w:rsidRDefault="001778AD" w:rsidP="00AE6A0F">
            <w:pPr>
              <w:ind w:left="135"/>
              <w:rPr>
                <w:sz w:val="24"/>
                <w:szCs w:val="24"/>
              </w:rPr>
            </w:pPr>
            <w:proofErr w:type="spellStart"/>
            <w:r w:rsidRPr="00390C0A">
              <w:rPr>
                <w:rFonts w:ascii="Times New Roman" w:hAnsi="Times New Roman"/>
                <w:color w:val="000000"/>
                <w:sz w:val="24"/>
                <w:szCs w:val="24"/>
              </w:rPr>
              <w:t>Наш</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край</w:t>
            </w:r>
            <w:proofErr w:type="spellEnd"/>
            <w:r w:rsidRPr="00390C0A">
              <w:rPr>
                <w:rFonts w:ascii="Times New Roman" w:hAnsi="Times New Roman"/>
                <w:color w:val="000000"/>
                <w:sz w:val="24"/>
                <w:szCs w:val="24"/>
              </w:rPr>
              <w:t xml:space="preserve"> в 1914 – 1922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1778AD" w:rsidTr="00AE6A0F">
        <w:tc>
          <w:tcPr>
            <w:tcW w:w="695" w:type="dxa"/>
            <w:vAlign w:val="center"/>
          </w:tcPr>
          <w:p w:rsidR="001778AD" w:rsidRPr="00390C0A" w:rsidRDefault="001778AD" w:rsidP="00AE6A0F">
            <w:pPr>
              <w:rPr>
                <w:sz w:val="24"/>
                <w:szCs w:val="24"/>
              </w:rPr>
            </w:pPr>
            <w:r w:rsidRPr="00390C0A">
              <w:rPr>
                <w:rFonts w:ascii="Times New Roman" w:hAnsi="Times New Roman"/>
                <w:color w:val="000000"/>
                <w:sz w:val="24"/>
                <w:szCs w:val="24"/>
              </w:rPr>
              <w:t>1.10</w:t>
            </w:r>
          </w:p>
        </w:tc>
        <w:tc>
          <w:tcPr>
            <w:tcW w:w="3160" w:type="dxa"/>
            <w:vAlign w:val="center"/>
          </w:tcPr>
          <w:p w:rsidR="001778AD" w:rsidRPr="00390C0A" w:rsidRDefault="001778AD" w:rsidP="00AE6A0F">
            <w:pPr>
              <w:ind w:left="135"/>
              <w:rPr>
                <w:sz w:val="24"/>
                <w:szCs w:val="24"/>
                <w:lang w:val="ru-RU"/>
              </w:rPr>
            </w:pPr>
            <w:r w:rsidRPr="00390C0A">
              <w:rPr>
                <w:rFonts w:ascii="Times New Roman" w:hAnsi="Times New Roman"/>
                <w:color w:val="000000"/>
                <w:sz w:val="24"/>
                <w:szCs w:val="24"/>
                <w:lang w:val="ru-RU"/>
              </w:rPr>
              <w:t>Повторение и обобщение по теме «Россия в 1914 – 1922 гг.»</w:t>
            </w:r>
          </w:p>
        </w:tc>
        <w:tc>
          <w:tcPr>
            <w:tcW w:w="1896"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1778AD" w:rsidRPr="00390C0A" w:rsidRDefault="005841F6" w:rsidP="00AE6A0F">
            <w:pPr>
              <w:ind w:left="135"/>
              <w:jc w:val="center"/>
              <w:rPr>
                <w:sz w:val="24"/>
                <w:szCs w:val="24"/>
              </w:rPr>
            </w:pPr>
            <w:r>
              <w:rPr>
                <w:rFonts w:ascii="Times New Roman" w:hAnsi="Times New Roman"/>
                <w:color w:val="000000"/>
                <w:sz w:val="24"/>
                <w:szCs w:val="24"/>
                <w:lang w:val="ru-RU"/>
              </w:rPr>
              <w:t>1</w:t>
            </w:r>
            <w:r w:rsidR="001778AD" w:rsidRPr="00390C0A">
              <w:rPr>
                <w:rFonts w:ascii="Times New Roman" w:hAnsi="Times New Roman"/>
                <w:color w:val="000000"/>
                <w:sz w:val="24"/>
                <w:szCs w:val="24"/>
              </w:rPr>
              <w:t xml:space="preserve"> </w:t>
            </w:r>
          </w:p>
        </w:tc>
        <w:tc>
          <w:tcPr>
            <w:tcW w:w="1918" w:type="dxa"/>
            <w:vAlign w:val="center"/>
          </w:tcPr>
          <w:p w:rsidR="001778AD" w:rsidRPr="00390C0A" w:rsidRDefault="001778AD"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3855" w:type="dxa"/>
            <w:gridSpan w:val="2"/>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14 </w:t>
            </w:r>
          </w:p>
        </w:tc>
        <w:tc>
          <w:tcPr>
            <w:tcW w:w="1902" w:type="dxa"/>
            <w:vAlign w:val="center"/>
          </w:tcPr>
          <w:p w:rsidR="002E1108" w:rsidRPr="00390C0A" w:rsidRDefault="002E1108" w:rsidP="00AE6A0F">
            <w:pPr>
              <w:rPr>
                <w:sz w:val="24"/>
                <w:szCs w:val="24"/>
              </w:rPr>
            </w:pPr>
          </w:p>
        </w:tc>
        <w:tc>
          <w:tcPr>
            <w:tcW w:w="1918" w:type="dxa"/>
            <w:vAlign w:val="center"/>
          </w:tcPr>
          <w:p w:rsidR="002E1108" w:rsidRPr="00390C0A" w:rsidRDefault="002E1108" w:rsidP="00AE6A0F">
            <w:pPr>
              <w:ind w:left="135"/>
              <w:jc w:val="center"/>
              <w:rPr>
                <w:rFonts w:ascii="Times New Roman" w:hAnsi="Times New Roman"/>
                <w:color w:val="000000"/>
                <w:sz w:val="24"/>
                <w:szCs w:val="24"/>
              </w:rPr>
            </w:pPr>
          </w:p>
        </w:tc>
      </w:tr>
      <w:tr w:rsidR="002E1108" w:rsidRPr="007552CA" w:rsidTr="00AE6A0F">
        <w:tc>
          <w:tcPr>
            <w:tcW w:w="9571" w:type="dxa"/>
            <w:gridSpan w:val="5"/>
            <w:vAlign w:val="center"/>
          </w:tcPr>
          <w:p w:rsidR="002E1108" w:rsidRPr="00390C0A" w:rsidRDefault="002E1108" w:rsidP="00AE6A0F">
            <w:pPr>
              <w:ind w:left="135"/>
              <w:rPr>
                <w:sz w:val="24"/>
                <w:szCs w:val="24"/>
                <w:lang w:val="ru-RU"/>
              </w:rPr>
            </w:pPr>
            <w:r w:rsidRPr="00390C0A">
              <w:rPr>
                <w:rFonts w:ascii="Times New Roman" w:hAnsi="Times New Roman"/>
                <w:b/>
                <w:color w:val="000000"/>
                <w:sz w:val="24"/>
                <w:szCs w:val="24"/>
                <w:lang w:val="ru-RU"/>
              </w:rPr>
              <w:t>Раздел 2.</w:t>
            </w:r>
            <w:r w:rsidRPr="00390C0A">
              <w:rPr>
                <w:rFonts w:ascii="Times New Roman" w:hAnsi="Times New Roman"/>
                <w:color w:val="000000"/>
                <w:sz w:val="24"/>
                <w:szCs w:val="24"/>
                <w:lang w:val="ru-RU"/>
              </w:rPr>
              <w:t xml:space="preserve"> </w:t>
            </w:r>
            <w:r w:rsidRPr="00390C0A">
              <w:rPr>
                <w:rFonts w:ascii="Times New Roman" w:hAnsi="Times New Roman"/>
                <w:b/>
                <w:color w:val="000000"/>
                <w:sz w:val="24"/>
                <w:szCs w:val="24"/>
                <w:lang w:val="ru-RU"/>
              </w:rPr>
              <w:t>Советский Союз в 1920—1930-е гг.</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2.1</w:t>
            </w:r>
          </w:p>
        </w:tc>
        <w:tc>
          <w:tcPr>
            <w:tcW w:w="3160" w:type="dxa"/>
            <w:vAlign w:val="center"/>
          </w:tcPr>
          <w:p w:rsidR="002E1108" w:rsidRPr="00390C0A" w:rsidRDefault="002E1108" w:rsidP="00AE6A0F">
            <w:pPr>
              <w:ind w:left="135"/>
              <w:rPr>
                <w:sz w:val="24"/>
                <w:szCs w:val="24"/>
              </w:rPr>
            </w:pPr>
            <w:r w:rsidRPr="00390C0A">
              <w:rPr>
                <w:rFonts w:ascii="Times New Roman" w:hAnsi="Times New Roman"/>
                <w:color w:val="000000"/>
                <w:sz w:val="24"/>
                <w:szCs w:val="24"/>
              </w:rPr>
              <w:t xml:space="preserve">СССР в 20-е </w:t>
            </w:r>
            <w:proofErr w:type="spellStart"/>
            <w:r w:rsidRPr="00390C0A">
              <w:rPr>
                <w:rFonts w:ascii="Times New Roman" w:hAnsi="Times New Roman"/>
                <w:color w:val="000000"/>
                <w:sz w:val="24"/>
                <w:szCs w:val="24"/>
              </w:rPr>
              <w:t>годы</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6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2.2</w:t>
            </w:r>
          </w:p>
        </w:tc>
        <w:tc>
          <w:tcPr>
            <w:tcW w:w="3160" w:type="dxa"/>
            <w:vAlign w:val="center"/>
          </w:tcPr>
          <w:p w:rsidR="002E1108" w:rsidRPr="00390C0A" w:rsidRDefault="002E1108" w:rsidP="00AE6A0F">
            <w:pPr>
              <w:ind w:left="135"/>
              <w:rPr>
                <w:sz w:val="24"/>
                <w:szCs w:val="24"/>
              </w:rPr>
            </w:pPr>
            <w:r w:rsidRPr="00390C0A">
              <w:rPr>
                <w:rFonts w:ascii="Times New Roman" w:hAnsi="Times New Roman"/>
                <w:color w:val="000000"/>
                <w:sz w:val="24"/>
                <w:szCs w:val="24"/>
              </w:rPr>
              <w:t>«</w:t>
            </w:r>
            <w:proofErr w:type="spellStart"/>
            <w:r w:rsidRPr="00390C0A">
              <w:rPr>
                <w:rFonts w:ascii="Times New Roman" w:hAnsi="Times New Roman"/>
                <w:color w:val="000000"/>
                <w:sz w:val="24"/>
                <w:szCs w:val="24"/>
              </w:rPr>
              <w:t>Великий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перелом</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Индустриализация</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2.3</w:t>
            </w:r>
          </w:p>
        </w:tc>
        <w:tc>
          <w:tcPr>
            <w:tcW w:w="3160" w:type="dxa"/>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Коллективизация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сельского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хозяйства</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2.4</w:t>
            </w:r>
          </w:p>
        </w:tc>
        <w:tc>
          <w:tcPr>
            <w:tcW w:w="3160" w:type="dxa"/>
            <w:vAlign w:val="center"/>
          </w:tcPr>
          <w:p w:rsidR="002E1108" w:rsidRPr="00390C0A" w:rsidRDefault="002E1108" w:rsidP="00AE6A0F">
            <w:pPr>
              <w:ind w:left="135"/>
              <w:rPr>
                <w:sz w:val="24"/>
                <w:szCs w:val="24"/>
              </w:rPr>
            </w:pPr>
            <w:r w:rsidRPr="00390C0A">
              <w:rPr>
                <w:rFonts w:ascii="Times New Roman" w:hAnsi="Times New Roman"/>
                <w:color w:val="000000"/>
                <w:sz w:val="24"/>
                <w:szCs w:val="24"/>
              </w:rPr>
              <w:t xml:space="preserve">СССР в 30-е </w:t>
            </w:r>
            <w:proofErr w:type="spellStart"/>
            <w:r w:rsidRPr="00390C0A">
              <w:rPr>
                <w:rFonts w:ascii="Times New Roman" w:hAnsi="Times New Roman"/>
                <w:color w:val="000000"/>
                <w:sz w:val="24"/>
                <w:szCs w:val="24"/>
              </w:rPr>
              <w:t>годы</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7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2.5</w:t>
            </w:r>
          </w:p>
        </w:tc>
        <w:tc>
          <w:tcPr>
            <w:tcW w:w="3160" w:type="dxa"/>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Наш край в 1920 – 1930-е гг.</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2.6</w:t>
            </w:r>
          </w:p>
        </w:tc>
        <w:tc>
          <w:tcPr>
            <w:tcW w:w="3160" w:type="dxa"/>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Повторение и обобщение по разделу «Советский Союз в 1920 – 1930-е гг.»</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2E1108" w:rsidRPr="005841F6" w:rsidRDefault="002E1108" w:rsidP="005841F6">
            <w:pPr>
              <w:ind w:left="135"/>
              <w:jc w:val="center"/>
              <w:rPr>
                <w:sz w:val="24"/>
                <w:szCs w:val="24"/>
                <w:lang w:val="ru-RU"/>
              </w:rPr>
            </w:pPr>
            <w:r w:rsidRPr="00390C0A">
              <w:rPr>
                <w:rFonts w:ascii="Times New Roman" w:hAnsi="Times New Roman"/>
                <w:color w:val="000000"/>
                <w:sz w:val="24"/>
                <w:szCs w:val="24"/>
              </w:rPr>
              <w:t xml:space="preserve"> </w:t>
            </w:r>
            <w:r w:rsidR="005841F6">
              <w:rPr>
                <w:rFonts w:ascii="Times New Roman" w:hAnsi="Times New Roman"/>
                <w:color w:val="000000"/>
                <w:sz w:val="24"/>
                <w:szCs w:val="24"/>
                <w:lang w:val="ru-RU"/>
              </w:rPr>
              <w:t>1</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3855" w:type="dxa"/>
            <w:gridSpan w:val="2"/>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17 </w:t>
            </w:r>
          </w:p>
        </w:tc>
        <w:tc>
          <w:tcPr>
            <w:tcW w:w="1902" w:type="dxa"/>
            <w:vAlign w:val="center"/>
          </w:tcPr>
          <w:p w:rsidR="002E1108" w:rsidRPr="005841F6" w:rsidRDefault="005841F6" w:rsidP="005841F6">
            <w:pPr>
              <w:jc w:val="center"/>
              <w:rPr>
                <w:sz w:val="24"/>
                <w:szCs w:val="24"/>
                <w:lang w:val="ru-RU"/>
              </w:rPr>
            </w:pPr>
            <w:r>
              <w:rPr>
                <w:sz w:val="24"/>
                <w:szCs w:val="24"/>
                <w:lang w:val="ru-RU"/>
              </w:rPr>
              <w:t>1</w:t>
            </w:r>
          </w:p>
        </w:tc>
        <w:tc>
          <w:tcPr>
            <w:tcW w:w="1918" w:type="dxa"/>
            <w:vAlign w:val="center"/>
          </w:tcPr>
          <w:p w:rsidR="002E1108" w:rsidRPr="00390C0A" w:rsidRDefault="002E1108" w:rsidP="00AE6A0F">
            <w:pPr>
              <w:ind w:left="135"/>
              <w:jc w:val="center"/>
              <w:rPr>
                <w:rFonts w:ascii="Times New Roman" w:hAnsi="Times New Roman"/>
                <w:color w:val="000000"/>
                <w:sz w:val="24"/>
                <w:szCs w:val="24"/>
              </w:rPr>
            </w:pPr>
          </w:p>
        </w:tc>
      </w:tr>
      <w:tr w:rsidR="002E1108" w:rsidRPr="007552CA" w:rsidTr="00AE6A0F">
        <w:tc>
          <w:tcPr>
            <w:tcW w:w="9571" w:type="dxa"/>
            <w:gridSpan w:val="5"/>
            <w:vAlign w:val="center"/>
          </w:tcPr>
          <w:p w:rsidR="002E1108" w:rsidRPr="00390C0A" w:rsidRDefault="002E1108" w:rsidP="00AE6A0F">
            <w:pPr>
              <w:ind w:left="135"/>
              <w:rPr>
                <w:sz w:val="24"/>
                <w:szCs w:val="24"/>
                <w:lang w:val="ru-RU"/>
              </w:rPr>
            </w:pPr>
            <w:r w:rsidRPr="00390C0A">
              <w:rPr>
                <w:rFonts w:ascii="Times New Roman" w:hAnsi="Times New Roman"/>
                <w:b/>
                <w:color w:val="000000"/>
                <w:sz w:val="24"/>
                <w:szCs w:val="24"/>
                <w:lang w:val="ru-RU"/>
              </w:rPr>
              <w:t>Раздел 3.</w:t>
            </w:r>
            <w:r w:rsidRPr="00390C0A">
              <w:rPr>
                <w:rFonts w:ascii="Times New Roman" w:hAnsi="Times New Roman"/>
                <w:color w:val="000000"/>
                <w:sz w:val="24"/>
                <w:szCs w:val="24"/>
                <w:lang w:val="ru-RU"/>
              </w:rPr>
              <w:t xml:space="preserve"> </w:t>
            </w:r>
            <w:r w:rsidRPr="00390C0A">
              <w:rPr>
                <w:rFonts w:ascii="Times New Roman" w:hAnsi="Times New Roman"/>
                <w:b/>
                <w:color w:val="000000"/>
                <w:sz w:val="24"/>
                <w:szCs w:val="24"/>
                <w:lang w:val="ru-RU"/>
              </w:rPr>
              <w:t>Великая Отечественная война. 1941—1945 гг.</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3.1</w:t>
            </w:r>
          </w:p>
        </w:tc>
        <w:tc>
          <w:tcPr>
            <w:tcW w:w="3160" w:type="dxa"/>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Первый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период</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войны</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4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3.2</w:t>
            </w:r>
          </w:p>
        </w:tc>
        <w:tc>
          <w:tcPr>
            <w:tcW w:w="3160" w:type="dxa"/>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Коренной перелом в ходе войны</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2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3.3</w:t>
            </w:r>
          </w:p>
        </w:tc>
        <w:tc>
          <w:tcPr>
            <w:tcW w:w="3160" w:type="dxa"/>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«Десять сталинских ударов» и изгнание врага с территории СССР</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3.4</w:t>
            </w:r>
          </w:p>
        </w:tc>
        <w:tc>
          <w:tcPr>
            <w:tcW w:w="3160" w:type="dxa"/>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Наука и культура в годы войны</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3.5</w:t>
            </w:r>
          </w:p>
        </w:tc>
        <w:tc>
          <w:tcPr>
            <w:tcW w:w="3160" w:type="dxa"/>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Окончание</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Второй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мировой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войны</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4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3.6</w:t>
            </w:r>
          </w:p>
        </w:tc>
        <w:tc>
          <w:tcPr>
            <w:tcW w:w="3160" w:type="dxa"/>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Наш</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край</w:t>
            </w:r>
            <w:proofErr w:type="spellEnd"/>
            <w:r w:rsidRPr="00390C0A">
              <w:rPr>
                <w:rFonts w:ascii="Times New Roman" w:hAnsi="Times New Roman"/>
                <w:color w:val="000000"/>
                <w:sz w:val="24"/>
                <w:szCs w:val="24"/>
              </w:rPr>
              <w:t xml:space="preserve"> в 1941 – 1945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1 </w:t>
            </w:r>
          </w:p>
        </w:tc>
        <w:tc>
          <w:tcPr>
            <w:tcW w:w="1902"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695" w:type="dxa"/>
            <w:vAlign w:val="center"/>
          </w:tcPr>
          <w:p w:rsidR="002E1108" w:rsidRPr="00390C0A" w:rsidRDefault="002E1108" w:rsidP="00AE6A0F">
            <w:pPr>
              <w:rPr>
                <w:sz w:val="24"/>
                <w:szCs w:val="24"/>
              </w:rPr>
            </w:pPr>
            <w:r w:rsidRPr="00390C0A">
              <w:rPr>
                <w:rFonts w:ascii="Times New Roman" w:hAnsi="Times New Roman"/>
                <w:color w:val="000000"/>
                <w:sz w:val="24"/>
                <w:szCs w:val="24"/>
              </w:rPr>
              <w:t>3.7</w:t>
            </w:r>
          </w:p>
        </w:tc>
        <w:tc>
          <w:tcPr>
            <w:tcW w:w="3160" w:type="dxa"/>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Повторение и обобщение по теме «Великая Отечественная война 1941 – 1945 гг.»</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902" w:type="dxa"/>
            <w:vAlign w:val="center"/>
          </w:tcPr>
          <w:p w:rsidR="002E1108" w:rsidRPr="00390C0A" w:rsidRDefault="005841F6" w:rsidP="00AE6A0F">
            <w:pPr>
              <w:ind w:left="135"/>
              <w:jc w:val="center"/>
              <w:rPr>
                <w:sz w:val="24"/>
                <w:szCs w:val="24"/>
              </w:rPr>
            </w:pPr>
            <w:r>
              <w:rPr>
                <w:rFonts w:ascii="Times New Roman" w:hAnsi="Times New Roman"/>
                <w:color w:val="000000"/>
                <w:sz w:val="24"/>
                <w:szCs w:val="24"/>
                <w:lang w:val="ru-RU"/>
              </w:rPr>
              <w:t>1</w:t>
            </w:r>
            <w:r w:rsidR="002E1108" w:rsidRPr="00390C0A">
              <w:rPr>
                <w:rFonts w:ascii="Times New Roman" w:hAnsi="Times New Roman"/>
                <w:color w:val="000000"/>
                <w:sz w:val="24"/>
                <w:szCs w:val="24"/>
              </w:rPr>
              <w:t xml:space="preserve"> </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r w:rsidR="002E1108" w:rsidTr="00AE6A0F">
        <w:tc>
          <w:tcPr>
            <w:tcW w:w="3855" w:type="dxa"/>
            <w:gridSpan w:val="2"/>
            <w:vAlign w:val="center"/>
          </w:tcPr>
          <w:p w:rsidR="002E1108" w:rsidRPr="00390C0A" w:rsidRDefault="002E1108" w:rsidP="00AE6A0F">
            <w:pPr>
              <w:ind w:left="135"/>
              <w:rPr>
                <w:sz w:val="24"/>
                <w:szCs w:val="24"/>
              </w:rPr>
            </w:pPr>
            <w:proofErr w:type="spellStart"/>
            <w:r w:rsidRPr="00390C0A">
              <w:rPr>
                <w:rFonts w:ascii="Times New Roman" w:hAnsi="Times New Roman"/>
                <w:color w:val="000000"/>
                <w:sz w:val="24"/>
                <w:szCs w:val="24"/>
              </w:rPr>
              <w:t>Итого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разделу</w:t>
            </w:r>
            <w:proofErr w:type="spellEnd"/>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14 </w:t>
            </w:r>
          </w:p>
        </w:tc>
        <w:tc>
          <w:tcPr>
            <w:tcW w:w="1902" w:type="dxa"/>
            <w:vAlign w:val="center"/>
          </w:tcPr>
          <w:p w:rsidR="002E1108" w:rsidRPr="005841F6" w:rsidRDefault="005841F6" w:rsidP="00AE6A0F">
            <w:pPr>
              <w:ind w:left="135"/>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1918" w:type="dxa"/>
            <w:vAlign w:val="center"/>
          </w:tcPr>
          <w:p w:rsidR="002E1108" w:rsidRPr="00390C0A" w:rsidRDefault="002E1108" w:rsidP="00AE6A0F">
            <w:pPr>
              <w:ind w:left="135"/>
              <w:jc w:val="center"/>
              <w:rPr>
                <w:rFonts w:ascii="Times New Roman" w:hAnsi="Times New Roman"/>
                <w:color w:val="000000"/>
                <w:sz w:val="24"/>
                <w:szCs w:val="24"/>
              </w:rPr>
            </w:pPr>
          </w:p>
        </w:tc>
      </w:tr>
      <w:tr w:rsidR="002E1108" w:rsidTr="00AE6A0F">
        <w:tc>
          <w:tcPr>
            <w:tcW w:w="3855" w:type="dxa"/>
            <w:gridSpan w:val="2"/>
            <w:vAlign w:val="center"/>
          </w:tcPr>
          <w:p w:rsidR="002E1108" w:rsidRPr="00390C0A" w:rsidRDefault="002E1108" w:rsidP="00AE6A0F">
            <w:pPr>
              <w:ind w:left="135"/>
              <w:rPr>
                <w:sz w:val="24"/>
                <w:szCs w:val="24"/>
                <w:lang w:val="ru-RU"/>
              </w:rPr>
            </w:pPr>
            <w:r w:rsidRPr="00390C0A">
              <w:rPr>
                <w:rFonts w:ascii="Times New Roman" w:hAnsi="Times New Roman"/>
                <w:color w:val="000000"/>
                <w:sz w:val="24"/>
                <w:szCs w:val="24"/>
                <w:lang w:val="ru-RU"/>
              </w:rPr>
              <w:t>ОБЩЕЕ КОЛИЧЕСТВО ЧАСОВ ПО ПРОГРАММЕ</w:t>
            </w:r>
          </w:p>
        </w:tc>
        <w:tc>
          <w:tcPr>
            <w:tcW w:w="1896"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68 </w:t>
            </w:r>
          </w:p>
        </w:tc>
        <w:tc>
          <w:tcPr>
            <w:tcW w:w="1902" w:type="dxa"/>
            <w:vAlign w:val="center"/>
          </w:tcPr>
          <w:p w:rsidR="002E1108" w:rsidRPr="005841F6" w:rsidRDefault="006E7C50" w:rsidP="005841F6">
            <w:pPr>
              <w:ind w:left="135"/>
              <w:jc w:val="center"/>
              <w:rPr>
                <w:sz w:val="24"/>
                <w:szCs w:val="24"/>
                <w:lang w:val="ru-RU"/>
              </w:rPr>
            </w:pPr>
            <w:r>
              <w:rPr>
                <w:rFonts w:ascii="Times New Roman" w:hAnsi="Times New Roman"/>
                <w:color w:val="000000"/>
                <w:sz w:val="24"/>
                <w:szCs w:val="24"/>
                <w:lang w:val="ru-RU"/>
              </w:rPr>
              <w:t>7</w:t>
            </w:r>
          </w:p>
        </w:tc>
        <w:tc>
          <w:tcPr>
            <w:tcW w:w="1918" w:type="dxa"/>
            <w:vAlign w:val="center"/>
          </w:tcPr>
          <w:p w:rsidR="002E1108" w:rsidRPr="00390C0A" w:rsidRDefault="002E1108" w:rsidP="00AE6A0F">
            <w:pPr>
              <w:ind w:left="135"/>
              <w:jc w:val="center"/>
              <w:rPr>
                <w:sz w:val="24"/>
                <w:szCs w:val="24"/>
              </w:rPr>
            </w:pPr>
            <w:r w:rsidRPr="00390C0A">
              <w:rPr>
                <w:rFonts w:ascii="Times New Roman" w:hAnsi="Times New Roman"/>
                <w:color w:val="000000"/>
                <w:sz w:val="24"/>
                <w:szCs w:val="24"/>
              </w:rPr>
              <w:t xml:space="preserve"> 0 </w:t>
            </w:r>
          </w:p>
        </w:tc>
      </w:tr>
    </w:tbl>
    <w:p w:rsidR="00390C0A" w:rsidRDefault="00390C0A" w:rsidP="00390C0A">
      <w:pPr>
        <w:jc w:val="center"/>
        <w:rPr>
          <w:sz w:val="24"/>
          <w:szCs w:val="24"/>
          <w:lang w:val="ru-RU"/>
        </w:rPr>
      </w:pPr>
    </w:p>
    <w:p w:rsidR="002E1108" w:rsidRDefault="002E1108" w:rsidP="00390C0A">
      <w:pPr>
        <w:jc w:val="center"/>
        <w:rPr>
          <w:sz w:val="24"/>
          <w:szCs w:val="24"/>
          <w:lang w:val="ru-RU"/>
        </w:rPr>
      </w:pPr>
    </w:p>
    <w:p w:rsidR="002E1108" w:rsidRPr="00390C0A" w:rsidRDefault="002E1108" w:rsidP="00390C0A">
      <w:pPr>
        <w:jc w:val="center"/>
        <w:rPr>
          <w:sz w:val="24"/>
          <w:szCs w:val="24"/>
          <w:lang w:val="ru-RU"/>
        </w:rPr>
        <w:sectPr w:rsidR="002E1108" w:rsidRPr="00390C0A" w:rsidSect="00D066D5">
          <w:footerReference w:type="default" r:id="rId8"/>
          <w:pgSz w:w="11906" w:h="16383"/>
          <w:pgMar w:top="709" w:right="850" w:bottom="709" w:left="1701" w:header="720" w:footer="720" w:gutter="0"/>
          <w:cols w:space="720"/>
          <w:titlePg/>
          <w:docGrid w:linePitch="299"/>
        </w:sectPr>
      </w:pPr>
    </w:p>
    <w:bookmarkEnd w:id="6"/>
    <w:p w:rsidR="00390C0A" w:rsidRPr="00390C0A" w:rsidRDefault="00390C0A" w:rsidP="00990099">
      <w:pPr>
        <w:spacing w:after="0" w:line="264" w:lineRule="auto"/>
        <w:ind w:firstLine="600"/>
        <w:jc w:val="both"/>
        <w:rPr>
          <w:sz w:val="24"/>
          <w:szCs w:val="24"/>
          <w:lang w:val="ru-RU"/>
        </w:rPr>
        <w:sectPr w:rsidR="00390C0A" w:rsidRPr="00390C0A" w:rsidSect="00990099">
          <w:pgSz w:w="11906" w:h="16383"/>
          <w:pgMar w:top="568" w:right="850" w:bottom="567" w:left="1701" w:header="720" w:footer="720" w:gutter="0"/>
          <w:cols w:space="720"/>
        </w:sectPr>
      </w:pPr>
    </w:p>
    <w:p w:rsidR="00BF5426" w:rsidRPr="00390C0A" w:rsidRDefault="00990099" w:rsidP="006E7C50">
      <w:pPr>
        <w:spacing w:after="0"/>
        <w:ind w:left="120"/>
        <w:jc w:val="center"/>
        <w:rPr>
          <w:sz w:val="24"/>
          <w:szCs w:val="24"/>
        </w:rPr>
      </w:pPr>
      <w:bookmarkStart w:id="7" w:name="block-13742172"/>
      <w:bookmarkEnd w:id="0"/>
      <w:r w:rsidRPr="00390C0A">
        <w:rPr>
          <w:rFonts w:ascii="Times New Roman" w:hAnsi="Times New Roman"/>
          <w:b/>
          <w:color w:val="000000"/>
          <w:sz w:val="24"/>
          <w:szCs w:val="24"/>
        </w:rPr>
        <w:lastRenderedPageBreak/>
        <w:t>ПОУРОЧНОЕ ПЛАНИРОВАНИЕ</w:t>
      </w:r>
    </w:p>
    <w:p w:rsidR="00BF5426" w:rsidRPr="00390C0A" w:rsidRDefault="00BF5426">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414"/>
        <w:gridCol w:w="1018"/>
        <w:gridCol w:w="1841"/>
        <w:gridCol w:w="1910"/>
        <w:gridCol w:w="1423"/>
        <w:gridCol w:w="2221"/>
      </w:tblGrid>
      <w:tr w:rsidR="00CF3648" w:rsidRPr="00390C0A" w:rsidTr="00CF3648">
        <w:trPr>
          <w:trHeight w:val="144"/>
          <w:tblCellSpacing w:w="20" w:type="nil"/>
        </w:trPr>
        <w:tc>
          <w:tcPr>
            <w:tcW w:w="1211" w:type="dxa"/>
            <w:vMerge w:val="restart"/>
            <w:tcMar>
              <w:top w:w="50" w:type="dxa"/>
              <w:left w:w="100" w:type="dxa"/>
            </w:tcMar>
            <w:vAlign w:val="center"/>
          </w:tcPr>
          <w:p w:rsidR="00BF5426" w:rsidRPr="00390C0A" w:rsidRDefault="00990099">
            <w:pPr>
              <w:spacing w:after="0"/>
              <w:ind w:left="135"/>
              <w:rPr>
                <w:sz w:val="24"/>
                <w:szCs w:val="24"/>
              </w:rPr>
            </w:pPr>
            <w:r w:rsidRPr="00390C0A">
              <w:rPr>
                <w:rFonts w:ascii="Times New Roman" w:hAnsi="Times New Roman"/>
                <w:b/>
                <w:color w:val="000000"/>
                <w:sz w:val="24"/>
                <w:szCs w:val="24"/>
              </w:rPr>
              <w:t xml:space="preserve">№ п/п </w:t>
            </w:r>
          </w:p>
          <w:p w:rsidR="00BF5426" w:rsidRPr="00390C0A" w:rsidRDefault="00BF5426">
            <w:pPr>
              <w:spacing w:after="0"/>
              <w:ind w:left="135"/>
              <w:rPr>
                <w:sz w:val="24"/>
                <w:szCs w:val="24"/>
              </w:rPr>
            </w:pPr>
          </w:p>
        </w:tc>
        <w:tc>
          <w:tcPr>
            <w:tcW w:w="4414" w:type="dxa"/>
            <w:vMerge w:val="restart"/>
            <w:tcMar>
              <w:top w:w="50" w:type="dxa"/>
              <w:left w:w="100" w:type="dxa"/>
            </w:tcMar>
            <w:vAlign w:val="center"/>
          </w:tcPr>
          <w:p w:rsidR="00BF5426" w:rsidRPr="00390C0A" w:rsidRDefault="00990099">
            <w:pPr>
              <w:spacing w:after="0"/>
              <w:ind w:left="135"/>
              <w:rPr>
                <w:sz w:val="24"/>
                <w:szCs w:val="24"/>
              </w:rPr>
            </w:pPr>
            <w:proofErr w:type="spellStart"/>
            <w:r w:rsidRPr="00390C0A">
              <w:rPr>
                <w:rFonts w:ascii="Times New Roman" w:hAnsi="Times New Roman"/>
                <w:b/>
                <w:color w:val="000000"/>
                <w:sz w:val="24"/>
                <w:szCs w:val="24"/>
              </w:rPr>
              <w:t>Тема</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урока</w:t>
            </w:r>
            <w:proofErr w:type="spellEnd"/>
            <w:r w:rsidRPr="00390C0A">
              <w:rPr>
                <w:rFonts w:ascii="Times New Roman" w:hAnsi="Times New Roman"/>
                <w:b/>
                <w:color w:val="000000"/>
                <w:sz w:val="24"/>
                <w:szCs w:val="24"/>
              </w:rPr>
              <w:t xml:space="preserve"> </w:t>
            </w:r>
          </w:p>
          <w:p w:rsidR="00BF5426" w:rsidRPr="00390C0A" w:rsidRDefault="00BF5426">
            <w:pPr>
              <w:spacing w:after="0"/>
              <w:ind w:left="135"/>
              <w:rPr>
                <w:sz w:val="24"/>
                <w:szCs w:val="24"/>
              </w:rPr>
            </w:pPr>
          </w:p>
        </w:tc>
        <w:tc>
          <w:tcPr>
            <w:tcW w:w="0" w:type="auto"/>
            <w:gridSpan w:val="3"/>
            <w:tcMar>
              <w:top w:w="50" w:type="dxa"/>
              <w:left w:w="100" w:type="dxa"/>
            </w:tcMar>
            <w:vAlign w:val="center"/>
          </w:tcPr>
          <w:p w:rsidR="00BF5426" w:rsidRPr="00390C0A" w:rsidRDefault="00990099">
            <w:pPr>
              <w:spacing w:after="0"/>
              <w:rPr>
                <w:sz w:val="24"/>
                <w:szCs w:val="24"/>
              </w:rPr>
            </w:pPr>
            <w:proofErr w:type="spellStart"/>
            <w:r w:rsidRPr="00390C0A">
              <w:rPr>
                <w:rFonts w:ascii="Times New Roman" w:hAnsi="Times New Roman"/>
                <w:b/>
                <w:color w:val="000000"/>
                <w:sz w:val="24"/>
                <w:szCs w:val="24"/>
              </w:rPr>
              <w:t>Количество</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часов</w:t>
            </w:r>
            <w:proofErr w:type="spellEnd"/>
          </w:p>
        </w:tc>
        <w:tc>
          <w:tcPr>
            <w:tcW w:w="1423" w:type="dxa"/>
            <w:vMerge w:val="restart"/>
            <w:tcMar>
              <w:top w:w="50" w:type="dxa"/>
              <w:left w:w="100" w:type="dxa"/>
            </w:tcMar>
            <w:vAlign w:val="center"/>
          </w:tcPr>
          <w:p w:rsidR="00BF5426" w:rsidRPr="00390C0A" w:rsidRDefault="00990099">
            <w:pPr>
              <w:spacing w:after="0"/>
              <w:ind w:left="135"/>
              <w:rPr>
                <w:sz w:val="24"/>
                <w:szCs w:val="24"/>
              </w:rPr>
            </w:pPr>
            <w:proofErr w:type="spellStart"/>
            <w:r w:rsidRPr="00390C0A">
              <w:rPr>
                <w:rFonts w:ascii="Times New Roman" w:hAnsi="Times New Roman"/>
                <w:b/>
                <w:color w:val="000000"/>
                <w:sz w:val="24"/>
                <w:szCs w:val="24"/>
              </w:rPr>
              <w:t>Дата</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изучения</w:t>
            </w:r>
            <w:proofErr w:type="spellEnd"/>
            <w:r w:rsidRPr="00390C0A">
              <w:rPr>
                <w:rFonts w:ascii="Times New Roman" w:hAnsi="Times New Roman"/>
                <w:b/>
                <w:color w:val="000000"/>
                <w:sz w:val="24"/>
                <w:szCs w:val="24"/>
              </w:rPr>
              <w:t xml:space="preserve"> </w:t>
            </w:r>
          </w:p>
          <w:p w:rsidR="00BF5426" w:rsidRPr="00390C0A" w:rsidRDefault="00BF5426">
            <w:pPr>
              <w:spacing w:after="0"/>
              <w:ind w:left="135"/>
              <w:rPr>
                <w:sz w:val="24"/>
                <w:szCs w:val="24"/>
              </w:rPr>
            </w:pPr>
          </w:p>
        </w:tc>
        <w:tc>
          <w:tcPr>
            <w:tcW w:w="2221" w:type="dxa"/>
            <w:vMerge w:val="restart"/>
            <w:tcMar>
              <w:top w:w="50" w:type="dxa"/>
              <w:left w:w="100" w:type="dxa"/>
            </w:tcMar>
            <w:vAlign w:val="center"/>
          </w:tcPr>
          <w:p w:rsidR="00BF5426" w:rsidRPr="00390C0A" w:rsidRDefault="00990099">
            <w:pPr>
              <w:spacing w:after="0"/>
              <w:ind w:left="135"/>
              <w:rPr>
                <w:sz w:val="24"/>
                <w:szCs w:val="24"/>
              </w:rPr>
            </w:pPr>
            <w:proofErr w:type="spellStart"/>
            <w:r w:rsidRPr="00390C0A">
              <w:rPr>
                <w:rFonts w:ascii="Times New Roman" w:hAnsi="Times New Roman"/>
                <w:b/>
                <w:color w:val="000000"/>
                <w:sz w:val="24"/>
                <w:szCs w:val="24"/>
              </w:rPr>
              <w:t>Электронные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цифровые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образовательные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ресурсы</w:t>
            </w:r>
            <w:proofErr w:type="spellEnd"/>
            <w:r w:rsidRPr="00390C0A">
              <w:rPr>
                <w:rFonts w:ascii="Times New Roman" w:hAnsi="Times New Roman"/>
                <w:b/>
                <w:color w:val="000000"/>
                <w:sz w:val="24"/>
                <w:szCs w:val="24"/>
              </w:rPr>
              <w:t xml:space="preserve"> </w:t>
            </w:r>
          </w:p>
          <w:p w:rsidR="00BF5426" w:rsidRPr="00390C0A" w:rsidRDefault="00BF5426">
            <w:pPr>
              <w:spacing w:after="0"/>
              <w:ind w:left="135"/>
              <w:rPr>
                <w:sz w:val="24"/>
                <w:szCs w:val="24"/>
              </w:rPr>
            </w:pPr>
          </w:p>
        </w:tc>
      </w:tr>
      <w:tr w:rsidR="00CF3648" w:rsidRPr="00390C0A" w:rsidTr="00CF3648">
        <w:trPr>
          <w:trHeight w:val="144"/>
          <w:tblCellSpacing w:w="20" w:type="nil"/>
        </w:trPr>
        <w:tc>
          <w:tcPr>
            <w:tcW w:w="0" w:type="auto"/>
            <w:vMerge/>
            <w:tcBorders>
              <w:top w:val="nil"/>
            </w:tcBorders>
            <w:tcMar>
              <w:top w:w="50" w:type="dxa"/>
              <w:left w:w="100" w:type="dxa"/>
            </w:tcMar>
          </w:tcPr>
          <w:p w:rsidR="00BF5426" w:rsidRPr="00390C0A" w:rsidRDefault="00BF5426">
            <w:pPr>
              <w:rPr>
                <w:sz w:val="24"/>
                <w:szCs w:val="24"/>
              </w:rPr>
            </w:pPr>
          </w:p>
        </w:tc>
        <w:tc>
          <w:tcPr>
            <w:tcW w:w="0" w:type="auto"/>
            <w:vMerge/>
            <w:tcBorders>
              <w:top w:val="nil"/>
            </w:tcBorders>
            <w:tcMar>
              <w:top w:w="50" w:type="dxa"/>
              <w:left w:w="100" w:type="dxa"/>
            </w:tcMar>
          </w:tcPr>
          <w:p w:rsidR="00BF5426" w:rsidRPr="00390C0A" w:rsidRDefault="00BF5426">
            <w:pPr>
              <w:rPr>
                <w:sz w:val="24"/>
                <w:szCs w:val="24"/>
              </w:rPr>
            </w:pPr>
          </w:p>
        </w:tc>
        <w:tc>
          <w:tcPr>
            <w:tcW w:w="1020" w:type="dxa"/>
            <w:tcMar>
              <w:top w:w="50" w:type="dxa"/>
              <w:left w:w="100" w:type="dxa"/>
            </w:tcMar>
            <w:vAlign w:val="center"/>
          </w:tcPr>
          <w:p w:rsidR="00BF5426" w:rsidRPr="00390C0A" w:rsidRDefault="00990099">
            <w:pPr>
              <w:spacing w:after="0"/>
              <w:ind w:left="135"/>
              <w:rPr>
                <w:sz w:val="24"/>
                <w:szCs w:val="24"/>
              </w:rPr>
            </w:pPr>
            <w:proofErr w:type="spellStart"/>
            <w:r w:rsidRPr="00390C0A">
              <w:rPr>
                <w:rFonts w:ascii="Times New Roman" w:hAnsi="Times New Roman"/>
                <w:b/>
                <w:color w:val="000000"/>
                <w:sz w:val="24"/>
                <w:szCs w:val="24"/>
              </w:rPr>
              <w:t>Всего</w:t>
            </w:r>
            <w:proofErr w:type="spellEnd"/>
            <w:r w:rsidRPr="00390C0A">
              <w:rPr>
                <w:rFonts w:ascii="Times New Roman" w:hAnsi="Times New Roman"/>
                <w:b/>
                <w:color w:val="000000"/>
                <w:sz w:val="24"/>
                <w:szCs w:val="24"/>
              </w:rPr>
              <w:t xml:space="preserve"> </w:t>
            </w:r>
          </w:p>
          <w:p w:rsidR="00BF5426" w:rsidRPr="00390C0A" w:rsidRDefault="00BF5426">
            <w:pPr>
              <w:spacing w:after="0"/>
              <w:ind w:left="135"/>
              <w:rPr>
                <w:sz w:val="24"/>
                <w:szCs w:val="24"/>
              </w:rPr>
            </w:pPr>
          </w:p>
        </w:tc>
        <w:tc>
          <w:tcPr>
            <w:tcW w:w="1841" w:type="dxa"/>
            <w:tcMar>
              <w:top w:w="50" w:type="dxa"/>
              <w:left w:w="100" w:type="dxa"/>
            </w:tcMar>
            <w:vAlign w:val="center"/>
          </w:tcPr>
          <w:p w:rsidR="00BF5426" w:rsidRPr="00390C0A" w:rsidRDefault="00990099">
            <w:pPr>
              <w:spacing w:after="0"/>
              <w:ind w:left="135"/>
              <w:rPr>
                <w:sz w:val="24"/>
                <w:szCs w:val="24"/>
              </w:rPr>
            </w:pPr>
            <w:proofErr w:type="spellStart"/>
            <w:r w:rsidRPr="00390C0A">
              <w:rPr>
                <w:rFonts w:ascii="Times New Roman" w:hAnsi="Times New Roman"/>
                <w:b/>
                <w:color w:val="000000"/>
                <w:sz w:val="24"/>
                <w:szCs w:val="24"/>
              </w:rPr>
              <w:t>Контрольные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работы</w:t>
            </w:r>
            <w:proofErr w:type="spellEnd"/>
            <w:r w:rsidRPr="00390C0A">
              <w:rPr>
                <w:rFonts w:ascii="Times New Roman" w:hAnsi="Times New Roman"/>
                <w:b/>
                <w:color w:val="000000"/>
                <w:sz w:val="24"/>
                <w:szCs w:val="24"/>
              </w:rPr>
              <w:t xml:space="preserve"> </w:t>
            </w:r>
          </w:p>
          <w:p w:rsidR="00BF5426" w:rsidRPr="00390C0A" w:rsidRDefault="00BF5426">
            <w:pPr>
              <w:spacing w:after="0"/>
              <w:ind w:left="135"/>
              <w:rPr>
                <w:sz w:val="24"/>
                <w:szCs w:val="24"/>
              </w:rPr>
            </w:pPr>
          </w:p>
        </w:tc>
        <w:tc>
          <w:tcPr>
            <w:tcW w:w="1910" w:type="dxa"/>
            <w:tcMar>
              <w:top w:w="50" w:type="dxa"/>
              <w:left w:w="100" w:type="dxa"/>
            </w:tcMar>
            <w:vAlign w:val="center"/>
          </w:tcPr>
          <w:p w:rsidR="00BF5426" w:rsidRPr="00390C0A" w:rsidRDefault="00990099">
            <w:pPr>
              <w:spacing w:after="0"/>
              <w:ind w:left="135"/>
              <w:rPr>
                <w:sz w:val="24"/>
                <w:szCs w:val="24"/>
              </w:rPr>
            </w:pPr>
            <w:proofErr w:type="spellStart"/>
            <w:r w:rsidRPr="00390C0A">
              <w:rPr>
                <w:rFonts w:ascii="Times New Roman" w:hAnsi="Times New Roman"/>
                <w:b/>
                <w:color w:val="000000"/>
                <w:sz w:val="24"/>
                <w:szCs w:val="24"/>
              </w:rPr>
              <w:t>Практические</w:t>
            </w:r>
            <w:proofErr w:type="spellEnd"/>
            <w:r w:rsidRPr="00390C0A">
              <w:rPr>
                <w:rFonts w:ascii="Times New Roman" w:hAnsi="Times New Roman"/>
                <w:b/>
                <w:color w:val="000000"/>
                <w:sz w:val="24"/>
                <w:szCs w:val="24"/>
              </w:rPr>
              <w:t xml:space="preserve"> </w:t>
            </w:r>
            <w:proofErr w:type="spellStart"/>
            <w:r w:rsidRPr="00390C0A">
              <w:rPr>
                <w:rFonts w:ascii="Times New Roman" w:hAnsi="Times New Roman"/>
                <w:b/>
                <w:color w:val="000000"/>
                <w:sz w:val="24"/>
                <w:szCs w:val="24"/>
              </w:rPr>
              <w:t>работы</w:t>
            </w:r>
            <w:proofErr w:type="spellEnd"/>
            <w:r w:rsidRPr="00390C0A">
              <w:rPr>
                <w:rFonts w:ascii="Times New Roman" w:hAnsi="Times New Roman"/>
                <w:b/>
                <w:color w:val="000000"/>
                <w:sz w:val="24"/>
                <w:szCs w:val="24"/>
              </w:rPr>
              <w:t xml:space="preserve"> </w:t>
            </w:r>
          </w:p>
          <w:p w:rsidR="00BF5426" w:rsidRPr="00390C0A" w:rsidRDefault="00BF5426">
            <w:pPr>
              <w:spacing w:after="0"/>
              <w:ind w:left="135"/>
              <w:rPr>
                <w:sz w:val="24"/>
                <w:szCs w:val="24"/>
              </w:rPr>
            </w:pPr>
          </w:p>
        </w:tc>
        <w:tc>
          <w:tcPr>
            <w:tcW w:w="0" w:type="auto"/>
            <w:vMerge/>
            <w:tcBorders>
              <w:top w:val="nil"/>
            </w:tcBorders>
            <w:tcMar>
              <w:top w:w="50" w:type="dxa"/>
              <w:left w:w="100" w:type="dxa"/>
            </w:tcMar>
          </w:tcPr>
          <w:p w:rsidR="00BF5426" w:rsidRPr="00390C0A" w:rsidRDefault="00BF5426">
            <w:pPr>
              <w:rPr>
                <w:sz w:val="24"/>
                <w:szCs w:val="24"/>
              </w:rPr>
            </w:pPr>
          </w:p>
        </w:tc>
        <w:tc>
          <w:tcPr>
            <w:tcW w:w="0" w:type="auto"/>
            <w:vMerge/>
            <w:tcBorders>
              <w:top w:val="nil"/>
            </w:tcBorders>
            <w:tcMar>
              <w:top w:w="50" w:type="dxa"/>
              <w:left w:w="100" w:type="dxa"/>
            </w:tcMar>
          </w:tcPr>
          <w:p w:rsidR="00BF5426" w:rsidRPr="00390C0A" w:rsidRDefault="00BF5426">
            <w:pPr>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BF5426" w:rsidRPr="00390C0A" w:rsidRDefault="00990099">
            <w:pPr>
              <w:spacing w:after="0"/>
              <w:rPr>
                <w:sz w:val="24"/>
                <w:szCs w:val="24"/>
              </w:rPr>
            </w:pPr>
            <w:r w:rsidRPr="00390C0A">
              <w:rPr>
                <w:rFonts w:ascii="Times New Roman" w:hAnsi="Times New Roman"/>
                <w:color w:val="000000"/>
                <w:sz w:val="24"/>
                <w:szCs w:val="24"/>
              </w:rPr>
              <w:t>1</w:t>
            </w:r>
          </w:p>
        </w:tc>
        <w:tc>
          <w:tcPr>
            <w:tcW w:w="4414" w:type="dxa"/>
            <w:tcMar>
              <w:top w:w="50" w:type="dxa"/>
              <w:left w:w="100" w:type="dxa"/>
            </w:tcMar>
            <w:vAlign w:val="center"/>
          </w:tcPr>
          <w:p w:rsidR="00BF5426" w:rsidRPr="00390C0A" w:rsidRDefault="00990099">
            <w:pPr>
              <w:spacing w:after="0"/>
              <w:ind w:left="135"/>
              <w:rPr>
                <w:sz w:val="24"/>
                <w:szCs w:val="24"/>
                <w:lang w:val="ru-RU"/>
              </w:rPr>
            </w:pPr>
            <w:r w:rsidRPr="00390C0A">
              <w:rPr>
                <w:rFonts w:ascii="Times New Roman" w:hAnsi="Times New Roman"/>
                <w:color w:val="000000"/>
                <w:sz w:val="24"/>
                <w:szCs w:val="24"/>
                <w:lang w:val="ru-RU"/>
              </w:rPr>
              <w:t xml:space="preserve">Введение во Всеобщую историю начала ХХ </w:t>
            </w:r>
            <w:proofErr w:type="gramStart"/>
            <w:r w:rsidRPr="00390C0A">
              <w:rPr>
                <w:rFonts w:ascii="Times New Roman" w:hAnsi="Times New Roman"/>
                <w:color w:val="000000"/>
                <w:sz w:val="24"/>
                <w:szCs w:val="24"/>
                <w:lang w:val="ru-RU"/>
              </w:rPr>
              <w:t>в</w:t>
            </w:r>
            <w:proofErr w:type="gramEnd"/>
            <w:r w:rsidRPr="00390C0A">
              <w:rPr>
                <w:rFonts w:ascii="Times New Roman" w:hAnsi="Times New Roman"/>
                <w:color w:val="000000"/>
                <w:sz w:val="24"/>
                <w:szCs w:val="24"/>
                <w:lang w:val="ru-RU"/>
              </w:rPr>
              <w:t>.</w:t>
            </w:r>
          </w:p>
        </w:tc>
        <w:tc>
          <w:tcPr>
            <w:tcW w:w="1020" w:type="dxa"/>
            <w:tcMar>
              <w:top w:w="50" w:type="dxa"/>
              <w:left w:w="100" w:type="dxa"/>
            </w:tcMar>
            <w:vAlign w:val="center"/>
          </w:tcPr>
          <w:p w:rsidR="00BF5426" w:rsidRPr="00390C0A" w:rsidRDefault="00990099">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BF5426" w:rsidRPr="00390C0A" w:rsidRDefault="00990099">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BF5426" w:rsidRPr="00390C0A" w:rsidRDefault="00990099">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BF5426" w:rsidRPr="00390C0A" w:rsidRDefault="00990099">
            <w:pPr>
              <w:spacing w:after="0"/>
              <w:ind w:left="135"/>
              <w:rPr>
                <w:sz w:val="24"/>
                <w:szCs w:val="24"/>
              </w:rPr>
            </w:pPr>
            <w:r w:rsidRPr="00390C0A">
              <w:rPr>
                <w:rFonts w:ascii="Times New Roman" w:hAnsi="Times New Roman"/>
                <w:color w:val="000000"/>
                <w:sz w:val="24"/>
                <w:szCs w:val="24"/>
              </w:rPr>
              <w:t xml:space="preserve"> 05.09.2023 </w:t>
            </w:r>
          </w:p>
        </w:tc>
        <w:tc>
          <w:tcPr>
            <w:tcW w:w="2221" w:type="dxa"/>
            <w:tcMar>
              <w:top w:w="50" w:type="dxa"/>
              <w:left w:w="100" w:type="dxa"/>
            </w:tcMar>
            <w:vAlign w:val="center"/>
          </w:tcPr>
          <w:p w:rsidR="00BF5426" w:rsidRPr="00390C0A" w:rsidRDefault="007552CA">
            <w:pPr>
              <w:spacing w:after="0"/>
              <w:ind w:left="135"/>
              <w:rPr>
                <w:sz w:val="24"/>
                <w:szCs w:val="24"/>
              </w:rPr>
            </w:pPr>
            <w:hyperlink r:id="rId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Мир накануне Первой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08.09.2023 </w:t>
            </w:r>
          </w:p>
        </w:tc>
        <w:tc>
          <w:tcPr>
            <w:tcW w:w="2221" w:type="dxa"/>
            <w:tcMar>
              <w:top w:w="50" w:type="dxa"/>
              <w:left w:w="100" w:type="dxa"/>
            </w:tcMar>
            <w:vAlign w:val="center"/>
          </w:tcPr>
          <w:p w:rsidR="00CF3648" w:rsidRDefault="007552CA">
            <w:pPr>
              <w:suppressAutoHyphens/>
              <w:spacing w:after="0"/>
              <w:ind w:left="135"/>
              <w:rPr>
                <w:rFonts w:ascii="Calibri" w:eastAsia="SimSun" w:hAnsi="Calibri" w:cs="Calibri"/>
                <w:lang w:eastAsia="ar-SA"/>
              </w:rPr>
            </w:pPr>
            <w:hyperlink r:id="rId12" w:history="1">
              <w:r w:rsidR="00CF3648">
                <w:rPr>
                  <w:rStyle w:val="ab"/>
                  <w:rFonts w:ascii="Times New Roman" w:hAnsi="Times New Roman" w:cs="Times New Roman"/>
                  <w:color w:val="0000FF"/>
                </w:rPr>
                <w:t>https://infourok.ru</w:t>
              </w:r>
            </w:hyperlink>
            <w:r w:rsidR="00CF3648">
              <w:rPr>
                <w:rFonts w:ascii="Times New Roman" w:hAnsi="Times New Roman" w:cs="Times New Roman"/>
                <w:color w:val="000000"/>
                <w:sz w:val="24"/>
              </w:rPr>
              <w:t xml:space="preserve"> </w:t>
            </w:r>
            <w:hyperlink r:id="rId13" w:history="1">
              <w:r w:rsidR="00CF3648">
                <w:rPr>
                  <w:rStyle w:val="ab"/>
                  <w:rFonts w:ascii="Times New Roman" w:hAnsi="Times New Roman" w:cs="Times New Roman"/>
                  <w:color w:val="0000FF"/>
                </w:rPr>
                <w:t>https://multiurok.ru</w:t>
              </w:r>
            </w:hyperlink>
            <w:r w:rsidR="00CF3648">
              <w:rPr>
                <w:rFonts w:ascii="Times New Roman" w:hAnsi="Times New Roman" w:cs="Times New Roman"/>
                <w:color w:val="000000"/>
                <w:sz w:val="24"/>
              </w:rPr>
              <w:t xml:space="preserve"> </w:t>
            </w:r>
            <w:hyperlink r:id="rId14" w:history="1">
              <w:r w:rsidR="00CF3648">
                <w:rPr>
                  <w:rStyle w:val="ab"/>
                  <w:rFonts w:ascii="Times New Roman" w:hAnsi="Times New Roman" w:cs="Times New Roman"/>
                  <w:color w:val="0000FF"/>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 xml:space="preserve">Первая мировая война. 1914 – 1918 </w:t>
            </w:r>
            <w:proofErr w:type="spellStart"/>
            <w:r w:rsidRPr="00390C0A">
              <w:rPr>
                <w:rFonts w:ascii="Times New Roman" w:hAnsi="Times New Roman"/>
                <w:color w:val="000000"/>
                <w:sz w:val="24"/>
                <w:szCs w:val="24"/>
                <w:lang w:val="ru-RU"/>
              </w:rPr>
              <w:t>г</w:t>
            </w:r>
            <w:proofErr w:type="gramStart"/>
            <w:r w:rsidRPr="00390C0A">
              <w:rPr>
                <w:rFonts w:ascii="Times New Roman" w:hAnsi="Times New Roman"/>
                <w:color w:val="000000"/>
                <w:sz w:val="24"/>
                <w:szCs w:val="24"/>
                <w:lang w:val="ru-RU"/>
              </w:rPr>
              <w:t>.г</w:t>
            </w:r>
            <w:proofErr w:type="spellEnd"/>
            <w:proofErr w:type="gram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12.09.2023 </w:t>
            </w:r>
          </w:p>
        </w:tc>
        <w:tc>
          <w:tcPr>
            <w:tcW w:w="2221" w:type="dxa"/>
            <w:tcMar>
              <w:top w:w="50" w:type="dxa"/>
              <w:left w:w="100" w:type="dxa"/>
            </w:tcMar>
            <w:vAlign w:val="center"/>
          </w:tcPr>
          <w:p w:rsidR="00CF3648" w:rsidRDefault="007552CA">
            <w:pPr>
              <w:suppressAutoHyphens/>
              <w:spacing w:after="0"/>
              <w:ind w:left="135"/>
              <w:rPr>
                <w:rFonts w:ascii="Calibri" w:eastAsia="SimSun" w:hAnsi="Calibri" w:cs="Calibri"/>
                <w:lang w:eastAsia="ar-SA"/>
              </w:rPr>
            </w:pPr>
            <w:hyperlink r:id="rId15" w:history="1">
              <w:r w:rsidR="00CF3648">
                <w:rPr>
                  <w:rStyle w:val="ab"/>
                  <w:rFonts w:ascii="Times New Roman" w:hAnsi="Times New Roman" w:cs="Times New Roman"/>
                  <w:color w:val="0000FF"/>
                </w:rPr>
                <w:t>https://infourok.ru</w:t>
              </w:r>
            </w:hyperlink>
            <w:r w:rsidR="00CF3648">
              <w:rPr>
                <w:rFonts w:ascii="Times New Roman" w:hAnsi="Times New Roman" w:cs="Times New Roman"/>
                <w:color w:val="000000"/>
                <w:sz w:val="24"/>
              </w:rPr>
              <w:t xml:space="preserve"> </w:t>
            </w:r>
            <w:hyperlink r:id="rId16" w:history="1">
              <w:r w:rsidR="00CF3648">
                <w:rPr>
                  <w:rStyle w:val="ab"/>
                  <w:rFonts w:ascii="Times New Roman" w:hAnsi="Times New Roman" w:cs="Times New Roman"/>
                  <w:color w:val="0000FF"/>
                </w:rPr>
                <w:t>https://multiurok.ru</w:t>
              </w:r>
            </w:hyperlink>
            <w:r w:rsidR="00CF3648">
              <w:rPr>
                <w:rFonts w:ascii="Times New Roman" w:hAnsi="Times New Roman" w:cs="Times New Roman"/>
                <w:color w:val="000000"/>
                <w:sz w:val="24"/>
              </w:rPr>
              <w:t xml:space="preserve"> </w:t>
            </w:r>
            <w:hyperlink r:id="rId17" w:history="1">
              <w:r w:rsidR="00CF3648">
                <w:rPr>
                  <w:rStyle w:val="ab"/>
                  <w:rFonts w:ascii="Times New Roman" w:hAnsi="Times New Roman" w:cs="Times New Roman"/>
                  <w:color w:val="0000FF"/>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Повторительно-обобщающий урок по теме «Мир накануне и в годы Первой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5841F6" w:rsidRDefault="00CF3648" w:rsidP="005841F6">
            <w:pPr>
              <w:spacing w:after="0"/>
              <w:ind w:left="135"/>
              <w:jc w:val="center"/>
              <w:rPr>
                <w:sz w:val="24"/>
                <w:szCs w:val="24"/>
                <w:lang w:val="ru-RU"/>
              </w:rPr>
            </w:pPr>
            <w:r w:rsidRPr="00390C0A">
              <w:rPr>
                <w:rFonts w:ascii="Times New Roman" w:hAnsi="Times New Roman"/>
                <w:color w:val="000000"/>
                <w:sz w:val="24"/>
                <w:szCs w:val="24"/>
              </w:rPr>
              <w:t xml:space="preserve"> </w:t>
            </w:r>
            <w:r w:rsidR="005841F6">
              <w:rPr>
                <w:rFonts w:ascii="Times New Roman" w:hAnsi="Times New Roman"/>
                <w:color w:val="000000"/>
                <w:sz w:val="24"/>
                <w:szCs w:val="24"/>
                <w:lang w:val="ru-RU"/>
              </w:rPr>
              <w:t>1</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15.09.2023 </w:t>
            </w:r>
          </w:p>
        </w:tc>
        <w:tc>
          <w:tcPr>
            <w:tcW w:w="2221" w:type="dxa"/>
            <w:tcMar>
              <w:top w:w="50" w:type="dxa"/>
              <w:left w:w="100" w:type="dxa"/>
            </w:tcMar>
            <w:vAlign w:val="center"/>
          </w:tcPr>
          <w:p w:rsidR="00CF3648" w:rsidRPr="00390C0A" w:rsidRDefault="00CF3648">
            <w:pPr>
              <w:spacing w:after="0"/>
              <w:ind w:left="135"/>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Распад империй и образование новых национальных государств в Европе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19.09.2023 </w:t>
            </w:r>
          </w:p>
        </w:tc>
        <w:tc>
          <w:tcPr>
            <w:tcW w:w="2221" w:type="dxa"/>
            <w:tcMar>
              <w:top w:w="50" w:type="dxa"/>
              <w:left w:w="100" w:type="dxa"/>
            </w:tcMar>
            <w:vAlign w:val="center"/>
          </w:tcPr>
          <w:p w:rsidR="00CF3648" w:rsidRDefault="007552CA">
            <w:pPr>
              <w:suppressAutoHyphens/>
              <w:spacing w:after="0"/>
              <w:ind w:left="135"/>
              <w:rPr>
                <w:rFonts w:ascii="Calibri" w:eastAsia="SimSun" w:hAnsi="Calibri" w:cs="Calibri"/>
                <w:lang w:eastAsia="ar-SA"/>
              </w:rPr>
            </w:pPr>
            <w:hyperlink r:id="rId18" w:history="1">
              <w:r w:rsidR="00CF3648">
                <w:rPr>
                  <w:rStyle w:val="ab"/>
                  <w:rFonts w:ascii="Times New Roman" w:hAnsi="Times New Roman" w:cs="Times New Roman"/>
                  <w:color w:val="0000FF"/>
                </w:rPr>
                <w:t>https://infourok.ru</w:t>
              </w:r>
            </w:hyperlink>
            <w:r w:rsidR="00CF3648">
              <w:rPr>
                <w:rFonts w:ascii="Times New Roman" w:hAnsi="Times New Roman" w:cs="Times New Roman"/>
                <w:color w:val="000000"/>
                <w:sz w:val="24"/>
              </w:rPr>
              <w:t xml:space="preserve"> </w:t>
            </w:r>
            <w:hyperlink r:id="rId19" w:history="1">
              <w:r w:rsidR="00CF3648">
                <w:rPr>
                  <w:rStyle w:val="ab"/>
                  <w:rFonts w:ascii="Times New Roman" w:hAnsi="Times New Roman" w:cs="Times New Roman"/>
                  <w:color w:val="0000FF"/>
                </w:rPr>
                <w:t>https://multiurok.ru</w:t>
              </w:r>
            </w:hyperlink>
            <w:r w:rsidR="00CF3648">
              <w:rPr>
                <w:rFonts w:ascii="Times New Roman" w:hAnsi="Times New Roman" w:cs="Times New Roman"/>
                <w:color w:val="000000"/>
                <w:sz w:val="24"/>
              </w:rPr>
              <w:t xml:space="preserve"> </w:t>
            </w:r>
            <w:hyperlink r:id="rId20" w:history="1">
              <w:r w:rsidR="00CF3648">
                <w:rPr>
                  <w:rStyle w:val="ab"/>
                  <w:rFonts w:ascii="Times New Roman" w:hAnsi="Times New Roman" w:cs="Times New Roman"/>
                  <w:color w:val="0000FF"/>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Версальско-Вашингтонская система международных отношений</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22.09.2023 </w:t>
            </w:r>
          </w:p>
        </w:tc>
        <w:tc>
          <w:tcPr>
            <w:tcW w:w="2221" w:type="dxa"/>
            <w:tcMar>
              <w:top w:w="50" w:type="dxa"/>
              <w:left w:w="100" w:type="dxa"/>
            </w:tcMar>
            <w:vAlign w:val="center"/>
          </w:tcPr>
          <w:p w:rsidR="00CF3648" w:rsidRDefault="007552CA">
            <w:pPr>
              <w:suppressAutoHyphens/>
              <w:spacing w:after="0"/>
              <w:ind w:left="135"/>
              <w:rPr>
                <w:rFonts w:ascii="Calibri" w:eastAsia="SimSun" w:hAnsi="Calibri" w:cs="Calibri"/>
                <w:lang w:eastAsia="ar-SA"/>
              </w:rPr>
            </w:pPr>
            <w:hyperlink r:id="rId21" w:history="1">
              <w:r w:rsidR="00CF3648">
                <w:rPr>
                  <w:rStyle w:val="ab"/>
                  <w:rFonts w:ascii="Times New Roman" w:hAnsi="Times New Roman" w:cs="Times New Roman"/>
                  <w:color w:val="0000FF"/>
                </w:rPr>
                <w:t>https://infourok.ru</w:t>
              </w:r>
            </w:hyperlink>
            <w:r w:rsidR="00CF3648">
              <w:rPr>
                <w:rFonts w:ascii="Times New Roman" w:hAnsi="Times New Roman" w:cs="Times New Roman"/>
                <w:color w:val="000000"/>
                <w:sz w:val="24"/>
              </w:rPr>
              <w:t xml:space="preserve"> </w:t>
            </w:r>
            <w:hyperlink r:id="rId22" w:history="1">
              <w:r w:rsidR="00CF3648">
                <w:rPr>
                  <w:rStyle w:val="ab"/>
                  <w:rFonts w:ascii="Times New Roman" w:hAnsi="Times New Roman" w:cs="Times New Roman"/>
                  <w:color w:val="0000FF"/>
                </w:rPr>
                <w:t>https://multiurok.ru</w:t>
              </w:r>
            </w:hyperlink>
            <w:r w:rsidR="00CF3648">
              <w:rPr>
                <w:rFonts w:ascii="Times New Roman" w:hAnsi="Times New Roman" w:cs="Times New Roman"/>
                <w:color w:val="000000"/>
                <w:sz w:val="24"/>
              </w:rPr>
              <w:t xml:space="preserve"> </w:t>
            </w:r>
            <w:hyperlink r:id="rId23" w:history="1">
              <w:r w:rsidR="00CF3648">
                <w:rPr>
                  <w:rStyle w:val="ab"/>
                  <w:rFonts w:ascii="Times New Roman" w:hAnsi="Times New Roman" w:cs="Times New Roman"/>
                  <w:color w:val="0000FF"/>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7</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Страны Европы и Северной Америки в 1920-е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26.09.2023 </w:t>
            </w:r>
          </w:p>
        </w:tc>
        <w:tc>
          <w:tcPr>
            <w:tcW w:w="2221" w:type="dxa"/>
            <w:tcMar>
              <w:top w:w="50" w:type="dxa"/>
              <w:left w:w="100" w:type="dxa"/>
            </w:tcMar>
            <w:vAlign w:val="center"/>
          </w:tcPr>
          <w:p w:rsidR="00CF3648" w:rsidRDefault="007552CA" w:rsidP="005841F6">
            <w:pPr>
              <w:suppressAutoHyphens/>
              <w:spacing w:after="0"/>
              <w:ind w:left="135"/>
              <w:rPr>
                <w:rFonts w:ascii="Calibri" w:eastAsia="SimSun" w:hAnsi="Calibri" w:cs="Calibri"/>
                <w:lang w:eastAsia="ar-SA"/>
              </w:rPr>
            </w:pPr>
            <w:hyperlink r:id="rId24" w:history="1">
              <w:r w:rsidR="00CF3648">
                <w:rPr>
                  <w:rStyle w:val="ab"/>
                  <w:rFonts w:ascii="Times New Roman" w:hAnsi="Times New Roman" w:cs="Times New Roman"/>
                  <w:color w:val="0000FF"/>
                </w:rPr>
                <w:t>https://infourok.ru</w:t>
              </w:r>
            </w:hyperlink>
            <w:r w:rsidR="00CF3648">
              <w:rPr>
                <w:rFonts w:ascii="Times New Roman" w:hAnsi="Times New Roman" w:cs="Times New Roman"/>
                <w:color w:val="000000"/>
                <w:sz w:val="24"/>
              </w:rPr>
              <w:t xml:space="preserve"> </w:t>
            </w:r>
            <w:hyperlink r:id="rId25" w:history="1">
              <w:r w:rsidR="00CF3648">
                <w:rPr>
                  <w:rStyle w:val="ab"/>
                  <w:rFonts w:ascii="Times New Roman" w:hAnsi="Times New Roman" w:cs="Times New Roman"/>
                  <w:color w:val="0000FF"/>
                </w:rPr>
                <w:t>https://multiurok.ru</w:t>
              </w:r>
            </w:hyperlink>
            <w:r w:rsidR="00CF3648">
              <w:rPr>
                <w:rFonts w:ascii="Times New Roman" w:hAnsi="Times New Roman" w:cs="Times New Roman"/>
                <w:color w:val="000000"/>
                <w:sz w:val="24"/>
              </w:rPr>
              <w:t xml:space="preserve"> </w:t>
            </w:r>
            <w:hyperlink r:id="rId26" w:history="1">
              <w:r w:rsidR="00CF3648">
                <w:rPr>
                  <w:rStyle w:val="ab"/>
                  <w:rFonts w:ascii="Times New Roman" w:hAnsi="Times New Roman" w:cs="Times New Roman"/>
                  <w:color w:val="0000FF"/>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8</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 xml:space="preserve">Итальянский фашизм. Авторитарные </w:t>
            </w:r>
            <w:r w:rsidRPr="00390C0A">
              <w:rPr>
                <w:rFonts w:ascii="Times New Roman" w:hAnsi="Times New Roman"/>
                <w:color w:val="000000"/>
                <w:sz w:val="24"/>
                <w:szCs w:val="24"/>
                <w:lang w:val="ru-RU"/>
              </w:rPr>
              <w:lastRenderedPageBreak/>
              <w:t>режимы в Европе.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lastRenderedPageBreak/>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w:t>
            </w:r>
            <w:r w:rsidRPr="00390C0A">
              <w:rPr>
                <w:rFonts w:ascii="Times New Roman" w:hAnsi="Times New Roman"/>
                <w:color w:val="000000"/>
                <w:sz w:val="24"/>
                <w:szCs w:val="24"/>
              </w:rPr>
              <w:lastRenderedPageBreak/>
              <w:t xml:space="preserve">29.09.2023 </w:t>
            </w:r>
          </w:p>
        </w:tc>
        <w:tc>
          <w:tcPr>
            <w:tcW w:w="2221" w:type="dxa"/>
            <w:tcMar>
              <w:top w:w="50" w:type="dxa"/>
              <w:left w:w="100" w:type="dxa"/>
            </w:tcMar>
            <w:vAlign w:val="center"/>
          </w:tcPr>
          <w:p w:rsidR="00CF3648" w:rsidRDefault="007552CA" w:rsidP="005841F6">
            <w:pPr>
              <w:suppressAutoHyphens/>
              <w:spacing w:after="0"/>
              <w:ind w:left="135"/>
              <w:rPr>
                <w:rFonts w:ascii="Calibri" w:eastAsia="SimSun" w:hAnsi="Calibri" w:cs="Calibri"/>
                <w:lang w:eastAsia="ar-SA"/>
              </w:rPr>
            </w:pPr>
            <w:hyperlink r:id="rId27" w:history="1">
              <w:r w:rsidR="00CF3648">
                <w:rPr>
                  <w:rStyle w:val="ab"/>
                  <w:rFonts w:ascii="Times New Roman" w:hAnsi="Times New Roman" w:cs="Times New Roman"/>
                  <w:color w:val="0000FF"/>
                </w:rPr>
                <w:t>https://infourok.ru</w:t>
              </w:r>
            </w:hyperlink>
            <w:r w:rsidR="00CF3648">
              <w:rPr>
                <w:rFonts w:ascii="Times New Roman" w:hAnsi="Times New Roman" w:cs="Times New Roman"/>
                <w:color w:val="000000"/>
                <w:sz w:val="24"/>
              </w:rPr>
              <w:t xml:space="preserve"> </w:t>
            </w:r>
            <w:hyperlink r:id="rId28" w:history="1">
              <w:r w:rsidR="00CF3648">
                <w:rPr>
                  <w:rStyle w:val="ab"/>
                  <w:rFonts w:ascii="Times New Roman" w:hAnsi="Times New Roman" w:cs="Times New Roman"/>
                  <w:color w:val="0000FF"/>
                </w:rPr>
                <w:t>https://multiurok.ru</w:t>
              </w:r>
            </w:hyperlink>
            <w:r w:rsidR="00CF3648">
              <w:rPr>
                <w:rFonts w:ascii="Times New Roman" w:hAnsi="Times New Roman" w:cs="Times New Roman"/>
                <w:color w:val="000000"/>
                <w:sz w:val="24"/>
              </w:rPr>
              <w:t xml:space="preserve"> </w:t>
            </w:r>
            <w:hyperlink r:id="rId29" w:history="1">
              <w:r w:rsidR="00CF3648">
                <w:rPr>
                  <w:rStyle w:val="ab"/>
                  <w:rFonts w:ascii="Times New Roman" w:hAnsi="Times New Roman" w:cs="Times New Roman"/>
                  <w:color w:val="0000FF"/>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9</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Великая депрессия. Преобразования Ф. Рузвельта в США</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03.10.2023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30"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31"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32"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10</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Германский нацизм. Нарастание агрессии в мире.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06.10.2023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33"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34"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35"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11</w:t>
            </w:r>
          </w:p>
        </w:tc>
        <w:tc>
          <w:tcPr>
            <w:tcW w:w="4414"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lang w:val="ru-RU"/>
              </w:rPr>
              <w:t xml:space="preserve">Рост международной напряженности в 1930-е гг. </w:t>
            </w:r>
            <w:proofErr w:type="spellStart"/>
            <w:r w:rsidRPr="00390C0A">
              <w:rPr>
                <w:rFonts w:ascii="Times New Roman" w:hAnsi="Times New Roman"/>
                <w:color w:val="000000"/>
                <w:sz w:val="24"/>
                <w:szCs w:val="24"/>
              </w:rPr>
              <w:t>Гражданская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война</w:t>
            </w:r>
            <w:proofErr w:type="spellEnd"/>
            <w:r w:rsidRPr="00390C0A">
              <w:rPr>
                <w:rFonts w:ascii="Times New Roman" w:hAnsi="Times New Roman"/>
                <w:color w:val="000000"/>
                <w:sz w:val="24"/>
                <w:szCs w:val="24"/>
              </w:rPr>
              <w:t xml:space="preserve"> в </w:t>
            </w:r>
            <w:proofErr w:type="spellStart"/>
            <w:r w:rsidRPr="00390C0A">
              <w:rPr>
                <w:rFonts w:ascii="Times New Roman" w:hAnsi="Times New Roman"/>
                <w:color w:val="000000"/>
                <w:sz w:val="24"/>
                <w:szCs w:val="24"/>
              </w:rPr>
              <w:t>Испании</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10.10.2023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36"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37"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38"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Повторительно-обобщающий урок по теме «Страны Европы и Северной Америки в 1920-е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5841F6" w:rsidRDefault="00CF3648" w:rsidP="005841F6">
            <w:pPr>
              <w:spacing w:after="0"/>
              <w:ind w:left="135"/>
              <w:jc w:val="center"/>
              <w:rPr>
                <w:sz w:val="24"/>
                <w:szCs w:val="24"/>
                <w:lang w:val="ru-RU"/>
              </w:rPr>
            </w:pPr>
            <w:r w:rsidRPr="00390C0A">
              <w:rPr>
                <w:rFonts w:ascii="Times New Roman" w:hAnsi="Times New Roman"/>
                <w:color w:val="000000"/>
                <w:sz w:val="24"/>
                <w:szCs w:val="24"/>
              </w:rPr>
              <w:t xml:space="preserve"> </w:t>
            </w:r>
            <w:r w:rsidR="005841F6">
              <w:rPr>
                <w:rFonts w:ascii="Times New Roman" w:hAnsi="Times New Roman"/>
                <w:color w:val="000000"/>
                <w:sz w:val="24"/>
                <w:szCs w:val="24"/>
                <w:lang w:val="ru-RU"/>
              </w:rPr>
              <w:t>1</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13.10.2023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3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4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4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13</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Страны Азии, Африки и Латинской Америки в 1918 – 1930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17.10.2023 </w:t>
            </w:r>
          </w:p>
        </w:tc>
        <w:tc>
          <w:tcPr>
            <w:tcW w:w="2221" w:type="dxa"/>
            <w:tcMar>
              <w:top w:w="50" w:type="dxa"/>
              <w:left w:w="100" w:type="dxa"/>
            </w:tcMar>
            <w:vAlign w:val="center"/>
          </w:tcPr>
          <w:p w:rsidR="00CF3648" w:rsidRPr="00390C0A" w:rsidRDefault="007552CA">
            <w:pPr>
              <w:spacing w:after="0"/>
              <w:ind w:left="135"/>
              <w:rPr>
                <w:sz w:val="24"/>
                <w:szCs w:val="24"/>
              </w:rPr>
            </w:pPr>
            <w:hyperlink r:id="rId42"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43"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44"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14</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Страны Азии, Африки и Латинской Америки в 1918 – 1930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20.10.2023 </w:t>
            </w:r>
          </w:p>
        </w:tc>
        <w:tc>
          <w:tcPr>
            <w:tcW w:w="2221" w:type="dxa"/>
            <w:tcMar>
              <w:top w:w="50" w:type="dxa"/>
              <w:left w:w="100" w:type="dxa"/>
            </w:tcMar>
            <w:vAlign w:val="center"/>
          </w:tcPr>
          <w:p w:rsidR="00CF3648" w:rsidRPr="00390C0A" w:rsidRDefault="007552CA">
            <w:pPr>
              <w:spacing w:after="0"/>
              <w:ind w:left="135"/>
              <w:rPr>
                <w:sz w:val="24"/>
                <w:szCs w:val="24"/>
              </w:rPr>
            </w:pPr>
            <w:hyperlink r:id="rId45"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46"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47"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15</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Международные отношения в 1930-е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24.10.2023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48"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49"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50"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16</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Развитие науки и культуры в 1914 – 1930-х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27.10.2023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51"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52"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53"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17</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Развитие науки и культуры в 1914 – 1930-х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07.11.2023 </w:t>
            </w:r>
          </w:p>
        </w:tc>
        <w:tc>
          <w:tcPr>
            <w:tcW w:w="2221" w:type="dxa"/>
            <w:tcMar>
              <w:top w:w="50" w:type="dxa"/>
              <w:left w:w="100" w:type="dxa"/>
            </w:tcMar>
            <w:vAlign w:val="center"/>
          </w:tcPr>
          <w:p w:rsidR="00CF3648" w:rsidRPr="00390C0A" w:rsidRDefault="007552CA">
            <w:pPr>
              <w:spacing w:after="0"/>
              <w:ind w:left="135"/>
              <w:rPr>
                <w:sz w:val="24"/>
                <w:szCs w:val="24"/>
              </w:rPr>
            </w:pPr>
            <w:hyperlink r:id="rId54" w:history="1">
              <w:r w:rsidR="00CF3648" w:rsidRPr="00F93FAD">
                <w:rPr>
                  <w:rStyle w:val="ab"/>
                  <w:rFonts w:ascii="Times New Roman" w:hAnsi="Times New Roman" w:cs="Times New Roman"/>
                </w:rPr>
                <w:t>https://infourok.ru</w:t>
              </w:r>
            </w:hyperlink>
            <w:r w:rsidR="00CF3648" w:rsidRPr="00CF3648">
              <w:rPr>
                <w:rFonts w:ascii="Times New Roman" w:hAnsi="Times New Roman" w:cs="Times New Roman"/>
                <w:color w:val="000000"/>
                <w:sz w:val="24"/>
              </w:rPr>
              <w:t xml:space="preserve"> </w:t>
            </w:r>
            <w:hyperlink r:id="rId55"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56"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18</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 xml:space="preserve">Повторительно-обобщающий урок по </w:t>
            </w:r>
            <w:r w:rsidRPr="00390C0A">
              <w:rPr>
                <w:rFonts w:ascii="Times New Roman" w:hAnsi="Times New Roman"/>
                <w:color w:val="000000"/>
                <w:sz w:val="24"/>
                <w:szCs w:val="24"/>
                <w:lang w:val="ru-RU"/>
              </w:rPr>
              <w:lastRenderedPageBreak/>
              <w:t>теме «Мир в 1918 – 1938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lastRenderedPageBreak/>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5841F6" w:rsidRDefault="00CF3648" w:rsidP="005841F6">
            <w:pPr>
              <w:spacing w:after="0"/>
              <w:ind w:left="135"/>
              <w:jc w:val="center"/>
              <w:rPr>
                <w:sz w:val="24"/>
                <w:szCs w:val="24"/>
                <w:lang w:val="ru-RU"/>
              </w:rPr>
            </w:pPr>
            <w:r w:rsidRPr="00390C0A">
              <w:rPr>
                <w:rFonts w:ascii="Times New Roman" w:hAnsi="Times New Roman"/>
                <w:color w:val="000000"/>
                <w:sz w:val="24"/>
                <w:szCs w:val="24"/>
              </w:rPr>
              <w:t xml:space="preserve"> </w:t>
            </w:r>
            <w:r w:rsidR="005841F6">
              <w:rPr>
                <w:rFonts w:ascii="Times New Roman" w:hAnsi="Times New Roman"/>
                <w:color w:val="000000"/>
                <w:sz w:val="24"/>
                <w:szCs w:val="24"/>
                <w:lang w:val="ru-RU"/>
              </w:rPr>
              <w:t>1</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w:t>
            </w:r>
            <w:r w:rsidRPr="00390C0A">
              <w:rPr>
                <w:rFonts w:ascii="Times New Roman" w:hAnsi="Times New Roman"/>
                <w:color w:val="000000"/>
                <w:sz w:val="24"/>
                <w:szCs w:val="24"/>
              </w:rPr>
              <w:lastRenderedPageBreak/>
              <w:t xml:space="preserve">10.11.2023 </w:t>
            </w:r>
          </w:p>
        </w:tc>
        <w:tc>
          <w:tcPr>
            <w:tcW w:w="2221" w:type="dxa"/>
            <w:tcMar>
              <w:top w:w="50" w:type="dxa"/>
              <w:left w:w="100" w:type="dxa"/>
            </w:tcMar>
            <w:vAlign w:val="center"/>
          </w:tcPr>
          <w:p w:rsidR="00CF3648" w:rsidRPr="00390C0A" w:rsidRDefault="00CF3648" w:rsidP="005841F6">
            <w:pPr>
              <w:spacing w:after="0"/>
              <w:ind w:left="135"/>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19</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Начальный период Второй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14.11.2023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57"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58"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59"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20</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Начало Великой Отечественной войны и войны на Тихом океане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17.11.2023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60"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61"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62"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21</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Коренной перелом во Второй мировой войне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21.11.2023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63"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64"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65"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Разгром Германии, Японии и их союзников</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24.11.2023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66"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67"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68"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23</w:t>
            </w:r>
          </w:p>
        </w:tc>
        <w:tc>
          <w:tcPr>
            <w:tcW w:w="4414"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lang w:val="ru-RU"/>
              </w:rPr>
              <w:t xml:space="preserve">Повторительно-обобщающий урок по курсу «Всеобщая история. </w:t>
            </w:r>
            <w:r w:rsidRPr="00390C0A">
              <w:rPr>
                <w:rFonts w:ascii="Times New Roman" w:hAnsi="Times New Roman"/>
                <w:color w:val="000000"/>
                <w:sz w:val="24"/>
                <w:szCs w:val="24"/>
              </w:rPr>
              <w:t xml:space="preserve">1914 – 1945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5841F6" w:rsidRDefault="00CF3648" w:rsidP="005841F6">
            <w:pPr>
              <w:spacing w:after="0"/>
              <w:ind w:left="135"/>
              <w:jc w:val="center"/>
              <w:rPr>
                <w:sz w:val="24"/>
                <w:szCs w:val="24"/>
                <w:lang w:val="ru-RU"/>
              </w:rPr>
            </w:pPr>
            <w:r w:rsidRPr="00390C0A">
              <w:rPr>
                <w:rFonts w:ascii="Times New Roman" w:hAnsi="Times New Roman"/>
                <w:color w:val="000000"/>
                <w:sz w:val="24"/>
                <w:szCs w:val="24"/>
              </w:rPr>
              <w:t xml:space="preserve"> </w:t>
            </w:r>
            <w:r w:rsidR="005841F6">
              <w:rPr>
                <w:rFonts w:ascii="Times New Roman" w:hAnsi="Times New Roman"/>
                <w:color w:val="000000"/>
                <w:sz w:val="24"/>
                <w:szCs w:val="24"/>
                <w:lang w:val="ru-RU"/>
              </w:rPr>
              <w:t>1</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28.11.2023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6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7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7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24</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 xml:space="preserve">Введение в Историю России начала ХХ </w:t>
            </w:r>
            <w:proofErr w:type="gramStart"/>
            <w:r w:rsidRPr="00390C0A">
              <w:rPr>
                <w:rFonts w:ascii="Times New Roman" w:hAnsi="Times New Roman"/>
                <w:color w:val="000000"/>
                <w:sz w:val="24"/>
                <w:szCs w:val="24"/>
                <w:lang w:val="ru-RU"/>
              </w:rPr>
              <w:t>в</w:t>
            </w:r>
            <w:proofErr w:type="gramEnd"/>
            <w:r w:rsidRPr="00390C0A">
              <w:rPr>
                <w:rFonts w:ascii="Times New Roman" w:hAnsi="Times New Roman"/>
                <w:color w:val="000000"/>
                <w:sz w:val="24"/>
                <w:szCs w:val="24"/>
                <w:lang w:val="ru-RU"/>
              </w:rPr>
              <w:t>.</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01.12.2023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72"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73"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74"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25</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Россия и мир накануне Первой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05.12.2023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75"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76"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77"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26</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Российская армия на фронтах Первой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08.12.2023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78"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79"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80"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27</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Нарастание революционных настроений. Власть, экономика и общество в годы Первой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12.12.2023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81"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82"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83"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28</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Российская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революция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Февраль</w:t>
            </w:r>
            <w:proofErr w:type="spellEnd"/>
            <w:r w:rsidRPr="00390C0A">
              <w:rPr>
                <w:rFonts w:ascii="Times New Roman" w:hAnsi="Times New Roman"/>
                <w:color w:val="000000"/>
                <w:sz w:val="24"/>
                <w:szCs w:val="24"/>
              </w:rPr>
              <w:t xml:space="preserve"> 1917 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15.12.2023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84"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85"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86"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29</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Российская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революция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Октябрь</w:t>
            </w:r>
            <w:proofErr w:type="spellEnd"/>
            <w:r w:rsidRPr="00390C0A">
              <w:rPr>
                <w:rFonts w:ascii="Times New Roman" w:hAnsi="Times New Roman"/>
                <w:color w:val="000000"/>
                <w:sz w:val="24"/>
                <w:szCs w:val="24"/>
              </w:rPr>
              <w:t xml:space="preserve"> 1917 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19.12.2023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87"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88"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89"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30</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Первые</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революционные</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преобразования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большевиков</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22.12.2023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90"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91"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92"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31</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Экономическая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политика</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советской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власти</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26.12.2023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93"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94"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95"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Гражданская война: истоки и основные участники.</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29.12.2023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96"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97"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98"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33</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На</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фронтах</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Гражданской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войны</w:t>
            </w:r>
            <w:proofErr w:type="spellEnd"/>
            <w:r w:rsidRPr="00390C0A">
              <w:rPr>
                <w:rFonts w:ascii="Times New Roman" w:hAnsi="Times New Roman"/>
                <w:color w:val="000000"/>
                <w:sz w:val="24"/>
                <w:szCs w:val="24"/>
              </w:rPr>
              <w:t>.</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09.01.2024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9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0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0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34</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Революция и Гражданская война на национальных окраинах</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12.01.2024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02"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03"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04"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35</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Идеология и культура в годы Гражданской войны. Перемены в повседневной жизни и общественных настроениях</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16.01.2024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05"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06"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07"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36</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Наш</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край</w:t>
            </w:r>
            <w:proofErr w:type="spellEnd"/>
            <w:r w:rsidRPr="00390C0A">
              <w:rPr>
                <w:rFonts w:ascii="Times New Roman" w:hAnsi="Times New Roman"/>
                <w:color w:val="000000"/>
                <w:sz w:val="24"/>
                <w:szCs w:val="24"/>
              </w:rPr>
              <w:t xml:space="preserve"> в 1914 – 1922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19.01.2024 </w:t>
            </w:r>
          </w:p>
        </w:tc>
        <w:tc>
          <w:tcPr>
            <w:tcW w:w="2221" w:type="dxa"/>
            <w:tcMar>
              <w:top w:w="50" w:type="dxa"/>
              <w:left w:w="100" w:type="dxa"/>
            </w:tcMar>
            <w:vAlign w:val="center"/>
          </w:tcPr>
          <w:p w:rsidR="00CF3648" w:rsidRPr="00390C0A" w:rsidRDefault="00CF3648" w:rsidP="005841F6">
            <w:pPr>
              <w:spacing w:after="0"/>
              <w:ind w:left="135"/>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37</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Повторительн</w:t>
            </w:r>
            <w:proofErr w:type="gramStart"/>
            <w:r w:rsidRPr="00390C0A">
              <w:rPr>
                <w:rFonts w:ascii="Times New Roman" w:hAnsi="Times New Roman"/>
                <w:color w:val="000000"/>
                <w:sz w:val="24"/>
                <w:szCs w:val="24"/>
                <w:lang w:val="ru-RU"/>
              </w:rPr>
              <w:t>о-</w:t>
            </w:r>
            <w:proofErr w:type="gramEnd"/>
            <w:r w:rsidRPr="00390C0A">
              <w:rPr>
                <w:rFonts w:ascii="Times New Roman" w:hAnsi="Times New Roman"/>
                <w:color w:val="000000"/>
                <w:sz w:val="24"/>
                <w:szCs w:val="24"/>
                <w:lang w:val="ru-RU"/>
              </w:rPr>
              <w:t xml:space="preserve"> обобщающий урок по теме «Россия в 1914 – 1922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5841F6">
            <w:pPr>
              <w:spacing w:after="0"/>
              <w:ind w:left="135"/>
              <w:jc w:val="center"/>
              <w:rPr>
                <w:sz w:val="24"/>
                <w:szCs w:val="24"/>
              </w:rPr>
            </w:pPr>
            <w:r>
              <w:rPr>
                <w:rFonts w:ascii="Times New Roman" w:hAnsi="Times New Roman"/>
                <w:color w:val="000000"/>
                <w:sz w:val="24"/>
                <w:szCs w:val="24"/>
                <w:lang w:val="ru-RU"/>
              </w:rPr>
              <w:t>1</w:t>
            </w:r>
            <w:r w:rsidR="00CF3648" w:rsidRPr="00390C0A">
              <w:rPr>
                <w:rFonts w:ascii="Times New Roman" w:hAnsi="Times New Roman"/>
                <w:color w:val="000000"/>
                <w:sz w:val="24"/>
                <w:szCs w:val="24"/>
              </w:rPr>
              <w:t xml:space="preserve">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23.01.2024 </w:t>
            </w:r>
          </w:p>
        </w:tc>
        <w:tc>
          <w:tcPr>
            <w:tcW w:w="2221" w:type="dxa"/>
            <w:tcMar>
              <w:top w:w="50" w:type="dxa"/>
              <w:left w:w="100" w:type="dxa"/>
            </w:tcMar>
            <w:vAlign w:val="center"/>
          </w:tcPr>
          <w:p w:rsidR="00CF3648" w:rsidRPr="00390C0A" w:rsidRDefault="00CF3648" w:rsidP="005841F6">
            <w:pPr>
              <w:spacing w:after="0"/>
              <w:ind w:left="135"/>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38</w:t>
            </w:r>
          </w:p>
        </w:tc>
        <w:tc>
          <w:tcPr>
            <w:tcW w:w="4414"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lang w:val="ru-RU"/>
              </w:rPr>
              <w:t xml:space="preserve">Экономический и политический кризис начала 1920-х гг. </w:t>
            </w:r>
            <w:proofErr w:type="spellStart"/>
            <w:r w:rsidRPr="00390C0A">
              <w:rPr>
                <w:rFonts w:ascii="Times New Roman" w:hAnsi="Times New Roman"/>
                <w:color w:val="000000"/>
                <w:sz w:val="24"/>
                <w:szCs w:val="24"/>
              </w:rPr>
              <w:t>Переход</w:t>
            </w:r>
            <w:proofErr w:type="spellEnd"/>
            <w:r w:rsidRPr="00390C0A">
              <w:rPr>
                <w:rFonts w:ascii="Times New Roman" w:hAnsi="Times New Roman"/>
                <w:color w:val="000000"/>
                <w:sz w:val="24"/>
                <w:szCs w:val="24"/>
              </w:rPr>
              <w:t xml:space="preserve"> к </w:t>
            </w:r>
            <w:proofErr w:type="spellStart"/>
            <w:r w:rsidRPr="00390C0A">
              <w:rPr>
                <w:rFonts w:ascii="Times New Roman" w:hAnsi="Times New Roman"/>
                <w:color w:val="000000"/>
                <w:sz w:val="24"/>
                <w:szCs w:val="24"/>
              </w:rPr>
              <w:t>нэпу</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26.01.2024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08"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09"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10"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39</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Экономическое и социальное развитие в годы нэпа</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30.01.2024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11"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12"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13"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40</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Образование СССР. Национальная политика в 1920-е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02.02.2024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14"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15"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16"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41</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Политическое развитие в 1920-е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06.02.2024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17"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18"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19"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Международное положение и внешняя политика СССР в 1920-е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09.02.2024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20"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21"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22"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43</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Культурное пространство советского общества в 1920-е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13.02.2024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23"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24"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25"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44</w:t>
            </w:r>
          </w:p>
        </w:tc>
        <w:tc>
          <w:tcPr>
            <w:tcW w:w="4414"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w:t>
            </w:r>
            <w:proofErr w:type="spellStart"/>
            <w:r w:rsidRPr="00390C0A">
              <w:rPr>
                <w:rFonts w:ascii="Times New Roman" w:hAnsi="Times New Roman"/>
                <w:color w:val="000000"/>
                <w:sz w:val="24"/>
                <w:szCs w:val="24"/>
              </w:rPr>
              <w:t>Великий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перелом</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Индустриализация</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16.02.2024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26"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27"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28"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45</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Коллективизация</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сельского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хозяйства</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20.02.2024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2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3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3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46</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Политическая система и национальная политика СССР в 1930-е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27.02.2024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32"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33"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34"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47</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Культурное пространство советского общества в 1930-е гг.: создание «нового человека</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01.03.2024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35"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36"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37"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48</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Развитие науки, образования, здравоохранения в 1930-е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05.03.2024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38"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39"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40"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49</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Советское</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искусство</w:t>
            </w:r>
            <w:proofErr w:type="spellEnd"/>
            <w:r w:rsidRPr="00390C0A">
              <w:rPr>
                <w:rFonts w:ascii="Times New Roman" w:hAnsi="Times New Roman"/>
                <w:color w:val="000000"/>
                <w:sz w:val="24"/>
                <w:szCs w:val="24"/>
              </w:rPr>
              <w:t xml:space="preserve"> 1930-х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12.03.2024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41"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42"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43"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50</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Повседневная жизнь населения в 1930-е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15.03.2024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44"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45"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46"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51</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СССР и мировое сообщество в 1929 – 1939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19.03.2024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47"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48"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49"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СССР накануне Великой Отечественной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22.03.2024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50"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51"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52"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53</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Наш край в 1920 – 1930-е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02.04.2024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53"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54"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55"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54</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Повторительно-обобщающий урок по разделу «Советский Союз в 1920 – 1930-е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5841F6">
            <w:pPr>
              <w:spacing w:after="0"/>
              <w:ind w:left="135"/>
              <w:jc w:val="center"/>
              <w:rPr>
                <w:sz w:val="24"/>
                <w:szCs w:val="24"/>
              </w:rPr>
            </w:pPr>
            <w:r>
              <w:rPr>
                <w:rFonts w:ascii="Times New Roman" w:hAnsi="Times New Roman"/>
                <w:color w:val="000000"/>
                <w:sz w:val="24"/>
                <w:szCs w:val="24"/>
                <w:lang w:val="ru-RU"/>
              </w:rPr>
              <w:t>1</w:t>
            </w:r>
            <w:r w:rsidR="00CF3648" w:rsidRPr="00390C0A">
              <w:rPr>
                <w:rFonts w:ascii="Times New Roman" w:hAnsi="Times New Roman"/>
                <w:color w:val="000000"/>
                <w:sz w:val="24"/>
                <w:szCs w:val="24"/>
              </w:rPr>
              <w:t xml:space="preserve">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05.04.2024 </w:t>
            </w:r>
          </w:p>
        </w:tc>
        <w:tc>
          <w:tcPr>
            <w:tcW w:w="2221" w:type="dxa"/>
            <w:tcMar>
              <w:top w:w="50" w:type="dxa"/>
              <w:left w:w="100" w:type="dxa"/>
            </w:tcMar>
            <w:vAlign w:val="center"/>
          </w:tcPr>
          <w:p w:rsidR="00CF3648" w:rsidRPr="00390C0A" w:rsidRDefault="00CF3648" w:rsidP="005841F6">
            <w:pPr>
              <w:spacing w:after="0"/>
              <w:ind w:left="135"/>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55</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Начало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Великой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Отечественной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войны</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09.04.2024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56"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57"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58"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56</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Битва за Москву и блокада Ленинграда</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12.04.2024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5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6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6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57</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Фронт</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за</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линией</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фронта</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16.04.2024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62"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63"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64"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58</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Единство</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фронта</w:t>
            </w:r>
            <w:proofErr w:type="spellEnd"/>
            <w:r w:rsidRPr="00390C0A">
              <w:rPr>
                <w:rFonts w:ascii="Times New Roman" w:hAnsi="Times New Roman"/>
                <w:color w:val="000000"/>
                <w:sz w:val="24"/>
                <w:szCs w:val="24"/>
              </w:rPr>
              <w:t xml:space="preserve"> и </w:t>
            </w:r>
            <w:proofErr w:type="spellStart"/>
            <w:r w:rsidRPr="00390C0A">
              <w:rPr>
                <w:rFonts w:ascii="Times New Roman" w:hAnsi="Times New Roman"/>
                <w:color w:val="000000"/>
                <w:sz w:val="24"/>
                <w:szCs w:val="24"/>
              </w:rPr>
              <w:t>тыла</w:t>
            </w:r>
            <w:proofErr w:type="spellEnd"/>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19.04.2024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65"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66"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67"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59</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Сталинградская битва. Начало коренного перелома в ходе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23.04.2024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68"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69"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70"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60</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Курская битва. Завершение коренного перелома</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26.04.2024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71"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72"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73"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61</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«Десять сталинских ударов» и изгнание врага с территории СССР</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30.04.2024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74"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75"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76"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62</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Наука и культура в годы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03.05.2024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77"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78"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79"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63</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Освобождение народов Европы. Победа СССР в Великой Отечественной войне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07.05.2024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80"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81"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82"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64</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Освобождение народов Европы. Победа СССР в Великой Отечественной войне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14.05.2024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83"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84"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85"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65</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Война с Японией. Окончание Второй мировой войны</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17.05.2024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86"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87"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88"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66</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Окончание Второй мировой войны. Итоги и уроки.</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21.05.2024 </w:t>
            </w:r>
          </w:p>
        </w:tc>
        <w:tc>
          <w:tcPr>
            <w:tcW w:w="2221" w:type="dxa"/>
            <w:tcMar>
              <w:top w:w="50" w:type="dxa"/>
              <w:left w:w="100" w:type="dxa"/>
            </w:tcMar>
            <w:vAlign w:val="center"/>
          </w:tcPr>
          <w:p w:rsidR="00CF3648" w:rsidRPr="00390C0A" w:rsidRDefault="007552CA" w:rsidP="005841F6">
            <w:pPr>
              <w:spacing w:after="0"/>
              <w:ind w:left="135"/>
              <w:rPr>
                <w:sz w:val="24"/>
                <w:szCs w:val="24"/>
              </w:rPr>
            </w:pPr>
            <w:hyperlink r:id="rId189" w:history="1">
              <w:r w:rsidR="00CF3648" w:rsidRPr="00CF3648">
                <w:rPr>
                  <w:rFonts w:ascii="Times New Roman" w:hAnsi="Times New Roman" w:cs="Times New Roman"/>
                  <w:color w:val="0000FF"/>
                  <w:u w:val="single"/>
                </w:rPr>
                <w:t>https://infourok.ru</w:t>
              </w:r>
            </w:hyperlink>
            <w:r w:rsidR="00CF3648" w:rsidRPr="00CF3648">
              <w:rPr>
                <w:rFonts w:ascii="Times New Roman" w:hAnsi="Times New Roman" w:cs="Times New Roman"/>
                <w:color w:val="000000"/>
                <w:sz w:val="24"/>
              </w:rPr>
              <w:t xml:space="preserve"> </w:t>
            </w:r>
            <w:hyperlink r:id="rId190" w:history="1">
              <w:r w:rsidR="00CF3648" w:rsidRPr="00CF3648">
                <w:rPr>
                  <w:rFonts w:ascii="Times New Roman" w:hAnsi="Times New Roman" w:cs="Times New Roman"/>
                  <w:color w:val="0000FF"/>
                  <w:u w:val="single"/>
                </w:rPr>
                <w:t>https://multiurok.ru</w:t>
              </w:r>
            </w:hyperlink>
            <w:r w:rsidR="00CF3648" w:rsidRPr="00CF3648">
              <w:rPr>
                <w:rFonts w:ascii="Times New Roman" w:hAnsi="Times New Roman" w:cs="Times New Roman"/>
                <w:color w:val="000000"/>
                <w:sz w:val="24"/>
              </w:rPr>
              <w:t xml:space="preserve"> </w:t>
            </w:r>
            <w:hyperlink r:id="rId191" w:history="1">
              <w:r w:rsidR="00CF3648" w:rsidRPr="00CF3648">
                <w:rPr>
                  <w:rFonts w:ascii="Times New Roman" w:hAnsi="Times New Roman" w:cs="Times New Roman"/>
                  <w:color w:val="0000FF"/>
                  <w:u w:val="single"/>
                </w:rPr>
                <w:t>https://nsportal.ru</w:t>
              </w:r>
            </w:hyperlink>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t>67</w:t>
            </w:r>
          </w:p>
        </w:tc>
        <w:tc>
          <w:tcPr>
            <w:tcW w:w="4414" w:type="dxa"/>
            <w:tcMar>
              <w:top w:w="50" w:type="dxa"/>
              <w:left w:w="100" w:type="dxa"/>
            </w:tcMar>
            <w:vAlign w:val="center"/>
          </w:tcPr>
          <w:p w:rsidR="00CF3648" w:rsidRPr="00390C0A" w:rsidRDefault="00CF3648">
            <w:pPr>
              <w:spacing w:after="0"/>
              <w:ind w:left="135"/>
              <w:rPr>
                <w:sz w:val="24"/>
                <w:szCs w:val="24"/>
              </w:rPr>
            </w:pPr>
            <w:proofErr w:type="spellStart"/>
            <w:r w:rsidRPr="00390C0A">
              <w:rPr>
                <w:rFonts w:ascii="Times New Roman" w:hAnsi="Times New Roman"/>
                <w:color w:val="000000"/>
                <w:sz w:val="24"/>
                <w:szCs w:val="24"/>
              </w:rPr>
              <w:t>Наш</w:t>
            </w:r>
            <w:proofErr w:type="spellEnd"/>
            <w:r w:rsidRPr="00390C0A">
              <w:rPr>
                <w:rFonts w:ascii="Times New Roman" w:hAnsi="Times New Roman"/>
                <w:color w:val="000000"/>
                <w:sz w:val="24"/>
                <w:szCs w:val="24"/>
              </w:rPr>
              <w:t xml:space="preserve"> </w:t>
            </w:r>
            <w:proofErr w:type="spellStart"/>
            <w:r w:rsidRPr="00390C0A">
              <w:rPr>
                <w:rFonts w:ascii="Times New Roman" w:hAnsi="Times New Roman"/>
                <w:color w:val="000000"/>
                <w:sz w:val="24"/>
                <w:szCs w:val="24"/>
              </w:rPr>
              <w:t>край</w:t>
            </w:r>
            <w:proofErr w:type="spellEnd"/>
            <w:r w:rsidRPr="00390C0A">
              <w:rPr>
                <w:rFonts w:ascii="Times New Roman" w:hAnsi="Times New Roman"/>
                <w:color w:val="000000"/>
                <w:sz w:val="24"/>
                <w:szCs w:val="24"/>
              </w:rPr>
              <w:t xml:space="preserve"> в 1941 – 1945 </w:t>
            </w:r>
            <w:proofErr w:type="spellStart"/>
            <w:r w:rsidRPr="00390C0A">
              <w:rPr>
                <w:rFonts w:ascii="Times New Roman" w:hAnsi="Times New Roman"/>
                <w:color w:val="000000"/>
                <w:sz w:val="24"/>
                <w:szCs w:val="24"/>
              </w:rPr>
              <w:t>гг</w:t>
            </w:r>
            <w:proofErr w:type="spellEnd"/>
            <w:r w:rsidRPr="00390C0A">
              <w:rPr>
                <w:rFonts w:ascii="Times New Roman" w:hAnsi="Times New Roman"/>
                <w:color w:val="000000"/>
                <w:sz w:val="24"/>
                <w:szCs w:val="24"/>
              </w:rPr>
              <w:t>.</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1 </w:t>
            </w:r>
          </w:p>
        </w:tc>
        <w:tc>
          <w:tcPr>
            <w:tcW w:w="1841"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24.05.2024 </w:t>
            </w:r>
          </w:p>
        </w:tc>
        <w:tc>
          <w:tcPr>
            <w:tcW w:w="2221" w:type="dxa"/>
            <w:tcMar>
              <w:top w:w="50" w:type="dxa"/>
              <w:left w:w="100" w:type="dxa"/>
            </w:tcMar>
            <w:vAlign w:val="center"/>
          </w:tcPr>
          <w:p w:rsidR="00CF3648" w:rsidRPr="00390C0A" w:rsidRDefault="00CF3648" w:rsidP="005841F6">
            <w:pPr>
              <w:spacing w:after="0"/>
              <w:ind w:left="135"/>
              <w:rPr>
                <w:sz w:val="24"/>
                <w:szCs w:val="24"/>
              </w:rPr>
            </w:pPr>
          </w:p>
        </w:tc>
      </w:tr>
      <w:tr w:rsidR="00CF3648" w:rsidRPr="00390C0A" w:rsidTr="00CF3648">
        <w:trPr>
          <w:trHeight w:val="144"/>
          <w:tblCellSpacing w:w="20" w:type="nil"/>
        </w:trPr>
        <w:tc>
          <w:tcPr>
            <w:tcW w:w="1211" w:type="dxa"/>
            <w:tcMar>
              <w:top w:w="50" w:type="dxa"/>
              <w:left w:w="100" w:type="dxa"/>
            </w:tcMar>
            <w:vAlign w:val="center"/>
          </w:tcPr>
          <w:p w:rsidR="00CF3648" w:rsidRPr="00390C0A" w:rsidRDefault="00CF3648">
            <w:pPr>
              <w:spacing w:after="0"/>
              <w:rPr>
                <w:sz w:val="24"/>
                <w:szCs w:val="24"/>
              </w:rPr>
            </w:pPr>
            <w:r w:rsidRPr="00390C0A">
              <w:rPr>
                <w:rFonts w:ascii="Times New Roman" w:hAnsi="Times New Roman"/>
                <w:color w:val="000000"/>
                <w:sz w:val="24"/>
                <w:szCs w:val="24"/>
              </w:rPr>
              <w:lastRenderedPageBreak/>
              <w:t>68</w:t>
            </w:r>
          </w:p>
        </w:tc>
        <w:tc>
          <w:tcPr>
            <w:tcW w:w="4414" w:type="dxa"/>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Повторительно-обобщающий урок по теме «Великая Отечественная война 1941 – 1945 гг.»</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1 </w:t>
            </w:r>
          </w:p>
        </w:tc>
        <w:tc>
          <w:tcPr>
            <w:tcW w:w="1841" w:type="dxa"/>
            <w:tcMar>
              <w:top w:w="50" w:type="dxa"/>
              <w:left w:w="100" w:type="dxa"/>
            </w:tcMar>
            <w:vAlign w:val="center"/>
          </w:tcPr>
          <w:p w:rsidR="00CF3648" w:rsidRPr="00390C0A" w:rsidRDefault="005841F6">
            <w:pPr>
              <w:spacing w:after="0"/>
              <w:ind w:left="135"/>
              <w:jc w:val="center"/>
              <w:rPr>
                <w:sz w:val="24"/>
                <w:szCs w:val="24"/>
              </w:rPr>
            </w:pPr>
            <w:r>
              <w:rPr>
                <w:rFonts w:ascii="Times New Roman" w:hAnsi="Times New Roman"/>
                <w:color w:val="000000"/>
                <w:sz w:val="24"/>
                <w:szCs w:val="24"/>
                <w:lang w:val="ru-RU"/>
              </w:rPr>
              <w:t>1</w:t>
            </w:r>
            <w:r w:rsidR="00CF3648" w:rsidRPr="00390C0A">
              <w:rPr>
                <w:rFonts w:ascii="Times New Roman" w:hAnsi="Times New Roman"/>
                <w:color w:val="000000"/>
                <w:sz w:val="24"/>
                <w:szCs w:val="24"/>
              </w:rPr>
              <w:t xml:space="preserve">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1423" w:type="dxa"/>
            <w:tcMar>
              <w:top w:w="50" w:type="dxa"/>
              <w:left w:w="100" w:type="dxa"/>
            </w:tcMar>
            <w:vAlign w:val="center"/>
          </w:tcPr>
          <w:p w:rsidR="00CF3648" w:rsidRPr="00390C0A" w:rsidRDefault="00CF3648">
            <w:pPr>
              <w:spacing w:after="0"/>
              <w:ind w:left="135"/>
              <w:rPr>
                <w:sz w:val="24"/>
                <w:szCs w:val="24"/>
              </w:rPr>
            </w:pPr>
            <w:r w:rsidRPr="00390C0A">
              <w:rPr>
                <w:rFonts w:ascii="Times New Roman" w:hAnsi="Times New Roman"/>
                <w:color w:val="000000"/>
                <w:sz w:val="24"/>
                <w:szCs w:val="24"/>
              </w:rPr>
              <w:t xml:space="preserve"> 28.05.2024 </w:t>
            </w:r>
          </w:p>
        </w:tc>
        <w:tc>
          <w:tcPr>
            <w:tcW w:w="2221" w:type="dxa"/>
            <w:tcMar>
              <w:top w:w="50" w:type="dxa"/>
              <w:left w:w="100" w:type="dxa"/>
            </w:tcMar>
            <w:vAlign w:val="center"/>
          </w:tcPr>
          <w:p w:rsidR="00CF3648" w:rsidRPr="00390C0A" w:rsidRDefault="00CF3648">
            <w:pPr>
              <w:spacing w:after="0"/>
              <w:ind w:left="135"/>
              <w:rPr>
                <w:sz w:val="24"/>
                <w:szCs w:val="24"/>
              </w:rPr>
            </w:pPr>
          </w:p>
        </w:tc>
      </w:tr>
      <w:tr w:rsidR="00CF3648" w:rsidRPr="00390C0A" w:rsidTr="00CF3648">
        <w:trPr>
          <w:trHeight w:val="144"/>
          <w:tblCellSpacing w:w="20" w:type="nil"/>
        </w:trPr>
        <w:tc>
          <w:tcPr>
            <w:tcW w:w="0" w:type="auto"/>
            <w:gridSpan w:val="2"/>
            <w:tcMar>
              <w:top w:w="50" w:type="dxa"/>
              <w:left w:w="100" w:type="dxa"/>
            </w:tcMar>
            <w:vAlign w:val="center"/>
          </w:tcPr>
          <w:p w:rsidR="00CF3648" w:rsidRPr="00390C0A" w:rsidRDefault="00CF3648">
            <w:pPr>
              <w:spacing w:after="0"/>
              <w:ind w:left="135"/>
              <w:rPr>
                <w:sz w:val="24"/>
                <w:szCs w:val="24"/>
                <w:lang w:val="ru-RU"/>
              </w:rPr>
            </w:pPr>
            <w:r w:rsidRPr="00390C0A">
              <w:rPr>
                <w:rFonts w:ascii="Times New Roman" w:hAnsi="Times New Roman"/>
                <w:color w:val="000000"/>
                <w:sz w:val="24"/>
                <w:szCs w:val="24"/>
                <w:lang w:val="ru-RU"/>
              </w:rPr>
              <w:t>ОБЩЕЕ КОЛИЧЕСТВО ЧАСОВ ПО ПРОГРАММЕ</w:t>
            </w:r>
          </w:p>
        </w:tc>
        <w:tc>
          <w:tcPr>
            <w:tcW w:w="102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lang w:val="ru-RU"/>
              </w:rPr>
              <w:t xml:space="preserve"> </w:t>
            </w:r>
            <w:r w:rsidRPr="00390C0A">
              <w:rPr>
                <w:rFonts w:ascii="Times New Roman" w:hAnsi="Times New Roman"/>
                <w:color w:val="000000"/>
                <w:sz w:val="24"/>
                <w:szCs w:val="24"/>
              </w:rPr>
              <w:t xml:space="preserve">68 </w:t>
            </w:r>
          </w:p>
        </w:tc>
        <w:tc>
          <w:tcPr>
            <w:tcW w:w="1841" w:type="dxa"/>
            <w:tcMar>
              <w:top w:w="50" w:type="dxa"/>
              <w:left w:w="100" w:type="dxa"/>
            </w:tcMar>
            <w:vAlign w:val="center"/>
          </w:tcPr>
          <w:p w:rsidR="00CF3648" w:rsidRPr="00390C0A" w:rsidRDefault="005841F6">
            <w:pPr>
              <w:spacing w:after="0"/>
              <w:ind w:left="135"/>
              <w:jc w:val="center"/>
              <w:rPr>
                <w:sz w:val="24"/>
                <w:szCs w:val="24"/>
              </w:rPr>
            </w:pPr>
            <w:r>
              <w:rPr>
                <w:rFonts w:ascii="Times New Roman" w:hAnsi="Times New Roman"/>
                <w:color w:val="000000"/>
                <w:sz w:val="24"/>
                <w:szCs w:val="24"/>
                <w:lang w:val="ru-RU"/>
              </w:rPr>
              <w:t>7</w:t>
            </w:r>
            <w:r w:rsidR="00CF3648" w:rsidRPr="00390C0A">
              <w:rPr>
                <w:rFonts w:ascii="Times New Roman" w:hAnsi="Times New Roman"/>
                <w:color w:val="000000"/>
                <w:sz w:val="24"/>
                <w:szCs w:val="24"/>
              </w:rPr>
              <w:t xml:space="preserve"> </w:t>
            </w:r>
          </w:p>
        </w:tc>
        <w:tc>
          <w:tcPr>
            <w:tcW w:w="1910" w:type="dxa"/>
            <w:tcMar>
              <w:top w:w="50" w:type="dxa"/>
              <w:left w:w="100" w:type="dxa"/>
            </w:tcMar>
            <w:vAlign w:val="center"/>
          </w:tcPr>
          <w:p w:rsidR="00CF3648" w:rsidRPr="00390C0A" w:rsidRDefault="00CF3648">
            <w:pPr>
              <w:spacing w:after="0"/>
              <w:ind w:left="135"/>
              <w:jc w:val="center"/>
              <w:rPr>
                <w:sz w:val="24"/>
                <w:szCs w:val="24"/>
              </w:rPr>
            </w:pPr>
            <w:r w:rsidRPr="00390C0A">
              <w:rPr>
                <w:rFonts w:ascii="Times New Roman" w:hAnsi="Times New Roman"/>
                <w:color w:val="000000"/>
                <w:sz w:val="24"/>
                <w:szCs w:val="24"/>
              </w:rPr>
              <w:t xml:space="preserve"> 0 </w:t>
            </w:r>
          </w:p>
        </w:tc>
        <w:tc>
          <w:tcPr>
            <w:tcW w:w="0" w:type="auto"/>
            <w:gridSpan w:val="2"/>
            <w:tcMar>
              <w:top w:w="50" w:type="dxa"/>
              <w:left w:w="100" w:type="dxa"/>
            </w:tcMar>
            <w:vAlign w:val="center"/>
          </w:tcPr>
          <w:p w:rsidR="00CF3648" w:rsidRPr="00390C0A" w:rsidRDefault="00CF3648">
            <w:pPr>
              <w:rPr>
                <w:sz w:val="24"/>
                <w:szCs w:val="24"/>
              </w:rPr>
            </w:pPr>
          </w:p>
        </w:tc>
      </w:tr>
    </w:tbl>
    <w:p w:rsidR="00BF5426" w:rsidRPr="00390C0A" w:rsidRDefault="00BF5426">
      <w:pPr>
        <w:rPr>
          <w:sz w:val="24"/>
          <w:szCs w:val="24"/>
        </w:rPr>
        <w:sectPr w:rsidR="00BF5426" w:rsidRPr="00390C0A">
          <w:pgSz w:w="16383" w:h="11906" w:orient="landscape"/>
          <w:pgMar w:top="1134" w:right="850" w:bottom="1134" w:left="1701" w:header="720" w:footer="720" w:gutter="0"/>
          <w:cols w:space="720"/>
        </w:sectPr>
      </w:pPr>
    </w:p>
    <w:p w:rsidR="00BF5426" w:rsidRPr="002E1108" w:rsidRDefault="00990099">
      <w:pPr>
        <w:spacing w:after="0"/>
        <w:ind w:left="120"/>
        <w:rPr>
          <w:sz w:val="24"/>
          <w:szCs w:val="24"/>
          <w:lang w:val="ru-RU"/>
        </w:rPr>
      </w:pPr>
      <w:bookmarkStart w:id="8" w:name="block-13742171"/>
      <w:bookmarkEnd w:id="7"/>
      <w:r w:rsidRPr="002E1108">
        <w:rPr>
          <w:rFonts w:ascii="Times New Roman" w:hAnsi="Times New Roman"/>
          <w:b/>
          <w:color w:val="000000"/>
          <w:sz w:val="24"/>
          <w:szCs w:val="24"/>
          <w:lang w:val="ru-RU"/>
        </w:rPr>
        <w:lastRenderedPageBreak/>
        <w:t>УЧЕБНО-МЕТОДИЧЕСКОЕ ОБЕСПЕЧЕНИЕ ОБРАЗОВАТЕЛЬНОГО ПРОЦЕССА</w:t>
      </w:r>
    </w:p>
    <w:p w:rsidR="00BF5426" w:rsidRPr="00390C0A" w:rsidRDefault="00990099">
      <w:pPr>
        <w:spacing w:after="0" w:line="480" w:lineRule="auto"/>
        <w:ind w:left="120"/>
        <w:rPr>
          <w:sz w:val="24"/>
          <w:szCs w:val="24"/>
        </w:rPr>
      </w:pPr>
      <w:r w:rsidRPr="00390C0A">
        <w:rPr>
          <w:rFonts w:ascii="Times New Roman" w:hAnsi="Times New Roman"/>
          <w:b/>
          <w:color w:val="000000"/>
          <w:sz w:val="24"/>
          <w:szCs w:val="24"/>
        </w:rPr>
        <w:t>ОБЯЗАТЕЛЬНЫЕ УЧЕБНЫЕ МАТЕРИАЛЫ ДЛЯ УЧЕНИКА</w:t>
      </w:r>
    </w:p>
    <w:p w:rsidR="00BF5426" w:rsidRPr="00390C0A" w:rsidRDefault="00990099">
      <w:pPr>
        <w:spacing w:after="0" w:line="480" w:lineRule="auto"/>
        <w:ind w:left="120"/>
        <w:rPr>
          <w:sz w:val="24"/>
          <w:szCs w:val="24"/>
          <w:lang w:val="ru-RU"/>
        </w:rPr>
      </w:pPr>
      <w:r w:rsidRPr="00390C0A">
        <w:rPr>
          <w:rFonts w:ascii="Times New Roman" w:hAnsi="Times New Roman"/>
          <w:color w:val="000000"/>
          <w:sz w:val="24"/>
          <w:szCs w:val="24"/>
          <w:lang w:val="ru-RU"/>
        </w:rPr>
        <w:t>​‌</w:t>
      </w:r>
      <w:bookmarkStart w:id="9" w:name="0ec03d33-8ed4-4788-81b8-0b9d9a2c1e9f"/>
      <w:r w:rsidRPr="00390C0A">
        <w:rPr>
          <w:rFonts w:ascii="Times New Roman" w:hAnsi="Times New Roman"/>
          <w:color w:val="000000"/>
          <w:sz w:val="24"/>
          <w:szCs w:val="24"/>
          <w:lang w:val="ru-RU"/>
        </w:rPr>
        <w:t xml:space="preserve">• История. История России. 1914- 1945 гг. (в 2 частях), 10 класс/ </w:t>
      </w:r>
      <w:proofErr w:type="spellStart"/>
      <w:r w:rsidRPr="00390C0A">
        <w:rPr>
          <w:rFonts w:ascii="Times New Roman" w:hAnsi="Times New Roman"/>
          <w:color w:val="000000"/>
          <w:sz w:val="24"/>
          <w:szCs w:val="24"/>
          <w:lang w:val="ru-RU"/>
        </w:rPr>
        <w:t>Горинов</w:t>
      </w:r>
      <w:proofErr w:type="spellEnd"/>
      <w:r w:rsidRPr="00390C0A">
        <w:rPr>
          <w:rFonts w:ascii="Times New Roman" w:hAnsi="Times New Roman"/>
          <w:color w:val="000000"/>
          <w:sz w:val="24"/>
          <w:szCs w:val="24"/>
          <w:lang w:val="ru-RU"/>
        </w:rPr>
        <w:t xml:space="preserve"> М.М. и другие; под редакцией </w:t>
      </w:r>
      <w:proofErr w:type="spellStart"/>
      <w:r w:rsidRPr="00390C0A">
        <w:rPr>
          <w:rFonts w:ascii="Times New Roman" w:hAnsi="Times New Roman"/>
          <w:color w:val="000000"/>
          <w:sz w:val="24"/>
          <w:szCs w:val="24"/>
          <w:lang w:val="ru-RU"/>
        </w:rPr>
        <w:t>Торкунова</w:t>
      </w:r>
      <w:proofErr w:type="spellEnd"/>
      <w:r w:rsidRPr="00390C0A">
        <w:rPr>
          <w:rFonts w:ascii="Times New Roman" w:hAnsi="Times New Roman"/>
          <w:color w:val="000000"/>
          <w:sz w:val="24"/>
          <w:szCs w:val="24"/>
          <w:lang w:val="ru-RU"/>
        </w:rPr>
        <w:t xml:space="preserve"> А.В., Акционерное общество «Издательство «Просвещение»</w:t>
      </w:r>
      <w:bookmarkEnd w:id="9"/>
      <w:r w:rsidRPr="00390C0A">
        <w:rPr>
          <w:rFonts w:ascii="Times New Roman" w:hAnsi="Times New Roman"/>
          <w:color w:val="000000"/>
          <w:sz w:val="24"/>
          <w:szCs w:val="24"/>
          <w:lang w:val="ru-RU"/>
        </w:rPr>
        <w:t>‌​</w:t>
      </w:r>
    </w:p>
    <w:p w:rsidR="00BF5426" w:rsidRPr="00390C0A" w:rsidRDefault="00990099">
      <w:pPr>
        <w:spacing w:after="0" w:line="480" w:lineRule="auto"/>
        <w:ind w:left="120"/>
        <w:rPr>
          <w:sz w:val="24"/>
          <w:szCs w:val="24"/>
          <w:lang w:val="ru-RU"/>
        </w:rPr>
      </w:pPr>
      <w:r w:rsidRPr="00390C0A">
        <w:rPr>
          <w:rFonts w:ascii="Times New Roman" w:hAnsi="Times New Roman"/>
          <w:color w:val="000000"/>
          <w:sz w:val="24"/>
          <w:szCs w:val="24"/>
          <w:lang w:val="ru-RU"/>
        </w:rPr>
        <w:t>​‌</w:t>
      </w:r>
      <w:bookmarkStart w:id="10" w:name="6fcf7671-1cf5-4faa-afe4-03a8bdf9949f"/>
      <w:r w:rsidRPr="00390C0A">
        <w:rPr>
          <w:rFonts w:ascii="Times New Roman" w:hAnsi="Times New Roman"/>
          <w:color w:val="000000"/>
          <w:sz w:val="24"/>
          <w:szCs w:val="24"/>
          <w:lang w:val="ru-RU"/>
        </w:rPr>
        <w:t>нет</w:t>
      </w:r>
      <w:bookmarkEnd w:id="10"/>
      <w:r w:rsidRPr="00390C0A">
        <w:rPr>
          <w:rFonts w:ascii="Times New Roman" w:hAnsi="Times New Roman"/>
          <w:color w:val="000000"/>
          <w:sz w:val="24"/>
          <w:szCs w:val="24"/>
          <w:lang w:val="ru-RU"/>
        </w:rPr>
        <w:t>‌</w:t>
      </w:r>
    </w:p>
    <w:p w:rsidR="00BF5426" w:rsidRPr="00390C0A" w:rsidRDefault="00990099">
      <w:pPr>
        <w:spacing w:after="0"/>
        <w:ind w:left="120"/>
        <w:rPr>
          <w:sz w:val="24"/>
          <w:szCs w:val="24"/>
          <w:lang w:val="ru-RU"/>
        </w:rPr>
      </w:pPr>
      <w:r w:rsidRPr="00390C0A">
        <w:rPr>
          <w:rFonts w:ascii="Times New Roman" w:hAnsi="Times New Roman"/>
          <w:color w:val="000000"/>
          <w:sz w:val="24"/>
          <w:szCs w:val="24"/>
          <w:lang w:val="ru-RU"/>
        </w:rPr>
        <w:t>​</w:t>
      </w:r>
    </w:p>
    <w:p w:rsidR="00BF5426" w:rsidRPr="00390C0A" w:rsidRDefault="00990099">
      <w:pPr>
        <w:spacing w:after="0" w:line="480" w:lineRule="auto"/>
        <w:ind w:left="120"/>
        <w:rPr>
          <w:sz w:val="24"/>
          <w:szCs w:val="24"/>
          <w:lang w:val="ru-RU"/>
        </w:rPr>
      </w:pPr>
      <w:r w:rsidRPr="00390C0A">
        <w:rPr>
          <w:rFonts w:ascii="Times New Roman" w:hAnsi="Times New Roman"/>
          <w:b/>
          <w:color w:val="000000"/>
          <w:sz w:val="24"/>
          <w:szCs w:val="24"/>
          <w:lang w:val="ru-RU"/>
        </w:rPr>
        <w:t>МЕТОДИЧЕСКИЕ МАТЕРИАЛЫ ДЛЯ УЧИТЕЛЯ</w:t>
      </w:r>
    </w:p>
    <w:p w:rsidR="00BF5426" w:rsidRPr="00390C0A" w:rsidRDefault="00990099">
      <w:pPr>
        <w:spacing w:after="0" w:line="480" w:lineRule="auto"/>
        <w:ind w:left="120"/>
        <w:rPr>
          <w:sz w:val="24"/>
          <w:szCs w:val="24"/>
          <w:lang w:val="ru-RU"/>
        </w:rPr>
      </w:pPr>
      <w:r w:rsidRPr="00390C0A">
        <w:rPr>
          <w:rFonts w:ascii="Times New Roman" w:hAnsi="Times New Roman"/>
          <w:color w:val="000000"/>
          <w:sz w:val="24"/>
          <w:szCs w:val="24"/>
          <w:lang w:val="ru-RU"/>
        </w:rPr>
        <w:t>​‌История России. Поурочные рекомендации. 10 класс</w:t>
      </w:r>
      <w:r w:rsidRPr="00390C0A">
        <w:rPr>
          <w:sz w:val="24"/>
          <w:szCs w:val="24"/>
          <w:lang w:val="ru-RU"/>
        </w:rPr>
        <w:br/>
      </w:r>
      <w:bookmarkStart w:id="11" w:name="d9cb397a-866c-4f27-b115-9f600926537f"/>
      <w:r w:rsidRPr="00390C0A">
        <w:rPr>
          <w:rFonts w:ascii="Times New Roman" w:hAnsi="Times New Roman"/>
          <w:color w:val="000000"/>
          <w:sz w:val="24"/>
          <w:szCs w:val="24"/>
          <w:lang w:val="ru-RU"/>
        </w:rPr>
        <w:t xml:space="preserve"> </w:t>
      </w:r>
      <w:proofErr w:type="spellStart"/>
      <w:r w:rsidRPr="00390C0A">
        <w:rPr>
          <w:rFonts w:ascii="Times New Roman" w:hAnsi="Times New Roman"/>
          <w:color w:val="000000"/>
          <w:sz w:val="24"/>
          <w:szCs w:val="24"/>
        </w:rPr>
        <w:t>prosv</w:t>
      </w:r>
      <w:proofErr w:type="spellEnd"/>
      <w:r w:rsidRPr="00390C0A">
        <w:rPr>
          <w:rFonts w:ascii="Times New Roman" w:hAnsi="Times New Roman"/>
          <w:color w:val="000000"/>
          <w:sz w:val="24"/>
          <w:szCs w:val="24"/>
          <w:lang w:val="ru-RU"/>
        </w:rPr>
        <w:t>.</w:t>
      </w:r>
      <w:proofErr w:type="spellStart"/>
      <w:r w:rsidRPr="00390C0A">
        <w:rPr>
          <w:rFonts w:ascii="Times New Roman" w:hAnsi="Times New Roman"/>
          <w:color w:val="000000"/>
          <w:sz w:val="24"/>
          <w:szCs w:val="24"/>
        </w:rPr>
        <w:t>ru</w:t>
      </w:r>
      <w:proofErr w:type="spellEnd"/>
      <w:r w:rsidRPr="00390C0A">
        <w:rPr>
          <w:rFonts w:ascii="Times New Roman" w:hAnsi="Times New Roman"/>
          <w:color w:val="000000"/>
          <w:sz w:val="24"/>
          <w:szCs w:val="24"/>
          <w:lang w:val="ru-RU"/>
        </w:rPr>
        <w:t>›_</w:t>
      </w:r>
      <w:r w:rsidRPr="00390C0A">
        <w:rPr>
          <w:rFonts w:ascii="Times New Roman" w:hAnsi="Times New Roman"/>
          <w:color w:val="000000"/>
          <w:sz w:val="24"/>
          <w:szCs w:val="24"/>
        </w:rPr>
        <w:t>data</w:t>
      </w:r>
      <w:r w:rsidRPr="00390C0A">
        <w:rPr>
          <w:rFonts w:ascii="Times New Roman" w:hAnsi="Times New Roman"/>
          <w:color w:val="000000"/>
          <w:sz w:val="24"/>
          <w:szCs w:val="24"/>
          <w:lang w:val="ru-RU"/>
        </w:rPr>
        <w:t>/</w:t>
      </w:r>
      <w:r w:rsidRPr="00390C0A">
        <w:rPr>
          <w:rFonts w:ascii="Times New Roman" w:hAnsi="Times New Roman"/>
          <w:color w:val="000000"/>
          <w:sz w:val="24"/>
          <w:szCs w:val="24"/>
        </w:rPr>
        <w:t>assistance</w:t>
      </w:r>
      <w:r w:rsidRPr="00390C0A">
        <w:rPr>
          <w:rFonts w:ascii="Times New Roman" w:hAnsi="Times New Roman"/>
          <w:color w:val="000000"/>
          <w:sz w:val="24"/>
          <w:szCs w:val="24"/>
          <w:lang w:val="ru-RU"/>
        </w:rPr>
        <w:t>/236/</w:t>
      </w:r>
      <w:proofErr w:type="spellStart"/>
      <w:r w:rsidRPr="00390C0A">
        <w:rPr>
          <w:rFonts w:ascii="Times New Roman" w:hAnsi="Times New Roman"/>
          <w:color w:val="000000"/>
          <w:sz w:val="24"/>
          <w:szCs w:val="24"/>
        </w:rPr>
        <w:t>istoriya</w:t>
      </w:r>
      <w:proofErr w:type="spellEnd"/>
      <w:r w:rsidRPr="00390C0A">
        <w:rPr>
          <w:rFonts w:ascii="Times New Roman" w:hAnsi="Times New Roman"/>
          <w:color w:val="000000"/>
          <w:sz w:val="24"/>
          <w:szCs w:val="24"/>
          <w:lang w:val="ru-RU"/>
        </w:rPr>
        <w:t>_10.</w:t>
      </w:r>
      <w:r w:rsidRPr="00390C0A">
        <w:rPr>
          <w:rFonts w:ascii="Times New Roman" w:hAnsi="Times New Roman"/>
          <w:color w:val="000000"/>
          <w:sz w:val="24"/>
          <w:szCs w:val="24"/>
        </w:rPr>
        <w:t>pdf</w:t>
      </w:r>
      <w:bookmarkEnd w:id="11"/>
      <w:r w:rsidRPr="00390C0A">
        <w:rPr>
          <w:rFonts w:ascii="Times New Roman" w:hAnsi="Times New Roman"/>
          <w:color w:val="000000"/>
          <w:sz w:val="24"/>
          <w:szCs w:val="24"/>
          <w:lang w:val="ru-RU"/>
        </w:rPr>
        <w:t>‌​</w:t>
      </w:r>
    </w:p>
    <w:p w:rsidR="00BF5426" w:rsidRPr="00390C0A" w:rsidRDefault="00BF5426">
      <w:pPr>
        <w:spacing w:after="0"/>
        <w:ind w:left="120"/>
        <w:rPr>
          <w:sz w:val="24"/>
          <w:szCs w:val="24"/>
          <w:lang w:val="ru-RU"/>
        </w:rPr>
      </w:pPr>
    </w:p>
    <w:p w:rsidR="00BF5426" w:rsidRPr="00390C0A" w:rsidRDefault="00990099">
      <w:pPr>
        <w:spacing w:after="0" w:line="480" w:lineRule="auto"/>
        <w:ind w:left="120"/>
        <w:rPr>
          <w:sz w:val="24"/>
          <w:szCs w:val="24"/>
          <w:lang w:val="ru-RU"/>
        </w:rPr>
      </w:pPr>
      <w:r w:rsidRPr="00390C0A">
        <w:rPr>
          <w:rFonts w:ascii="Times New Roman" w:hAnsi="Times New Roman"/>
          <w:b/>
          <w:color w:val="000000"/>
          <w:sz w:val="24"/>
          <w:szCs w:val="24"/>
          <w:lang w:val="ru-RU"/>
        </w:rPr>
        <w:t>ЦИФРОВЫЕ ОБРАЗОВАТЕЛЬНЫЕ РЕСУРСЫ И РЕСУРСЫ СЕТИ ИНТЕРНЕТ</w:t>
      </w:r>
    </w:p>
    <w:p w:rsidR="00BF5426" w:rsidRDefault="00990099">
      <w:pPr>
        <w:spacing w:after="0" w:line="480" w:lineRule="auto"/>
        <w:ind w:left="120"/>
        <w:rPr>
          <w:rFonts w:ascii="Times New Roman" w:hAnsi="Times New Roman"/>
          <w:color w:val="000000"/>
          <w:sz w:val="24"/>
          <w:szCs w:val="24"/>
          <w:lang w:val="ru-RU"/>
        </w:rPr>
      </w:pPr>
      <w:r w:rsidRPr="00390C0A">
        <w:rPr>
          <w:rFonts w:ascii="Times New Roman" w:hAnsi="Times New Roman"/>
          <w:color w:val="000000"/>
          <w:sz w:val="24"/>
          <w:szCs w:val="24"/>
          <w:lang w:val="ru-RU"/>
        </w:rPr>
        <w:t>​</w:t>
      </w:r>
      <w:r w:rsidRPr="00390C0A">
        <w:rPr>
          <w:rFonts w:ascii="Times New Roman" w:hAnsi="Times New Roman"/>
          <w:color w:val="333333"/>
          <w:sz w:val="24"/>
          <w:szCs w:val="24"/>
          <w:lang w:val="ru-RU"/>
        </w:rPr>
        <w:t>​‌</w:t>
      </w:r>
      <w:r w:rsidRPr="00390C0A">
        <w:rPr>
          <w:rFonts w:ascii="Times New Roman" w:hAnsi="Times New Roman"/>
          <w:color w:val="000000"/>
          <w:sz w:val="24"/>
          <w:szCs w:val="24"/>
          <w:lang w:val="ru-RU"/>
        </w:rPr>
        <w:t>ЦОС Моя Школа</w:t>
      </w:r>
      <w:r w:rsidRPr="00390C0A">
        <w:rPr>
          <w:sz w:val="24"/>
          <w:szCs w:val="24"/>
          <w:lang w:val="ru-RU"/>
        </w:rPr>
        <w:br/>
      </w:r>
      <w:bookmarkStart w:id="12" w:name="a533c747-85bf-4629-95ae-536468e95f06"/>
      <w:r w:rsidRPr="00390C0A">
        <w:rPr>
          <w:rFonts w:ascii="Times New Roman" w:hAnsi="Times New Roman"/>
          <w:color w:val="000000"/>
          <w:sz w:val="24"/>
          <w:szCs w:val="24"/>
          <w:lang w:val="ru-RU"/>
        </w:rPr>
        <w:t xml:space="preserve"> </w:t>
      </w:r>
      <w:proofErr w:type="spellStart"/>
      <w:r w:rsidRPr="00390C0A">
        <w:rPr>
          <w:rFonts w:ascii="Times New Roman" w:hAnsi="Times New Roman"/>
          <w:color w:val="000000"/>
          <w:sz w:val="24"/>
          <w:szCs w:val="24"/>
        </w:rPr>
        <w:t>myschool</w:t>
      </w:r>
      <w:proofErr w:type="spellEnd"/>
      <w:r w:rsidRPr="00390C0A">
        <w:rPr>
          <w:rFonts w:ascii="Times New Roman" w:hAnsi="Times New Roman"/>
          <w:color w:val="000000"/>
          <w:sz w:val="24"/>
          <w:szCs w:val="24"/>
          <w:lang w:val="ru-RU"/>
        </w:rPr>
        <w:t>.</w:t>
      </w:r>
      <w:proofErr w:type="spellStart"/>
      <w:r w:rsidRPr="00390C0A">
        <w:rPr>
          <w:rFonts w:ascii="Times New Roman" w:hAnsi="Times New Roman"/>
          <w:color w:val="000000"/>
          <w:sz w:val="24"/>
          <w:szCs w:val="24"/>
        </w:rPr>
        <w:t>edu</w:t>
      </w:r>
      <w:proofErr w:type="spellEnd"/>
      <w:r w:rsidRPr="00390C0A">
        <w:rPr>
          <w:rFonts w:ascii="Times New Roman" w:hAnsi="Times New Roman"/>
          <w:color w:val="000000"/>
          <w:sz w:val="24"/>
          <w:szCs w:val="24"/>
          <w:lang w:val="ru-RU"/>
        </w:rPr>
        <w:t>.</w:t>
      </w:r>
      <w:proofErr w:type="spellStart"/>
      <w:r w:rsidRPr="00390C0A">
        <w:rPr>
          <w:rFonts w:ascii="Times New Roman" w:hAnsi="Times New Roman"/>
          <w:color w:val="000000"/>
          <w:sz w:val="24"/>
          <w:szCs w:val="24"/>
        </w:rPr>
        <w:t>ru</w:t>
      </w:r>
      <w:bookmarkEnd w:id="12"/>
      <w:proofErr w:type="spellEnd"/>
      <w:r w:rsidRPr="00390C0A">
        <w:rPr>
          <w:rFonts w:ascii="Times New Roman" w:hAnsi="Times New Roman"/>
          <w:color w:val="333333"/>
          <w:sz w:val="24"/>
          <w:szCs w:val="24"/>
          <w:lang w:val="ru-RU"/>
        </w:rPr>
        <w:t>‌</w:t>
      </w:r>
      <w:r w:rsidRPr="00390C0A">
        <w:rPr>
          <w:rFonts w:ascii="Times New Roman" w:hAnsi="Times New Roman"/>
          <w:color w:val="000000"/>
          <w:sz w:val="24"/>
          <w:szCs w:val="24"/>
          <w:lang w:val="ru-RU"/>
        </w:rPr>
        <w:t>​</w:t>
      </w:r>
    </w:p>
    <w:p w:rsidR="006E7C50" w:rsidRDefault="006E7C50">
      <w:pPr>
        <w:spacing w:after="0" w:line="480" w:lineRule="auto"/>
        <w:ind w:left="120"/>
        <w:rPr>
          <w:rFonts w:ascii="Times New Roman" w:hAnsi="Times New Roman"/>
          <w:color w:val="000000"/>
          <w:sz w:val="24"/>
          <w:szCs w:val="24"/>
          <w:lang w:val="ru-RU"/>
        </w:rPr>
      </w:pPr>
    </w:p>
    <w:p w:rsidR="006E7C50" w:rsidRPr="00390C0A" w:rsidRDefault="006E7C50">
      <w:pPr>
        <w:spacing w:after="0" w:line="480" w:lineRule="auto"/>
        <w:ind w:left="120"/>
        <w:rPr>
          <w:sz w:val="24"/>
          <w:szCs w:val="24"/>
          <w:lang w:val="ru-RU"/>
        </w:rPr>
      </w:pPr>
    </w:p>
    <w:p w:rsidR="00BF5426" w:rsidRPr="00390C0A" w:rsidRDefault="00BF5426">
      <w:pPr>
        <w:rPr>
          <w:sz w:val="24"/>
          <w:szCs w:val="24"/>
          <w:lang w:val="ru-RU"/>
        </w:rPr>
        <w:sectPr w:rsidR="00BF5426" w:rsidRPr="00390C0A">
          <w:pgSz w:w="11906" w:h="16383"/>
          <w:pgMar w:top="1134" w:right="850" w:bottom="1134" w:left="1701" w:header="720" w:footer="720" w:gutter="0"/>
          <w:cols w:space="720"/>
        </w:sectPr>
      </w:pPr>
    </w:p>
    <w:bookmarkEnd w:id="8"/>
    <w:p w:rsidR="00990099" w:rsidRPr="00390C0A" w:rsidRDefault="00990099">
      <w:pPr>
        <w:rPr>
          <w:sz w:val="24"/>
          <w:szCs w:val="24"/>
          <w:lang w:val="ru-RU"/>
        </w:rPr>
      </w:pPr>
    </w:p>
    <w:sectPr w:rsidR="00990099" w:rsidRPr="00390C0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D6" w:rsidRDefault="00131ED6" w:rsidP="00D066D5">
      <w:pPr>
        <w:spacing w:after="0" w:line="240" w:lineRule="auto"/>
      </w:pPr>
      <w:r>
        <w:separator/>
      </w:r>
    </w:p>
  </w:endnote>
  <w:endnote w:type="continuationSeparator" w:id="0">
    <w:p w:rsidR="00131ED6" w:rsidRDefault="00131ED6" w:rsidP="00D0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344146"/>
      <w:docPartObj>
        <w:docPartGallery w:val="Page Numbers (Bottom of Page)"/>
        <w:docPartUnique/>
      </w:docPartObj>
    </w:sdtPr>
    <w:sdtContent>
      <w:p w:rsidR="007552CA" w:rsidRDefault="007552CA">
        <w:pPr>
          <w:pStyle w:val="ae"/>
          <w:jc w:val="right"/>
        </w:pPr>
        <w:r>
          <w:fldChar w:fldCharType="begin"/>
        </w:r>
        <w:r>
          <w:instrText>PAGE   \* MERGEFORMAT</w:instrText>
        </w:r>
        <w:r>
          <w:fldChar w:fldCharType="separate"/>
        </w:r>
        <w:r w:rsidR="00E22827" w:rsidRPr="00E22827">
          <w:rPr>
            <w:noProof/>
            <w:lang w:val="ru-RU"/>
          </w:rPr>
          <w:t>3</w:t>
        </w:r>
        <w:r>
          <w:fldChar w:fldCharType="end"/>
        </w:r>
      </w:p>
    </w:sdtContent>
  </w:sdt>
  <w:p w:rsidR="007552CA" w:rsidRDefault="007552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D6" w:rsidRDefault="00131ED6" w:rsidP="00D066D5">
      <w:pPr>
        <w:spacing w:after="0" w:line="240" w:lineRule="auto"/>
      </w:pPr>
      <w:r>
        <w:separator/>
      </w:r>
    </w:p>
  </w:footnote>
  <w:footnote w:type="continuationSeparator" w:id="0">
    <w:p w:rsidR="00131ED6" w:rsidRDefault="00131ED6" w:rsidP="00D06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F5426"/>
    <w:rsid w:val="00131ED6"/>
    <w:rsid w:val="001778AD"/>
    <w:rsid w:val="002632AD"/>
    <w:rsid w:val="002E1108"/>
    <w:rsid w:val="00390C0A"/>
    <w:rsid w:val="005841F6"/>
    <w:rsid w:val="006E7C50"/>
    <w:rsid w:val="007552CA"/>
    <w:rsid w:val="00990099"/>
    <w:rsid w:val="00A14E10"/>
    <w:rsid w:val="00AE6A0F"/>
    <w:rsid w:val="00BF5426"/>
    <w:rsid w:val="00C7772B"/>
    <w:rsid w:val="00CF3648"/>
    <w:rsid w:val="00D066D5"/>
    <w:rsid w:val="00E12CBF"/>
    <w:rsid w:val="00E2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066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 TargetMode="External"/><Relationship Id="rId21" Type="http://schemas.openxmlformats.org/officeDocument/2006/relationships/hyperlink" Target="https://infourok.ru/" TargetMode="External"/><Relationship Id="rId42" Type="http://schemas.openxmlformats.org/officeDocument/2006/relationships/hyperlink" Target="https://infourok.ru/" TargetMode="External"/><Relationship Id="rId47" Type="http://schemas.openxmlformats.org/officeDocument/2006/relationships/hyperlink" Target="https://nsportal.ru/" TargetMode="External"/><Relationship Id="rId63" Type="http://schemas.openxmlformats.org/officeDocument/2006/relationships/hyperlink" Target="https://infourok.ru/" TargetMode="External"/><Relationship Id="rId68" Type="http://schemas.openxmlformats.org/officeDocument/2006/relationships/hyperlink" Target="https://nsportal.ru/" TargetMode="External"/><Relationship Id="rId84" Type="http://schemas.openxmlformats.org/officeDocument/2006/relationships/hyperlink" Target="https://infourok.ru/" TargetMode="External"/><Relationship Id="rId89" Type="http://schemas.openxmlformats.org/officeDocument/2006/relationships/hyperlink" Target="https://nsportal.ru/" TargetMode="External"/><Relationship Id="rId112" Type="http://schemas.openxmlformats.org/officeDocument/2006/relationships/hyperlink" Target="https://multiurok.ru/" TargetMode="External"/><Relationship Id="rId133" Type="http://schemas.openxmlformats.org/officeDocument/2006/relationships/hyperlink" Target="https://multiurok.ru/" TargetMode="External"/><Relationship Id="rId138" Type="http://schemas.openxmlformats.org/officeDocument/2006/relationships/hyperlink" Target="https://infourok.ru/" TargetMode="External"/><Relationship Id="rId154" Type="http://schemas.openxmlformats.org/officeDocument/2006/relationships/hyperlink" Target="https://multiurok.ru/" TargetMode="External"/><Relationship Id="rId159" Type="http://schemas.openxmlformats.org/officeDocument/2006/relationships/hyperlink" Target="https://infourok.ru/" TargetMode="External"/><Relationship Id="rId175" Type="http://schemas.openxmlformats.org/officeDocument/2006/relationships/hyperlink" Target="https://multiurok.ru/" TargetMode="External"/><Relationship Id="rId170" Type="http://schemas.openxmlformats.org/officeDocument/2006/relationships/hyperlink" Target="https://nsportal.ru/" TargetMode="External"/><Relationship Id="rId191" Type="http://schemas.openxmlformats.org/officeDocument/2006/relationships/hyperlink" Target="https://nsportal.ru/" TargetMode="External"/><Relationship Id="rId16" Type="http://schemas.openxmlformats.org/officeDocument/2006/relationships/hyperlink" Target="https://multiurok.ru/" TargetMode="External"/><Relationship Id="rId107" Type="http://schemas.openxmlformats.org/officeDocument/2006/relationships/hyperlink" Target="https://nsportal.ru/" TargetMode="External"/><Relationship Id="rId11" Type="http://schemas.openxmlformats.org/officeDocument/2006/relationships/hyperlink" Target="https://nsportal.ru/" TargetMode="External"/><Relationship Id="rId32" Type="http://schemas.openxmlformats.org/officeDocument/2006/relationships/hyperlink" Target="https://nsportal.ru/" TargetMode="External"/><Relationship Id="rId37" Type="http://schemas.openxmlformats.org/officeDocument/2006/relationships/hyperlink" Target="https://multiurok.ru/" TargetMode="External"/><Relationship Id="rId53" Type="http://schemas.openxmlformats.org/officeDocument/2006/relationships/hyperlink" Target="https://nsportal.ru/" TargetMode="External"/><Relationship Id="rId58" Type="http://schemas.openxmlformats.org/officeDocument/2006/relationships/hyperlink" Target="https://multiurok.ru/" TargetMode="External"/><Relationship Id="rId74" Type="http://schemas.openxmlformats.org/officeDocument/2006/relationships/hyperlink" Target="https://nsportal.ru/" TargetMode="External"/><Relationship Id="rId79" Type="http://schemas.openxmlformats.org/officeDocument/2006/relationships/hyperlink" Target="https://multiurok.ru/" TargetMode="External"/><Relationship Id="rId102" Type="http://schemas.openxmlformats.org/officeDocument/2006/relationships/hyperlink" Target="https://infourok.ru/" TargetMode="External"/><Relationship Id="rId123" Type="http://schemas.openxmlformats.org/officeDocument/2006/relationships/hyperlink" Target="https://infourok.ru/" TargetMode="External"/><Relationship Id="rId128" Type="http://schemas.openxmlformats.org/officeDocument/2006/relationships/hyperlink" Target="https://nsportal.ru/" TargetMode="External"/><Relationship Id="rId144" Type="http://schemas.openxmlformats.org/officeDocument/2006/relationships/hyperlink" Target="https://infourok.ru/" TargetMode="External"/><Relationship Id="rId149" Type="http://schemas.openxmlformats.org/officeDocument/2006/relationships/hyperlink" Target="https://nsportal.ru/" TargetMode="External"/><Relationship Id="rId5" Type="http://schemas.openxmlformats.org/officeDocument/2006/relationships/webSettings" Target="webSettings.xml"/><Relationship Id="rId90" Type="http://schemas.openxmlformats.org/officeDocument/2006/relationships/hyperlink" Target="https://infourok.ru/" TargetMode="External"/><Relationship Id="rId95" Type="http://schemas.openxmlformats.org/officeDocument/2006/relationships/hyperlink" Target="https://nsportal.ru/" TargetMode="External"/><Relationship Id="rId160" Type="http://schemas.openxmlformats.org/officeDocument/2006/relationships/hyperlink" Target="https://multiurok.ru/" TargetMode="External"/><Relationship Id="rId165" Type="http://schemas.openxmlformats.org/officeDocument/2006/relationships/hyperlink" Target="https://infourok.ru/" TargetMode="External"/><Relationship Id="rId181" Type="http://schemas.openxmlformats.org/officeDocument/2006/relationships/hyperlink" Target="https://multiurok.ru/" TargetMode="External"/><Relationship Id="rId186" Type="http://schemas.openxmlformats.org/officeDocument/2006/relationships/hyperlink" Target="https://infourok.ru/" TargetMode="External"/><Relationship Id="rId22" Type="http://schemas.openxmlformats.org/officeDocument/2006/relationships/hyperlink" Target="https://multiurok.ru/" TargetMode="External"/><Relationship Id="rId27" Type="http://schemas.openxmlformats.org/officeDocument/2006/relationships/hyperlink" Target="https://infourok.ru/" TargetMode="External"/><Relationship Id="rId43" Type="http://schemas.openxmlformats.org/officeDocument/2006/relationships/hyperlink" Target="https://multiurok.ru/" TargetMode="External"/><Relationship Id="rId48" Type="http://schemas.openxmlformats.org/officeDocument/2006/relationships/hyperlink" Target="https://infourok.ru/" TargetMode="External"/><Relationship Id="rId64" Type="http://schemas.openxmlformats.org/officeDocument/2006/relationships/hyperlink" Target="https://multiurok.ru/" TargetMode="External"/><Relationship Id="rId69" Type="http://schemas.openxmlformats.org/officeDocument/2006/relationships/hyperlink" Target="https://infourok.ru/" TargetMode="External"/><Relationship Id="rId113" Type="http://schemas.openxmlformats.org/officeDocument/2006/relationships/hyperlink" Target="https://nsportal.ru/" TargetMode="External"/><Relationship Id="rId118" Type="http://schemas.openxmlformats.org/officeDocument/2006/relationships/hyperlink" Target="https://multiurok.ru/" TargetMode="External"/><Relationship Id="rId134" Type="http://schemas.openxmlformats.org/officeDocument/2006/relationships/hyperlink" Target="https://nsportal.ru/" TargetMode="External"/><Relationship Id="rId139" Type="http://schemas.openxmlformats.org/officeDocument/2006/relationships/hyperlink" Target="https://multiurok.ru/" TargetMode="External"/><Relationship Id="rId80" Type="http://schemas.openxmlformats.org/officeDocument/2006/relationships/hyperlink" Target="https://nsportal.ru/" TargetMode="External"/><Relationship Id="rId85" Type="http://schemas.openxmlformats.org/officeDocument/2006/relationships/hyperlink" Target="https://multiurok.ru/" TargetMode="External"/><Relationship Id="rId150" Type="http://schemas.openxmlformats.org/officeDocument/2006/relationships/hyperlink" Target="https://infourok.ru/" TargetMode="External"/><Relationship Id="rId155" Type="http://schemas.openxmlformats.org/officeDocument/2006/relationships/hyperlink" Target="https://nsportal.ru/" TargetMode="External"/><Relationship Id="rId171" Type="http://schemas.openxmlformats.org/officeDocument/2006/relationships/hyperlink" Target="https://infourok.ru/" TargetMode="External"/><Relationship Id="rId176" Type="http://schemas.openxmlformats.org/officeDocument/2006/relationships/hyperlink" Target="https://nsportal.ru/" TargetMode="External"/><Relationship Id="rId192" Type="http://schemas.openxmlformats.org/officeDocument/2006/relationships/fontTable" Target="fontTable.xml"/><Relationship Id="rId12" Type="http://schemas.openxmlformats.org/officeDocument/2006/relationships/hyperlink" Target="https://infourok.ru/" TargetMode="External"/><Relationship Id="rId17" Type="http://schemas.openxmlformats.org/officeDocument/2006/relationships/hyperlink" Target="https://nsportal.ru/" TargetMode="External"/><Relationship Id="rId33" Type="http://schemas.openxmlformats.org/officeDocument/2006/relationships/hyperlink" Target="https://infourok.ru/" TargetMode="External"/><Relationship Id="rId38" Type="http://schemas.openxmlformats.org/officeDocument/2006/relationships/hyperlink" Target="https://nsportal.ru/" TargetMode="External"/><Relationship Id="rId59" Type="http://schemas.openxmlformats.org/officeDocument/2006/relationships/hyperlink" Target="https://nsportal.ru/" TargetMode="External"/><Relationship Id="rId103" Type="http://schemas.openxmlformats.org/officeDocument/2006/relationships/hyperlink" Target="https://multiurok.ru/" TargetMode="External"/><Relationship Id="rId108" Type="http://schemas.openxmlformats.org/officeDocument/2006/relationships/hyperlink" Target="https://infourok.ru/" TargetMode="External"/><Relationship Id="rId124" Type="http://schemas.openxmlformats.org/officeDocument/2006/relationships/hyperlink" Target="https://multiurok.ru/" TargetMode="External"/><Relationship Id="rId129" Type="http://schemas.openxmlformats.org/officeDocument/2006/relationships/hyperlink" Target="https://infourok.ru/" TargetMode="External"/><Relationship Id="rId54" Type="http://schemas.openxmlformats.org/officeDocument/2006/relationships/hyperlink" Target="https://infourok.ru" TargetMode="External"/><Relationship Id="rId70" Type="http://schemas.openxmlformats.org/officeDocument/2006/relationships/hyperlink" Target="https://multiurok.ru/" TargetMode="External"/><Relationship Id="rId75" Type="http://schemas.openxmlformats.org/officeDocument/2006/relationships/hyperlink" Target="https://infourok.ru/" TargetMode="External"/><Relationship Id="rId91" Type="http://schemas.openxmlformats.org/officeDocument/2006/relationships/hyperlink" Target="https://multiurok.ru/" TargetMode="External"/><Relationship Id="rId96" Type="http://schemas.openxmlformats.org/officeDocument/2006/relationships/hyperlink" Target="https://infourok.ru/" TargetMode="External"/><Relationship Id="rId140" Type="http://schemas.openxmlformats.org/officeDocument/2006/relationships/hyperlink" Target="https://nsportal.ru/" TargetMode="External"/><Relationship Id="rId145" Type="http://schemas.openxmlformats.org/officeDocument/2006/relationships/hyperlink" Target="https://multiurok.ru/" TargetMode="External"/><Relationship Id="rId161" Type="http://schemas.openxmlformats.org/officeDocument/2006/relationships/hyperlink" Target="https://nsportal.ru/" TargetMode="External"/><Relationship Id="rId166" Type="http://schemas.openxmlformats.org/officeDocument/2006/relationships/hyperlink" Target="https://multiurok.ru/" TargetMode="External"/><Relationship Id="rId182" Type="http://schemas.openxmlformats.org/officeDocument/2006/relationships/hyperlink" Target="https://nsportal.ru/" TargetMode="External"/><Relationship Id="rId187" Type="http://schemas.openxmlformats.org/officeDocument/2006/relationships/hyperlink" Target="https://multiurok.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sportal.ru/" TargetMode="External"/><Relationship Id="rId28" Type="http://schemas.openxmlformats.org/officeDocument/2006/relationships/hyperlink" Target="https://multiurok.ru/" TargetMode="External"/><Relationship Id="rId49" Type="http://schemas.openxmlformats.org/officeDocument/2006/relationships/hyperlink" Target="https://multiurok.ru/" TargetMode="External"/><Relationship Id="rId114" Type="http://schemas.openxmlformats.org/officeDocument/2006/relationships/hyperlink" Target="https://infourok.ru/" TargetMode="External"/><Relationship Id="rId119" Type="http://schemas.openxmlformats.org/officeDocument/2006/relationships/hyperlink" Target="https://nsportal.ru/" TargetMode="External"/><Relationship Id="rId44" Type="http://schemas.openxmlformats.org/officeDocument/2006/relationships/hyperlink" Target="https://nsportal.ru/" TargetMode="External"/><Relationship Id="rId60" Type="http://schemas.openxmlformats.org/officeDocument/2006/relationships/hyperlink" Target="https://infourok.ru/" TargetMode="External"/><Relationship Id="rId65" Type="http://schemas.openxmlformats.org/officeDocument/2006/relationships/hyperlink" Target="https://nsportal.ru/" TargetMode="External"/><Relationship Id="rId81" Type="http://schemas.openxmlformats.org/officeDocument/2006/relationships/hyperlink" Target="https://infourok.ru/" TargetMode="External"/><Relationship Id="rId86" Type="http://schemas.openxmlformats.org/officeDocument/2006/relationships/hyperlink" Target="https://nsportal.ru/" TargetMode="External"/><Relationship Id="rId130" Type="http://schemas.openxmlformats.org/officeDocument/2006/relationships/hyperlink" Target="https://multiurok.ru/" TargetMode="External"/><Relationship Id="rId135" Type="http://schemas.openxmlformats.org/officeDocument/2006/relationships/hyperlink" Target="https://infourok.ru/" TargetMode="External"/><Relationship Id="rId151" Type="http://schemas.openxmlformats.org/officeDocument/2006/relationships/hyperlink" Target="https://multiurok.ru/" TargetMode="External"/><Relationship Id="rId156" Type="http://schemas.openxmlformats.org/officeDocument/2006/relationships/hyperlink" Target="https://infourok.ru/" TargetMode="External"/><Relationship Id="rId177" Type="http://schemas.openxmlformats.org/officeDocument/2006/relationships/hyperlink" Target="https://infourok.ru/" TargetMode="External"/><Relationship Id="rId172" Type="http://schemas.openxmlformats.org/officeDocument/2006/relationships/hyperlink" Target="https://multiurok.ru/" TargetMode="External"/><Relationship Id="rId193" Type="http://schemas.openxmlformats.org/officeDocument/2006/relationships/theme" Target="theme/theme1.xml"/><Relationship Id="rId13" Type="http://schemas.openxmlformats.org/officeDocument/2006/relationships/hyperlink" Target="https://multiurok.ru/" TargetMode="External"/><Relationship Id="rId18" Type="http://schemas.openxmlformats.org/officeDocument/2006/relationships/hyperlink" Target="https://infourok.ru/" TargetMode="External"/><Relationship Id="rId39" Type="http://schemas.openxmlformats.org/officeDocument/2006/relationships/hyperlink" Target="https://infourok.ru/" TargetMode="External"/><Relationship Id="rId109" Type="http://schemas.openxmlformats.org/officeDocument/2006/relationships/hyperlink" Target="https://multiurok.ru/" TargetMode="External"/><Relationship Id="rId34" Type="http://schemas.openxmlformats.org/officeDocument/2006/relationships/hyperlink" Target="https://multiurok.ru/" TargetMode="External"/><Relationship Id="rId50" Type="http://schemas.openxmlformats.org/officeDocument/2006/relationships/hyperlink" Target="https://nsportal.ru/" TargetMode="External"/><Relationship Id="rId55" Type="http://schemas.openxmlformats.org/officeDocument/2006/relationships/hyperlink" Target="https://multiurok.ru/" TargetMode="External"/><Relationship Id="rId76" Type="http://schemas.openxmlformats.org/officeDocument/2006/relationships/hyperlink" Target="https://multiurok.ru/" TargetMode="External"/><Relationship Id="rId97" Type="http://schemas.openxmlformats.org/officeDocument/2006/relationships/hyperlink" Target="https://multiurok.ru/" TargetMode="External"/><Relationship Id="rId104" Type="http://schemas.openxmlformats.org/officeDocument/2006/relationships/hyperlink" Target="https://nsportal.ru/" TargetMode="External"/><Relationship Id="rId120" Type="http://schemas.openxmlformats.org/officeDocument/2006/relationships/hyperlink" Target="https://infourok.ru/" TargetMode="External"/><Relationship Id="rId125" Type="http://schemas.openxmlformats.org/officeDocument/2006/relationships/hyperlink" Target="https://nsportal.ru/" TargetMode="External"/><Relationship Id="rId141" Type="http://schemas.openxmlformats.org/officeDocument/2006/relationships/hyperlink" Target="https://infourok.ru/" TargetMode="External"/><Relationship Id="rId146" Type="http://schemas.openxmlformats.org/officeDocument/2006/relationships/hyperlink" Target="https://nsportal.ru/" TargetMode="External"/><Relationship Id="rId167" Type="http://schemas.openxmlformats.org/officeDocument/2006/relationships/hyperlink" Target="https://nsportal.ru/" TargetMode="External"/><Relationship Id="rId188" Type="http://schemas.openxmlformats.org/officeDocument/2006/relationships/hyperlink" Target="https://nsportal.ru/" TargetMode="External"/><Relationship Id="rId7" Type="http://schemas.openxmlformats.org/officeDocument/2006/relationships/endnotes" Target="endnotes.xml"/><Relationship Id="rId71" Type="http://schemas.openxmlformats.org/officeDocument/2006/relationships/hyperlink" Target="https://nsportal.ru/" TargetMode="External"/><Relationship Id="rId92" Type="http://schemas.openxmlformats.org/officeDocument/2006/relationships/hyperlink" Target="https://nsportal.ru/" TargetMode="External"/><Relationship Id="rId162" Type="http://schemas.openxmlformats.org/officeDocument/2006/relationships/hyperlink" Target="https://infourok.ru/" TargetMode="External"/><Relationship Id="rId183" Type="http://schemas.openxmlformats.org/officeDocument/2006/relationships/hyperlink" Target="https://infourok.ru/" TargetMode="External"/><Relationship Id="rId2" Type="http://schemas.openxmlformats.org/officeDocument/2006/relationships/styles" Target="styles.xml"/><Relationship Id="rId29" Type="http://schemas.openxmlformats.org/officeDocument/2006/relationships/hyperlink" Target="https://nsportal.ru/" TargetMode="External"/><Relationship Id="rId24" Type="http://schemas.openxmlformats.org/officeDocument/2006/relationships/hyperlink" Target="https://infourok.ru/" TargetMode="External"/><Relationship Id="rId40" Type="http://schemas.openxmlformats.org/officeDocument/2006/relationships/hyperlink" Target="https://multiurok.ru/" TargetMode="External"/><Relationship Id="rId45" Type="http://schemas.openxmlformats.org/officeDocument/2006/relationships/hyperlink" Target="https://infourok.ru/" TargetMode="External"/><Relationship Id="rId66" Type="http://schemas.openxmlformats.org/officeDocument/2006/relationships/hyperlink" Target="https://infourok.ru/" TargetMode="External"/><Relationship Id="rId87" Type="http://schemas.openxmlformats.org/officeDocument/2006/relationships/hyperlink" Target="https://infourok.ru/" TargetMode="External"/><Relationship Id="rId110" Type="http://schemas.openxmlformats.org/officeDocument/2006/relationships/hyperlink" Target="https://nsportal.ru/" TargetMode="External"/><Relationship Id="rId115" Type="http://schemas.openxmlformats.org/officeDocument/2006/relationships/hyperlink" Target="https://multiurok.ru/" TargetMode="External"/><Relationship Id="rId131" Type="http://schemas.openxmlformats.org/officeDocument/2006/relationships/hyperlink" Target="https://nsportal.ru/" TargetMode="External"/><Relationship Id="rId136" Type="http://schemas.openxmlformats.org/officeDocument/2006/relationships/hyperlink" Target="https://multiurok.ru/" TargetMode="External"/><Relationship Id="rId157" Type="http://schemas.openxmlformats.org/officeDocument/2006/relationships/hyperlink" Target="https://multiurok.ru/" TargetMode="External"/><Relationship Id="rId178" Type="http://schemas.openxmlformats.org/officeDocument/2006/relationships/hyperlink" Target="https://multiurok.ru/" TargetMode="External"/><Relationship Id="rId61" Type="http://schemas.openxmlformats.org/officeDocument/2006/relationships/hyperlink" Target="https://multiurok.ru/" TargetMode="External"/><Relationship Id="rId82" Type="http://schemas.openxmlformats.org/officeDocument/2006/relationships/hyperlink" Target="https://multiurok.ru/" TargetMode="External"/><Relationship Id="rId152" Type="http://schemas.openxmlformats.org/officeDocument/2006/relationships/hyperlink" Target="https://nsportal.ru/" TargetMode="External"/><Relationship Id="rId173" Type="http://schemas.openxmlformats.org/officeDocument/2006/relationships/hyperlink" Target="https://nsportal.ru/" TargetMode="External"/><Relationship Id="rId19" Type="http://schemas.openxmlformats.org/officeDocument/2006/relationships/hyperlink" Target="https://multiurok.ru/" TargetMode="External"/><Relationship Id="rId14" Type="http://schemas.openxmlformats.org/officeDocument/2006/relationships/hyperlink" Target="https://nsportal.ru/" TargetMode="External"/><Relationship Id="rId30" Type="http://schemas.openxmlformats.org/officeDocument/2006/relationships/hyperlink" Target="https://infourok.ru/" TargetMode="External"/><Relationship Id="rId35" Type="http://schemas.openxmlformats.org/officeDocument/2006/relationships/hyperlink" Target="https://nsportal.ru/" TargetMode="External"/><Relationship Id="rId56" Type="http://schemas.openxmlformats.org/officeDocument/2006/relationships/hyperlink" Target="https://nsportal.ru/" TargetMode="External"/><Relationship Id="rId77" Type="http://schemas.openxmlformats.org/officeDocument/2006/relationships/hyperlink" Target="https://nsportal.ru/" TargetMode="External"/><Relationship Id="rId100" Type="http://schemas.openxmlformats.org/officeDocument/2006/relationships/hyperlink" Target="https://multiurok.ru/" TargetMode="External"/><Relationship Id="rId105" Type="http://schemas.openxmlformats.org/officeDocument/2006/relationships/hyperlink" Target="https://infourok.ru/" TargetMode="External"/><Relationship Id="rId126" Type="http://schemas.openxmlformats.org/officeDocument/2006/relationships/hyperlink" Target="https://infourok.ru/" TargetMode="External"/><Relationship Id="rId147" Type="http://schemas.openxmlformats.org/officeDocument/2006/relationships/hyperlink" Target="https://infourok.ru/" TargetMode="External"/><Relationship Id="rId168" Type="http://schemas.openxmlformats.org/officeDocument/2006/relationships/hyperlink" Target="https://infourok.ru/" TargetMode="External"/><Relationship Id="rId8" Type="http://schemas.openxmlformats.org/officeDocument/2006/relationships/footer" Target="footer1.xml"/><Relationship Id="rId51" Type="http://schemas.openxmlformats.org/officeDocument/2006/relationships/hyperlink" Target="https://infourok.ru/" TargetMode="External"/><Relationship Id="rId72" Type="http://schemas.openxmlformats.org/officeDocument/2006/relationships/hyperlink" Target="https://infourok.ru/" TargetMode="External"/><Relationship Id="rId93" Type="http://schemas.openxmlformats.org/officeDocument/2006/relationships/hyperlink" Target="https://infourok.ru/" TargetMode="External"/><Relationship Id="rId98" Type="http://schemas.openxmlformats.org/officeDocument/2006/relationships/hyperlink" Target="https://nsportal.ru/" TargetMode="External"/><Relationship Id="rId121" Type="http://schemas.openxmlformats.org/officeDocument/2006/relationships/hyperlink" Target="https://multiurok.ru/" TargetMode="External"/><Relationship Id="rId142" Type="http://schemas.openxmlformats.org/officeDocument/2006/relationships/hyperlink" Target="https://multiurok.ru/" TargetMode="External"/><Relationship Id="rId163" Type="http://schemas.openxmlformats.org/officeDocument/2006/relationships/hyperlink" Target="https://multiurok.ru/" TargetMode="External"/><Relationship Id="rId184" Type="http://schemas.openxmlformats.org/officeDocument/2006/relationships/hyperlink" Target="https://multiurok.ru/" TargetMode="External"/><Relationship Id="rId189" Type="http://schemas.openxmlformats.org/officeDocument/2006/relationships/hyperlink" Target="https://infourok.ru/" TargetMode="External"/><Relationship Id="rId3" Type="http://schemas.microsoft.com/office/2007/relationships/stylesWithEffects" Target="stylesWithEffects.xml"/><Relationship Id="rId25" Type="http://schemas.openxmlformats.org/officeDocument/2006/relationships/hyperlink" Target="https://multiurok.ru/" TargetMode="External"/><Relationship Id="rId46" Type="http://schemas.openxmlformats.org/officeDocument/2006/relationships/hyperlink" Target="https://multiurok.ru/" TargetMode="External"/><Relationship Id="rId67" Type="http://schemas.openxmlformats.org/officeDocument/2006/relationships/hyperlink" Target="https://multiurok.ru/" TargetMode="External"/><Relationship Id="rId116" Type="http://schemas.openxmlformats.org/officeDocument/2006/relationships/hyperlink" Target="https://nsportal.ru/" TargetMode="External"/><Relationship Id="rId137" Type="http://schemas.openxmlformats.org/officeDocument/2006/relationships/hyperlink" Target="https://nsportal.ru/" TargetMode="External"/><Relationship Id="rId158" Type="http://schemas.openxmlformats.org/officeDocument/2006/relationships/hyperlink" Target="https://nsportal.ru/" TargetMode="External"/><Relationship Id="rId20" Type="http://schemas.openxmlformats.org/officeDocument/2006/relationships/hyperlink" Target="https://nsportal.ru/" TargetMode="External"/><Relationship Id="rId41" Type="http://schemas.openxmlformats.org/officeDocument/2006/relationships/hyperlink" Target="https://nsportal.ru/" TargetMode="External"/><Relationship Id="rId62" Type="http://schemas.openxmlformats.org/officeDocument/2006/relationships/hyperlink" Target="https://nsportal.ru/" TargetMode="External"/><Relationship Id="rId83" Type="http://schemas.openxmlformats.org/officeDocument/2006/relationships/hyperlink" Target="https://nsportal.ru/" TargetMode="External"/><Relationship Id="rId88" Type="http://schemas.openxmlformats.org/officeDocument/2006/relationships/hyperlink" Target="https://multiurok.ru/" TargetMode="External"/><Relationship Id="rId111" Type="http://schemas.openxmlformats.org/officeDocument/2006/relationships/hyperlink" Target="https://infourok.ru/" TargetMode="External"/><Relationship Id="rId132" Type="http://schemas.openxmlformats.org/officeDocument/2006/relationships/hyperlink" Target="https://infourok.ru/" TargetMode="External"/><Relationship Id="rId153" Type="http://schemas.openxmlformats.org/officeDocument/2006/relationships/hyperlink" Target="https://infourok.ru/" TargetMode="External"/><Relationship Id="rId174" Type="http://schemas.openxmlformats.org/officeDocument/2006/relationships/hyperlink" Target="https://infourok.ru/" TargetMode="External"/><Relationship Id="rId179" Type="http://schemas.openxmlformats.org/officeDocument/2006/relationships/hyperlink" Target="https://nsportal.ru/" TargetMode="External"/><Relationship Id="rId190" Type="http://schemas.openxmlformats.org/officeDocument/2006/relationships/hyperlink" Target="https://multiurok.ru/" TargetMode="External"/><Relationship Id="rId15" Type="http://schemas.openxmlformats.org/officeDocument/2006/relationships/hyperlink" Target="https://infourok.ru/" TargetMode="External"/><Relationship Id="rId36" Type="http://schemas.openxmlformats.org/officeDocument/2006/relationships/hyperlink" Target="https://infourok.ru/" TargetMode="External"/><Relationship Id="rId57" Type="http://schemas.openxmlformats.org/officeDocument/2006/relationships/hyperlink" Target="https://infourok.ru/" TargetMode="External"/><Relationship Id="rId106" Type="http://schemas.openxmlformats.org/officeDocument/2006/relationships/hyperlink" Target="https://multiurok.ru/" TargetMode="External"/><Relationship Id="rId127" Type="http://schemas.openxmlformats.org/officeDocument/2006/relationships/hyperlink" Target="https://multiurok.ru/" TargetMode="External"/><Relationship Id="rId10" Type="http://schemas.openxmlformats.org/officeDocument/2006/relationships/hyperlink" Target="https://multiurok.ru/" TargetMode="External"/><Relationship Id="rId31" Type="http://schemas.openxmlformats.org/officeDocument/2006/relationships/hyperlink" Target="https://multiurok.ru/" TargetMode="External"/><Relationship Id="rId52" Type="http://schemas.openxmlformats.org/officeDocument/2006/relationships/hyperlink" Target="https://multiurok.ru/" TargetMode="External"/><Relationship Id="rId73" Type="http://schemas.openxmlformats.org/officeDocument/2006/relationships/hyperlink" Target="https://multiurok.ru/" TargetMode="External"/><Relationship Id="rId78" Type="http://schemas.openxmlformats.org/officeDocument/2006/relationships/hyperlink" Target="https://infourok.ru/" TargetMode="External"/><Relationship Id="rId94" Type="http://schemas.openxmlformats.org/officeDocument/2006/relationships/hyperlink" Target="https://multiurok.ru/" TargetMode="External"/><Relationship Id="rId99" Type="http://schemas.openxmlformats.org/officeDocument/2006/relationships/hyperlink" Target="https://infourok.ru/" TargetMode="External"/><Relationship Id="rId101" Type="http://schemas.openxmlformats.org/officeDocument/2006/relationships/hyperlink" Target="https://nsportal.ru/" TargetMode="External"/><Relationship Id="rId122" Type="http://schemas.openxmlformats.org/officeDocument/2006/relationships/hyperlink" Target="https://nsportal.ru/" TargetMode="External"/><Relationship Id="rId143" Type="http://schemas.openxmlformats.org/officeDocument/2006/relationships/hyperlink" Target="https://nsportal.ru/" TargetMode="External"/><Relationship Id="rId148" Type="http://schemas.openxmlformats.org/officeDocument/2006/relationships/hyperlink" Target="https://multiurok.ru/" TargetMode="External"/><Relationship Id="rId164" Type="http://schemas.openxmlformats.org/officeDocument/2006/relationships/hyperlink" Target="https://nsportal.ru/" TargetMode="External"/><Relationship Id="rId169" Type="http://schemas.openxmlformats.org/officeDocument/2006/relationships/hyperlink" Target="https://multiurok.ru/" TargetMode="External"/><Relationship Id="rId185" Type="http://schemas.openxmlformats.org/officeDocument/2006/relationships/hyperlink" Target="https://nsportal.ru/" TargetMode="External"/><Relationship Id="rId4" Type="http://schemas.openxmlformats.org/officeDocument/2006/relationships/settings" Target="settings.xml"/><Relationship Id="rId9" Type="http://schemas.openxmlformats.org/officeDocument/2006/relationships/hyperlink" Target="https://infourok.ru/" TargetMode="External"/><Relationship Id="rId180" Type="http://schemas.openxmlformats.org/officeDocument/2006/relationships/hyperlink" Target="https://infourok.ru/" TargetMode="External"/><Relationship Id="rId26"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A42D-2117-4987-9E0F-B460C09B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10465</Words>
  <Characters>59654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10</cp:revision>
  <dcterms:created xsi:type="dcterms:W3CDTF">2023-09-11T16:14:00Z</dcterms:created>
  <dcterms:modified xsi:type="dcterms:W3CDTF">2023-10-17T17:56:00Z</dcterms:modified>
</cp:coreProperties>
</file>