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D" w:rsidRPr="00694D07" w:rsidRDefault="0014519C" w:rsidP="006D20A7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5" type="#_x0000_t75" style="width:694.85pt;height:436.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10кл"/>
          </v:shape>
        </w:pict>
      </w:r>
    </w:p>
    <w:p w:rsidR="0003373A" w:rsidRPr="00893F37" w:rsidRDefault="0003373A" w:rsidP="0003373A">
      <w:pPr>
        <w:jc w:val="center"/>
        <w:rPr>
          <w:b/>
          <w:bCs/>
        </w:rPr>
      </w:pPr>
    </w:p>
    <w:tbl>
      <w:tblPr>
        <w:tblW w:w="152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84"/>
      </w:tblGrid>
      <w:tr w:rsidR="006D20A7" w:rsidRPr="00630BED" w:rsidTr="004150C0">
        <w:trPr>
          <w:trHeight w:val="530"/>
        </w:trPr>
        <w:tc>
          <w:tcPr>
            <w:tcW w:w="15284" w:type="dxa"/>
            <w:shd w:val="clear" w:color="auto" w:fill="auto"/>
          </w:tcPr>
          <w:p w:rsidR="006D20A7" w:rsidRDefault="006D20A7"/>
        </w:tc>
      </w:tr>
      <w:tr w:rsidR="006D20A7" w:rsidRPr="00630BED" w:rsidTr="004150C0">
        <w:trPr>
          <w:trHeight w:val="991"/>
        </w:trPr>
        <w:tc>
          <w:tcPr>
            <w:tcW w:w="15284" w:type="dxa"/>
            <w:shd w:val="clear" w:color="auto" w:fill="auto"/>
          </w:tcPr>
          <w:p w:rsidR="006D20A7" w:rsidRDefault="006D20A7"/>
        </w:tc>
      </w:tr>
    </w:tbl>
    <w:p w:rsidR="00776369" w:rsidRPr="00694D07" w:rsidRDefault="00776369" w:rsidP="00694D07">
      <w:pPr>
        <w:rPr>
          <w:rStyle w:val="c21"/>
          <w:sz w:val="20"/>
          <w:szCs w:val="20"/>
        </w:rPr>
      </w:pPr>
    </w:p>
    <w:p w:rsidR="00630BED" w:rsidRDefault="006E0895" w:rsidP="006E0895">
      <w:pPr>
        <w:pStyle w:val="c7"/>
        <w:numPr>
          <w:ilvl w:val="0"/>
          <w:numId w:val="36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 xml:space="preserve">Планируемые </w:t>
      </w:r>
      <w:r w:rsidR="00776369">
        <w:rPr>
          <w:rStyle w:val="c21"/>
          <w:b/>
          <w:bCs/>
          <w:color w:val="000000"/>
        </w:rPr>
        <w:t xml:space="preserve"> результаты </w:t>
      </w:r>
      <w:r>
        <w:rPr>
          <w:rStyle w:val="c21"/>
          <w:b/>
          <w:bCs/>
          <w:color w:val="000000"/>
        </w:rPr>
        <w:t>освоения учебного предмета</w:t>
      </w:r>
      <w:r w:rsidR="00776369">
        <w:rPr>
          <w:rStyle w:val="c21"/>
          <w:b/>
          <w:bCs/>
          <w:color w:val="000000"/>
        </w:rPr>
        <w:br/>
      </w:r>
    </w:p>
    <w:tbl>
      <w:tblPr>
        <w:tblW w:w="148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815"/>
      </w:tblGrid>
      <w:tr w:rsidR="00630BED" w:rsidRPr="00335558" w:rsidTr="00903933">
        <w:trPr>
          <w:trHeight w:val="991"/>
        </w:trPr>
        <w:tc>
          <w:tcPr>
            <w:tcW w:w="14815" w:type="dxa"/>
          </w:tcPr>
          <w:p w:rsidR="00630BED" w:rsidRPr="008745E7" w:rsidRDefault="00295582" w:rsidP="00903933">
            <w:pPr>
              <w:ind w:left="248" w:firstLine="112"/>
              <w:rPr>
                <w:b/>
              </w:rPr>
            </w:pPr>
            <w:r>
              <w:rPr>
                <w:b/>
              </w:rPr>
              <w:t xml:space="preserve"> Л</w:t>
            </w:r>
            <w:r w:rsidR="00630BED">
              <w:rPr>
                <w:b/>
              </w:rPr>
              <w:t xml:space="preserve">ичностные результаты 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Личностные результаты в сфере отношений обучающихся к себе, к своему здоровью, к познанию себя: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ориентация обучающихся на достижение личного счастья, реализацию позитивных жизненных перспектив, инициативность, креати</w:t>
            </w:r>
            <w:r w:rsidRPr="008745E7">
              <w:t>в</w:t>
            </w:r>
            <w:r w:rsidRPr="008745E7">
              <w:t>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готовность и способность обучающихся к отстаиванию личного достоинства, собственного мнения, готовность и способность выраб</w:t>
            </w:r>
            <w:r w:rsidRPr="008745E7">
              <w:t>а</w:t>
            </w:r>
            <w:r w:rsidRPr="008745E7">
              <w:t>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готовность и способность обучающихся к саморазвитию и самовоспитанию в соответствии с общечеловеческими ценностями и идеал</w:t>
            </w:r>
            <w:r w:rsidRPr="008745E7">
              <w:t>а</w:t>
            </w:r>
            <w:r w:rsidRPr="008745E7">
              <w:t>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принятие и реализация ценностей здорового и безопасного образа жизни, бережное, ответственное и компетентное отношение к со</w:t>
            </w:r>
            <w:r w:rsidRPr="008745E7">
              <w:t>б</w:t>
            </w:r>
            <w:r w:rsidRPr="008745E7">
              <w:t>ственному физическому и психологическому здоровью;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неприятие вредных привычек: курения, употребления алкоголя, наркотиков.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 Личностные результаты в сфере отношений обучающихся к России как к Родине (Отечеству):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российская идентичность, способность к осознанию российской идентичности в поликультурном социуме, чувство причастности к и</w:t>
            </w:r>
            <w:r w:rsidRPr="008745E7">
              <w:t>с</w:t>
            </w:r>
            <w:r w:rsidRPr="008745E7">
              <w:t>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уважение к своему народу, чувство ответственности перед Родиной, гордости за свой край, свою Родину, прошлое и настоящее мног</w:t>
            </w:r>
            <w:r w:rsidRPr="008745E7">
              <w:t>о</w:t>
            </w:r>
            <w:r w:rsidRPr="008745E7">
              <w:t>национального народа России, уважение к государственным символам (герб, флаг, гимн);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воспитание уважения к культуре, языкам, традициям и обычаям народов, проживающих в Российской Федерации.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 Личностные результаты в сфере отношений обучающихся к закону, государству и к гражданскому обществу: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гражданственность, гражданская позиция активного и ответственного члена российского общества, осознающего свои конституцио</w:t>
            </w:r>
            <w:r w:rsidRPr="008745E7">
              <w:t>н</w:t>
            </w:r>
            <w:r w:rsidRPr="008745E7">
              <w:t>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признание неотчуждаемости основных прав и свобод человека, которые принадлежат каждому от рождения, готовность к осуществл</w:t>
            </w:r>
            <w:r w:rsidRPr="008745E7">
              <w:t>е</w:t>
            </w:r>
            <w:r w:rsidRPr="008745E7">
              <w:t>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</w:t>
            </w:r>
            <w:r w:rsidRPr="008745E7">
              <w:t>е</w:t>
            </w:r>
            <w:r w:rsidRPr="008745E7">
              <w:t>рации, правовая и политическая грамотность;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lastRenderedPageBreak/>
      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готовность обучающихся к конструктивному участию в принятии решений, затрагивающих их права и интересы, в том числе в разли</w:t>
            </w:r>
            <w:r w:rsidRPr="008745E7">
              <w:t>ч</w:t>
            </w:r>
            <w:r w:rsidRPr="008745E7">
              <w:t>ных формах общественной самоорганизации, самоуправления, общественно значимой деятельности;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приверженность идеям интернационализма, дружбы, равенства, взаимопомощи народов; воспитание уважительного отношения к нац</w:t>
            </w:r>
            <w:r w:rsidRPr="008745E7">
              <w:t>и</w:t>
            </w:r>
            <w:r w:rsidRPr="008745E7">
              <w:t>ональному достоинству людей, их чувствам, религиозным убеждениям;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готовность обучающихся противостоять идеологии экстремизма, национализма, ксенофобии; коррупции; дискриминации по социал</w:t>
            </w:r>
            <w:r w:rsidRPr="008745E7">
              <w:t>ь</w:t>
            </w:r>
            <w:r w:rsidRPr="008745E7">
              <w:t>ным, религиозным, расовым, национальным признакам и другим негативным социальным явлениям.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 Личностные результаты в сфере отношений обучающихся с окружающими людьми: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нравственное сознание и поведение на основе усвоения общечеловеческих ценностей, толерантного сознания и поведения в поликул</w:t>
            </w:r>
            <w:r w:rsidRPr="008745E7">
              <w:t>ь</w:t>
            </w:r>
            <w:r w:rsidRPr="008745E7">
              <w:t>турном мире, готовности и способности вести диалог с другими людьми, достигать в нем взаимопонимания, находить общие цели и с</w:t>
            </w:r>
            <w:r w:rsidRPr="008745E7">
              <w:t>о</w:t>
            </w:r>
            <w:r w:rsidRPr="008745E7">
              <w:t>трудничать для их достижения;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принятие гуманистических ценностей, осознанное, уважительное и доброжелательное отношение к другому человеку, его мнению, м</w:t>
            </w:r>
            <w:r w:rsidRPr="008745E7">
              <w:t>и</w:t>
            </w:r>
            <w:r w:rsidRPr="008745E7">
              <w:t>ровоззрению;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развитие компетенций сотрудничества со сверстниками, детьми младшего возраста, взрослыми в образовательной, общественно поле</w:t>
            </w:r>
            <w:r w:rsidRPr="008745E7">
              <w:t>з</w:t>
            </w:r>
            <w:r w:rsidRPr="008745E7">
              <w:t>ной, учебно-исследовательской, проектной и других видах деятельности.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 Личностные результаты в сфере отношений обучающихся к окружающему миру, живой природе, художественной культуре: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мировоззрение, соответствующее современному уровню развития науки, значимости науки, готовность к научно-техническому творч</w:t>
            </w:r>
            <w:r w:rsidRPr="008745E7">
              <w:t>е</w:t>
            </w:r>
            <w:r w:rsidRPr="008745E7">
              <w:t>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готовность и способность к образованию, в том числе самообразованию, на протяжении всей жизни; сознательное отношение к непр</w:t>
            </w:r>
            <w:r w:rsidRPr="008745E7">
              <w:t>е</w:t>
            </w:r>
            <w:r w:rsidRPr="008745E7">
              <w:t>рывному образованию как условию успешной профессиональной и общественной деятельности;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</w:t>
            </w:r>
            <w:r w:rsidRPr="008745E7">
              <w:t>а</w:t>
            </w:r>
            <w:r w:rsidRPr="008745E7">
              <w:t>правленной деятельности;</w:t>
            </w:r>
          </w:p>
          <w:p w:rsidR="00630BED" w:rsidRPr="008745E7" w:rsidRDefault="00630BED" w:rsidP="00903933">
            <w:pPr>
              <w:ind w:left="248" w:firstLine="112"/>
              <w:jc w:val="both"/>
              <w:rPr>
                <w:b/>
              </w:rPr>
            </w:pPr>
            <w:r w:rsidRPr="008745E7">
              <w:rPr>
                <w:b/>
              </w:rPr>
              <w:t>Планируемые метапредметн</w:t>
            </w:r>
            <w:r>
              <w:rPr>
                <w:b/>
              </w:rPr>
              <w:t xml:space="preserve">ые результаты </w:t>
            </w:r>
          </w:p>
          <w:p w:rsidR="00630BED" w:rsidRPr="008745E7" w:rsidRDefault="00630BED" w:rsidP="00903933">
            <w:pPr>
              <w:ind w:left="248" w:firstLine="112"/>
              <w:jc w:val="both"/>
            </w:pPr>
            <w:r w:rsidRPr="008745E7">
              <w:rPr>
                <w:b/>
              </w:rPr>
              <w:t xml:space="preserve">Метапредметные </w:t>
            </w:r>
            <w:r w:rsidRPr="008745E7">
              <w:t>результаты освоения программы представлены тремя группами универсальных учебных действий (УУД).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8"/>
              </w:numPr>
              <w:ind w:left="248" w:firstLine="112"/>
              <w:jc w:val="both"/>
              <w:rPr>
                <w:b/>
                <w:sz w:val="24"/>
                <w:szCs w:val="24"/>
              </w:rPr>
            </w:pPr>
            <w:r w:rsidRPr="008745E7">
              <w:rPr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9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8"/>
              </w:numPr>
              <w:ind w:left="248" w:firstLine="112"/>
              <w:jc w:val="both"/>
              <w:rPr>
                <w:b/>
                <w:sz w:val="24"/>
                <w:szCs w:val="24"/>
              </w:rPr>
            </w:pPr>
            <w:r w:rsidRPr="008745E7">
              <w:rPr>
                <w:b/>
                <w:sz w:val="24"/>
                <w:szCs w:val="24"/>
              </w:rPr>
              <w:t>Познавательные УУД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</w:t>
            </w:r>
            <w:r w:rsidRPr="008745E7">
              <w:rPr>
                <w:sz w:val="24"/>
                <w:szCs w:val="24"/>
              </w:rPr>
              <w:t>и</w:t>
            </w:r>
            <w:r w:rsidRPr="008745E7">
              <w:rPr>
                <w:sz w:val="24"/>
                <w:szCs w:val="24"/>
              </w:rPr>
              <w:t>онных источниках;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</w:t>
            </w:r>
            <w:r w:rsidRPr="008745E7">
              <w:rPr>
                <w:sz w:val="24"/>
                <w:szCs w:val="24"/>
              </w:rPr>
              <w:t>е</w:t>
            </w:r>
            <w:r w:rsidRPr="008745E7">
              <w:rPr>
                <w:sz w:val="24"/>
                <w:szCs w:val="24"/>
              </w:rPr>
              <w:t>чий, выявленных в информационных источниках;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</w:t>
            </w:r>
            <w:r w:rsidRPr="008745E7">
              <w:rPr>
                <w:sz w:val="24"/>
                <w:szCs w:val="24"/>
              </w:rPr>
              <w:t>е</w:t>
            </w:r>
            <w:r w:rsidRPr="008745E7">
              <w:rPr>
                <w:sz w:val="24"/>
                <w:szCs w:val="24"/>
              </w:rPr>
              <w:t>ским замечаниям в отношении собственного суждения, рассматривать их как ресурс собственного развития;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</w:t>
            </w:r>
            <w:r w:rsidRPr="008745E7">
              <w:rPr>
                <w:sz w:val="24"/>
                <w:szCs w:val="24"/>
              </w:rPr>
              <w:t>о</w:t>
            </w:r>
            <w:r w:rsidRPr="008745E7">
              <w:rPr>
                <w:sz w:val="24"/>
                <w:szCs w:val="24"/>
              </w:rPr>
              <w:t>собов действия;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</w:t>
            </w:r>
            <w:r w:rsidRPr="008745E7">
              <w:rPr>
                <w:sz w:val="24"/>
                <w:szCs w:val="24"/>
              </w:rPr>
              <w:t>а</w:t>
            </w:r>
            <w:r w:rsidRPr="008745E7">
              <w:rPr>
                <w:sz w:val="24"/>
                <w:szCs w:val="24"/>
              </w:rPr>
              <w:t>ничения;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0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38"/>
              </w:numPr>
              <w:ind w:left="248" w:firstLine="112"/>
              <w:jc w:val="both"/>
              <w:rPr>
                <w:b/>
                <w:sz w:val="24"/>
                <w:szCs w:val="24"/>
              </w:rPr>
            </w:pPr>
            <w:r w:rsidRPr="008745E7">
              <w:rPr>
                <w:b/>
                <w:sz w:val="24"/>
                <w:szCs w:val="24"/>
              </w:rPr>
              <w:t>Коммуникативные УУД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1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</w:t>
            </w:r>
            <w:r w:rsidRPr="008745E7">
              <w:rPr>
                <w:sz w:val="24"/>
                <w:szCs w:val="24"/>
              </w:rPr>
              <w:t>м</w:t>
            </w:r>
            <w:r w:rsidRPr="008745E7">
              <w:rPr>
                <w:sz w:val="24"/>
                <w:szCs w:val="24"/>
              </w:rPr>
              <w:t>патий;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1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</w:t>
            </w:r>
            <w:r w:rsidRPr="008745E7">
              <w:rPr>
                <w:sz w:val="24"/>
                <w:szCs w:val="24"/>
              </w:rPr>
              <w:t>с</w:t>
            </w:r>
            <w:r w:rsidRPr="008745E7">
              <w:rPr>
                <w:sz w:val="24"/>
                <w:szCs w:val="24"/>
              </w:rPr>
              <w:t>полнитель, выступающий, эксперт и т.д.);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1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630BED" w:rsidRPr="008745E7" w:rsidRDefault="00630BED" w:rsidP="00903933">
            <w:pPr>
              <w:pStyle w:val="af2"/>
              <w:numPr>
                <w:ilvl w:val="0"/>
                <w:numId w:val="41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30BED" w:rsidRDefault="00630BED" w:rsidP="00903933">
            <w:pPr>
              <w:pStyle w:val="af2"/>
              <w:numPr>
                <w:ilvl w:val="0"/>
                <w:numId w:val="41"/>
              </w:numPr>
              <w:ind w:left="248" w:firstLine="112"/>
              <w:jc w:val="both"/>
              <w:rPr>
                <w:sz w:val="24"/>
                <w:szCs w:val="24"/>
              </w:rPr>
            </w:pPr>
            <w:r w:rsidRPr="008745E7">
              <w:rPr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CA7EB1" w:rsidRDefault="00CA7EB1" w:rsidP="00903933">
            <w:pPr>
              <w:pStyle w:val="af2"/>
              <w:ind w:left="248" w:firstLine="112"/>
              <w:jc w:val="both"/>
              <w:rPr>
                <w:sz w:val="24"/>
                <w:szCs w:val="24"/>
              </w:rPr>
            </w:pPr>
          </w:p>
          <w:p w:rsidR="00630BED" w:rsidRPr="008745E7" w:rsidRDefault="00630BED" w:rsidP="00903933">
            <w:pPr>
              <w:shd w:val="clear" w:color="auto" w:fill="FFFFFF"/>
              <w:spacing w:line="315" w:lineRule="atLeast"/>
              <w:ind w:left="248" w:firstLine="112"/>
              <w:jc w:val="both"/>
            </w:pPr>
            <w:bookmarkStart w:id="0" w:name="dst100476"/>
            <w:bookmarkEnd w:id="0"/>
          </w:p>
        </w:tc>
      </w:tr>
    </w:tbl>
    <w:p w:rsidR="00630BED" w:rsidRDefault="006E0895" w:rsidP="006E0895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630BED" w:rsidRPr="0084350A">
        <w:rPr>
          <w:b/>
        </w:rPr>
        <w:t>Содержание учебного материала</w:t>
      </w:r>
    </w:p>
    <w:p w:rsidR="006E0895" w:rsidRPr="0084350A" w:rsidRDefault="006E0895" w:rsidP="006E0895">
      <w:pPr>
        <w:jc w:val="center"/>
        <w:rPr>
          <w:b/>
        </w:rPr>
      </w:pPr>
    </w:p>
    <w:p w:rsidR="00630BED" w:rsidRPr="00CA7EB1" w:rsidRDefault="00CA7EB1" w:rsidP="00CA7EB1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30BED" w:rsidRPr="00F629EA">
        <w:rPr>
          <w:b/>
        </w:rPr>
        <w:t>Курс по истории России</w:t>
      </w:r>
      <w:r w:rsidR="00A056D7">
        <w:rPr>
          <w:b/>
        </w:rPr>
        <w:t xml:space="preserve"> (44 часа)</w:t>
      </w:r>
      <w:r>
        <w:rPr>
          <w:b/>
        </w:rPr>
        <w:br/>
      </w:r>
      <w:r w:rsidRPr="00CA7EB1">
        <w:rPr>
          <w:b/>
        </w:rPr>
        <w:t xml:space="preserve">             Введение. История в системе гуманитарных наук. Проблема достоверности и фальсификации ис</w:t>
      </w:r>
      <w:r>
        <w:rPr>
          <w:b/>
        </w:rPr>
        <w:t xml:space="preserve">торических знаний </w:t>
      </w:r>
      <w:r w:rsidRPr="00CA7EB1">
        <w:rPr>
          <w:b/>
        </w:rPr>
        <w:t>(1 час)</w:t>
      </w:r>
    </w:p>
    <w:p w:rsidR="00630BED" w:rsidRPr="00F629EA" w:rsidRDefault="00630BED" w:rsidP="00630BED">
      <w:pPr>
        <w:jc w:val="center"/>
      </w:pPr>
      <w:r w:rsidRPr="00F629EA">
        <w:rPr>
          <w:b/>
          <w:bCs/>
        </w:rPr>
        <w:t>Россия в годы "великих потрясений"</w:t>
      </w:r>
      <w:r w:rsidR="00A056D7">
        <w:rPr>
          <w:b/>
          <w:bCs/>
        </w:rPr>
        <w:t xml:space="preserve"> (16 часов)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Россия и мир накануне Первой мировой войны.</w:t>
      </w:r>
      <w:r>
        <w:rPr>
          <w:b/>
        </w:rPr>
        <w:t xml:space="preserve"> </w:t>
      </w:r>
      <w:r w:rsidRPr="00F629EA">
        <w:t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</w:t>
      </w:r>
      <w:r w:rsidRPr="00F629EA">
        <w:t>а</w:t>
      </w:r>
      <w:r w:rsidRPr="00F629EA">
        <w:t>евский выстрел и начало войны. Планы сторон.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Российская империя в Первой мировой войне.</w:t>
      </w:r>
      <w:r w:rsidRPr="00F629EA"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 xml:space="preserve">Великая российская революция 1917 г. </w:t>
      </w:r>
      <w:r w:rsidRPr="00F629EA">
        <w:t xml:space="preserve"> Объективные и субъективные причины революционного кризиса. Падение монархии. Вр</w:t>
      </w:r>
      <w:r w:rsidRPr="00F629EA">
        <w:t>е</w:t>
      </w:r>
      <w:r w:rsidRPr="00F629EA">
        <w:t>менное правительство и его программа. Петроградский Совет рабочих и солдатских депутатов и его декреты. Основные политические па</w:t>
      </w:r>
      <w:r w:rsidRPr="00F629EA">
        <w:t>р</w:t>
      </w:r>
      <w:r w:rsidRPr="00F629EA">
        <w:t>тии в 1917 г. Кризисы Временного правительства. Русская православная церковь в условиях революции. Выступление генерала Л.Г. Корн</w:t>
      </w:r>
      <w:r w:rsidRPr="00F629EA">
        <w:t>и</w:t>
      </w:r>
      <w:r w:rsidRPr="00F629EA">
        <w:t xml:space="preserve">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Первые революционные преобразования большевиков.</w:t>
      </w:r>
      <w:r w:rsidRPr="00F629EA">
        <w:t xml:space="preserve"> Первые декреты новой власти. Учредительное собрание. Организация вл</w:t>
      </w:r>
      <w:r w:rsidRPr="00F629EA">
        <w:t>а</w:t>
      </w:r>
      <w:r w:rsidRPr="00F629EA">
        <w:t xml:space="preserve">сти Советов. Создание новой армии и спецслужбы. Брестский мир. Первая Конституция России 1918 г.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Экономическая политика советской власти. Военный коммунизм.</w:t>
      </w:r>
      <w:r w:rsidRPr="00F629EA">
        <w:t xml:space="preserve"> Национализация промышленности. Политика в деревне. </w:t>
      </w:r>
      <w:r>
        <w:t>Вое</w:t>
      </w:r>
      <w:r>
        <w:t>н</w:t>
      </w:r>
      <w:r>
        <w:t>ный коммунизм.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Гражданская война.</w:t>
      </w:r>
      <w:r w:rsidRPr="00F629EA">
        <w:t xml:space="preserve"> Причины и основные этапы Гражданской войны в России. Выступление левых эсеров. Формирование однопа</w:t>
      </w:r>
      <w:r w:rsidRPr="00F629EA">
        <w:t>р</w:t>
      </w:r>
      <w:r w:rsidRPr="00F629EA">
        <w:t xml:space="preserve">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Идеология и культура периода Гражданской войны.</w:t>
      </w:r>
      <w:r w:rsidRPr="00F629EA">
        <w:t xml:space="preserve"> Политика новой власти в области образования и науки. Власть и интеллиге</w:t>
      </w:r>
      <w:r w:rsidRPr="00F629EA">
        <w:t>н</w:t>
      </w:r>
      <w:r w:rsidRPr="00F629EA">
        <w:t>ция. Отношение новой власти к Русской православной церкви. Повседневная жизнь.</w:t>
      </w:r>
    </w:p>
    <w:p w:rsidR="00630BED" w:rsidRPr="00F629EA" w:rsidRDefault="00630BED" w:rsidP="00630BED">
      <w:pPr>
        <w:ind w:firstLine="708"/>
        <w:jc w:val="both"/>
        <w:rPr>
          <w:b/>
        </w:rPr>
      </w:pPr>
      <w:r w:rsidRPr="00F629EA">
        <w:rPr>
          <w:b/>
        </w:rPr>
        <w:t>Региональный компонент. Наш край в годы революции и Гражданской войны.</w:t>
      </w:r>
    </w:p>
    <w:p w:rsidR="00630BED" w:rsidRPr="00F629EA" w:rsidRDefault="00630BED" w:rsidP="00630BED">
      <w:pPr>
        <w:jc w:val="center"/>
        <w:rPr>
          <w:b/>
        </w:rPr>
      </w:pPr>
      <w:r w:rsidRPr="00F629EA">
        <w:rPr>
          <w:b/>
        </w:rPr>
        <w:t>Советский Союз в 1920 – 1930-х гг.</w:t>
      </w:r>
      <w:r w:rsidR="007E1A2C">
        <w:rPr>
          <w:b/>
        </w:rPr>
        <w:t xml:space="preserve"> (15</w:t>
      </w:r>
      <w:r w:rsidR="00A056D7">
        <w:rPr>
          <w:b/>
        </w:rPr>
        <w:t xml:space="preserve"> часов)</w:t>
      </w:r>
    </w:p>
    <w:p w:rsidR="00630BED" w:rsidRPr="00F629EA" w:rsidRDefault="00630BED" w:rsidP="00630BED">
      <w:pPr>
        <w:jc w:val="both"/>
      </w:pPr>
      <w:r w:rsidRPr="00F629EA">
        <w:rPr>
          <w:b/>
        </w:rPr>
        <w:tab/>
        <w:t xml:space="preserve">Экономический и политический кризис начала 1920-х гг. Переход к нэпу. </w:t>
      </w:r>
      <w:r w:rsidRPr="00F629EA">
        <w:t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</w:t>
      </w:r>
      <w:r w:rsidRPr="00F629EA">
        <w:t>о</w:t>
      </w:r>
      <w:r w:rsidRPr="00F629EA">
        <w:t xml:space="preserve">мической политике. </w:t>
      </w:r>
    </w:p>
    <w:p w:rsidR="00630BED" w:rsidRPr="00F629EA" w:rsidRDefault="00630BED" w:rsidP="00630BED">
      <w:pPr>
        <w:jc w:val="both"/>
      </w:pPr>
      <w:r w:rsidRPr="00F629EA">
        <w:tab/>
      </w:r>
      <w:r w:rsidRPr="00F629EA">
        <w:rPr>
          <w:b/>
        </w:rPr>
        <w:t>Экономика нэпа.</w:t>
      </w:r>
      <w:r w:rsidRPr="00F629EA"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Образование СССР Национальная политика в 1920-е гг.</w:t>
      </w:r>
      <w:r w:rsidRPr="00F629EA">
        <w:t xml:space="preserve"> Предпосылки и значение образования СССР. Образование СССР. Конст</w:t>
      </w:r>
      <w:r w:rsidRPr="00F629EA">
        <w:t>и</w:t>
      </w:r>
      <w:r w:rsidRPr="00F629EA">
        <w:t xml:space="preserve">туция 1924 г. Национально-государственное строительство. Политика «коренизации». </w:t>
      </w:r>
    </w:p>
    <w:p w:rsidR="00630BED" w:rsidRDefault="00630BED" w:rsidP="00630BED">
      <w:pPr>
        <w:ind w:firstLine="708"/>
        <w:jc w:val="both"/>
      </w:pPr>
      <w:r w:rsidRPr="00F629EA">
        <w:rPr>
          <w:b/>
        </w:rPr>
        <w:t>Политическое развитие в 1920-е гг.</w:t>
      </w:r>
      <w:r w:rsidRPr="00F629EA"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CA7EB1" w:rsidRDefault="00CA7EB1" w:rsidP="00630BED">
      <w:pPr>
        <w:ind w:firstLine="708"/>
        <w:jc w:val="both"/>
      </w:pPr>
    </w:p>
    <w:p w:rsidR="00CA7EB1" w:rsidRPr="00F629EA" w:rsidRDefault="00CA7EB1" w:rsidP="00630BED">
      <w:pPr>
        <w:ind w:firstLine="708"/>
        <w:jc w:val="both"/>
      </w:pP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 xml:space="preserve">Международное положение и внешняя политика СССР в 1920-е гг. </w:t>
      </w:r>
      <w:r w:rsidRPr="00F629EA">
        <w:t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</w:t>
      </w:r>
      <w:r w:rsidRPr="00F629EA">
        <w:t>ь</w:t>
      </w:r>
      <w:r w:rsidRPr="00F629EA">
        <w:t xml:space="preserve">ность Коминтерна. Дипломатические конфликты с западными странами.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 xml:space="preserve">Культурное пространство советского общества в 1920-е гг. </w:t>
      </w:r>
      <w:r w:rsidRPr="00F629EA">
        <w:t xml:space="preserve">Партийный контроль над духовной жизнью. Сменовеховство. Начало «нового искусства».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«Великий перелом». Индустриализация.</w:t>
      </w:r>
      <w:r w:rsidRPr="00F629EA"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Коллективизация сельского хозяйства.</w:t>
      </w:r>
      <w:r w:rsidRPr="00F629EA">
        <w:t xml:space="preserve"> Политические дискуссии о путях развития советской деревни. Политика сплошной колле</w:t>
      </w:r>
      <w:r w:rsidRPr="00F629EA">
        <w:t>к</w:t>
      </w:r>
      <w:r w:rsidRPr="00F629EA">
        <w:t xml:space="preserve">тивизации. Раскулачивание. «Головокружение от успехов». Голод. Становление колхозного строя.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Политическая система СССР в 1930-е гг.</w:t>
      </w:r>
      <w:r w:rsidRPr="00F629EA"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630BED" w:rsidRDefault="00DD4D27" w:rsidP="00630BED">
      <w:pPr>
        <w:rPr>
          <w:b/>
        </w:rPr>
      </w:pPr>
      <w:r w:rsidRPr="00DD4D27">
        <w:rPr>
          <w:b/>
        </w:rPr>
        <w:t xml:space="preserve">           Культурное пространство советского общества в 1930-е гг.</w:t>
      </w:r>
      <w:r>
        <w:rPr>
          <w:b/>
        </w:rPr>
        <w:br/>
      </w:r>
      <w:r w:rsidRPr="00DD4D27">
        <w:rPr>
          <w:b/>
          <w:color w:val="000000"/>
        </w:rPr>
        <w:t xml:space="preserve">           </w:t>
      </w:r>
      <w:r w:rsidRPr="00DD4D27">
        <w:rPr>
          <w:b/>
        </w:rPr>
        <w:t>СССР и мировое сообщество в 1929 – 1939 гг.</w:t>
      </w:r>
    </w:p>
    <w:p w:rsidR="00DD4D27" w:rsidRDefault="00DD4D27" w:rsidP="00DD4D27">
      <w:pPr>
        <w:jc w:val="center"/>
        <w:rPr>
          <w:b/>
        </w:rPr>
      </w:pPr>
      <w:r w:rsidRPr="00630BED">
        <w:rPr>
          <w:b/>
        </w:rPr>
        <w:t>Великая Отечественная война. 1941 – 1945 гг.</w:t>
      </w:r>
      <w:r>
        <w:rPr>
          <w:b/>
        </w:rPr>
        <w:t xml:space="preserve"> (14 часов)</w:t>
      </w:r>
    </w:p>
    <w:p w:rsidR="00A1381D" w:rsidRPr="00E80920" w:rsidRDefault="00A1381D" w:rsidP="00A1381D">
      <w:pPr>
        <w:jc w:val="both"/>
      </w:pPr>
      <w:r w:rsidRPr="00E80920">
        <w:t xml:space="preserve">     </w:t>
      </w:r>
      <w:r>
        <w:t xml:space="preserve">     </w:t>
      </w:r>
      <w:r w:rsidRPr="00A1381D">
        <w:rPr>
          <w:b/>
        </w:rPr>
        <w:t>СССР накануне Великой Отечественной войны.</w:t>
      </w:r>
      <w:r w:rsidRPr="00E80920">
        <w:t xml:space="preserve"> 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</w:t>
      </w:r>
      <w:r w:rsidRPr="00E80920">
        <w:t>в</w:t>
      </w:r>
      <w:r w:rsidRPr="00E80920">
        <w:t xml:space="preserve">ки. Степень готовности СССР к отражению агрессии. </w:t>
      </w:r>
    </w:p>
    <w:p w:rsidR="00A1381D" w:rsidRPr="00E80920" w:rsidRDefault="00A1381D" w:rsidP="00A1381D">
      <w:pPr>
        <w:jc w:val="both"/>
      </w:pPr>
      <w:r w:rsidRPr="00E80920">
        <w:t xml:space="preserve">      </w:t>
      </w:r>
      <w:r>
        <w:t xml:space="preserve">   </w:t>
      </w:r>
      <w:r w:rsidRPr="00A1381D">
        <w:rPr>
          <w:b/>
        </w:rPr>
        <w:t>Начало великой Отечественной войны. Первый период войны (22 июня 1941 – ноябрь 1942 г.)</w:t>
      </w:r>
      <w:r>
        <w:t xml:space="preserve">. </w:t>
      </w:r>
      <w:r w:rsidRPr="00E80920">
        <w:t xml:space="preserve">Причины, характер, периодизация Великой Отечественной войны. Боевые действия на фронтах. Нападение фашистской Германии и ее союзников на СССР. Приграничные сражения. Стратегическая оборона. Отступление с боями Красной Армии летом—осенью 1941 г. Битва за Москву, ее этапы и историческое значение. </w:t>
      </w:r>
      <w:r>
        <w:br/>
        <w:t xml:space="preserve">         </w:t>
      </w:r>
      <w:r w:rsidRPr="00A1381D">
        <w:rPr>
          <w:b/>
        </w:rPr>
        <w:t>Поражения и победы 1942 г.</w:t>
      </w:r>
      <w:r w:rsidRPr="008745E7">
        <w:t xml:space="preserve"> Предпосылки коренного перелома</w:t>
      </w:r>
      <w:r w:rsidRPr="00E80920">
        <w:t xml:space="preserve"> Военные действия весной—осенью 1942 г. Неудачи советских войск на южном и юго-восточном направлениях. Стратегические просчеты и ошибки в руководстве военными действиями. </w:t>
      </w:r>
    </w:p>
    <w:p w:rsidR="00A1381D" w:rsidRPr="00A1381D" w:rsidRDefault="00A1381D" w:rsidP="00A1381D">
      <w:pPr>
        <w:jc w:val="both"/>
        <w:rPr>
          <w:b/>
        </w:rPr>
      </w:pPr>
      <w:r w:rsidRPr="00E80920">
        <w:t xml:space="preserve">      </w:t>
      </w:r>
      <w:r>
        <w:t xml:space="preserve">   </w:t>
      </w:r>
      <w:r w:rsidRPr="00A1381D">
        <w:rPr>
          <w:b/>
        </w:rPr>
        <w:t>Человек и война: единство фронта и тыла.</w:t>
      </w:r>
      <w:r w:rsidRPr="00A1381D">
        <w:t xml:space="preserve"> </w:t>
      </w:r>
      <w:r w:rsidRPr="00E80920">
        <w:t>Советский тыл в годы войны. Превращение страны в единый военный лагерь. «Все для фронта, все для победы!»</w:t>
      </w:r>
      <w:r>
        <w:t>.</w:t>
      </w:r>
      <w:r w:rsidRPr="00E80920">
        <w:t xml:space="preserve"> Мероприятия по организации всенародного отпора врагу. Перестройка экономики страны на военный лад. Эвак</w:t>
      </w:r>
      <w:r w:rsidRPr="00E80920">
        <w:t>у</w:t>
      </w:r>
      <w:r w:rsidRPr="00E80920">
        <w:t>ация населения, материальных и культурных ценностей. Политика и культура.</w:t>
      </w:r>
      <w:r w:rsidRPr="00A1381D">
        <w:t xml:space="preserve"> </w:t>
      </w:r>
      <w:r w:rsidRPr="00E80920">
        <w:t>Борьба за линией фронта. План «Ост». Оккупационный р</w:t>
      </w:r>
      <w:r w:rsidRPr="00E80920">
        <w:t>е</w:t>
      </w:r>
      <w:r w:rsidRPr="00E80920">
        <w:t>жим. Партизанское движение и подполье. Герои народного сопротивления фашистским захватчикам.</w:t>
      </w:r>
    </w:p>
    <w:p w:rsidR="00A1381D" w:rsidRPr="00E80920" w:rsidRDefault="00A1381D" w:rsidP="00A1381D">
      <w:pPr>
        <w:jc w:val="both"/>
      </w:pPr>
      <w:r>
        <w:rPr>
          <w:b/>
        </w:rPr>
        <w:t xml:space="preserve">         </w:t>
      </w:r>
      <w:r w:rsidRPr="00A1381D">
        <w:rPr>
          <w:b/>
        </w:rPr>
        <w:t>Второй период Великой Отечественной войны. Коренной перелом (ноябрь 1942 – 1943 г.)</w:t>
      </w:r>
      <w:r>
        <w:t>.</w:t>
      </w:r>
      <w:r w:rsidRPr="00E80920">
        <w:t xml:space="preserve"> Сталинградская битва и ее историческое значение. Битва на Курской дуге. Форсирование Днепра. </w:t>
      </w:r>
    </w:p>
    <w:p w:rsidR="00A1381D" w:rsidRPr="00E80920" w:rsidRDefault="00A1381D" w:rsidP="00A1381D">
      <w:pPr>
        <w:jc w:val="both"/>
      </w:pPr>
      <w:r w:rsidRPr="00E80920">
        <w:t xml:space="preserve">      </w:t>
      </w:r>
      <w:r>
        <w:t xml:space="preserve">   </w:t>
      </w:r>
      <w:r w:rsidRPr="00A1381D">
        <w:rPr>
          <w:b/>
        </w:rPr>
        <w:t>Третий период войны. Победа СССР в Великой Отечественной войне. Окончание Второй мировой войны</w:t>
      </w:r>
      <w:r>
        <w:t>.</w:t>
      </w:r>
      <w:r w:rsidRPr="00E80920">
        <w:t xml:space="preserve"> Военные действия на фронтах Великой Отечественной войны в 1944—1945 гг. Освобождение стран Центральной и Юго-Восточной Европы. Битва за Берлин. Вступление СССР в войну против Японии. Капитуляция Японии.</w:t>
      </w:r>
      <w:r>
        <w:t xml:space="preserve">  </w:t>
      </w:r>
      <w:r w:rsidRPr="00E80920">
        <w:t>СССР и союзники. Внешняя полити</w:t>
      </w:r>
      <w:r w:rsidR="00492B8B">
        <w:t>ка СССР в 1941—1945 гг. Складыв</w:t>
      </w:r>
      <w:r w:rsidR="00492B8B">
        <w:t>а</w:t>
      </w:r>
      <w:r w:rsidR="00492B8B">
        <w:t>ние</w:t>
      </w:r>
      <w:r w:rsidRPr="00E80920">
        <w:t xml:space="preserve"> антигитлеровской коалиции. Тегеранская конференция. Открытие второго фронта. Крымская конференция. Потсдамская конференция. </w:t>
      </w:r>
    </w:p>
    <w:p w:rsidR="00A1381D" w:rsidRPr="00E80920" w:rsidRDefault="00A1381D" w:rsidP="00A1381D">
      <w:pPr>
        <w:jc w:val="both"/>
      </w:pPr>
      <w:r w:rsidRPr="00E80920">
        <w:t xml:space="preserve">      Итоги и уроки Великой Отечественной войны. Источники, значение, цена Победы. </w:t>
      </w:r>
    </w:p>
    <w:p w:rsidR="00DD4D27" w:rsidRPr="00A1381D" w:rsidRDefault="00A1381D" w:rsidP="00A1381D">
      <w:pPr>
        <w:rPr>
          <w:b/>
        </w:rPr>
      </w:pPr>
      <w:r>
        <w:t xml:space="preserve">      </w:t>
      </w:r>
      <w:r w:rsidRPr="00A1381D">
        <w:rPr>
          <w:b/>
        </w:rPr>
        <w:t>Вклад нашего края в Великую Победу</w:t>
      </w:r>
      <w:r>
        <w:rPr>
          <w:b/>
        </w:rPr>
        <w:t>.</w:t>
      </w:r>
    </w:p>
    <w:p w:rsidR="003B37B5" w:rsidRDefault="003B37B5" w:rsidP="00630BED">
      <w:pPr>
        <w:jc w:val="center"/>
        <w:rPr>
          <w:b/>
          <w:bCs/>
        </w:rPr>
      </w:pPr>
    </w:p>
    <w:p w:rsidR="003B37B5" w:rsidRDefault="003B37B5" w:rsidP="00630BED">
      <w:pPr>
        <w:jc w:val="center"/>
        <w:rPr>
          <w:b/>
          <w:bCs/>
        </w:rPr>
      </w:pPr>
    </w:p>
    <w:p w:rsidR="00630BED" w:rsidRPr="00F629EA" w:rsidRDefault="00630BED" w:rsidP="00630BED">
      <w:pPr>
        <w:jc w:val="center"/>
      </w:pPr>
      <w:r w:rsidRPr="00F629EA">
        <w:rPr>
          <w:b/>
          <w:bCs/>
        </w:rPr>
        <w:t>Курс по всеобщей истории</w:t>
      </w:r>
      <w:r w:rsidR="00A056D7">
        <w:rPr>
          <w:b/>
          <w:bCs/>
        </w:rPr>
        <w:t xml:space="preserve"> (24 часа)</w:t>
      </w:r>
    </w:p>
    <w:p w:rsidR="00630BED" w:rsidRPr="00F629EA" w:rsidRDefault="00630BED" w:rsidP="00630BED">
      <w:pPr>
        <w:jc w:val="center"/>
      </w:pPr>
      <w:r w:rsidRPr="00F629EA">
        <w:rPr>
          <w:b/>
          <w:bCs/>
        </w:rPr>
        <w:t>Мир накануне и в годы Первой мировой войны</w:t>
      </w:r>
      <w:r w:rsidR="00A056D7">
        <w:rPr>
          <w:b/>
          <w:bCs/>
        </w:rPr>
        <w:t xml:space="preserve"> (5 часов)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Мир накануне Первой мировой войны.</w:t>
      </w:r>
      <w:r w:rsidRPr="00F629EA">
        <w:t xml:space="preserve"> Новая индустриальная эпоха. Основные черты индустриального общества в начале</w:t>
      </w:r>
      <w:r w:rsidRPr="00F629EA">
        <w:rPr>
          <w:lang w:val="en-US"/>
        </w:rPr>
        <w:t>XX</w:t>
      </w:r>
      <w:r w:rsidRPr="00F629EA"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 w:rsidRPr="00F629EA">
        <w:rPr>
          <w:lang w:val="en-US"/>
        </w:rPr>
        <w:t>XX</w:t>
      </w:r>
      <w:r w:rsidRPr="00F629EA">
        <w:t xml:space="preserve"> в. Демократизация. Политические партии и политическая борьба в начале</w:t>
      </w:r>
      <w:r w:rsidRPr="00F629EA">
        <w:rPr>
          <w:lang w:val="en-US"/>
        </w:rPr>
        <w:t>XX</w:t>
      </w:r>
      <w:r w:rsidRPr="00F629EA">
        <w:t xml:space="preserve"> в.</w:t>
      </w:r>
    </w:p>
    <w:p w:rsidR="00630BED" w:rsidRPr="00F629EA" w:rsidRDefault="00630BED" w:rsidP="00630BED">
      <w:pPr>
        <w:ind w:firstLine="708"/>
        <w:jc w:val="both"/>
        <w:rPr>
          <w:b/>
        </w:rPr>
      </w:pPr>
      <w:r w:rsidRPr="00F629EA">
        <w:rPr>
          <w:b/>
        </w:rPr>
        <w:t xml:space="preserve">«Новый империализм». Происхождение Первой мировой войны.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 xml:space="preserve">Первая мировая война. 1914 – 1918 гг. </w:t>
      </w:r>
      <w:r w:rsidRPr="00F629EA">
        <w:t>Июльский кризис. Провал плана Шлиффена. Военные действия в 1914 г. Военные действия в 1915 г. «Верденская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630BED" w:rsidRPr="00F629EA" w:rsidRDefault="00630BED" w:rsidP="00630BED">
      <w:pPr>
        <w:jc w:val="center"/>
        <w:rPr>
          <w:b/>
          <w:bCs/>
        </w:rPr>
      </w:pPr>
      <w:r w:rsidRPr="00F629EA">
        <w:rPr>
          <w:b/>
          <w:bCs/>
        </w:rPr>
        <w:t>Межвоенный период (1918 - 1939)</w:t>
      </w:r>
      <w:r w:rsidR="00A056D7">
        <w:rPr>
          <w:b/>
          <w:bCs/>
        </w:rPr>
        <w:t xml:space="preserve"> (13 часов)</w:t>
      </w:r>
    </w:p>
    <w:p w:rsidR="00630BED" w:rsidRPr="00F629EA" w:rsidRDefault="00630BED" w:rsidP="00630BED">
      <w:pPr>
        <w:ind w:firstLine="708"/>
        <w:jc w:val="both"/>
        <w:rPr>
          <w:bCs/>
        </w:rPr>
      </w:pPr>
      <w:r w:rsidRPr="00F629EA">
        <w:rPr>
          <w:b/>
          <w:bCs/>
        </w:rPr>
        <w:t xml:space="preserve">Последствия войны: революции и распад империй. </w:t>
      </w:r>
      <w:r w:rsidRPr="00F629EA">
        <w:rPr>
          <w:bCs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 xml:space="preserve">Версальско-вашингтонская система. Международные отношения в 1920-е гг. </w:t>
      </w:r>
      <w:r w:rsidRPr="00F629EA">
        <w:t xml:space="preserve">Парижская мирная конференция.Вашингтонская конференция 1921 – 1922 гг.  Международные отношения в 1920-е гг. </w:t>
      </w:r>
    </w:p>
    <w:p w:rsidR="00630BED" w:rsidRPr="00F629EA" w:rsidRDefault="00630BED" w:rsidP="00630BED">
      <w:pPr>
        <w:ind w:firstLine="708"/>
        <w:jc w:val="both"/>
      </w:pPr>
      <w:r w:rsidRPr="00F629EA">
        <w:rPr>
          <w:b/>
        </w:rPr>
        <w:t>Страны Запада в 1920-е гг. США. Великобритания. Франция. Германия.</w:t>
      </w:r>
      <w:r w:rsidRPr="00F629EA"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</w:t>
      </w:r>
      <w:r w:rsidRPr="00F629EA">
        <w:t>и</w:t>
      </w:r>
      <w:r w:rsidRPr="00F629EA">
        <w:t xml:space="preserve">тельства. Франция в 1920-е гг.: политическая неустойчивость. Германия. Кризис Веймарской республики. </w:t>
      </w:r>
    </w:p>
    <w:p w:rsidR="00630BED" w:rsidRPr="00F629EA" w:rsidRDefault="00630BED" w:rsidP="00630BED">
      <w:pPr>
        <w:jc w:val="center"/>
        <w:rPr>
          <w:b/>
        </w:rPr>
      </w:pPr>
      <w:r w:rsidRPr="00F629EA">
        <w:rPr>
          <w:b/>
        </w:rPr>
        <w:t>Вторая мировая война</w:t>
      </w:r>
      <w:r w:rsidR="00A056D7">
        <w:rPr>
          <w:b/>
        </w:rPr>
        <w:t xml:space="preserve"> (6 часов)</w:t>
      </w:r>
    </w:p>
    <w:p w:rsidR="00CA7EB1" w:rsidRPr="00F629EA" w:rsidRDefault="00630BED" w:rsidP="00630BED">
      <w:pPr>
        <w:ind w:firstLine="708"/>
        <w:jc w:val="both"/>
      </w:pPr>
      <w:r w:rsidRPr="00F629EA">
        <w:rPr>
          <w:b/>
        </w:rPr>
        <w:t>Вторая мировая война. 1939 – 1945 гг.</w:t>
      </w:r>
      <w:r w:rsidRPr="00F629EA">
        <w:t xml:space="preserve"> Начало Второй мировой войны. Наступление агрессоров. Великая Отечественная война С</w:t>
      </w:r>
      <w:r w:rsidRPr="00F629EA">
        <w:t>о</w:t>
      </w:r>
      <w:r w:rsidRPr="00F629EA">
        <w:t>ветского Союза. Коренной перелом в ходе Второй мировой войны. Военные действия на других театрах войны. Пёрл-Харбор и война на Т</w:t>
      </w:r>
      <w:r w:rsidRPr="00F629EA">
        <w:t>и</w:t>
      </w:r>
      <w:r w:rsidRPr="00F629EA">
        <w:t>хом океане. Антигитлеровская коалиция. «Новый порядок». Движение Сопротивления. Завершающий период Второй мировой войны.</w:t>
      </w:r>
    </w:p>
    <w:p w:rsidR="00630BED" w:rsidRDefault="00630BED" w:rsidP="00630BED">
      <w:pPr>
        <w:ind w:firstLine="708"/>
        <w:jc w:val="both"/>
      </w:pPr>
      <w:r w:rsidRPr="00F629EA">
        <w:rPr>
          <w:b/>
        </w:rPr>
        <w:t>Итоги Второй мировой войны. Послевоенное урегулирование.</w:t>
      </w:r>
      <w:r w:rsidRPr="00F629EA">
        <w:t xml:space="preserve"> Итоги Второй мировой войны. Последствия Второй мировой во</w:t>
      </w:r>
      <w:r w:rsidRPr="00F629EA">
        <w:t>й</w:t>
      </w:r>
      <w:r w:rsidRPr="00F629EA">
        <w:t>ны. Распад антигитлеровской коалиции. Мирное урегулирование. Образование ООН. Процессы над военными преступниками.</w:t>
      </w:r>
    </w:p>
    <w:p w:rsidR="00A056D7" w:rsidRDefault="00A056D7" w:rsidP="00630BED">
      <w:pPr>
        <w:ind w:firstLine="708"/>
        <w:jc w:val="both"/>
      </w:pPr>
    </w:p>
    <w:p w:rsidR="00042587" w:rsidRDefault="00042587" w:rsidP="00630BED">
      <w:pPr>
        <w:ind w:firstLine="708"/>
        <w:jc w:val="both"/>
      </w:pPr>
    </w:p>
    <w:p w:rsidR="00042587" w:rsidRDefault="00042587" w:rsidP="00630BED">
      <w:pPr>
        <w:ind w:firstLine="708"/>
        <w:jc w:val="both"/>
      </w:pPr>
    </w:p>
    <w:p w:rsidR="00F96D7C" w:rsidRDefault="00F96D7C" w:rsidP="00694D07">
      <w:pPr>
        <w:jc w:val="both"/>
      </w:pPr>
    </w:p>
    <w:p w:rsidR="00042587" w:rsidRPr="00F629EA" w:rsidRDefault="00042587" w:rsidP="00630BED">
      <w:pPr>
        <w:ind w:firstLine="708"/>
        <w:jc w:val="both"/>
      </w:pPr>
    </w:p>
    <w:p w:rsidR="000D23C2" w:rsidRDefault="000D23C2" w:rsidP="006E0895">
      <w:pPr>
        <w:ind w:left="360"/>
        <w:jc w:val="center"/>
        <w:rPr>
          <w:b/>
        </w:rPr>
      </w:pPr>
    </w:p>
    <w:p w:rsidR="000D23C2" w:rsidRDefault="000D23C2" w:rsidP="006E0895">
      <w:pPr>
        <w:ind w:left="360"/>
        <w:jc w:val="center"/>
        <w:rPr>
          <w:b/>
        </w:rPr>
      </w:pPr>
    </w:p>
    <w:p w:rsidR="000D23C2" w:rsidRDefault="000D23C2" w:rsidP="006E0895">
      <w:pPr>
        <w:ind w:left="360"/>
        <w:jc w:val="center"/>
        <w:rPr>
          <w:b/>
        </w:rPr>
      </w:pPr>
    </w:p>
    <w:p w:rsidR="000D23C2" w:rsidRDefault="000D23C2" w:rsidP="006E0895">
      <w:pPr>
        <w:ind w:left="360"/>
        <w:jc w:val="center"/>
        <w:rPr>
          <w:b/>
        </w:rPr>
      </w:pPr>
    </w:p>
    <w:p w:rsidR="000D23C2" w:rsidRDefault="000D23C2" w:rsidP="006E0895">
      <w:pPr>
        <w:ind w:left="360"/>
        <w:jc w:val="center"/>
        <w:rPr>
          <w:b/>
        </w:rPr>
      </w:pPr>
    </w:p>
    <w:p w:rsidR="006E0895" w:rsidRDefault="006E0895" w:rsidP="006E0895">
      <w:pPr>
        <w:ind w:left="360"/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 xml:space="preserve">3. </w:t>
      </w:r>
      <w:r w:rsidRPr="006E0895">
        <w:rPr>
          <w:b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903933" w:rsidRPr="006E0895" w:rsidRDefault="00903933" w:rsidP="006E0895">
      <w:pPr>
        <w:ind w:left="360"/>
        <w:jc w:val="center"/>
        <w:rPr>
          <w:b/>
        </w:rPr>
      </w:pPr>
    </w:p>
    <w:p w:rsidR="00F96D7C" w:rsidRDefault="00F96D7C" w:rsidP="00903933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190"/>
        <w:gridCol w:w="1559"/>
      </w:tblGrid>
      <w:tr w:rsidR="00A056D7" w:rsidRPr="008745E7" w:rsidTr="00903933">
        <w:tc>
          <w:tcPr>
            <w:tcW w:w="851" w:type="dxa"/>
            <w:vAlign w:val="center"/>
          </w:tcPr>
          <w:p w:rsidR="00A056D7" w:rsidRPr="00630BED" w:rsidRDefault="00A056D7" w:rsidP="006F0489">
            <w:pPr>
              <w:jc w:val="center"/>
              <w:rPr>
                <w:b/>
              </w:rPr>
            </w:pPr>
            <w:r w:rsidRPr="00630BED">
              <w:rPr>
                <w:b/>
              </w:rPr>
              <w:t xml:space="preserve">№ 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630BED" w:rsidRDefault="00A056D7" w:rsidP="006F0489">
            <w:pPr>
              <w:jc w:val="center"/>
              <w:rPr>
                <w:b/>
              </w:rPr>
            </w:pPr>
            <w:r w:rsidRPr="00630BED">
              <w:rPr>
                <w:b/>
              </w:rPr>
              <w:t>Тема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630BED" w:rsidRDefault="00A056D7" w:rsidP="00A056D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>
              <w:rPr>
                <w:b/>
              </w:rPr>
              <w:br/>
              <w:t>часов</w:t>
            </w:r>
          </w:p>
        </w:tc>
      </w:tr>
      <w:tr w:rsidR="00A056D7" w:rsidRPr="008745E7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056D7" w:rsidRDefault="00A056D7" w:rsidP="006F0489"/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Default="00A056D7" w:rsidP="003B37B5">
            <w:pPr>
              <w:jc w:val="center"/>
            </w:pPr>
            <w:r w:rsidRPr="00630BED">
              <w:rPr>
                <w:b/>
              </w:rPr>
              <w:t>Курс по истории России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Default="00A056D7" w:rsidP="00A056D7">
            <w:pPr>
              <w:jc w:val="center"/>
            </w:pPr>
            <w:r w:rsidRPr="00593537">
              <w:rPr>
                <w:b/>
              </w:rPr>
              <w:t>44</w:t>
            </w:r>
          </w:p>
        </w:tc>
      </w:tr>
      <w:tr w:rsidR="00A056D7" w:rsidRPr="00CA7EB1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056D7" w:rsidRPr="00CA7EB1" w:rsidRDefault="00A056D7" w:rsidP="006F0489">
            <w:pPr>
              <w:rPr>
                <w:b/>
              </w:rPr>
            </w:pPr>
          </w:p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CA7EB1" w:rsidRDefault="00CA7EB1" w:rsidP="00A056D7">
            <w:pPr>
              <w:rPr>
                <w:b/>
              </w:rPr>
            </w:pPr>
            <w:r w:rsidRPr="00CA7EB1">
              <w:rPr>
                <w:b/>
              </w:rPr>
              <w:t>Введение. История в системе гуманитарных наук. Проблема достоверности и фальсификации исторических знаний.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CA7EB1" w:rsidRDefault="00CA7EB1" w:rsidP="00A056D7">
            <w:pPr>
              <w:jc w:val="center"/>
              <w:rPr>
                <w:b/>
              </w:rPr>
            </w:pPr>
            <w:r w:rsidRPr="00CA7EB1">
              <w:rPr>
                <w:b/>
              </w:rPr>
              <w:t>1</w:t>
            </w:r>
          </w:p>
        </w:tc>
      </w:tr>
      <w:tr w:rsidR="00A056D7" w:rsidRPr="008745E7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056D7" w:rsidRPr="00840A15" w:rsidRDefault="00A056D7" w:rsidP="006F0489">
            <w:r>
              <w:t>1</w:t>
            </w:r>
          </w:p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630BED" w:rsidRDefault="00A056D7" w:rsidP="006F0489">
            <w:pPr>
              <w:rPr>
                <w:b/>
              </w:rPr>
            </w:pPr>
            <w:r>
              <w:t xml:space="preserve">Введение. </w:t>
            </w:r>
            <w:r w:rsidRPr="00840A15">
              <w:t>История в системе гуманитарных наук. Проблема достоверности и фальсификации исторических знаний.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F67B87" w:rsidRDefault="00A056D7" w:rsidP="00A056D7">
            <w:pPr>
              <w:jc w:val="center"/>
            </w:pPr>
            <w:r>
              <w:t>1</w:t>
            </w:r>
          </w:p>
        </w:tc>
      </w:tr>
      <w:tr w:rsidR="00CA7EB1" w:rsidRPr="008745E7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CA7EB1" w:rsidRDefault="00CA7EB1" w:rsidP="006F0489"/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EB1" w:rsidRDefault="00CA7EB1" w:rsidP="006F0489">
            <w:r w:rsidRPr="00630BED">
              <w:rPr>
                <w:b/>
              </w:rPr>
              <w:t xml:space="preserve">Глава </w:t>
            </w:r>
            <w:r w:rsidRPr="00630BED">
              <w:rPr>
                <w:b/>
                <w:lang w:val="en-US"/>
              </w:rPr>
              <w:t>I</w:t>
            </w:r>
            <w:r w:rsidRPr="00630BED">
              <w:rPr>
                <w:b/>
              </w:rPr>
              <w:t>. Россия в годы «великих потрясений»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7EB1" w:rsidRDefault="00CA7EB1" w:rsidP="00A056D7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A056D7" w:rsidRPr="008745E7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2</w:t>
            </w:r>
          </w:p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Россия и мир накануне Первой мировой войны</w:t>
            </w:r>
            <w:r>
              <w:t xml:space="preserve">. </w:t>
            </w:r>
            <w:r w:rsidRPr="008745E7">
              <w:t>Российская империя в Первой мировой войне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F67B8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3</w:t>
            </w:r>
          </w:p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8745E7" w:rsidRDefault="00A056D7" w:rsidP="000F1132">
            <w:r w:rsidRPr="008745E7">
              <w:t>Российская империя в Первой мировой войне</w:t>
            </w:r>
            <w:r w:rsidR="008679A9">
              <w:t xml:space="preserve">. </w:t>
            </w:r>
            <w:r w:rsidR="00947D6D" w:rsidRPr="008679A9">
              <w:rPr>
                <w:b/>
                <w:bCs/>
              </w:rPr>
              <w:t xml:space="preserve">(РПВ) </w:t>
            </w:r>
            <w:r w:rsidR="008679A9" w:rsidRPr="008679A9">
              <w:rPr>
                <w:b/>
                <w:bCs/>
              </w:rPr>
              <w:t>Беседа «</w:t>
            </w:r>
            <w:r w:rsidR="008679A9">
              <w:rPr>
                <w:b/>
                <w:bCs/>
              </w:rPr>
              <w:t>1 августа -</w:t>
            </w:r>
            <w:r w:rsidR="008679A9" w:rsidRPr="008679A9">
              <w:rPr>
                <w:b/>
                <w:color w:val="202122"/>
              </w:rPr>
              <w:t>День памяти российских воинов, п</w:t>
            </w:r>
            <w:r w:rsidR="008679A9" w:rsidRPr="008679A9">
              <w:rPr>
                <w:b/>
                <w:color w:val="202122"/>
              </w:rPr>
              <w:t>о</w:t>
            </w:r>
            <w:r w:rsidR="008679A9" w:rsidRPr="008679A9">
              <w:rPr>
                <w:b/>
                <w:color w:val="202122"/>
              </w:rPr>
              <w:t>гибших в Первой мировой войн</w:t>
            </w:r>
            <w:r w:rsidR="008679A9">
              <w:rPr>
                <w:b/>
                <w:color w:val="202122"/>
              </w:rPr>
              <w:t>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4-5</w:t>
            </w:r>
          </w:p>
        </w:tc>
        <w:tc>
          <w:tcPr>
            <w:tcW w:w="121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Великая российская революция: Февраль 1917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6D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6-8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8679A9">
            <w:r w:rsidRPr="008745E7">
              <w:t>Великая российская революция: Октябрь 1917 г.</w:t>
            </w:r>
            <w:r w:rsidR="008679A9" w:rsidRPr="008679A9">
              <w:rPr>
                <w:b/>
                <w:bCs/>
              </w:rPr>
              <w:t xml:space="preserve"> </w:t>
            </w:r>
            <w:r w:rsidR="000F1132" w:rsidRPr="008679A9">
              <w:rPr>
                <w:b/>
                <w:bCs/>
              </w:rPr>
              <w:t xml:space="preserve">(РПВ) </w:t>
            </w:r>
            <w:r w:rsidR="008679A9" w:rsidRPr="008679A9">
              <w:rPr>
                <w:b/>
                <w:bCs/>
              </w:rPr>
              <w:t>Беседа «</w:t>
            </w:r>
            <w:r w:rsidR="000F1132">
              <w:rPr>
                <w:b/>
                <w:bCs/>
              </w:rPr>
              <w:t xml:space="preserve">7 ноября </w:t>
            </w:r>
            <w:r w:rsidR="008679A9">
              <w:rPr>
                <w:b/>
                <w:bCs/>
              </w:rPr>
              <w:t>-</w:t>
            </w:r>
            <w:r w:rsidR="008679A9" w:rsidRPr="008679A9">
              <w:rPr>
                <w:b/>
                <w:color w:val="202122"/>
              </w:rPr>
              <w:t xml:space="preserve">День </w:t>
            </w:r>
            <w:r w:rsidR="000F1132">
              <w:rPr>
                <w:b/>
                <w:color w:val="202122"/>
              </w:rPr>
              <w:t>О</w:t>
            </w:r>
            <w:r w:rsidR="008679A9">
              <w:rPr>
                <w:b/>
                <w:color w:val="202122"/>
              </w:rPr>
              <w:t>ктябрьской революции</w:t>
            </w:r>
            <w:r w:rsidR="000F1132">
              <w:rPr>
                <w:b/>
                <w:color w:val="202122"/>
              </w:rPr>
              <w:t xml:space="preserve"> 1917г.</w:t>
            </w:r>
            <w:r w:rsidR="008679A9">
              <w:rPr>
                <w:b/>
                <w:color w:val="202122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9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CF228D">
            <w:r w:rsidRPr="008745E7">
              <w:t xml:space="preserve">Первые революционные преобразования большевиков.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CF228D" w:rsidP="00A056D7">
            <w:pPr>
              <w:jc w:val="center"/>
            </w:pPr>
            <w:r>
              <w:t>1</w:t>
            </w:r>
          </w:p>
        </w:tc>
      </w:tr>
      <w:tr w:rsidR="00CF228D" w:rsidRPr="008745E7" w:rsidTr="00903933">
        <w:tc>
          <w:tcPr>
            <w:tcW w:w="851" w:type="dxa"/>
            <w:vAlign w:val="center"/>
          </w:tcPr>
          <w:p w:rsidR="00CF228D" w:rsidRDefault="00CF228D" w:rsidP="006F0489">
            <w:r>
              <w:t>10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CF228D" w:rsidRPr="008745E7" w:rsidRDefault="00CF228D" w:rsidP="006F0489">
            <w:r w:rsidRPr="008745E7">
              <w:t>Экономическая политика советской власти. Военный коммунизм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228D" w:rsidRDefault="00CF228D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11-13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Гражданская война</w:t>
            </w:r>
            <w:r>
              <w:t>. События в нашем крае</w:t>
            </w:r>
            <w:r w:rsidR="00903933">
              <w:t xml:space="preserve">. </w:t>
            </w:r>
            <w:r w:rsidR="00903933" w:rsidRPr="00903933">
              <w:rPr>
                <w:b/>
                <w:bCs/>
                <w:lang w:eastAsia="en-US"/>
              </w:rPr>
              <w:t>(РПВ) Урок-краеведения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14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Идеология и культура периода Гражданской войны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>
            <w:r>
              <w:t>1</w:t>
            </w:r>
            <w:r w:rsidR="006F0489">
              <w:t>5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Повторение и обобщение по теме «Россия в годы «великих потрясений»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/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A056D7">
            <w:r w:rsidRPr="00630BED">
              <w:rPr>
                <w:b/>
              </w:rPr>
              <w:t xml:space="preserve">Глава </w:t>
            </w:r>
            <w:r w:rsidRPr="00630BED">
              <w:rPr>
                <w:b/>
                <w:lang w:val="en-US"/>
              </w:rPr>
              <w:t>II</w:t>
            </w:r>
            <w:r w:rsidRPr="00630BED">
              <w:rPr>
                <w:b/>
              </w:rPr>
              <w:t>. Советский Союз в 1920 – 1930-х гг.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Default="00A056D7" w:rsidP="00A056D7">
            <w:pPr>
              <w:jc w:val="center"/>
            </w:pPr>
            <w:r>
              <w:rPr>
                <w:b/>
              </w:rPr>
              <w:t>1</w:t>
            </w:r>
            <w:r w:rsidR="007E1A2C">
              <w:rPr>
                <w:b/>
              </w:rPr>
              <w:t>5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1</w:t>
            </w:r>
            <w:r w:rsidR="006F0489">
              <w:t>6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06725E">
            <w:r w:rsidRPr="008745E7"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06725E" w:rsidRPr="008745E7" w:rsidTr="00903933">
        <w:tc>
          <w:tcPr>
            <w:tcW w:w="851" w:type="dxa"/>
            <w:vAlign w:val="center"/>
          </w:tcPr>
          <w:p w:rsidR="0006725E" w:rsidRDefault="0006725E" w:rsidP="006F0489">
            <w:r>
              <w:t>17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06725E" w:rsidRPr="008745E7" w:rsidRDefault="0006725E" w:rsidP="006F0489">
            <w:r w:rsidRPr="008745E7">
              <w:t>Экономика нэпа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6725E" w:rsidRDefault="0006725E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1</w:t>
            </w:r>
            <w:r w:rsidR="0006725E">
              <w:t>8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 xml:space="preserve">Образование СССР. Национальная политика в 1920-е гг.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7E1A2C" w:rsidP="006F0489">
            <w:r>
              <w:t>1</w:t>
            </w:r>
            <w:r w:rsidR="0006725E">
              <w:t>9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Политическое развитие в 1920-е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06725E" w:rsidP="006F0489">
            <w:r>
              <w:t>20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Международное положение и внешняя политика СССР в 1920-е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2</w:t>
            </w:r>
            <w:r w:rsidR="0006725E">
              <w:t>1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Культурное пространство советского общества в 1920-е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2</w:t>
            </w:r>
            <w:r w:rsidR="0006725E">
              <w:t>2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«Великий перелом». Индустриализация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06725E" w:rsidP="006F0489">
            <w:r>
              <w:t>23</w:t>
            </w:r>
            <w:r w:rsidR="00A056D7">
              <w:t>-2</w:t>
            </w:r>
            <w:r>
              <w:t>4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Коллективизация сельского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06725E" w:rsidP="006F0489">
            <w:r>
              <w:t>25</w:t>
            </w:r>
            <w:r w:rsidR="00A056D7">
              <w:t>-2</w:t>
            </w:r>
            <w:r>
              <w:t>6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Политическая система СССР в 1930-е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2</w:t>
            </w:r>
            <w:r w:rsidR="0006725E">
              <w:t>7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Культурное пространство советского общества в 1930-е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2</w:t>
            </w:r>
            <w:r w:rsidR="0006725E">
              <w:t>8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СССР и мировое сообщество в 1929 – 1939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06725E" w:rsidP="006F0489">
            <w:r>
              <w:t>29</w:t>
            </w:r>
            <w:r w:rsidR="00A056D7">
              <w:t>-</w:t>
            </w:r>
            <w:r w:rsidR="007E1A2C">
              <w:t>3</w:t>
            </w:r>
            <w:r>
              <w:t>0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EE7243" w:rsidRDefault="00A056D7" w:rsidP="006F0489">
            <w:r w:rsidRPr="008745E7">
              <w:t>Повтор</w:t>
            </w:r>
            <w:r>
              <w:t>ение и обобщение по теме «</w:t>
            </w:r>
            <w:r w:rsidRPr="00EE7243">
              <w:t>Советский Союз в 1920 – 1930-х гг.</w:t>
            </w:r>
            <w: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/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A056D7">
            <w:r w:rsidRPr="00630BED">
              <w:rPr>
                <w:b/>
              </w:rPr>
              <w:t xml:space="preserve">Глава </w:t>
            </w:r>
            <w:r w:rsidRPr="00630BED">
              <w:rPr>
                <w:b/>
                <w:lang w:val="en-US"/>
              </w:rPr>
              <w:t>III</w:t>
            </w:r>
            <w:r w:rsidRPr="00630BED">
              <w:rPr>
                <w:b/>
              </w:rPr>
              <w:t>. Великая Отечественная война. 1941 – 1945 гг.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lastRenderedPageBreak/>
              <w:t>3</w:t>
            </w:r>
            <w:r w:rsidR="0006725E">
              <w:t>1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СССР накануне Великой Отечественной войны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3</w:t>
            </w:r>
            <w:r w:rsidR="0006725E">
              <w:t>2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0F1132">
            <w:r w:rsidRPr="008745E7">
              <w:t>Начало великой Отечественной войны. Первый период войны (22 июня 1941 – ноябрь 1942 г.)</w:t>
            </w:r>
            <w:r w:rsidR="000F1132" w:rsidRPr="000F11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F1132" w:rsidRPr="008679A9">
              <w:rPr>
                <w:b/>
                <w:bCs/>
              </w:rPr>
              <w:t>(РПВ) Беседа «</w:t>
            </w:r>
            <w:r w:rsidR="000F1132">
              <w:rPr>
                <w:b/>
                <w:bCs/>
              </w:rPr>
              <w:t>22 июня -</w:t>
            </w:r>
            <w:r w:rsidR="000F1132" w:rsidRPr="008679A9">
              <w:rPr>
                <w:b/>
                <w:color w:val="202122"/>
              </w:rPr>
              <w:t xml:space="preserve">День </w:t>
            </w:r>
            <w:r w:rsidR="000F1132">
              <w:rPr>
                <w:b/>
                <w:color w:val="202122"/>
              </w:rPr>
              <w:t>памяти и скорби»</w:t>
            </w:r>
            <w:r w:rsidR="000F1132" w:rsidRPr="008745E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3</w:t>
            </w:r>
            <w:r w:rsidR="0006725E">
              <w:t>3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Поражения и победы 1942 г. Предпосылки коренного перелома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3</w:t>
            </w:r>
            <w:r w:rsidR="0006725E">
              <w:t>4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 xml:space="preserve">Человек и война: единство фронта и тыла.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3</w:t>
            </w:r>
            <w:r w:rsidR="0006725E">
              <w:t>5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0F1132">
            <w:r w:rsidRPr="008745E7">
              <w:t>Второй период Великой Отечественной войны. Коренной перелом (ноябрь 1942 – 1943 г.)</w:t>
            </w:r>
            <w:r w:rsidR="000F1132" w:rsidRPr="000F1132">
              <w:rPr>
                <w:b/>
                <w:bCs/>
              </w:rPr>
              <w:t xml:space="preserve"> (РПВ) Беседа «</w:t>
            </w:r>
            <w:r w:rsidR="000F1132">
              <w:rPr>
                <w:b/>
                <w:bCs/>
              </w:rPr>
              <w:t>Стали</w:t>
            </w:r>
            <w:r w:rsidR="000F1132">
              <w:rPr>
                <w:b/>
                <w:bCs/>
              </w:rPr>
              <w:t>н</w:t>
            </w:r>
            <w:r w:rsidR="000F1132">
              <w:rPr>
                <w:b/>
                <w:bCs/>
              </w:rPr>
              <w:t xml:space="preserve">градская битва - </w:t>
            </w:r>
            <w:r w:rsidR="000F1132" w:rsidRPr="000F1132">
              <w:rPr>
                <w:b/>
                <w:bCs/>
              </w:rPr>
              <w:t xml:space="preserve">День </w:t>
            </w:r>
            <w:r w:rsidR="000F1132" w:rsidRPr="000F1132">
              <w:rPr>
                <w:rFonts w:ascii="Arial" w:hAnsi="Arial" w:cs="Arial"/>
                <w:b/>
                <w:color w:val="202122"/>
                <w:sz w:val="28"/>
                <w:szCs w:val="28"/>
              </w:rPr>
              <w:t xml:space="preserve"> </w:t>
            </w:r>
            <w:r w:rsidR="000F1132" w:rsidRPr="000F1132">
              <w:rPr>
                <w:b/>
                <w:color w:val="202122"/>
              </w:rPr>
              <w:t>воинской славы России»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06725E" w:rsidP="006F0489">
            <w:r>
              <w:t>36</w:t>
            </w:r>
            <w:r w:rsidR="00A056D7">
              <w:t>-3</w:t>
            </w:r>
            <w:r>
              <w:t>7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06725E" w:rsidP="006F0489">
            <w:r>
              <w:t>38-39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Вклад нашего края в Великую Победу</w:t>
            </w:r>
            <w:r w:rsidR="008679A9">
              <w:t xml:space="preserve">. </w:t>
            </w:r>
            <w:r w:rsidR="008679A9" w:rsidRPr="008679A9">
              <w:rPr>
                <w:b/>
                <w:lang w:eastAsia="en-US"/>
              </w:rPr>
              <w:t>(РПВ)</w:t>
            </w:r>
            <w:r w:rsidR="008679A9" w:rsidRPr="008679A9">
              <w:t xml:space="preserve"> </w:t>
            </w:r>
            <w:r w:rsidR="008679A9" w:rsidRPr="008679A9">
              <w:rPr>
                <w:b/>
              </w:rPr>
              <w:t>Урок в музее.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06725E" w:rsidP="006F0489">
            <w:r>
              <w:t>40-41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Защита индивидуальных проектов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42-43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EE7243" w:rsidRDefault="00A056D7" w:rsidP="006F0489">
            <w:r w:rsidRPr="008745E7">
              <w:t>Повтор</w:t>
            </w:r>
            <w:r>
              <w:t>ение и обобщение по теме «</w:t>
            </w:r>
            <w:r w:rsidRPr="00EE7243">
              <w:t>Великая Отечественная война. 1941 – 1945 гг.</w:t>
            </w:r>
            <w:r>
              <w:t>»</w:t>
            </w:r>
            <w:r w:rsidR="000F1132" w:rsidRPr="000F1132">
              <w:rPr>
                <w:b/>
                <w:bCs/>
              </w:rPr>
              <w:t xml:space="preserve"> (РПВ) Беседа «</w:t>
            </w:r>
            <w:r w:rsidR="000F1132">
              <w:rPr>
                <w:b/>
                <w:bCs/>
              </w:rPr>
              <w:t xml:space="preserve">9 мая - </w:t>
            </w:r>
            <w:r w:rsidR="000F1132" w:rsidRPr="000F1132">
              <w:rPr>
                <w:b/>
                <w:bCs/>
              </w:rPr>
              <w:t xml:space="preserve">День </w:t>
            </w:r>
            <w:r w:rsidR="000F1132" w:rsidRPr="000F1132">
              <w:rPr>
                <w:rFonts w:ascii="Arial" w:hAnsi="Arial" w:cs="Arial"/>
                <w:b/>
                <w:color w:val="202122"/>
                <w:sz w:val="28"/>
                <w:szCs w:val="28"/>
              </w:rPr>
              <w:t xml:space="preserve"> </w:t>
            </w:r>
            <w:r w:rsidR="000F1132" w:rsidRPr="000F1132">
              <w:rPr>
                <w:b/>
                <w:color w:val="202122"/>
              </w:rPr>
              <w:t>воинской славы России»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>
            <w:r>
              <w:t>44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Итоговое повторение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903933" w:rsidRPr="008745E7" w:rsidTr="00903933">
        <w:tc>
          <w:tcPr>
            <w:tcW w:w="851" w:type="dxa"/>
            <w:vAlign w:val="center"/>
          </w:tcPr>
          <w:p w:rsidR="00903933" w:rsidRDefault="00903933" w:rsidP="006F0489"/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903933" w:rsidRDefault="00903933" w:rsidP="00903933">
            <w:pPr>
              <w:jc w:val="center"/>
            </w:pPr>
            <w:r>
              <w:rPr>
                <w:b/>
              </w:rPr>
              <w:t>Курс по В</w:t>
            </w:r>
            <w:r w:rsidRPr="00630BED">
              <w:rPr>
                <w:b/>
              </w:rPr>
              <w:t>сеобщей истории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03933" w:rsidRDefault="00903933" w:rsidP="00A056D7">
            <w:pPr>
              <w:jc w:val="center"/>
            </w:pPr>
            <w:r w:rsidRPr="00593537">
              <w:rPr>
                <w:b/>
              </w:rPr>
              <w:t>24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/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A056D7">
            <w:r w:rsidRPr="00630BED">
              <w:rPr>
                <w:b/>
              </w:rPr>
              <w:t xml:space="preserve">Глава </w:t>
            </w:r>
            <w:r w:rsidRPr="00630BED">
              <w:rPr>
                <w:b/>
                <w:lang w:val="en-US"/>
              </w:rPr>
              <w:t>I</w:t>
            </w:r>
            <w:r w:rsidRPr="00630BED">
              <w:rPr>
                <w:b/>
              </w:rPr>
              <w:t>. Мир накануне и в годы первой мировой войны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45-46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Мир накануне Первой мировой войны. «Новый империализм». Происхождение Первой мировой войны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47-49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Первая мировая война. 1914-1918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/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A056D7">
            <w:r w:rsidRPr="00630BED">
              <w:rPr>
                <w:b/>
              </w:rPr>
              <w:t xml:space="preserve">Глава </w:t>
            </w:r>
            <w:r w:rsidRPr="00630BED">
              <w:rPr>
                <w:b/>
                <w:lang w:val="en-US"/>
              </w:rPr>
              <w:t>II</w:t>
            </w:r>
            <w:r w:rsidRPr="00630BED">
              <w:rPr>
                <w:b/>
              </w:rPr>
              <w:t>. Межвоенный период (1918 – 1939)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50-51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 xml:space="preserve">Последствия войны: революции и распад империй.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52-54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Версальско-Вашингтонская система. Международные отношения в 1920-е гг.Страны Запада в 1920-е гг. США. В</w:t>
            </w:r>
            <w:r w:rsidRPr="008745E7">
              <w:t>е</w:t>
            </w:r>
            <w:r w:rsidRPr="008745E7">
              <w:t>ликобритания. Франция. Германия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55-57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Мировой экономический кризис 1929 – 1933 гг. Великая депрессия. Пути выхода. 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58-60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3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61-62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Международные отношения в 1930-е гг. Политика «умиротворения» агрессора. Восток в первой половине XX 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/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A056D7">
            <w:r w:rsidRPr="00630BED">
              <w:rPr>
                <w:b/>
              </w:rPr>
              <w:t xml:space="preserve">Глава </w:t>
            </w:r>
            <w:r w:rsidRPr="00630BED">
              <w:rPr>
                <w:b/>
                <w:lang w:val="en-US"/>
              </w:rPr>
              <w:t>III</w:t>
            </w:r>
            <w:r w:rsidRPr="00630BED">
              <w:rPr>
                <w:b/>
              </w:rPr>
              <w:t>. Вторая мировая война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63-64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Вторая мировая война. 1939 – 1945 гг.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Pr="008745E7" w:rsidRDefault="00A056D7" w:rsidP="006F0489">
            <w:r>
              <w:t>65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Итоги Второй мировой войны. Послевоенное урегулирование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>
            <w:r>
              <w:t>66-67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 w:rsidRPr="008745E7">
              <w:t>Повтор</w:t>
            </w:r>
            <w:r>
              <w:t>ение и обобщение по курсу Всеобщей истории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2</w:t>
            </w:r>
          </w:p>
        </w:tc>
      </w:tr>
      <w:tr w:rsidR="00A056D7" w:rsidRPr="008745E7" w:rsidTr="00903933">
        <w:tc>
          <w:tcPr>
            <w:tcW w:w="851" w:type="dxa"/>
            <w:vAlign w:val="center"/>
          </w:tcPr>
          <w:p w:rsidR="00A056D7" w:rsidRDefault="00A056D7" w:rsidP="006F0489">
            <w:r>
              <w:t>68</w:t>
            </w:r>
          </w:p>
        </w:tc>
        <w:tc>
          <w:tcPr>
            <w:tcW w:w="12190" w:type="dxa"/>
            <w:tcBorders>
              <w:right w:val="single" w:sz="4" w:space="0" w:color="auto"/>
            </w:tcBorders>
            <w:vAlign w:val="center"/>
          </w:tcPr>
          <w:p w:rsidR="00A056D7" w:rsidRPr="008745E7" w:rsidRDefault="00A056D7" w:rsidP="006F0489">
            <w:r>
              <w:t>Итоговое повторение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56D7" w:rsidRPr="008745E7" w:rsidRDefault="00A056D7" w:rsidP="00A056D7">
            <w:pPr>
              <w:jc w:val="center"/>
            </w:pPr>
            <w:r>
              <w:t>1</w:t>
            </w:r>
          </w:p>
        </w:tc>
      </w:tr>
    </w:tbl>
    <w:p w:rsidR="00F63550" w:rsidRPr="00700B9F" w:rsidRDefault="00F63550" w:rsidP="00F63550">
      <w:pPr>
        <w:ind w:left="720"/>
        <w:jc w:val="center"/>
        <w:rPr>
          <w:b/>
        </w:rPr>
      </w:pPr>
    </w:p>
    <w:p w:rsidR="00903933" w:rsidRDefault="00903933" w:rsidP="00811812">
      <w:pPr>
        <w:jc w:val="center"/>
        <w:rPr>
          <w:b/>
        </w:rPr>
      </w:pPr>
    </w:p>
    <w:p w:rsidR="00903933" w:rsidRDefault="00903933" w:rsidP="00811812">
      <w:pPr>
        <w:jc w:val="center"/>
        <w:rPr>
          <w:b/>
        </w:rPr>
      </w:pPr>
    </w:p>
    <w:sectPr w:rsidR="00903933" w:rsidSect="00042587">
      <w:footerReference w:type="default" r:id="rId10"/>
      <w:pgSz w:w="16838" w:h="11906" w:orient="landscape"/>
      <w:pgMar w:top="567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9C" w:rsidRDefault="0014519C" w:rsidP="0008795B">
      <w:r>
        <w:separator/>
      </w:r>
    </w:p>
  </w:endnote>
  <w:endnote w:type="continuationSeparator" w:id="0">
    <w:p w:rsidR="0014519C" w:rsidRDefault="0014519C" w:rsidP="0008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9" w:rsidRDefault="008679A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3C2">
      <w:rPr>
        <w:noProof/>
      </w:rPr>
      <w:t>9</w:t>
    </w:r>
    <w:r>
      <w:rPr>
        <w:noProof/>
      </w:rPr>
      <w:fldChar w:fldCharType="end"/>
    </w:r>
  </w:p>
  <w:p w:rsidR="008679A9" w:rsidRDefault="00867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9C" w:rsidRDefault="0014519C" w:rsidP="0008795B">
      <w:r>
        <w:separator/>
      </w:r>
    </w:p>
  </w:footnote>
  <w:footnote w:type="continuationSeparator" w:id="0">
    <w:p w:rsidR="0014519C" w:rsidRDefault="0014519C" w:rsidP="0008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"/>
      </v:shape>
    </w:pict>
  </w:numPicBullet>
  <w:abstractNum w:abstractNumId="0">
    <w:nsid w:val="FFFFFFFE"/>
    <w:multiLevelType w:val="singleLevel"/>
    <w:tmpl w:val="7542C430"/>
    <w:lvl w:ilvl="0">
      <w:numFmt w:val="bullet"/>
      <w:lvlText w:val="*"/>
      <w:lvlJc w:val="left"/>
    </w:lvl>
  </w:abstractNum>
  <w:abstractNum w:abstractNumId="1">
    <w:nsid w:val="00AB4462"/>
    <w:multiLevelType w:val="hybridMultilevel"/>
    <w:tmpl w:val="44F01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F38CB"/>
    <w:multiLevelType w:val="hybridMultilevel"/>
    <w:tmpl w:val="2BF0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3479A"/>
    <w:multiLevelType w:val="hybridMultilevel"/>
    <w:tmpl w:val="3BDA8F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8B943F0"/>
    <w:multiLevelType w:val="hybridMultilevel"/>
    <w:tmpl w:val="08ACF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C0FB0"/>
    <w:multiLevelType w:val="hybridMultilevel"/>
    <w:tmpl w:val="A95A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7212"/>
    <w:multiLevelType w:val="hybridMultilevel"/>
    <w:tmpl w:val="BD82A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D19E7"/>
    <w:multiLevelType w:val="hybridMultilevel"/>
    <w:tmpl w:val="D9B49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212CA"/>
    <w:multiLevelType w:val="hybridMultilevel"/>
    <w:tmpl w:val="1F44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41D06"/>
    <w:multiLevelType w:val="hybridMultilevel"/>
    <w:tmpl w:val="271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44E2"/>
    <w:multiLevelType w:val="hybridMultilevel"/>
    <w:tmpl w:val="B8B6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76DD0"/>
    <w:multiLevelType w:val="hybridMultilevel"/>
    <w:tmpl w:val="1D1064DE"/>
    <w:lvl w:ilvl="0" w:tplc="F6C0B144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E6317"/>
    <w:multiLevelType w:val="hybridMultilevel"/>
    <w:tmpl w:val="546E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035C9"/>
    <w:multiLevelType w:val="hybridMultilevel"/>
    <w:tmpl w:val="23BA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7471C"/>
    <w:multiLevelType w:val="hybridMultilevel"/>
    <w:tmpl w:val="5F7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85A62"/>
    <w:multiLevelType w:val="hybridMultilevel"/>
    <w:tmpl w:val="DF4E37EC"/>
    <w:lvl w:ilvl="0" w:tplc="F5DC7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1608"/>
    <w:multiLevelType w:val="hybridMultilevel"/>
    <w:tmpl w:val="EFD6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B3FD1"/>
    <w:multiLevelType w:val="hybridMultilevel"/>
    <w:tmpl w:val="0406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F4E26"/>
    <w:multiLevelType w:val="hybridMultilevel"/>
    <w:tmpl w:val="A16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45A01"/>
    <w:multiLevelType w:val="hybridMultilevel"/>
    <w:tmpl w:val="61FE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44D35"/>
    <w:multiLevelType w:val="hybridMultilevel"/>
    <w:tmpl w:val="3A1E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A7975"/>
    <w:multiLevelType w:val="hybridMultilevel"/>
    <w:tmpl w:val="A434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C232B"/>
    <w:multiLevelType w:val="hybridMultilevel"/>
    <w:tmpl w:val="ABDA5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43D4966"/>
    <w:multiLevelType w:val="hybridMultilevel"/>
    <w:tmpl w:val="89CA8526"/>
    <w:lvl w:ilvl="0" w:tplc="640C7C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24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700CC"/>
    <w:multiLevelType w:val="hybridMultilevel"/>
    <w:tmpl w:val="68D8A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96609D7"/>
    <w:multiLevelType w:val="hybridMultilevel"/>
    <w:tmpl w:val="48D23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3F0FF4"/>
    <w:multiLevelType w:val="hybridMultilevel"/>
    <w:tmpl w:val="6DB8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52F4"/>
    <w:multiLevelType w:val="hybridMultilevel"/>
    <w:tmpl w:val="6800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03291"/>
    <w:multiLevelType w:val="hybridMultilevel"/>
    <w:tmpl w:val="F9B89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A0511"/>
    <w:multiLevelType w:val="hybridMultilevel"/>
    <w:tmpl w:val="FCA8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A18C7"/>
    <w:multiLevelType w:val="multilevel"/>
    <w:tmpl w:val="5D5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B14F6"/>
    <w:multiLevelType w:val="hybridMultilevel"/>
    <w:tmpl w:val="C526FB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C3D5B"/>
    <w:multiLevelType w:val="hybridMultilevel"/>
    <w:tmpl w:val="71067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E55F36"/>
    <w:multiLevelType w:val="hybridMultilevel"/>
    <w:tmpl w:val="BFB8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5F18"/>
    <w:multiLevelType w:val="hybridMultilevel"/>
    <w:tmpl w:val="40D21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B6DDF"/>
    <w:multiLevelType w:val="hybridMultilevel"/>
    <w:tmpl w:val="B8F2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82322"/>
    <w:multiLevelType w:val="hybridMultilevel"/>
    <w:tmpl w:val="25E0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36"/>
  </w:num>
  <w:num w:numId="5">
    <w:abstractNumId w:val="29"/>
  </w:num>
  <w:num w:numId="6">
    <w:abstractNumId w:val="25"/>
  </w:num>
  <w:num w:numId="7">
    <w:abstractNumId w:val="9"/>
  </w:num>
  <w:num w:numId="8">
    <w:abstractNumId w:val="7"/>
  </w:num>
  <w:num w:numId="9">
    <w:abstractNumId w:val="21"/>
  </w:num>
  <w:num w:numId="10">
    <w:abstractNumId w:val="14"/>
  </w:num>
  <w:num w:numId="11">
    <w:abstractNumId w:val="4"/>
  </w:num>
  <w:num w:numId="12">
    <w:abstractNumId w:val="16"/>
  </w:num>
  <w:num w:numId="13">
    <w:abstractNumId w:val="8"/>
  </w:num>
  <w:num w:numId="14">
    <w:abstractNumId w:val="37"/>
  </w:num>
  <w:num w:numId="15">
    <w:abstractNumId w:val="35"/>
  </w:num>
  <w:num w:numId="16">
    <w:abstractNumId w:val="17"/>
  </w:num>
  <w:num w:numId="17">
    <w:abstractNumId w:val="10"/>
  </w:num>
  <w:num w:numId="18">
    <w:abstractNumId w:val="20"/>
  </w:num>
  <w:num w:numId="19">
    <w:abstractNumId w:val="31"/>
  </w:num>
  <w:num w:numId="20">
    <w:abstractNumId w:val="27"/>
  </w:num>
  <w:num w:numId="21">
    <w:abstractNumId w:val="39"/>
  </w:num>
  <w:num w:numId="22">
    <w:abstractNumId w:val="33"/>
  </w:num>
  <w:num w:numId="23">
    <w:abstractNumId w:val="12"/>
  </w:num>
  <w:num w:numId="24">
    <w:abstractNumId w:val="13"/>
  </w:num>
  <w:num w:numId="25">
    <w:abstractNumId w:val="19"/>
  </w:num>
  <w:num w:numId="26">
    <w:abstractNumId w:val="5"/>
  </w:num>
  <w:num w:numId="27">
    <w:abstractNumId w:val="28"/>
  </w:num>
  <w:num w:numId="28">
    <w:abstractNumId w:val="18"/>
  </w:num>
  <w:num w:numId="29">
    <w:abstractNumId w:val="34"/>
  </w:num>
  <w:num w:numId="30">
    <w:abstractNumId w:val="22"/>
  </w:num>
  <w:num w:numId="31">
    <w:abstractNumId w:val="2"/>
  </w:num>
  <w:num w:numId="32">
    <w:abstractNumId w:val="3"/>
  </w:num>
  <w:num w:numId="33">
    <w:abstractNumId w:val="23"/>
  </w:num>
  <w:num w:numId="34">
    <w:abstractNumId w:val="11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6">
    <w:abstractNumId w:val="15"/>
  </w:num>
  <w:num w:numId="37">
    <w:abstractNumId w:val="32"/>
  </w:num>
  <w:num w:numId="38">
    <w:abstractNumId w:val="30"/>
  </w:num>
  <w:num w:numId="39">
    <w:abstractNumId w:val="38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B11"/>
    <w:rsid w:val="000002E2"/>
    <w:rsid w:val="00000885"/>
    <w:rsid w:val="00000C39"/>
    <w:rsid w:val="00000CDD"/>
    <w:rsid w:val="00002951"/>
    <w:rsid w:val="00002ECA"/>
    <w:rsid w:val="00004743"/>
    <w:rsid w:val="000065DC"/>
    <w:rsid w:val="00010495"/>
    <w:rsid w:val="00012746"/>
    <w:rsid w:val="00013612"/>
    <w:rsid w:val="00014492"/>
    <w:rsid w:val="000148D8"/>
    <w:rsid w:val="00020364"/>
    <w:rsid w:val="00021F39"/>
    <w:rsid w:val="000237F5"/>
    <w:rsid w:val="0002390E"/>
    <w:rsid w:val="00030AE8"/>
    <w:rsid w:val="0003373A"/>
    <w:rsid w:val="000368AD"/>
    <w:rsid w:val="0003748D"/>
    <w:rsid w:val="000410E2"/>
    <w:rsid w:val="00042587"/>
    <w:rsid w:val="00044DDE"/>
    <w:rsid w:val="00047E91"/>
    <w:rsid w:val="000506FB"/>
    <w:rsid w:val="00052109"/>
    <w:rsid w:val="00053CE5"/>
    <w:rsid w:val="00054C58"/>
    <w:rsid w:val="0005503E"/>
    <w:rsid w:val="00057023"/>
    <w:rsid w:val="000570E7"/>
    <w:rsid w:val="00063C23"/>
    <w:rsid w:val="0006427E"/>
    <w:rsid w:val="00064C93"/>
    <w:rsid w:val="00066FE0"/>
    <w:rsid w:val="0006725E"/>
    <w:rsid w:val="0006762B"/>
    <w:rsid w:val="000677D8"/>
    <w:rsid w:val="0007067D"/>
    <w:rsid w:val="0007180C"/>
    <w:rsid w:val="00072BD0"/>
    <w:rsid w:val="00073E29"/>
    <w:rsid w:val="00074B33"/>
    <w:rsid w:val="000772EB"/>
    <w:rsid w:val="00080E64"/>
    <w:rsid w:val="00081F7E"/>
    <w:rsid w:val="0008386E"/>
    <w:rsid w:val="00083BC9"/>
    <w:rsid w:val="00086027"/>
    <w:rsid w:val="00086289"/>
    <w:rsid w:val="0008795B"/>
    <w:rsid w:val="000917C2"/>
    <w:rsid w:val="000928B8"/>
    <w:rsid w:val="00094407"/>
    <w:rsid w:val="00095161"/>
    <w:rsid w:val="00095210"/>
    <w:rsid w:val="00096611"/>
    <w:rsid w:val="00097EB4"/>
    <w:rsid w:val="000A1EB4"/>
    <w:rsid w:val="000A5364"/>
    <w:rsid w:val="000B064D"/>
    <w:rsid w:val="000B3E19"/>
    <w:rsid w:val="000B5B7D"/>
    <w:rsid w:val="000C01CF"/>
    <w:rsid w:val="000C0ABF"/>
    <w:rsid w:val="000C3D92"/>
    <w:rsid w:val="000C56FB"/>
    <w:rsid w:val="000C6C18"/>
    <w:rsid w:val="000C72D5"/>
    <w:rsid w:val="000D0930"/>
    <w:rsid w:val="000D1040"/>
    <w:rsid w:val="000D2235"/>
    <w:rsid w:val="000D23C2"/>
    <w:rsid w:val="000D4591"/>
    <w:rsid w:val="000D481E"/>
    <w:rsid w:val="000D535D"/>
    <w:rsid w:val="000D7179"/>
    <w:rsid w:val="000D7662"/>
    <w:rsid w:val="000E2C92"/>
    <w:rsid w:val="000E4F93"/>
    <w:rsid w:val="000E5A5E"/>
    <w:rsid w:val="000E632F"/>
    <w:rsid w:val="000E6D1D"/>
    <w:rsid w:val="000F0D81"/>
    <w:rsid w:val="000F0E99"/>
    <w:rsid w:val="000F1132"/>
    <w:rsid w:val="000F1B8C"/>
    <w:rsid w:val="00100BBC"/>
    <w:rsid w:val="00104933"/>
    <w:rsid w:val="00105B75"/>
    <w:rsid w:val="00105C64"/>
    <w:rsid w:val="00113558"/>
    <w:rsid w:val="00115C21"/>
    <w:rsid w:val="0011699E"/>
    <w:rsid w:val="0011725A"/>
    <w:rsid w:val="0012192D"/>
    <w:rsid w:val="00123457"/>
    <w:rsid w:val="00124022"/>
    <w:rsid w:val="00127140"/>
    <w:rsid w:val="00127726"/>
    <w:rsid w:val="00127BE1"/>
    <w:rsid w:val="001313B5"/>
    <w:rsid w:val="0013158F"/>
    <w:rsid w:val="001320A9"/>
    <w:rsid w:val="00135B75"/>
    <w:rsid w:val="001366DE"/>
    <w:rsid w:val="001376A2"/>
    <w:rsid w:val="00137773"/>
    <w:rsid w:val="0014519C"/>
    <w:rsid w:val="001467A6"/>
    <w:rsid w:val="001518DB"/>
    <w:rsid w:val="00151BCC"/>
    <w:rsid w:val="00153A14"/>
    <w:rsid w:val="00156CD1"/>
    <w:rsid w:val="00160134"/>
    <w:rsid w:val="001604D0"/>
    <w:rsid w:val="00165032"/>
    <w:rsid w:val="00167B40"/>
    <w:rsid w:val="001740B7"/>
    <w:rsid w:val="00177166"/>
    <w:rsid w:val="00180D62"/>
    <w:rsid w:val="0018338E"/>
    <w:rsid w:val="00183B6D"/>
    <w:rsid w:val="00183C86"/>
    <w:rsid w:val="0018483C"/>
    <w:rsid w:val="0018505B"/>
    <w:rsid w:val="00193D59"/>
    <w:rsid w:val="00194CEB"/>
    <w:rsid w:val="001A1CCB"/>
    <w:rsid w:val="001A693A"/>
    <w:rsid w:val="001A76EF"/>
    <w:rsid w:val="001B21B6"/>
    <w:rsid w:val="001B3CD7"/>
    <w:rsid w:val="001B408F"/>
    <w:rsid w:val="001B4DFC"/>
    <w:rsid w:val="001B4ECD"/>
    <w:rsid w:val="001B5133"/>
    <w:rsid w:val="001C30F3"/>
    <w:rsid w:val="001C30FE"/>
    <w:rsid w:val="001C3E98"/>
    <w:rsid w:val="001C4048"/>
    <w:rsid w:val="001C5B11"/>
    <w:rsid w:val="001C6BE8"/>
    <w:rsid w:val="001D09E7"/>
    <w:rsid w:val="001D1625"/>
    <w:rsid w:val="001D2C2E"/>
    <w:rsid w:val="001D57B9"/>
    <w:rsid w:val="001E0E94"/>
    <w:rsid w:val="001E1878"/>
    <w:rsid w:val="001E21A5"/>
    <w:rsid w:val="001E2E36"/>
    <w:rsid w:val="001E529E"/>
    <w:rsid w:val="001E6303"/>
    <w:rsid w:val="001F055A"/>
    <w:rsid w:val="001F0610"/>
    <w:rsid w:val="001F0A55"/>
    <w:rsid w:val="001F1D96"/>
    <w:rsid w:val="001F44F9"/>
    <w:rsid w:val="0020061E"/>
    <w:rsid w:val="00201581"/>
    <w:rsid w:val="002020BF"/>
    <w:rsid w:val="002040BA"/>
    <w:rsid w:val="00204EF9"/>
    <w:rsid w:val="0020539E"/>
    <w:rsid w:val="0021102E"/>
    <w:rsid w:val="0021185C"/>
    <w:rsid w:val="0021555D"/>
    <w:rsid w:val="00227319"/>
    <w:rsid w:val="00227D4D"/>
    <w:rsid w:val="00230CC3"/>
    <w:rsid w:val="002310C0"/>
    <w:rsid w:val="00231856"/>
    <w:rsid w:val="00233685"/>
    <w:rsid w:val="00236A77"/>
    <w:rsid w:val="00240DCE"/>
    <w:rsid w:val="00244F5C"/>
    <w:rsid w:val="0024549F"/>
    <w:rsid w:val="00246589"/>
    <w:rsid w:val="0024777B"/>
    <w:rsid w:val="0025140E"/>
    <w:rsid w:val="00251521"/>
    <w:rsid w:val="00251929"/>
    <w:rsid w:val="0025307E"/>
    <w:rsid w:val="00253081"/>
    <w:rsid w:val="00256673"/>
    <w:rsid w:val="00257981"/>
    <w:rsid w:val="00257F1B"/>
    <w:rsid w:val="00260DEB"/>
    <w:rsid w:val="00261DAF"/>
    <w:rsid w:val="0026290E"/>
    <w:rsid w:val="00264807"/>
    <w:rsid w:val="0026549F"/>
    <w:rsid w:val="00266029"/>
    <w:rsid w:val="00270AA7"/>
    <w:rsid w:val="00271B53"/>
    <w:rsid w:val="00272998"/>
    <w:rsid w:val="0027358D"/>
    <w:rsid w:val="002772FC"/>
    <w:rsid w:val="002775F5"/>
    <w:rsid w:val="002806EC"/>
    <w:rsid w:val="00283317"/>
    <w:rsid w:val="00287804"/>
    <w:rsid w:val="002878B6"/>
    <w:rsid w:val="00290D9C"/>
    <w:rsid w:val="0029310A"/>
    <w:rsid w:val="00295049"/>
    <w:rsid w:val="00295582"/>
    <w:rsid w:val="002A2200"/>
    <w:rsid w:val="002A4D1D"/>
    <w:rsid w:val="002A699A"/>
    <w:rsid w:val="002A6E64"/>
    <w:rsid w:val="002B1641"/>
    <w:rsid w:val="002B2FC1"/>
    <w:rsid w:val="002B3A18"/>
    <w:rsid w:val="002B5A2B"/>
    <w:rsid w:val="002B665B"/>
    <w:rsid w:val="002B6DF4"/>
    <w:rsid w:val="002C2813"/>
    <w:rsid w:val="002C32C5"/>
    <w:rsid w:val="002C6C83"/>
    <w:rsid w:val="002C7334"/>
    <w:rsid w:val="002D0BDD"/>
    <w:rsid w:val="002D22EF"/>
    <w:rsid w:val="002D25F3"/>
    <w:rsid w:val="002E4CC7"/>
    <w:rsid w:val="002F3E32"/>
    <w:rsid w:val="002F55E2"/>
    <w:rsid w:val="00301429"/>
    <w:rsid w:val="00305F38"/>
    <w:rsid w:val="00306C24"/>
    <w:rsid w:val="00311B3B"/>
    <w:rsid w:val="00312EDE"/>
    <w:rsid w:val="00312FAD"/>
    <w:rsid w:val="00313771"/>
    <w:rsid w:val="003179E2"/>
    <w:rsid w:val="0032049A"/>
    <w:rsid w:val="00321169"/>
    <w:rsid w:val="00321289"/>
    <w:rsid w:val="00321A94"/>
    <w:rsid w:val="00324395"/>
    <w:rsid w:val="003253CF"/>
    <w:rsid w:val="003272D7"/>
    <w:rsid w:val="00330A62"/>
    <w:rsid w:val="003326E2"/>
    <w:rsid w:val="003347FB"/>
    <w:rsid w:val="00334A21"/>
    <w:rsid w:val="003352CC"/>
    <w:rsid w:val="00335D99"/>
    <w:rsid w:val="00336AE6"/>
    <w:rsid w:val="00337B8C"/>
    <w:rsid w:val="00340075"/>
    <w:rsid w:val="003417A4"/>
    <w:rsid w:val="00346A79"/>
    <w:rsid w:val="00351E63"/>
    <w:rsid w:val="00354530"/>
    <w:rsid w:val="00354748"/>
    <w:rsid w:val="00357F57"/>
    <w:rsid w:val="00360B04"/>
    <w:rsid w:val="00362F79"/>
    <w:rsid w:val="00364F73"/>
    <w:rsid w:val="00365759"/>
    <w:rsid w:val="0036622E"/>
    <w:rsid w:val="003666DF"/>
    <w:rsid w:val="003679F4"/>
    <w:rsid w:val="00373C11"/>
    <w:rsid w:val="00375D83"/>
    <w:rsid w:val="0038435F"/>
    <w:rsid w:val="003867A3"/>
    <w:rsid w:val="00386AFC"/>
    <w:rsid w:val="00387518"/>
    <w:rsid w:val="00387E36"/>
    <w:rsid w:val="003927D4"/>
    <w:rsid w:val="00392B14"/>
    <w:rsid w:val="00392C97"/>
    <w:rsid w:val="00393B3A"/>
    <w:rsid w:val="003946E4"/>
    <w:rsid w:val="003949E5"/>
    <w:rsid w:val="0039686E"/>
    <w:rsid w:val="00396FCB"/>
    <w:rsid w:val="003A2355"/>
    <w:rsid w:val="003A52BF"/>
    <w:rsid w:val="003A5A20"/>
    <w:rsid w:val="003A7D1D"/>
    <w:rsid w:val="003B37B5"/>
    <w:rsid w:val="003B4104"/>
    <w:rsid w:val="003B5A83"/>
    <w:rsid w:val="003B6E51"/>
    <w:rsid w:val="003C32B3"/>
    <w:rsid w:val="003C4F85"/>
    <w:rsid w:val="003C68A1"/>
    <w:rsid w:val="003D064E"/>
    <w:rsid w:val="003D14FE"/>
    <w:rsid w:val="003D3596"/>
    <w:rsid w:val="003D56E3"/>
    <w:rsid w:val="003D709B"/>
    <w:rsid w:val="003E0A05"/>
    <w:rsid w:val="003E14EF"/>
    <w:rsid w:val="003E16F6"/>
    <w:rsid w:val="003E7FF4"/>
    <w:rsid w:val="003F1D7C"/>
    <w:rsid w:val="003F1F43"/>
    <w:rsid w:val="003F2F89"/>
    <w:rsid w:val="003F3817"/>
    <w:rsid w:val="004047C0"/>
    <w:rsid w:val="00405A59"/>
    <w:rsid w:val="0040700A"/>
    <w:rsid w:val="0041123A"/>
    <w:rsid w:val="004142BF"/>
    <w:rsid w:val="004150C0"/>
    <w:rsid w:val="004165B5"/>
    <w:rsid w:val="004166F1"/>
    <w:rsid w:val="00416854"/>
    <w:rsid w:val="00416D25"/>
    <w:rsid w:val="00421D90"/>
    <w:rsid w:val="004259EA"/>
    <w:rsid w:val="00425FB9"/>
    <w:rsid w:val="004278B4"/>
    <w:rsid w:val="00432065"/>
    <w:rsid w:val="004320E1"/>
    <w:rsid w:val="00445CC0"/>
    <w:rsid w:val="00450353"/>
    <w:rsid w:val="004522C1"/>
    <w:rsid w:val="004571E5"/>
    <w:rsid w:val="004579B2"/>
    <w:rsid w:val="004622D6"/>
    <w:rsid w:val="004623C0"/>
    <w:rsid w:val="00462B54"/>
    <w:rsid w:val="004639AA"/>
    <w:rsid w:val="00465EE4"/>
    <w:rsid w:val="0046665E"/>
    <w:rsid w:val="004721A1"/>
    <w:rsid w:val="004743F3"/>
    <w:rsid w:val="004777AE"/>
    <w:rsid w:val="0047789A"/>
    <w:rsid w:val="00477A15"/>
    <w:rsid w:val="004805EB"/>
    <w:rsid w:val="00481C8E"/>
    <w:rsid w:val="0048357D"/>
    <w:rsid w:val="00485C36"/>
    <w:rsid w:val="00486B92"/>
    <w:rsid w:val="0048753D"/>
    <w:rsid w:val="00490B9D"/>
    <w:rsid w:val="00492B8B"/>
    <w:rsid w:val="0049377A"/>
    <w:rsid w:val="00494BAE"/>
    <w:rsid w:val="00495D44"/>
    <w:rsid w:val="00497041"/>
    <w:rsid w:val="004A0091"/>
    <w:rsid w:val="004A1122"/>
    <w:rsid w:val="004A135A"/>
    <w:rsid w:val="004A26AB"/>
    <w:rsid w:val="004A3324"/>
    <w:rsid w:val="004A4891"/>
    <w:rsid w:val="004A490E"/>
    <w:rsid w:val="004A5772"/>
    <w:rsid w:val="004A7B1F"/>
    <w:rsid w:val="004B2C63"/>
    <w:rsid w:val="004B414F"/>
    <w:rsid w:val="004B5232"/>
    <w:rsid w:val="004B6531"/>
    <w:rsid w:val="004C149C"/>
    <w:rsid w:val="004C1818"/>
    <w:rsid w:val="004C44FE"/>
    <w:rsid w:val="004C6949"/>
    <w:rsid w:val="004C7204"/>
    <w:rsid w:val="004D1813"/>
    <w:rsid w:val="004D266D"/>
    <w:rsid w:val="004D5FBF"/>
    <w:rsid w:val="004D6A91"/>
    <w:rsid w:val="004D72D3"/>
    <w:rsid w:val="004D7B8B"/>
    <w:rsid w:val="004E24AD"/>
    <w:rsid w:val="004E2F37"/>
    <w:rsid w:val="004E49AB"/>
    <w:rsid w:val="004F22F2"/>
    <w:rsid w:val="004F7335"/>
    <w:rsid w:val="004F7686"/>
    <w:rsid w:val="00501313"/>
    <w:rsid w:val="005027E5"/>
    <w:rsid w:val="00505FE7"/>
    <w:rsid w:val="0050751B"/>
    <w:rsid w:val="00507A7C"/>
    <w:rsid w:val="005106E9"/>
    <w:rsid w:val="005141AF"/>
    <w:rsid w:val="00515B00"/>
    <w:rsid w:val="00517D57"/>
    <w:rsid w:val="005216D8"/>
    <w:rsid w:val="00523064"/>
    <w:rsid w:val="005239E3"/>
    <w:rsid w:val="005252F2"/>
    <w:rsid w:val="00525E36"/>
    <w:rsid w:val="005274B9"/>
    <w:rsid w:val="00531028"/>
    <w:rsid w:val="005315EA"/>
    <w:rsid w:val="005328FD"/>
    <w:rsid w:val="00532A71"/>
    <w:rsid w:val="00535FB4"/>
    <w:rsid w:val="00537268"/>
    <w:rsid w:val="0054330C"/>
    <w:rsid w:val="005433FF"/>
    <w:rsid w:val="00543C5E"/>
    <w:rsid w:val="0054533D"/>
    <w:rsid w:val="00546160"/>
    <w:rsid w:val="005466EE"/>
    <w:rsid w:val="00550BFC"/>
    <w:rsid w:val="0055434B"/>
    <w:rsid w:val="00556C52"/>
    <w:rsid w:val="00561610"/>
    <w:rsid w:val="00563F6C"/>
    <w:rsid w:val="00571DA7"/>
    <w:rsid w:val="00574A74"/>
    <w:rsid w:val="005802C7"/>
    <w:rsid w:val="005803F8"/>
    <w:rsid w:val="005804B3"/>
    <w:rsid w:val="00581439"/>
    <w:rsid w:val="005824C7"/>
    <w:rsid w:val="00582B96"/>
    <w:rsid w:val="005838F6"/>
    <w:rsid w:val="00585710"/>
    <w:rsid w:val="00586389"/>
    <w:rsid w:val="00587292"/>
    <w:rsid w:val="00587961"/>
    <w:rsid w:val="00592E10"/>
    <w:rsid w:val="00593537"/>
    <w:rsid w:val="00595121"/>
    <w:rsid w:val="00595676"/>
    <w:rsid w:val="005A162C"/>
    <w:rsid w:val="005A5B36"/>
    <w:rsid w:val="005A6795"/>
    <w:rsid w:val="005B0971"/>
    <w:rsid w:val="005B09CE"/>
    <w:rsid w:val="005B77CD"/>
    <w:rsid w:val="005B7915"/>
    <w:rsid w:val="005C143C"/>
    <w:rsid w:val="005C17D6"/>
    <w:rsid w:val="005C18E4"/>
    <w:rsid w:val="005C30BA"/>
    <w:rsid w:val="005C36E1"/>
    <w:rsid w:val="005C3EFB"/>
    <w:rsid w:val="005C5218"/>
    <w:rsid w:val="005C712D"/>
    <w:rsid w:val="005D2AFE"/>
    <w:rsid w:val="005D3371"/>
    <w:rsid w:val="005D3924"/>
    <w:rsid w:val="005D4091"/>
    <w:rsid w:val="005D7BE9"/>
    <w:rsid w:val="005E2828"/>
    <w:rsid w:val="005E34D9"/>
    <w:rsid w:val="005E3B0B"/>
    <w:rsid w:val="005E545F"/>
    <w:rsid w:val="005F021A"/>
    <w:rsid w:val="005F4AA5"/>
    <w:rsid w:val="005F5532"/>
    <w:rsid w:val="005F6773"/>
    <w:rsid w:val="00601762"/>
    <w:rsid w:val="00612A6A"/>
    <w:rsid w:val="00621803"/>
    <w:rsid w:val="00621FD3"/>
    <w:rsid w:val="00623621"/>
    <w:rsid w:val="0062418E"/>
    <w:rsid w:val="0062452F"/>
    <w:rsid w:val="00624C50"/>
    <w:rsid w:val="006271E9"/>
    <w:rsid w:val="00627CE6"/>
    <w:rsid w:val="00627E98"/>
    <w:rsid w:val="00630BED"/>
    <w:rsid w:val="0063698D"/>
    <w:rsid w:val="0064037A"/>
    <w:rsid w:val="00640C06"/>
    <w:rsid w:val="00641A6E"/>
    <w:rsid w:val="00643FE6"/>
    <w:rsid w:val="00644E1C"/>
    <w:rsid w:val="006529AA"/>
    <w:rsid w:val="006530DB"/>
    <w:rsid w:val="0065447C"/>
    <w:rsid w:val="00661BE3"/>
    <w:rsid w:val="006621C7"/>
    <w:rsid w:val="00662C36"/>
    <w:rsid w:val="0066386C"/>
    <w:rsid w:val="0067041B"/>
    <w:rsid w:val="00674425"/>
    <w:rsid w:val="00674FFD"/>
    <w:rsid w:val="006753D0"/>
    <w:rsid w:val="006756F7"/>
    <w:rsid w:val="00675C3C"/>
    <w:rsid w:val="00680214"/>
    <w:rsid w:val="00681EBB"/>
    <w:rsid w:val="00683B34"/>
    <w:rsid w:val="00683D8F"/>
    <w:rsid w:val="00684D0B"/>
    <w:rsid w:val="00685B61"/>
    <w:rsid w:val="00686CD9"/>
    <w:rsid w:val="006872D3"/>
    <w:rsid w:val="00692DA1"/>
    <w:rsid w:val="00693C71"/>
    <w:rsid w:val="00693FCE"/>
    <w:rsid w:val="00694D07"/>
    <w:rsid w:val="00696EE3"/>
    <w:rsid w:val="006A1310"/>
    <w:rsid w:val="006A3263"/>
    <w:rsid w:val="006A3DA8"/>
    <w:rsid w:val="006A64C0"/>
    <w:rsid w:val="006A683A"/>
    <w:rsid w:val="006B0932"/>
    <w:rsid w:val="006B2CC1"/>
    <w:rsid w:val="006B3039"/>
    <w:rsid w:val="006C0671"/>
    <w:rsid w:val="006C6D98"/>
    <w:rsid w:val="006C716A"/>
    <w:rsid w:val="006D1E6E"/>
    <w:rsid w:val="006D20A7"/>
    <w:rsid w:val="006D35A0"/>
    <w:rsid w:val="006D6CFD"/>
    <w:rsid w:val="006D7D44"/>
    <w:rsid w:val="006E0895"/>
    <w:rsid w:val="006E13E2"/>
    <w:rsid w:val="006E176C"/>
    <w:rsid w:val="006E3D8F"/>
    <w:rsid w:val="006E603A"/>
    <w:rsid w:val="006E69CC"/>
    <w:rsid w:val="006F0489"/>
    <w:rsid w:val="006F435D"/>
    <w:rsid w:val="006F5DD6"/>
    <w:rsid w:val="006F6D1A"/>
    <w:rsid w:val="006F7488"/>
    <w:rsid w:val="006F7A43"/>
    <w:rsid w:val="00700B9F"/>
    <w:rsid w:val="007028A9"/>
    <w:rsid w:val="00704CE2"/>
    <w:rsid w:val="00704FB9"/>
    <w:rsid w:val="00705550"/>
    <w:rsid w:val="00711A9D"/>
    <w:rsid w:val="00711B66"/>
    <w:rsid w:val="0071278C"/>
    <w:rsid w:val="007159BF"/>
    <w:rsid w:val="00720092"/>
    <w:rsid w:val="00723159"/>
    <w:rsid w:val="00724DE0"/>
    <w:rsid w:val="0072622E"/>
    <w:rsid w:val="00727A06"/>
    <w:rsid w:val="00732376"/>
    <w:rsid w:val="0073382A"/>
    <w:rsid w:val="00734B2F"/>
    <w:rsid w:val="00736422"/>
    <w:rsid w:val="00736D74"/>
    <w:rsid w:val="0073758A"/>
    <w:rsid w:val="007378C3"/>
    <w:rsid w:val="00743DA1"/>
    <w:rsid w:val="007445CF"/>
    <w:rsid w:val="0074475B"/>
    <w:rsid w:val="00744BDA"/>
    <w:rsid w:val="007539FE"/>
    <w:rsid w:val="007540F5"/>
    <w:rsid w:val="00754158"/>
    <w:rsid w:val="00754910"/>
    <w:rsid w:val="00756EAB"/>
    <w:rsid w:val="00760425"/>
    <w:rsid w:val="00760EB2"/>
    <w:rsid w:val="0076270D"/>
    <w:rsid w:val="007630B2"/>
    <w:rsid w:val="00763DAC"/>
    <w:rsid w:val="007640EB"/>
    <w:rsid w:val="007642C3"/>
    <w:rsid w:val="00764FD5"/>
    <w:rsid w:val="00766867"/>
    <w:rsid w:val="007706D3"/>
    <w:rsid w:val="00770BB8"/>
    <w:rsid w:val="00771381"/>
    <w:rsid w:val="00772D77"/>
    <w:rsid w:val="007730F1"/>
    <w:rsid w:val="00773664"/>
    <w:rsid w:val="00773994"/>
    <w:rsid w:val="00773A6D"/>
    <w:rsid w:val="00776369"/>
    <w:rsid w:val="007763C0"/>
    <w:rsid w:val="00780490"/>
    <w:rsid w:val="00780DE5"/>
    <w:rsid w:val="007844BE"/>
    <w:rsid w:val="0078498C"/>
    <w:rsid w:val="00784A82"/>
    <w:rsid w:val="00784E14"/>
    <w:rsid w:val="00785DCC"/>
    <w:rsid w:val="00787077"/>
    <w:rsid w:val="007903E4"/>
    <w:rsid w:val="0079184F"/>
    <w:rsid w:val="00792E19"/>
    <w:rsid w:val="007A2AC4"/>
    <w:rsid w:val="007A3156"/>
    <w:rsid w:val="007A55AF"/>
    <w:rsid w:val="007A5CF2"/>
    <w:rsid w:val="007A7C45"/>
    <w:rsid w:val="007A7DFA"/>
    <w:rsid w:val="007A7FE0"/>
    <w:rsid w:val="007B37EC"/>
    <w:rsid w:val="007B7AC2"/>
    <w:rsid w:val="007C0796"/>
    <w:rsid w:val="007C0A95"/>
    <w:rsid w:val="007C0C13"/>
    <w:rsid w:val="007C413A"/>
    <w:rsid w:val="007C4BDB"/>
    <w:rsid w:val="007C6CD0"/>
    <w:rsid w:val="007C7790"/>
    <w:rsid w:val="007D119F"/>
    <w:rsid w:val="007D1F89"/>
    <w:rsid w:val="007D70B4"/>
    <w:rsid w:val="007D775B"/>
    <w:rsid w:val="007D7D04"/>
    <w:rsid w:val="007E1816"/>
    <w:rsid w:val="007E1A2C"/>
    <w:rsid w:val="007E4F1D"/>
    <w:rsid w:val="007E52DA"/>
    <w:rsid w:val="007E79AF"/>
    <w:rsid w:val="007F1C05"/>
    <w:rsid w:val="007F25ED"/>
    <w:rsid w:val="007F2F2B"/>
    <w:rsid w:val="007F5762"/>
    <w:rsid w:val="007F6213"/>
    <w:rsid w:val="007F6909"/>
    <w:rsid w:val="007F7C75"/>
    <w:rsid w:val="00800FBC"/>
    <w:rsid w:val="00801D91"/>
    <w:rsid w:val="00803E64"/>
    <w:rsid w:val="00804AD3"/>
    <w:rsid w:val="00805C08"/>
    <w:rsid w:val="0080662F"/>
    <w:rsid w:val="008069E5"/>
    <w:rsid w:val="00807B2A"/>
    <w:rsid w:val="00810A92"/>
    <w:rsid w:val="00810BD5"/>
    <w:rsid w:val="00811537"/>
    <w:rsid w:val="00811812"/>
    <w:rsid w:val="00814577"/>
    <w:rsid w:val="00814C16"/>
    <w:rsid w:val="00816066"/>
    <w:rsid w:val="00816C5A"/>
    <w:rsid w:val="008203C8"/>
    <w:rsid w:val="00821F6F"/>
    <w:rsid w:val="00824513"/>
    <w:rsid w:val="0082653B"/>
    <w:rsid w:val="00827CC1"/>
    <w:rsid w:val="00831061"/>
    <w:rsid w:val="0083594A"/>
    <w:rsid w:val="00837D31"/>
    <w:rsid w:val="008409FB"/>
    <w:rsid w:val="00840B11"/>
    <w:rsid w:val="00841E90"/>
    <w:rsid w:val="00841EE7"/>
    <w:rsid w:val="008462D1"/>
    <w:rsid w:val="008524E9"/>
    <w:rsid w:val="008527D4"/>
    <w:rsid w:val="00852EF4"/>
    <w:rsid w:val="008544BF"/>
    <w:rsid w:val="00854DD6"/>
    <w:rsid w:val="00854FBF"/>
    <w:rsid w:val="00862741"/>
    <w:rsid w:val="008639B0"/>
    <w:rsid w:val="0086491A"/>
    <w:rsid w:val="00866A3B"/>
    <w:rsid w:val="00867036"/>
    <w:rsid w:val="008679A9"/>
    <w:rsid w:val="0087311F"/>
    <w:rsid w:val="00873B85"/>
    <w:rsid w:val="008743AF"/>
    <w:rsid w:val="00881591"/>
    <w:rsid w:val="00886914"/>
    <w:rsid w:val="00886A6A"/>
    <w:rsid w:val="00887063"/>
    <w:rsid w:val="00894F52"/>
    <w:rsid w:val="008A09B3"/>
    <w:rsid w:val="008A64E9"/>
    <w:rsid w:val="008A6D26"/>
    <w:rsid w:val="008A7296"/>
    <w:rsid w:val="008A75FE"/>
    <w:rsid w:val="008B047E"/>
    <w:rsid w:val="008B0D7F"/>
    <w:rsid w:val="008B190D"/>
    <w:rsid w:val="008B2DFB"/>
    <w:rsid w:val="008B3D48"/>
    <w:rsid w:val="008B3D91"/>
    <w:rsid w:val="008B579C"/>
    <w:rsid w:val="008B68CF"/>
    <w:rsid w:val="008C0A27"/>
    <w:rsid w:val="008C2155"/>
    <w:rsid w:val="008C55A1"/>
    <w:rsid w:val="008D1340"/>
    <w:rsid w:val="008D22E4"/>
    <w:rsid w:val="008D2B02"/>
    <w:rsid w:val="008D365A"/>
    <w:rsid w:val="008D5BDA"/>
    <w:rsid w:val="008D680C"/>
    <w:rsid w:val="008E1E95"/>
    <w:rsid w:val="008E4B1F"/>
    <w:rsid w:val="008E4B88"/>
    <w:rsid w:val="008E4F2A"/>
    <w:rsid w:val="008E5AB4"/>
    <w:rsid w:val="008E6FDD"/>
    <w:rsid w:val="008E734A"/>
    <w:rsid w:val="008F0DF7"/>
    <w:rsid w:val="008F77C7"/>
    <w:rsid w:val="009003CA"/>
    <w:rsid w:val="0090226E"/>
    <w:rsid w:val="009024A7"/>
    <w:rsid w:val="009028A8"/>
    <w:rsid w:val="00903933"/>
    <w:rsid w:val="00904E18"/>
    <w:rsid w:val="0090791C"/>
    <w:rsid w:val="00911664"/>
    <w:rsid w:val="00912934"/>
    <w:rsid w:val="009148F5"/>
    <w:rsid w:val="0091639E"/>
    <w:rsid w:val="00916B22"/>
    <w:rsid w:val="009175CA"/>
    <w:rsid w:val="00921D46"/>
    <w:rsid w:val="009221A1"/>
    <w:rsid w:val="00927B19"/>
    <w:rsid w:val="00927CBA"/>
    <w:rsid w:val="00932350"/>
    <w:rsid w:val="00932C65"/>
    <w:rsid w:val="00933A27"/>
    <w:rsid w:val="00935AD4"/>
    <w:rsid w:val="0094043E"/>
    <w:rsid w:val="00942F0B"/>
    <w:rsid w:val="0094359E"/>
    <w:rsid w:val="00943907"/>
    <w:rsid w:val="00945B0D"/>
    <w:rsid w:val="00947A2A"/>
    <w:rsid w:val="00947D68"/>
    <w:rsid w:val="00947D6D"/>
    <w:rsid w:val="00951FA0"/>
    <w:rsid w:val="0095667E"/>
    <w:rsid w:val="009643EF"/>
    <w:rsid w:val="00964481"/>
    <w:rsid w:val="009714ED"/>
    <w:rsid w:val="00973932"/>
    <w:rsid w:val="00973EAA"/>
    <w:rsid w:val="00975040"/>
    <w:rsid w:val="00975180"/>
    <w:rsid w:val="00975507"/>
    <w:rsid w:val="00981DC8"/>
    <w:rsid w:val="00982FA0"/>
    <w:rsid w:val="009835C4"/>
    <w:rsid w:val="0098434A"/>
    <w:rsid w:val="009850F9"/>
    <w:rsid w:val="00985A23"/>
    <w:rsid w:val="00990C85"/>
    <w:rsid w:val="00992C5D"/>
    <w:rsid w:val="00993521"/>
    <w:rsid w:val="009936E8"/>
    <w:rsid w:val="00994D4E"/>
    <w:rsid w:val="009A12A4"/>
    <w:rsid w:val="009A1979"/>
    <w:rsid w:val="009A1CC8"/>
    <w:rsid w:val="009A52F3"/>
    <w:rsid w:val="009B3184"/>
    <w:rsid w:val="009B4803"/>
    <w:rsid w:val="009B4AA7"/>
    <w:rsid w:val="009C0F4A"/>
    <w:rsid w:val="009C1433"/>
    <w:rsid w:val="009C2BE8"/>
    <w:rsid w:val="009C3109"/>
    <w:rsid w:val="009C3264"/>
    <w:rsid w:val="009C3B15"/>
    <w:rsid w:val="009C4CB1"/>
    <w:rsid w:val="009D0413"/>
    <w:rsid w:val="009D0C91"/>
    <w:rsid w:val="009D0D45"/>
    <w:rsid w:val="009D15EC"/>
    <w:rsid w:val="009D4A36"/>
    <w:rsid w:val="009D5B5B"/>
    <w:rsid w:val="009D6AE4"/>
    <w:rsid w:val="009D6FDB"/>
    <w:rsid w:val="009E0280"/>
    <w:rsid w:val="009E15A8"/>
    <w:rsid w:val="009E3736"/>
    <w:rsid w:val="009F0D08"/>
    <w:rsid w:val="009F27BA"/>
    <w:rsid w:val="009F5C7E"/>
    <w:rsid w:val="00A016F1"/>
    <w:rsid w:val="00A0436B"/>
    <w:rsid w:val="00A056D7"/>
    <w:rsid w:val="00A109DE"/>
    <w:rsid w:val="00A13765"/>
    <w:rsid w:val="00A1381D"/>
    <w:rsid w:val="00A13D9A"/>
    <w:rsid w:val="00A13F11"/>
    <w:rsid w:val="00A1585C"/>
    <w:rsid w:val="00A15D73"/>
    <w:rsid w:val="00A21082"/>
    <w:rsid w:val="00A22359"/>
    <w:rsid w:val="00A24AE9"/>
    <w:rsid w:val="00A25440"/>
    <w:rsid w:val="00A254D5"/>
    <w:rsid w:val="00A2575E"/>
    <w:rsid w:val="00A2662B"/>
    <w:rsid w:val="00A26CC4"/>
    <w:rsid w:val="00A27F38"/>
    <w:rsid w:val="00A30FFF"/>
    <w:rsid w:val="00A36F80"/>
    <w:rsid w:val="00A37A94"/>
    <w:rsid w:val="00A40952"/>
    <w:rsid w:val="00A42796"/>
    <w:rsid w:val="00A44744"/>
    <w:rsid w:val="00A45A7C"/>
    <w:rsid w:val="00A45B93"/>
    <w:rsid w:val="00A478FD"/>
    <w:rsid w:val="00A504EB"/>
    <w:rsid w:val="00A50B4F"/>
    <w:rsid w:val="00A5273B"/>
    <w:rsid w:val="00A538FD"/>
    <w:rsid w:val="00A539FE"/>
    <w:rsid w:val="00A56EB6"/>
    <w:rsid w:val="00A62C8A"/>
    <w:rsid w:val="00A654C9"/>
    <w:rsid w:val="00A65F0A"/>
    <w:rsid w:val="00A70933"/>
    <w:rsid w:val="00A71000"/>
    <w:rsid w:val="00A71ADF"/>
    <w:rsid w:val="00A72C22"/>
    <w:rsid w:val="00A7431C"/>
    <w:rsid w:val="00A750B5"/>
    <w:rsid w:val="00A760D5"/>
    <w:rsid w:val="00A80BCF"/>
    <w:rsid w:val="00A81084"/>
    <w:rsid w:val="00A81855"/>
    <w:rsid w:val="00A82A33"/>
    <w:rsid w:val="00A83BC7"/>
    <w:rsid w:val="00A8476B"/>
    <w:rsid w:val="00A84EE0"/>
    <w:rsid w:val="00A91211"/>
    <w:rsid w:val="00A9227C"/>
    <w:rsid w:val="00A94331"/>
    <w:rsid w:val="00A94F9A"/>
    <w:rsid w:val="00A95A38"/>
    <w:rsid w:val="00AA0253"/>
    <w:rsid w:val="00AA1C42"/>
    <w:rsid w:val="00AA6396"/>
    <w:rsid w:val="00AA684F"/>
    <w:rsid w:val="00AA76D0"/>
    <w:rsid w:val="00AA788F"/>
    <w:rsid w:val="00AB003E"/>
    <w:rsid w:val="00AB34C6"/>
    <w:rsid w:val="00AB38FE"/>
    <w:rsid w:val="00AB46B7"/>
    <w:rsid w:val="00AB51AF"/>
    <w:rsid w:val="00AB7DC6"/>
    <w:rsid w:val="00AD3E2C"/>
    <w:rsid w:val="00AD55E7"/>
    <w:rsid w:val="00AD61D5"/>
    <w:rsid w:val="00AD65DD"/>
    <w:rsid w:val="00AE220D"/>
    <w:rsid w:val="00AE28D3"/>
    <w:rsid w:val="00AE5BB7"/>
    <w:rsid w:val="00AE5F2B"/>
    <w:rsid w:val="00AE5F30"/>
    <w:rsid w:val="00AE6E94"/>
    <w:rsid w:val="00AF134C"/>
    <w:rsid w:val="00AF265E"/>
    <w:rsid w:val="00AF2CF7"/>
    <w:rsid w:val="00AF3A16"/>
    <w:rsid w:val="00AF6CD4"/>
    <w:rsid w:val="00AF750A"/>
    <w:rsid w:val="00AF7C05"/>
    <w:rsid w:val="00B003E2"/>
    <w:rsid w:val="00B067F8"/>
    <w:rsid w:val="00B0790C"/>
    <w:rsid w:val="00B108DD"/>
    <w:rsid w:val="00B170A6"/>
    <w:rsid w:val="00B23E0D"/>
    <w:rsid w:val="00B25070"/>
    <w:rsid w:val="00B25076"/>
    <w:rsid w:val="00B2554F"/>
    <w:rsid w:val="00B313DE"/>
    <w:rsid w:val="00B32FFD"/>
    <w:rsid w:val="00B33755"/>
    <w:rsid w:val="00B33C6F"/>
    <w:rsid w:val="00B34D53"/>
    <w:rsid w:val="00B36DFC"/>
    <w:rsid w:val="00B37308"/>
    <w:rsid w:val="00B40F5B"/>
    <w:rsid w:val="00B41CC6"/>
    <w:rsid w:val="00B442EA"/>
    <w:rsid w:val="00B444CD"/>
    <w:rsid w:val="00B45C3E"/>
    <w:rsid w:val="00B46144"/>
    <w:rsid w:val="00B464B1"/>
    <w:rsid w:val="00B46998"/>
    <w:rsid w:val="00B51372"/>
    <w:rsid w:val="00B51FED"/>
    <w:rsid w:val="00B52A1F"/>
    <w:rsid w:val="00B564CA"/>
    <w:rsid w:val="00B5683C"/>
    <w:rsid w:val="00B61AE6"/>
    <w:rsid w:val="00B61B47"/>
    <w:rsid w:val="00B629E9"/>
    <w:rsid w:val="00B62C39"/>
    <w:rsid w:val="00B70896"/>
    <w:rsid w:val="00B7153A"/>
    <w:rsid w:val="00B74FBF"/>
    <w:rsid w:val="00B7609D"/>
    <w:rsid w:val="00B77E3F"/>
    <w:rsid w:val="00B80C50"/>
    <w:rsid w:val="00B81AFB"/>
    <w:rsid w:val="00B8227A"/>
    <w:rsid w:val="00B82F46"/>
    <w:rsid w:val="00B8307E"/>
    <w:rsid w:val="00B83BAB"/>
    <w:rsid w:val="00B84BB9"/>
    <w:rsid w:val="00B861F0"/>
    <w:rsid w:val="00B8697E"/>
    <w:rsid w:val="00B90C6A"/>
    <w:rsid w:val="00B93414"/>
    <w:rsid w:val="00B93EAD"/>
    <w:rsid w:val="00B93EB6"/>
    <w:rsid w:val="00B967C2"/>
    <w:rsid w:val="00B96BE8"/>
    <w:rsid w:val="00BA0982"/>
    <w:rsid w:val="00BA29EA"/>
    <w:rsid w:val="00BA2E0F"/>
    <w:rsid w:val="00BA32C0"/>
    <w:rsid w:val="00BA37AC"/>
    <w:rsid w:val="00BA4E58"/>
    <w:rsid w:val="00BA66E9"/>
    <w:rsid w:val="00BA73C7"/>
    <w:rsid w:val="00BA7964"/>
    <w:rsid w:val="00BB0A16"/>
    <w:rsid w:val="00BB3546"/>
    <w:rsid w:val="00BB37C5"/>
    <w:rsid w:val="00BB3D39"/>
    <w:rsid w:val="00BB40FE"/>
    <w:rsid w:val="00BB6F89"/>
    <w:rsid w:val="00BC459A"/>
    <w:rsid w:val="00BC5E6D"/>
    <w:rsid w:val="00BC722F"/>
    <w:rsid w:val="00BD0864"/>
    <w:rsid w:val="00BD42F5"/>
    <w:rsid w:val="00BD55C3"/>
    <w:rsid w:val="00BE19A6"/>
    <w:rsid w:val="00BE1E33"/>
    <w:rsid w:val="00BE5E06"/>
    <w:rsid w:val="00BE64B7"/>
    <w:rsid w:val="00BF0BC6"/>
    <w:rsid w:val="00BF21D6"/>
    <w:rsid w:val="00BF4D46"/>
    <w:rsid w:val="00BF4F42"/>
    <w:rsid w:val="00BF6B74"/>
    <w:rsid w:val="00BF6FDB"/>
    <w:rsid w:val="00C0002E"/>
    <w:rsid w:val="00C00544"/>
    <w:rsid w:val="00C016E3"/>
    <w:rsid w:val="00C0192E"/>
    <w:rsid w:val="00C139D5"/>
    <w:rsid w:val="00C143CB"/>
    <w:rsid w:val="00C14779"/>
    <w:rsid w:val="00C17412"/>
    <w:rsid w:val="00C177C8"/>
    <w:rsid w:val="00C27169"/>
    <w:rsid w:val="00C31C6B"/>
    <w:rsid w:val="00C31FFB"/>
    <w:rsid w:val="00C34704"/>
    <w:rsid w:val="00C376A9"/>
    <w:rsid w:val="00C4026F"/>
    <w:rsid w:val="00C43D8E"/>
    <w:rsid w:val="00C4505A"/>
    <w:rsid w:val="00C467CF"/>
    <w:rsid w:val="00C50443"/>
    <w:rsid w:val="00C50738"/>
    <w:rsid w:val="00C5116A"/>
    <w:rsid w:val="00C51762"/>
    <w:rsid w:val="00C52A53"/>
    <w:rsid w:val="00C52C39"/>
    <w:rsid w:val="00C54C38"/>
    <w:rsid w:val="00C56B8B"/>
    <w:rsid w:val="00C604B8"/>
    <w:rsid w:val="00C62F79"/>
    <w:rsid w:val="00C6309D"/>
    <w:rsid w:val="00C63E0A"/>
    <w:rsid w:val="00C6542F"/>
    <w:rsid w:val="00C661B0"/>
    <w:rsid w:val="00C6704D"/>
    <w:rsid w:val="00C706A9"/>
    <w:rsid w:val="00C71BF0"/>
    <w:rsid w:val="00C7249F"/>
    <w:rsid w:val="00C729E9"/>
    <w:rsid w:val="00C75535"/>
    <w:rsid w:val="00C7640E"/>
    <w:rsid w:val="00C7673F"/>
    <w:rsid w:val="00C77380"/>
    <w:rsid w:val="00C80A0D"/>
    <w:rsid w:val="00C80B8B"/>
    <w:rsid w:val="00C82039"/>
    <w:rsid w:val="00C8389D"/>
    <w:rsid w:val="00C84CCC"/>
    <w:rsid w:val="00C904E5"/>
    <w:rsid w:val="00C93363"/>
    <w:rsid w:val="00C935F8"/>
    <w:rsid w:val="00C9381D"/>
    <w:rsid w:val="00C939AA"/>
    <w:rsid w:val="00C95417"/>
    <w:rsid w:val="00CA3B2C"/>
    <w:rsid w:val="00CA7A38"/>
    <w:rsid w:val="00CA7EB1"/>
    <w:rsid w:val="00CB1B15"/>
    <w:rsid w:val="00CB4A9E"/>
    <w:rsid w:val="00CB6C0B"/>
    <w:rsid w:val="00CB7BD1"/>
    <w:rsid w:val="00CC052F"/>
    <w:rsid w:val="00CC2468"/>
    <w:rsid w:val="00CC7BA8"/>
    <w:rsid w:val="00CD0692"/>
    <w:rsid w:val="00CD2FA9"/>
    <w:rsid w:val="00CD35F2"/>
    <w:rsid w:val="00CD3C00"/>
    <w:rsid w:val="00CD41A2"/>
    <w:rsid w:val="00CD4D85"/>
    <w:rsid w:val="00CD6424"/>
    <w:rsid w:val="00CD6823"/>
    <w:rsid w:val="00CD75DE"/>
    <w:rsid w:val="00CE036E"/>
    <w:rsid w:val="00CE3AA6"/>
    <w:rsid w:val="00CE6448"/>
    <w:rsid w:val="00CE6AB1"/>
    <w:rsid w:val="00CE7D1E"/>
    <w:rsid w:val="00CF05BE"/>
    <w:rsid w:val="00CF228D"/>
    <w:rsid w:val="00CF51D7"/>
    <w:rsid w:val="00CF6048"/>
    <w:rsid w:val="00CF6117"/>
    <w:rsid w:val="00D00499"/>
    <w:rsid w:val="00D055B0"/>
    <w:rsid w:val="00D05871"/>
    <w:rsid w:val="00D06CE5"/>
    <w:rsid w:val="00D0708B"/>
    <w:rsid w:val="00D10738"/>
    <w:rsid w:val="00D12300"/>
    <w:rsid w:val="00D1308F"/>
    <w:rsid w:val="00D1497A"/>
    <w:rsid w:val="00D1674D"/>
    <w:rsid w:val="00D204FF"/>
    <w:rsid w:val="00D20FA0"/>
    <w:rsid w:val="00D237BC"/>
    <w:rsid w:val="00D3199B"/>
    <w:rsid w:val="00D32A0B"/>
    <w:rsid w:val="00D347AE"/>
    <w:rsid w:val="00D34D3B"/>
    <w:rsid w:val="00D37EAE"/>
    <w:rsid w:val="00D4182D"/>
    <w:rsid w:val="00D433F3"/>
    <w:rsid w:val="00D44A13"/>
    <w:rsid w:val="00D52379"/>
    <w:rsid w:val="00D52EF9"/>
    <w:rsid w:val="00D57168"/>
    <w:rsid w:val="00D60EB7"/>
    <w:rsid w:val="00D63300"/>
    <w:rsid w:val="00D63DC9"/>
    <w:rsid w:val="00D663C1"/>
    <w:rsid w:val="00D66728"/>
    <w:rsid w:val="00D7597D"/>
    <w:rsid w:val="00D75E52"/>
    <w:rsid w:val="00D76375"/>
    <w:rsid w:val="00D76403"/>
    <w:rsid w:val="00D76946"/>
    <w:rsid w:val="00D80135"/>
    <w:rsid w:val="00D87462"/>
    <w:rsid w:val="00D90C70"/>
    <w:rsid w:val="00D90E2C"/>
    <w:rsid w:val="00D919DC"/>
    <w:rsid w:val="00D92E5A"/>
    <w:rsid w:val="00D97A29"/>
    <w:rsid w:val="00DA07F6"/>
    <w:rsid w:val="00DA706F"/>
    <w:rsid w:val="00DB02C5"/>
    <w:rsid w:val="00DB35F6"/>
    <w:rsid w:val="00DB37C8"/>
    <w:rsid w:val="00DB517A"/>
    <w:rsid w:val="00DB541E"/>
    <w:rsid w:val="00DB6727"/>
    <w:rsid w:val="00DB6E9A"/>
    <w:rsid w:val="00DB7C60"/>
    <w:rsid w:val="00DC1BC9"/>
    <w:rsid w:val="00DC38F1"/>
    <w:rsid w:val="00DD388B"/>
    <w:rsid w:val="00DD4D27"/>
    <w:rsid w:val="00DD51D3"/>
    <w:rsid w:val="00DD5FE6"/>
    <w:rsid w:val="00DD65EE"/>
    <w:rsid w:val="00DE54A2"/>
    <w:rsid w:val="00DE5C97"/>
    <w:rsid w:val="00DE5EC6"/>
    <w:rsid w:val="00DE60F9"/>
    <w:rsid w:val="00DE677F"/>
    <w:rsid w:val="00DE7120"/>
    <w:rsid w:val="00DE7462"/>
    <w:rsid w:val="00DF091B"/>
    <w:rsid w:val="00DF0FDE"/>
    <w:rsid w:val="00DF18EF"/>
    <w:rsid w:val="00DF1C19"/>
    <w:rsid w:val="00DF2E49"/>
    <w:rsid w:val="00DF2EE7"/>
    <w:rsid w:val="00DF7179"/>
    <w:rsid w:val="00E00AE3"/>
    <w:rsid w:val="00E01395"/>
    <w:rsid w:val="00E0234D"/>
    <w:rsid w:val="00E026CF"/>
    <w:rsid w:val="00E02982"/>
    <w:rsid w:val="00E02AFF"/>
    <w:rsid w:val="00E054AA"/>
    <w:rsid w:val="00E10D86"/>
    <w:rsid w:val="00E11AB2"/>
    <w:rsid w:val="00E11E3E"/>
    <w:rsid w:val="00E12F51"/>
    <w:rsid w:val="00E14785"/>
    <w:rsid w:val="00E147CC"/>
    <w:rsid w:val="00E15296"/>
    <w:rsid w:val="00E15CB0"/>
    <w:rsid w:val="00E15F54"/>
    <w:rsid w:val="00E20E5B"/>
    <w:rsid w:val="00E21114"/>
    <w:rsid w:val="00E22DED"/>
    <w:rsid w:val="00E266BF"/>
    <w:rsid w:val="00E26FA7"/>
    <w:rsid w:val="00E3382E"/>
    <w:rsid w:val="00E35F3E"/>
    <w:rsid w:val="00E35F9A"/>
    <w:rsid w:val="00E364EE"/>
    <w:rsid w:val="00E365C6"/>
    <w:rsid w:val="00E36660"/>
    <w:rsid w:val="00E36746"/>
    <w:rsid w:val="00E405BB"/>
    <w:rsid w:val="00E41889"/>
    <w:rsid w:val="00E41B09"/>
    <w:rsid w:val="00E41BAD"/>
    <w:rsid w:val="00E42E3F"/>
    <w:rsid w:val="00E4412C"/>
    <w:rsid w:val="00E44644"/>
    <w:rsid w:val="00E458B1"/>
    <w:rsid w:val="00E462AE"/>
    <w:rsid w:val="00E4643A"/>
    <w:rsid w:val="00E4748F"/>
    <w:rsid w:val="00E53050"/>
    <w:rsid w:val="00E624DD"/>
    <w:rsid w:val="00E62A15"/>
    <w:rsid w:val="00E67D4C"/>
    <w:rsid w:val="00E71EF3"/>
    <w:rsid w:val="00E723A7"/>
    <w:rsid w:val="00E727BF"/>
    <w:rsid w:val="00E72D00"/>
    <w:rsid w:val="00E73478"/>
    <w:rsid w:val="00E738B1"/>
    <w:rsid w:val="00E73F2F"/>
    <w:rsid w:val="00E77CF6"/>
    <w:rsid w:val="00E77FE3"/>
    <w:rsid w:val="00E8061D"/>
    <w:rsid w:val="00E83005"/>
    <w:rsid w:val="00E8312B"/>
    <w:rsid w:val="00E8353B"/>
    <w:rsid w:val="00E83707"/>
    <w:rsid w:val="00E844E8"/>
    <w:rsid w:val="00E858FE"/>
    <w:rsid w:val="00E87C0E"/>
    <w:rsid w:val="00E9290F"/>
    <w:rsid w:val="00E93959"/>
    <w:rsid w:val="00E95F1D"/>
    <w:rsid w:val="00EA08B0"/>
    <w:rsid w:val="00EA0ABF"/>
    <w:rsid w:val="00EA15EA"/>
    <w:rsid w:val="00EA201C"/>
    <w:rsid w:val="00EA2CF9"/>
    <w:rsid w:val="00EB6140"/>
    <w:rsid w:val="00EB6DDF"/>
    <w:rsid w:val="00EB716F"/>
    <w:rsid w:val="00EB7E2B"/>
    <w:rsid w:val="00EC0DB1"/>
    <w:rsid w:val="00EC1141"/>
    <w:rsid w:val="00EC4DA3"/>
    <w:rsid w:val="00EC5AE3"/>
    <w:rsid w:val="00EC7FB7"/>
    <w:rsid w:val="00ED366C"/>
    <w:rsid w:val="00ED3703"/>
    <w:rsid w:val="00ED4B68"/>
    <w:rsid w:val="00ED547D"/>
    <w:rsid w:val="00ED62C8"/>
    <w:rsid w:val="00ED743F"/>
    <w:rsid w:val="00EE68B4"/>
    <w:rsid w:val="00EE6FA5"/>
    <w:rsid w:val="00EE7243"/>
    <w:rsid w:val="00EE7FD9"/>
    <w:rsid w:val="00EF1868"/>
    <w:rsid w:val="00EF250D"/>
    <w:rsid w:val="00EF36CC"/>
    <w:rsid w:val="00EF3E60"/>
    <w:rsid w:val="00EF5E70"/>
    <w:rsid w:val="00EF6FAE"/>
    <w:rsid w:val="00F04E68"/>
    <w:rsid w:val="00F06BC7"/>
    <w:rsid w:val="00F119BC"/>
    <w:rsid w:val="00F13A4A"/>
    <w:rsid w:val="00F147A9"/>
    <w:rsid w:val="00F21910"/>
    <w:rsid w:val="00F3054E"/>
    <w:rsid w:val="00F31BC6"/>
    <w:rsid w:val="00F31C6A"/>
    <w:rsid w:val="00F32D2A"/>
    <w:rsid w:val="00F3657B"/>
    <w:rsid w:val="00F37332"/>
    <w:rsid w:val="00F37A3E"/>
    <w:rsid w:val="00F40D83"/>
    <w:rsid w:val="00F412CC"/>
    <w:rsid w:val="00F42B06"/>
    <w:rsid w:val="00F4477A"/>
    <w:rsid w:val="00F44E3D"/>
    <w:rsid w:val="00F53790"/>
    <w:rsid w:val="00F53869"/>
    <w:rsid w:val="00F53A11"/>
    <w:rsid w:val="00F54330"/>
    <w:rsid w:val="00F55999"/>
    <w:rsid w:val="00F56B35"/>
    <w:rsid w:val="00F62102"/>
    <w:rsid w:val="00F624A7"/>
    <w:rsid w:val="00F63550"/>
    <w:rsid w:val="00F63B95"/>
    <w:rsid w:val="00F64F24"/>
    <w:rsid w:val="00F65DEE"/>
    <w:rsid w:val="00F65E45"/>
    <w:rsid w:val="00F66FF3"/>
    <w:rsid w:val="00F67B87"/>
    <w:rsid w:val="00F708F4"/>
    <w:rsid w:val="00F72908"/>
    <w:rsid w:val="00F732A9"/>
    <w:rsid w:val="00F73BB4"/>
    <w:rsid w:val="00F75F79"/>
    <w:rsid w:val="00F85981"/>
    <w:rsid w:val="00F914D6"/>
    <w:rsid w:val="00F95349"/>
    <w:rsid w:val="00F9565C"/>
    <w:rsid w:val="00F95A7D"/>
    <w:rsid w:val="00F96D7C"/>
    <w:rsid w:val="00FA0746"/>
    <w:rsid w:val="00FA161C"/>
    <w:rsid w:val="00FA40A5"/>
    <w:rsid w:val="00FA6AD4"/>
    <w:rsid w:val="00FA7BA3"/>
    <w:rsid w:val="00FB379A"/>
    <w:rsid w:val="00FB5703"/>
    <w:rsid w:val="00FB63EA"/>
    <w:rsid w:val="00FC2961"/>
    <w:rsid w:val="00FC36A1"/>
    <w:rsid w:val="00FC4E47"/>
    <w:rsid w:val="00FD18A8"/>
    <w:rsid w:val="00FD2331"/>
    <w:rsid w:val="00FD277E"/>
    <w:rsid w:val="00FD2940"/>
    <w:rsid w:val="00FD2E92"/>
    <w:rsid w:val="00FD456E"/>
    <w:rsid w:val="00FD5679"/>
    <w:rsid w:val="00FD7A9C"/>
    <w:rsid w:val="00FE2AE5"/>
    <w:rsid w:val="00FE4D58"/>
    <w:rsid w:val="00FE4E7F"/>
    <w:rsid w:val="00FE5F9F"/>
    <w:rsid w:val="00FF2EF6"/>
    <w:rsid w:val="00FF4DB5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C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2C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94F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42B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rsid w:val="00087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8795B"/>
    <w:rPr>
      <w:sz w:val="24"/>
      <w:szCs w:val="24"/>
    </w:rPr>
  </w:style>
  <w:style w:type="paragraph" w:styleId="a7">
    <w:name w:val="footer"/>
    <w:basedOn w:val="a"/>
    <w:link w:val="a8"/>
    <w:uiPriority w:val="99"/>
    <w:rsid w:val="00087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795B"/>
    <w:rPr>
      <w:sz w:val="24"/>
      <w:szCs w:val="24"/>
    </w:rPr>
  </w:style>
  <w:style w:type="paragraph" w:styleId="a9">
    <w:name w:val="No Spacing"/>
    <w:link w:val="aa"/>
    <w:uiPriority w:val="1"/>
    <w:qFormat/>
    <w:rsid w:val="006E13E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E13E2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4B2C63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B2C63"/>
    <w:rPr>
      <w:rFonts w:ascii="Arial" w:hAnsi="Arial"/>
      <w:b/>
      <w:bCs/>
      <w:sz w:val="26"/>
      <w:szCs w:val="26"/>
    </w:rPr>
  </w:style>
  <w:style w:type="paragraph" w:customStyle="1" w:styleId="ab">
    <w:name w:val="Знак Знак Знак"/>
    <w:basedOn w:val="a"/>
    <w:rsid w:val="004B2C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4B2C6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4B2C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B2C63"/>
    <w:rPr>
      <w:rFonts w:ascii="Tahoma" w:hAnsi="Tahoma" w:cs="Tahoma"/>
      <w:sz w:val="16"/>
      <w:szCs w:val="16"/>
    </w:rPr>
  </w:style>
  <w:style w:type="character" w:styleId="af">
    <w:name w:val="footnote reference"/>
    <w:rsid w:val="004B2C63"/>
    <w:rPr>
      <w:vertAlign w:val="superscript"/>
    </w:rPr>
  </w:style>
  <w:style w:type="paragraph" w:styleId="af0">
    <w:name w:val="footnote text"/>
    <w:basedOn w:val="a"/>
    <w:link w:val="af1"/>
    <w:rsid w:val="004B2C6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4B2C63"/>
  </w:style>
  <w:style w:type="paragraph" w:customStyle="1" w:styleId="11">
    <w:name w:val="Стиль1"/>
    <w:basedOn w:val="a"/>
    <w:rsid w:val="00C7249F"/>
    <w:pPr>
      <w:spacing w:line="252" w:lineRule="auto"/>
    </w:pPr>
    <w:rPr>
      <w:szCs w:val="22"/>
    </w:rPr>
  </w:style>
  <w:style w:type="paragraph" w:customStyle="1" w:styleId="c7">
    <w:name w:val="c7"/>
    <w:basedOn w:val="a"/>
    <w:rsid w:val="00776369"/>
    <w:pPr>
      <w:spacing w:before="100" w:beforeAutospacing="1" w:after="100" w:afterAutospacing="1"/>
    </w:pPr>
  </w:style>
  <w:style w:type="character" w:customStyle="1" w:styleId="c21">
    <w:name w:val="c21"/>
    <w:basedOn w:val="a0"/>
    <w:rsid w:val="00776369"/>
  </w:style>
  <w:style w:type="character" w:customStyle="1" w:styleId="c0">
    <w:name w:val="c0"/>
    <w:basedOn w:val="a0"/>
    <w:rsid w:val="00776369"/>
  </w:style>
  <w:style w:type="character" w:customStyle="1" w:styleId="c10">
    <w:name w:val="c10"/>
    <w:basedOn w:val="a0"/>
    <w:rsid w:val="00776369"/>
  </w:style>
  <w:style w:type="paragraph" w:styleId="af2">
    <w:name w:val="List Paragraph"/>
    <w:basedOn w:val="a"/>
    <w:uiPriority w:val="34"/>
    <w:qFormat/>
    <w:rsid w:val="00630BED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6817-1DE9-4A6D-95D1-33899153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по курсу «История Древнего мира» (5 класс)</vt:lpstr>
    </vt:vector>
  </TitlesOfParts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по курсу «История Древнего мира» (5 класс)</dc:title>
  <dc:creator>User</dc:creator>
  <cp:lastModifiedBy>Пользователь Windows</cp:lastModifiedBy>
  <cp:revision>330</cp:revision>
  <cp:lastPrinted>2021-09-16T11:45:00Z</cp:lastPrinted>
  <dcterms:created xsi:type="dcterms:W3CDTF">2006-01-02T00:15:00Z</dcterms:created>
  <dcterms:modified xsi:type="dcterms:W3CDTF">2022-09-12T09:49:00Z</dcterms:modified>
</cp:coreProperties>
</file>