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74E" w:rsidRPr="0045574E" w:rsidRDefault="0026682A" w:rsidP="00D1685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740348" cy="6539947"/>
            <wp:effectExtent l="19050" t="0" r="0" b="0"/>
            <wp:docPr id="1" name="Рисунок 1" descr="C:\Users\1kjv\Desktop\титул нов.20\титул 8.10.20\титул нов.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kjv\Desktop\титул нов.20\титул 8.10.20\титул нов.2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139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54" w:rsidRDefault="00D16854" w:rsidP="000B2A8B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normaltextrun"/>
          <w:b/>
          <w:bCs/>
        </w:rPr>
      </w:pPr>
    </w:p>
    <w:p w:rsidR="00D16854" w:rsidRDefault="00D16854">
      <w:pPr>
        <w:rPr>
          <w:rStyle w:val="normaltextrun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Style w:val="normaltextrun"/>
          <w:b/>
          <w:bCs/>
        </w:rPr>
        <w:br w:type="page"/>
      </w:r>
    </w:p>
    <w:p w:rsidR="00275070" w:rsidRDefault="00275070" w:rsidP="000B2A8B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normaltextrun"/>
          <w:b/>
          <w:bCs/>
        </w:rPr>
      </w:pPr>
    </w:p>
    <w:p w:rsidR="001121AB" w:rsidRPr="001121AB" w:rsidRDefault="00275070">
      <w:pPr>
        <w:rPr>
          <w:rStyle w:val="normaltextrun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Style w:val="normaltextrun"/>
          <w:b/>
          <w:bCs/>
        </w:rPr>
        <w:br w:type="page"/>
      </w:r>
    </w:p>
    <w:p w:rsidR="005E0234" w:rsidRDefault="005E0234" w:rsidP="005E02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0B2A8B" w:rsidRPr="005E0234" w:rsidRDefault="000B2A8B" w:rsidP="00BA63AC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5E0234">
        <w:rPr>
          <w:rStyle w:val="normaltextrun"/>
          <w:b/>
          <w:bCs/>
          <w:sz w:val="28"/>
          <w:szCs w:val="28"/>
        </w:rPr>
        <w:t>1.Планируемые результаты освоения учебного предмета «Изобразительное искусство»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  <w:b/>
          <w:bCs/>
        </w:rPr>
        <w:t>Личностные результаты: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  <w:color w:val="000000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</w:rPr>
        <w:t>уважительное отношение к культуре и искусству других народов нашей страны и мира в целом;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</w:rPr>
        <w:t>понимание особой роли культуры и искусства в жизни общества и каждого отдельного человека;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proofErr w:type="spellStart"/>
      <w:r w:rsidRPr="005E0234">
        <w:rPr>
          <w:rStyle w:val="normaltextrun"/>
          <w:b/>
          <w:bCs/>
        </w:rPr>
        <w:t>Метапредметные</w:t>
      </w:r>
      <w:proofErr w:type="spellEnd"/>
      <w:r w:rsidRPr="005E0234">
        <w:rPr>
          <w:rStyle w:val="normaltextrun"/>
          <w:b/>
          <w:bCs/>
        </w:rPr>
        <w:t> результаты: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Регулятивные УУД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•Проговаривать последовательность действий на уроке.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•Учиться работать по предложенному учителем плану.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•Учиться отличать </w:t>
      </w:r>
      <w:proofErr w:type="gramStart"/>
      <w:r w:rsidRPr="005E0234">
        <w:rPr>
          <w:rStyle w:val="normaltextrun"/>
        </w:rPr>
        <w:t>верно</w:t>
      </w:r>
      <w:proofErr w:type="gramEnd"/>
      <w:r w:rsidRPr="005E0234">
        <w:rPr>
          <w:rStyle w:val="normaltextrun"/>
        </w:rPr>
        <w:t> выполненное задание от неверного.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•Учиться совместно с учителем и другими учениками давать эмоциональную оценку деятельности класса на уроке. Основой для формирования этих действий служит соблюдение технологии оценивания образовательных достижений.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Познавательные УУД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•Ориентироваться в своей системе знаний: отличать новое от уже известного с помощью учителя.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•Делать предварительный отбор источников информации: ориентироваться в учебнике (на развороте, в оглавлении, в словаре).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•Добывать новые знания: находить ответы на вопросы, используя учебник, свой жизненный опыт и информацию, полученную на уроке.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•Перерабатывать полученную информацию: делать выводы в результате совместной работы всего класса.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•Сравнивать и группировать произведения изобразительного искусства (по изобразительным средствам, жанрам и т.д.).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•Преобразовывать информацию из одной формы в другую на основе заданных в учебнике и рабочей тетради алгоритмов.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Самостоятельно выполнять творческие задания.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Коммуникативные УУД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•Уметь пользоваться языком изобразительного искусства: 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а) донести свою позицию до собеседника;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б) оформить свою мысль в устной и письменной форме (на уровне одного предложения или небольшого текста).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•Уметь слушать и понимать высказывания собеседников.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•Уметь выразительно читать и пересказывать содержание текста.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•Совместно договариваться о правилах общения и поведения в школе и на уроках изобразительного искусства и следовать им.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•Учиться </w:t>
      </w:r>
      <w:proofErr w:type="gramStart"/>
      <w:r w:rsidRPr="005E0234">
        <w:rPr>
          <w:rStyle w:val="normaltextrun"/>
        </w:rPr>
        <w:t>согласованно</w:t>
      </w:r>
      <w:proofErr w:type="gramEnd"/>
      <w:r w:rsidRPr="005E0234">
        <w:rPr>
          <w:rStyle w:val="normaltextrun"/>
        </w:rPr>
        <w:t> работать в группе:</w:t>
      </w:r>
      <w:r w:rsidRPr="005E0234">
        <w:rPr>
          <w:rStyle w:val="eop"/>
        </w:rPr>
        <w:t> </w:t>
      </w:r>
    </w:p>
    <w:p w:rsidR="000B2A8B" w:rsidRPr="005E0234" w:rsidRDefault="000B2A8B" w:rsidP="0045574E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</w:rPr>
        <w:t>а) учиться планировать работу в группе;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textAlignment w:val="baseline"/>
      </w:pPr>
      <w:r w:rsidRPr="005E0234">
        <w:rPr>
          <w:rStyle w:val="normaltextrun"/>
        </w:rPr>
        <w:lastRenderedPageBreak/>
        <w:t>б) учиться распределять работу между участниками проекта;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textAlignment w:val="baseline"/>
      </w:pPr>
      <w:r w:rsidRPr="005E0234">
        <w:rPr>
          <w:rStyle w:val="normaltextrun"/>
        </w:rPr>
        <w:t>в) понимать общую задачу проекта и точно выполнять свою часть работы;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textAlignment w:val="baseline"/>
      </w:pPr>
      <w:r w:rsidRPr="005E0234">
        <w:rPr>
          <w:rStyle w:val="normaltextrun"/>
        </w:rPr>
        <w:t>г) уметь выполнять различные роли в группе (лидера, исполнителя, критика)</w:t>
      </w:r>
      <w:r w:rsidRPr="005E0234">
        <w:rPr>
          <w:rStyle w:val="eop"/>
        </w:rPr>
        <w:t> </w:t>
      </w:r>
    </w:p>
    <w:p w:rsidR="005E0234" w:rsidRDefault="005E0234" w:rsidP="005E0234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</w:rPr>
      </w:pPr>
    </w:p>
    <w:p w:rsidR="000B2A8B" w:rsidRPr="005E0234" w:rsidRDefault="000B2A8B" w:rsidP="00AD7AAA">
      <w:pPr>
        <w:pStyle w:val="paragraph"/>
        <w:spacing w:before="0" w:beforeAutospacing="0" w:after="0" w:afterAutospacing="0"/>
        <w:textAlignment w:val="baseline"/>
      </w:pPr>
      <w:r w:rsidRPr="005E0234">
        <w:rPr>
          <w:rStyle w:val="normaltextrun"/>
          <w:b/>
          <w:bCs/>
          <w:color w:val="000000"/>
        </w:rPr>
        <w:t>Предметные результаты: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textAlignment w:val="baseline"/>
      </w:pPr>
    </w:p>
    <w:p w:rsidR="000B2A8B" w:rsidRPr="005E0234" w:rsidRDefault="000B2A8B" w:rsidP="005E0234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узнавать основные виды и жанры изобразительных искусств;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знать основы изобразительной грамоты (цвет, тон, пропорции, композиция);</w:t>
      </w:r>
      <w:r w:rsidRPr="005E0234">
        <w:rPr>
          <w:rStyle w:val="eop"/>
        </w:rPr>
        <w:t> </w:t>
      </w:r>
    </w:p>
    <w:p w:rsidR="005E0234" w:rsidRDefault="000B2A8B" w:rsidP="005E0234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  <w:rPr>
          <w:rStyle w:val="normaltextrun"/>
        </w:rPr>
      </w:pPr>
      <w:r w:rsidRPr="005E0234">
        <w:rPr>
          <w:rStyle w:val="normaltextrun"/>
        </w:rPr>
        <w:t xml:space="preserve">имена выдающихся представителей русского и зарубежного искусства и их </w:t>
      </w:r>
    </w:p>
    <w:p w:rsidR="000B2A8B" w:rsidRPr="005E0234" w:rsidRDefault="000B2A8B" w:rsidP="005E0234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основные произведения;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названия наиболее крупных художественных музеев России;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названия известных центров народных художественных ремесел России;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применять художественные материалы (гуашь, акварель) в творческой деятельности;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различать основные и составные, теплые и холодные цвета;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узнавать отдельные произведения выдающихся отечественных художников;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0"/>
        <w:textAlignment w:val="baseline"/>
      </w:pPr>
      <w:r w:rsidRPr="005E0234">
        <w:rPr>
          <w:rStyle w:val="normaltextrun"/>
        </w:rPr>
        <w:t>применять основные средства художественной выразительности в самостоятельной творческой деятельности: в рисунке и живописи (с натуры, по памяти, воображению), в иллюстрациях к произведениям литературы и музыки.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textAlignment w:val="baseline"/>
      </w:pPr>
      <w:proofErr w:type="gramStart"/>
      <w:r w:rsidRPr="005E0234">
        <w:rPr>
          <w:rStyle w:val="normaltextrun"/>
        </w:rPr>
        <w:t>Обучающиеся</w:t>
      </w:r>
      <w:proofErr w:type="gramEnd"/>
      <w:r w:rsidRPr="005E0234">
        <w:rPr>
          <w:rStyle w:val="normaltextrun"/>
        </w:rPr>
        <w:t> получат возможность: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  <w:color w:val="000000"/>
        </w:rPr>
        <w:t>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</w:rPr>
        <w:t>владеть компетенциями</w:t>
      </w:r>
      <w:r w:rsidRPr="005E0234">
        <w:rPr>
          <w:rStyle w:val="normaltextrun"/>
          <w:b/>
          <w:bCs/>
        </w:rPr>
        <w:t>: </w:t>
      </w:r>
      <w:r w:rsidRPr="005E0234">
        <w:rPr>
          <w:rStyle w:val="normaltextrun"/>
        </w:rPr>
        <w:t>личностного саморазвития, коммуникативной, ценностно-ориентационной, рефлексивной;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  <w:color w:val="000000"/>
        </w:rPr>
        <w:t>видеть, чувствовать и изображать красоту и разнообразие природы, человека, зданий, предметов;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  <w:color w:val="000000"/>
        </w:rPr>
        <w:t>понимать и передавать в художественной работе разницу представлений о красоте человека в разных культурах мира, проявлять терпимость к другим вкусам и мнениям;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  <w:color w:val="000000"/>
        </w:rPr>
        <w:t>изображать пейзажи, натюрморты, портреты, выражая к ним своё отношение;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</w:rPr>
        <w:t>изображать многофигурные композиции на значимые жизненные темы и участвовать в коллективных работах на эти темы;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  <w:color w:val="000000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задачей;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</w:pPr>
      <w:r w:rsidRPr="005E0234">
        <w:rPr>
          <w:rStyle w:val="normaltextrun"/>
          <w:color w:val="000000"/>
        </w:rPr>
        <w:lastRenderedPageBreak/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действия.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textAlignment w:val="baseline"/>
      </w:pPr>
      <w:r w:rsidRPr="005E0234">
        <w:rPr>
          <w:rStyle w:val="eop"/>
        </w:rPr>
        <w:t> </w:t>
      </w:r>
    </w:p>
    <w:p w:rsidR="005E33A1" w:rsidRDefault="000B2A8B" w:rsidP="005E02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005E0234">
        <w:rPr>
          <w:b/>
          <w:sz w:val="28"/>
          <w:szCs w:val="28"/>
        </w:rPr>
        <w:t>2.</w:t>
      </w:r>
      <w:r w:rsidRPr="005E0234">
        <w:rPr>
          <w:rStyle w:val="normaltextrun"/>
          <w:b/>
          <w:bCs/>
          <w:sz w:val="28"/>
          <w:szCs w:val="28"/>
        </w:rPr>
        <w:t>Содержание учебного предмета «Изобразительное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5E0234">
        <w:rPr>
          <w:rStyle w:val="normaltextrun"/>
          <w:b/>
          <w:bCs/>
          <w:sz w:val="28"/>
          <w:szCs w:val="28"/>
        </w:rPr>
        <w:t xml:space="preserve"> искусство»</w:t>
      </w:r>
    </w:p>
    <w:p w:rsidR="000B2A8B" w:rsidRPr="005E0234" w:rsidRDefault="000B2A8B" w:rsidP="005E0234">
      <w:pPr>
        <w:pStyle w:val="paragraph"/>
        <w:tabs>
          <w:tab w:val="left" w:pos="6732"/>
          <w:tab w:val="center" w:pos="7285"/>
        </w:tabs>
        <w:spacing w:before="0" w:beforeAutospacing="0" w:after="0" w:afterAutospacing="0"/>
        <w:textAlignment w:val="baseline"/>
      </w:pPr>
      <w:r w:rsidRPr="005E0234">
        <w:rPr>
          <w:rStyle w:val="normaltextrun"/>
          <w:b/>
          <w:bCs/>
        </w:rPr>
        <w:tab/>
      </w:r>
      <w:r w:rsidRPr="005E0234">
        <w:rPr>
          <w:rStyle w:val="normaltextrun"/>
          <w:b/>
          <w:bCs/>
        </w:rPr>
        <w:tab/>
      </w:r>
    </w:p>
    <w:p w:rsidR="000B2A8B" w:rsidRPr="005E0234" w:rsidRDefault="000B2A8B" w:rsidP="005E023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  <w:b/>
          <w:bCs/>
          <w:color w:val="000000"/>
        </w:rPr>
        <w:t>Искусство в твоем доме. </w:t>
      </w:r>
      <w:r w:rsidRPr="005E0234">
        <w:rPr>
          <w:rStyle w:val="normaltextrun"/>
          <w:color w:val="000000"/>
        </w:rPr>
        <w:t> Вещи бывают нарядными, праздничными или тихими, уютными, деловыми, строгими; одни подходят для работы, другие - для отдыха. Одни служат детям, другие - взрослым. Как должны выглядеть вещи, решает художник и тем самым создаёт пространственный и предметный мир вокруг нас, в котором выражаются наши представления о жизни. Каждый человек бывает в роли художника. Здесь "Мастера" ведут ребенка в его квартиру и выясняют, что же каждый из них "сделал" в ближайшем окружении ребенка, и в итоге выясняется, что без их участия не создавался ни один предмет дома, не было бы и самого дома.</w:t>
      </w:r>
      <w:r w:rsidRPr="005E0234">
        <w:rPr>
          <w:rStyle w:val="eop"/>
        </w:rPr>
        <w:t> </w:t>
      </w:r>
    </w:p>
    <w:p w:rsidR="005E0234" w:rsidRDefault="005E0234" w:rsidP="005E023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b/>
          <w:bCs/>
          <w:color w:val="000000"/>
        </w:rPr>
      </w:pPr>
    </w:p>
    <w:p w:rsidR="000B2A8B" w:rsidRPr="005E0234" w:rsidRDefault="000B2A8B" w:rsidP="005E023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  <w:b/>
          <w:bCs/>
          <w:color w:val="000000"/>
        </w:rPr>
        <w:t>Искусство на улицах твоего города. </w:t>
      </w:r>
      <w:r w:rsidRPr="005E0234">
        <w:rPr>
          <w:rStyle w:val="normaltextrun"/>
          <w:color w:val="000000"/>
        </w:rPr>
        <w:t>Деятельность художника на улице города (или села). Знакомство с искусством начинается с родного порога: родной улицы, родного города (села), без которых не может возникнуть чувство Родины. Воспринимать, сравнивать, давать эстетическую оценку объекту. Проектировать изделие: создавать образ в соответствии с замыслом и реализовывать его. Умение с достаточной полнотой и точностью выражать свои мысли в соответствии с задачами и условиями коммуникации.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  <w:b/>
          <w:bCs/>
          <w:color w:val="000000"/>
        </w:rPr>
        <w:t> Художник и зрелище.</w:t>
      </w:r>
      <w:r w:rsidRPr="005E0234">
        <w:rPr>
          <w:rStyle w:val="normaltextrun"/>
          <w:color w:val="000000"/>
        </w:rPr>
        <w:t>  В зрелищных искусствах "Братья-Мастера" принимали участие с древних времен. Но и сегодня их роль незаменима. По усмотрению педагога, можно объединить большинство уроков темы идеей создания кукольного спектакля, к которому последовательно выполняются занавес, декорации, костюмы, куклы, афиша. В конце на обобщающем уроке можно устроить театрализованное представление. Художник необходим в театре, цирке, на любом празднике. Жанрово-видовое разнообразие зрелищных искусств. Театрально-зрелищное искусство, его игровая природа. Изобразительное искусство – необходимая составная часть зрелища.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  <w:r w:rsidRPr="005E0234">
        <w:rPr>
          <w:rStyle w:val="normaltextrun"/>
          <w:color w:val="000000"/>
        </w:rPr>
        <w:t>Анализировать образец, определять материалы, контролировать и корректировать свою работу. </w:t>
      </w:r>
      <w:proofErr w:type="gramStart"/>
      <w:r w:rsidRPr="005E0234">
        <w:rPr>
          <w:rStyle w:val="normaltextrun"/>
          <w:color w:val="000000"/>
        </w:rPr>
        <w:t>Оценивав</w:t>
      </w:r>
      <w:proofErr w:type="gramEnd"/>
      <w:r w:rsidRPr="005E0234">
        <w:rPr>
          <w:rStyle w:val="normaltextrun"/>
          <w:color w:val="000000"/>
        </w:rPr>
        <w:t> по заданным критериям. Давать оценку своей работе и работе товарища по заданным критериям. Самостоятельное создание способов решения проблем творческого и поискового характера.  Замечательно, если удастся сделать спектакль и пригласить гостей и родителей.</w:t>
      </w:r>
      <w:r w:rsidRPr="005E0234">
        <w:rPr>
          <w:rStyle w:val="eop"/>
        </w:rPr>
        <w:t> </w:t>
      </w:r>
    </w:p>
    <w:p w:rsidR="000B2A8B" w:rsidRPr="00E564D1" w:rsidRDefault="000B2A8B" w:rsidP="005E023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E0234">
        <w:rPr>
          <w:rStyle w:val="normaltextrun"/>
          <w:b/>
          <w:bCs/>
          <w:color w:val="000000"/>
        </w:rPr>
        <w:t>Художник и музей. </w:t>
      </w:r>
      <w:r w:rsidRPr="005E0234">
        <w:rPr>
          <w:rStyle w:val="normaltextrun"/>
          <w:color w:val="000000"/>
        </w:rPr>
        <w:t>Художник создает произведения, в которых он, изображая мир, размышляет о нём и выражает своё отношение и переживание явлений действительности. Лучшие произведения хранятся в музеях. Знакомство со станковыми видами и жанрами изобразительного искусства. Художественные музеи своего города, Москвы, Санкт-Петербурга, других городов.</w:t>
      </w:r>
      <w:r w:rsidRPr="005E0234">
        <w:rPr>
          <w:rStyle w:val="normaltextrun"/>
          <w:i/>
          <w:iCs/>
          <w:color w:val="000000"/>
        </w:rPr>
        <w:t> Иметь представление</w:t>
      </w:r>
      <w:r w:rsidRPr="005E0234">
        <w:rPr>
          <w:rStyle w:val="normaltextrun"/>
          <w:color w:val="000000"/>
        </w:rPr>
        <w:t> о самых разных музеях и роли художника в создании экспозиции. </w:t>
      </w:r>
      <w:r w:rsidRPr="005E0234">
        <w:rPr>
          <w:rStyle w:val="normaltextrun"/>
          <w:i/>
          <w:iCs/>
          <w:color w:val="000000"/>
        </w:rPr>
        <w:t>Рассуждать, рассматривать и сравнивать </w:t>
      </w:r>
      <w:r w:rsidRPr="005E0234">
        <w:rPr>
          <w:rStyle w:val="normaltextrun"/>
          <w:color w:val="000000"/>
        </w:rPr>
        <w:t>картины. </w:t>
      </w:r>
      <w:r w:rsidRPr="005E0234">
        <w:rPr>
          <w:rStyle w:val="normaltextrun"/>
          <w:i/>
          <w:iCs/>
          <w:color w:val="000000"/>
        </w:rPr>
        <w:t>Создавать</w:t>
      </w:r>
      <w:r w:rsidRPr="005E0234">
        <w:rPr>
          <w:rStyle w:val="normaltextrun"/>
          <w:color w:val="000000"/>
        </w:rPr>
        <w:t> композиции на заданную тему. Участвовать в обсуждении содержания и выразительных средств. Понимать ценности искусства в соответствии гармонии человека с окружающим миром. 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  <w:r w:rsidRPr="005E0234">
        <w:rPr>
          <w:rStyle w:val="eop"/>
        </w:rPr>
        <w:t> </w:t>
      </w:r>
    </w:p>
    <w:p w:rsidR="000B2A8B" w:rsidRPr="005E0234" w:rsidRDefault="000B2A8B" w:rsidP="005E0234">
      <w:pPr>
        <w:pStyle w:val="paragraph"/>
        <w:spacing w:before="0" w:beforeAutospacing="0" w:after="0" w:afterAutospacing="0"/>
        <w:jc w:val="both"/>
        <w:textAlignment w:val="baseline"/>
      </w:pPr>
      <w:r w:rsidRPr="005E0234">
        <w:rPr>
          <w:rStyle w:val="eop"/>
        </w:rPr>
        <w:t> </w:t>
      </w:r>
    </w:p>
    <w:p w:rsidR="00D16854" w:rsidRDefault="00D16854" w:rsidP="00BA63AC">
      <w:pPr>
        <w:jc w:val="center"/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16854" w:rsidRDefault="00D16854" w:rsidP="00BA63AC">
      <w:pPr>
        <w:jc w:val="center"/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B2A8B" w:rsidRPr="006117C8" w:rsidRDefault="000B2A8B" w:rsidP="006117C8">
      <w:pPr>
        <w:jc w:val="center"/>
        <w:rPr>
          <w:rFonts w:ascii="Times New Roman" w:hAnsi="Times New Roman" w:cs="Times New Roman"/>
          <w:sz w:val="28"/>
          <w:szCs w:val="28"/>
        </w:rPr>
      </w:pPr>
      <w:r w:rsidRPr="005E0234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3.Тематическое </w:t>
      </w:r>
      <w:r w:rsidR="00BA63AC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распределение часов</w:t>
      </w:r>
    </w:p>
    <w:tbl>
      <w:tblPr>
        <w:tblStyle w:val="a3"/>
        <w:tblW w:w="0" w:type="auto"/>
        <w:tblLook w:val="04A0"/>
      </w:tblPr>
      <w:tblGrid>
        <w:gridCol w:w="651"/>
        <w:gridCol w:w="11364"/>
        <w:gridCol w:w="2694"/>
      </w:tblGrid>
      <w:tr w:rsidR="000B2A8B" w:rsidRPr="005E0234" w:rsidTr="00A82842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0B2A8B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0B2A8B" w:rsidP="00FD0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0B2A8B" w:rsidP="00FD0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A63AC" w:rsidRPr="005E0234" w:rsidTr="00D16854">
        <w:tc>
          <w:tcPr>
            <w:tcW w:w="147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3AC" w:rsidRPr="005E0234" w:rsidRDefault="00BA63AC" w:rsidP="00EF2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051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с натуры (рисунок, живопись)</w:t>
            </w:r>
            <w:r w:rsidR="002860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EF29F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B2A8B" w:rsidRPr="005E0234" w:rsidTr="00A82842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5E33A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3AC" w:rsidRPr="005E33A1" w:rsidRDefault="005E33A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1">
              <w:rPr>
                <w:rFonts w:ascii="Times New Roman" w:hAnsi="Times New Roman" w:cs="Times New Roman"/>
                <w:sz w:val="24"/>
                <w:szCs w:val="24"/>
              </w:rPr>
              <w:t>Как мы провели лето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Рисование по памяти и представлению.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5E33A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2A8B" w:rsidRPr="005E0234" w:rsidTr="00A82842">
        <w:trPr>
          <w:trHeight w:val="190"/>
        </w:trPr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5E33A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2A8B" w:rsidRPr="005E0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051" w:rsidRPr="005E0234" w:rsidRDefault="005E33A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натуры осенних листьев. </w:t>
            </w:r>
            <w:r w:rsidR="00AF4051">
              <w:rPr>
                <w:rFonts w:ascii="Times New Roman" w:hAnsi="Times New Roman" w:cs="Times New Roman"/>
                <w:sz w:val="24"/>
                <w:szCs w:val="24"/>
              </w:rPr>
              <w:t>Симметрия.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33A1" w:rsidRPr="005E0000" w:rsidRDefault="005E33A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2A8B" w:rsidRPr="005E0234" w:rsidTr="00A82842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5E33A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B2A8B" w:rsidRPr="005E0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EF29FC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натуры осенних цветов.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000" w:rsidRDefault="00B147FA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2A8B" w:rsidRPr="005E0234" w:rsidTr="00A82842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5E33A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B2A8B" w:rsidRPr="005E0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EF29FC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матрешки. Декоративное рисование.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000" w:rsidRDefault="005E0000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2A8B" w:rsidRPr="005E0234" w:rsidTr="00A82842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5E0000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B2A8B" w:rsidRPr="005E0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EF29FC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Русская матрешка.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узоров.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000" w:rsidRDefault="005E0000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2A8B" w:rsidRPr="005E0234" w:rsidTr="00A82842"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234" w:rsidRDefault="005E0000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A8B" w:rsidRPr="005E0234" w:rsidRDefault="00EF29FC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набросков с натуры овощей и фруктов.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A8B" w:rsidRPr="005E0000" w:rsidRDefault="005E0000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Default="005E0000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1364" w:type="dxa"/>
          </w:tcPr>
          <w:p w:rsidR="001879C1" w:rsidRPr="00552550" w:rsidRDefault="00EF29FC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Иллюстрирование сказки с элементами осени «Репка»</w:t>
            </w:r>
          </w:p>
        </w:tc>
        <w:tc>
          <w:tcPr>
            <w:tcW w:w="2694" w:type="dxa"/>
          </w:tcPr>
          <w:p w:rsidR="005E0000" w:rsidRPr="005E0000" w:rsidRDefault="005E0000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5E0000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00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364" w:type="dxa"/>
          </w:tcPr>
          <w:p w:rsidR="005E0000" w:rsidRDefault="00286018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Иллюстрирование «Сказки о царе </w:t>
            </w:r>
            <w:proofErr w:type="spellStart"/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5E0000" w:rsidRPr="005E0000" w:rsidRDefault="00B147FA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018" w:rsidTr="00A82842">
        <w:tc>
          <w:tcPr>
            <w:tcW w:w="651" w:type="dxa"/>
          </w:tcPr>
          <w:p w:rsidR="00286018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64" w:type="dxa"/>
          </w:tcPr>
          <w:p w:rsidR="00286018" w:rsidRPr="005E0234" w:rsidRDefault="0028601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Иллюстрирование «Сказки о царе </w:t>
            </w:r>
            <w:proofErr w:type="spellStart"/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Start w:id="0" w:name="_GoBack"/>
            <w:bookmarkEnd w:id="0"/>
          </w:p>
        </w:tc>
        <w:tc>
          <w:tcPr>
            <w:tcW w:w="2694" w:type="dxa"/>
          </w:tcPr>
          <w:p w:rsidR="00286018" w:rsidRDefault="006117C8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4" w:type="dxa"/>
          </w:tcPr>
          <w:p w:rsidR="005E0000" w:rsidRDefault="00EF29FC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E0000" w:rsidRPr="005E0234">
              <w:rPr>
                <w:rFonts w:ascii="Times New Roman" w:hAnsi="Times New Roman" w:cs="Times New Roman"/>
                <w:sz w:val="24"/>
                <w:szCs w:val="24"/>
              </w:rPr>
              <w:t>Золотая рыбка».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0000" w:rsidRPr="005E0234">
              <w:rPr>
                <w:rFonts w:ascii="Times New Roman" w:hAnsi="Times New Roman" w:cs="Times New Roman"/>
                <w:sz w:val="24"/>
                <w:szCs w:val="24"/>
              </w:rPr>
              <w:t>Рисование с натуры.</w:t>
            </w:r>
          </w:p>
        </w:tc>
        <w:tc>
          <w:tcPr>
            <w:tcW w:w="2694" w:type="dxa"/>
          </w:tcPr>
          <w:p w:rsidR="005E0000" w:rsidRPr="005E0000" w:rsidRDefault="00AF405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E0000" w:rsidRPr="005E00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64" w:type="dxa"/>
          </w:tcPr>
          <w:p w:rsidR="005E0000" w:rsidRDefault="005E0000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В сказочном подводном царстве. Тематическое рисование.</w:t>
            </w:r>
            <w:r w:rsidR="00EF29FC">
              <w:rPr>
                <w:rFonts w:ascii="Times New Roman" w:hAnsi="Times New Roman" w:cs="Times New Roman"/>
                <w:sz w:val="24"/>
                <w:szCs w:val="24"/>
              </w:rPr>
              <w:t xml:space="preserve"> 1 часть.</w:t>
            </w:r>
          </w:p>
        </w:tc>
        <w:tc>
          <w:tcPr>
            <w:tcW w:w="2694" w:type="dxa"/>
          </w:tcPr>
          <w:p w:rsidR="005E0000" w:rsidRPr="005E0000" w:rsidRDefault="005E0000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494A26" w:rsidRDefault="00494A26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47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4" w:type="dxa"/>
          </w:tcPr>
          <w:p w:rsidR="005E0000" w:rsidRPr="00EF29FC" w:rsidRDefault="00EF29FC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рисование. Подводное царство.</w:t>
            </w:r>
          </w:p>
        </w:tc>
        <w:tc>
          <w:tcPr>
            <w:tcW w:w="2694" w:type="dxa"/>
          </w:tcPr>
          <w:p w:rsidR="005E0000" w:rsidRPr="00552550" w:rsidRDefault="00494A26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4A26" w:rsidTr="00D16854">
        <w:tc>
          <w:tcPr>
            <w:tcW w:w="14709" w:type="dxa"/>
            <w:gridSpan w:val="3"/>
          </w:tcPr>
          <w:p w:rsidR="00494A26" w:rsidRPr="00494A26" w:rsidRDefault="00494A26" w:rsidP="002860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A26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на тему</w:t>
            </w:r>
            <w:r w:rsidR="00EF2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- 10</w:t>
            </w:r>
          </w:p>
        </w:tc>
      </w:tr>
      <w:tr w:rsidR="00494A26" w:rsidTr="00EF29FC">
        <w:trPr>
          <w:trHeight w:val="204"/>
        </w:trPr>
        <w:tc>
          <w:tcPr>
            <w:tcW w:w="651" w:type="dxa"/>
          </w:tcPr>
          <w:p w:rsidR="00494A26" w:rsidRDefault="00494A26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47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64" w:type="dxa"/>
          </w:tcPr>
          <w:p w:rsidR="00494A26" w:rsidRPr="005E0234" w:rsidRDefault="00EF29FC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Готовим наряд для сказочной елки.</w:t>
            </w:r>
          </w:p>
        </w:tc>
        <w:tc>
          <w:tcPr>
            <w:tcW w:w="2694" w:type="dxa"/>
          </w:tcPr>
          <w:p w:rsidR="00494A26" w:rsidRPr="00294341" w:rsidRDefault="00494A26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64" w:type="dxa"/>
          </w:tcPr>
          <w:p w:rsidR="005E0000" w:rsidRDefault="00EF29FC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Раскрашивание новогодних игрушек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2550" w:rsidRPr="005E0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694" w:type="dxa"/>
          </w:tcPr>
          <w:p w:rsidR="005E0000" w:rsidRPr="00294341" w:rsidRDefault="00B147FA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7FA" w:rsidTr="00A82842">
        <w:tc>
          <w:tcPr>
            <w:tcW w:w="651" w:type="dxa"/>
          </w:tcPr>
          <w:p w:rsidR="00B147FA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64" w:type="dxa"/>
          </w:tcPr>
          <w:p w:rsidR="00B147FA" w:rsidRPr="005E0234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«Пусть всегда будет солнце»</w:t>
            </w:r>
          </w:p>
        </w:tc>
        <w:tc>
          <w:tcPr>
            <w:tcW w:w="2694" w:type="dxa"/>
          </w:tcPr>
          <w:p w:rsidR="00B147FA" w:rsidRPr="006117C8" w:rsidRDefault="00B147FA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64" w:type="dxa"/>
          </w:tcPr>
          <w:p w:rsidR="005E0000" w:rsidRDefault="001879C1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Рисование на тему «Спорт»</w:t>
            </w:r>
            <w:r w:rsidR="00AF4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64" w:type="dxa"/>
          </w:tcPr>
          <w:p w:rsidR="005E0000" w:rsidRPr="005E0000" w:rsidRDefault="001879C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Полет на другую планету. Рисование на тему.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64" w:type="dxa"/>
          </w:tcPr>
          <w:p w:rsidR="005E0000" w:rsidRPr="005E0000" w:rsidRDefault="00552550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Городские и сельские стройки. Рисование по памяти и представлению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5E0000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64" w:type="dxa"/>
          </w:tcPr>
          <w:p w:rsidR="005E0000" w:rsidRDefault="005E0000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Орудие труда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4" w:type="dxa"/>
          </w:tcPr>
          <w:p w:rsidR="005E0000" w:rsidRDefault="00294341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Автомобиль. Тематическое рисование.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6117C8">
        <w:trPr>
          <w:trHeight w:val="321"/>
        </w:trPr>
        <w:tc>
          <w:tcPr>
            <w:tcW w:w="651" w:type="dxa"/>
            <w:tcBorders>
              <w:bottom w:val="single" w:sz="4" w:space="0" w:color="auto"/>
            </w:tcBorders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64" w:type="dxa"/>
            <w:tcBorders>
              <w:bottom w:val="single" w:sz="4" w:space="0" w:color="auto"/>
            </w:tcBorders>
          </w:tcPr>
          <w:p w:rsidR="00493640" w:rsidRPr="00294341" w:rsidRDefault="00AF405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Праздничный салют. «Сла</w:t>
            </w:r>
            <w:r w:rsidR="00493640">
              <w:rPr>
                <w:rFonts w:ascii="Times New Roman" w:hAnsi="Times New Roman" w:cs="Times New Roman"/>
                <w:sz w:val="24"/>
                <w:szCs w:val="24"/>
              </w:rPr>
              <w:t>вься, Отечество наше свободное.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4A26" w:rsidTr="00A82842">
        <w:trPr>
          <w:trHeight w:val="353"/>
        </w:trPr>
        <w:tc>
          <w:tcPr>
            <w:tcW w:w="651" w:type="dxa"/>
            <w:tcBorders>
              <w:top w:val="single" w:sz="4" w:space="0" w:color="auto"/>
            </w:tcBorders>
          </w:tcPr>
          <w:p w:rsidR="00494A26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64" w:type="dxa"/>
            <w:tcBorders>
              <w:top w:val="single" w:sz="4" w:space="0" w:color="auto"/>
            </w:tcBorders>
          </w:tcPr>
          <w:p w:rsidR="00494A26" w:rsidRPr="005E0234" w:rsidRDefault="00493640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«Золотая рыбка».</w:t>
            </w:r>
            <w:r w:rsidR="00B14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Рисование с натуры.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494A26" w:rsidRPr="006117C8" w:rsidRDefault="00494A26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341" w:rsidTr="00A82842">
        <w:tc>
          <w:tcPr>
            <w:tcW w:w="12015" w:type="dxa"/>
            <w:gridSpan w:val="2"/>
          </w:tcPr>
          <w:p w:rsidR="00294341" w:rsidRDefault="00294341" w:rsidP="00B147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Декоративная работа</w:t>
            </w:r>
            <w:r w:rsidR="00611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- 11</w:t>
            </w:r>
          </w:p>
        </w:tc>
        <w:tc>
          <w:tcPr>
            <w:tcW w:w="2694" w:type="dxa"/>
          </w:tcPr>
          <w:p w:rsidR="00294341" w:rsidRPr="006117C8" w:rsidRDefault="00294341" w:rsidP="00B1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000" w:rsidTr="00A82842">
        <w:tc>
          <w:tcPr>
            <w:tcW w:w="651" w:type="dxa"/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64" w:type="dxa"/>
          </w:tcPr>
          <w:p w:rsidR="005E0000" w:rsidRDefault="00294341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</w:t>
            </w: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лые игрушки. Декоративное 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5E0000" w:rsidRPr="006117C8" w:rsidRDefault="006117C8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7FA" w:rsidTr="00A82842">
        <w:tc>
          <w:tcPr>
            <w:tcW w:w="651" w:type="dxa"/>
          </w:tcPr>
          <w:p w:rsidR="00B147FA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64" w:type="dxa"/>
          </w:tcPr>
          <w:p w:rsidR="00B147FA" w:rsidRDefault="006117C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 рисование. Веселые игрушки. Повторение.</w:t>
            </w:r>
          </w:p>
        </w:tc>
        <w:tc>
          <w:tcPr>
            <w:tcW w:w="2694" w:type="dxa"/>
          </w:tcPr>
          <w:p w:rsidR="00B147FA" w:rsidRPr="006117C8" w:rsidRDefault="006117C8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1364" w:type="dxa"/>
          </w:tcPr>
          <w:p w:rsidR="005E0000" w:rsidRPr="00AF4051" w:rsidRDefault="00AF4051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Выполнение эскизов хохломской росписи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5E0000" w:rsidRPr="006117C8" w:rsidRDefault="006117C8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7FA" w:rsidTr="00A82842">
        <w:tc>
          <w:tcPr>
            <w:tcW w:w="651" w:type="dxa"/>
          </w:tcPr>
          <w:p w:rsidR="00B147FA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64" w:type="dxa"/>
          </w:tcPr>
          <w:p w:rsidR="00B147FA" w:rsidRPr="005E0234" w:rsidRDefault="006117C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Иллюстрирование стихотворения Н.Некрасова «Дед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Мазай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зайцы» Начало.</w:t>
            </w:r>
          </w:p>
        </w:tc>
        <w:tc>
          <w:tcPr>
            <w:tcW w:w="2694" w:type="dxa"/>
          </w:tcPr>
          <w:p w:rsidR="00B147FA" w:rsidRPr="006117C8" w:rsidRDefault="006117C8" w:rsidP="006117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17C8" w:rsidTr="00A82842">
        <w:tc>
          <w:tcPr>
            <w:tcW w:w="651" w:type="dxa"/>
          </w:tcPr>
          <w:p w:rsidR="006117C8" w:rsidRDefault="006117C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64" w:type="dxa"/>
          </w:tcPr>
          <w:p w:rsidR="006117C8" w:rsidRDefault="006117C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Н.Некрасов «Дед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Мазай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зайцы» Продолжение.</w:t>
            </w:r>
          </w:p>
        </w:tc>
        <w:tc>
          <w:tcPr>
            <w:tcW w:w="2694" w:type="dxa"/>
          </w:tcPr>
          <w:p w:rsidR="006117C8" w:rsidRPr="006117C8" w:rsidRDefault="006117C8" w:rsidP="006117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000" w:rsidTr="00A82842">
        <w:tc>
          <w:tcPr>
            <w:tcW w:w="651" w:type="dxa"/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17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4" w:type="dxa"/>
          </w:tcPr>
          <w:p w:rsidR="005E0000" w:rsidRPr="00294341" w:rsidRDefault="00D16854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Составление праздничного узора из яблок, веток, листьев в квадрате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17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64" w:type="dxa"/>
          </w:tcPr>
          <w:p w:rsidR="005E0000" w:rsidRDefault="00294341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Домашние животные в жизни людей. Рисование по памяти.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000" w:rsidTr="00A82842">
        <w:tc>
          <w:tcPr>
            <w:tcW w:w="651" w:type="dxa"/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4" w:type="dxa"/>
          </w:tcPr>
          <w:p w:rsidR="005E0000" w:rsidRDefault="001879C1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234">
              <w:rPr>
                <w:rFonts w:ascii="Times New Roman" w:hAnsi="Times New Roman" w:cs="Times New Roman"/>
                <w:sz w:val="24"/>
                <w:szCs w:val="24"/>
              </w:rPr>
              <w:t>Сказочный букет. Эскиз росписи подноса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5E0000" w:rsidRPr="006117C8" w:rsidRDefault="0029434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7FA" w:rsidTr="00A82842">
        <w:tc>
          <w:tcPr>
            <w:tcW w:w="651" w:type="dxa"/>
          </w:tcPr>
          <w:p w:rsidR="00B147FA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64" w:type="dxa"/>
          </w:tcPr>
          <w:p w:rsidR="00B147FA" w:rsidRPr="005E0234" w:rsidRDefault="006117C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«Пусть всегда будет солнце» Начало.</w:t>
            </w:r>
          </w:p>
        </w:tc>
        <w:tc>
          <w:tcPr>
            <w:tcW w:w="2694" w:type="dxa"/>
          </w:tcPr>
          <w:p w:rsidR="00B147FA" w:rsidRPr="006117C8" w:rsidRDefault="006117C8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7FA" w:rsidTr="00A82842">
        <w:tc>
          <w:tcPr>
            <w:tcW w:w="651" w:type="dxa"/>
          </w:tcPr>
          <w:p w:rsidR="00B147FA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64" w:type="dxa"/>
          </w:tcPr>
          <w:p w:rsidR="00B147FA" w:rsidRPr="005E0234" w:rsidRDefault="006117C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«Пусть всегда будет солнце». Продолжение темы.</w:t>
            </w:r>
          </w:p>
        </w:tc>
        <w:tc>
          <w:tcPr>
            <w:tcW w:w="2694" w:type="dxa"/>
          </w:tcPr>
          <w:p w:rsidR="00B147FA" w:rsidRPr="006117C8" w:rsidRDefault="006117C8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7FA" w:rsidTr="00A82842">
        <w:tc>
          <w:tcPr>
            <w:tcW w:w="651" w:type="dxa"/>
          </w:tcPr>
          <w:p w:rsidR="00B147FA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64" w:type="dxa"/>
          </w:tcPr>
          <w:p w:rsidR="00B147FA" w:rsidRPr="005E0234" w:rsidRDefault="006117C8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– выставка.</w:t>
            </w:r>
          </w:p>
        </w:tc>
        <w:tc>
          <w:tcPr>
            <w:tcW w:w="2694" w:type="dxa"/>
          </w:tcPr>
          <w:p w:rsidR="00B147FA" w:rsidRPr="006117C8" w:rsidRDefault="006117C8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051" w:rsidTr="00A82842">
        <w:tc>
          <w:tcPr>
            <w:tcW w:w="12015" w:type="dxa"/>
            <w:gridSpan w:val="2"/>
          </w:tcPr>
          <w:p w:rsidR="00AF4051" w:rsidRPr="00AF4051" w:rsidRDefault="00AF4051" w:rsidP="00B147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051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="00B147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2694" w:type="dxa"/>
          </w:tcPr>
          <w:p w:rsidR="00AF4051" w:rsidRPr="006117C8" w:rsidRDefault="00AF405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000" w:rsidTr="00A82842">
        <w:tc>
          <w:tcPr>
            <w:tcW w:w="651" w:type="dxa"/>
          </w:tcPr>
          <w:p w:rsidR="005E0000" w:rsidRPr="00294341" w:rsidRDefault="00B147FA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64" w:type="dxa"/>
          </w:tcPr>
          <w:p w:rsidR="005E0000" w:rsidRPr="001879C1" w:rsidRDefault="00AF4051" w:rsidP="00D168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 в произведениях русских художников»</w:t>
            </w:r>
            <w:r w:rsidR="00B147FA">
              <w:rPr>
                <w:rFonts w:ascii="Times New Roman" w:hAnsi="Times New Roman" w:cs="Times New Roman"/>
                <w:sz w:val="24"/>
                <w:szCs w:val="24"/>
              </w:rPr>
              <w:t>. Беседа.</w:t>
            </w:r>
          </w:p>
        </w:tc>
        <w:tc>
          <w:tcPr>
            <w:tcW w:w="2694" w:type="dxa"/>
          </w:tcPr>
          <w:p w:rsidR="005E0000" w:rsidRPr="006117C8" w:rsidRDefault="00AF4051" w:rsidP="00A82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4A26" w:rsidTr="00D16854">
        <w:tc>
          <w:tcPr>
            <w:tcW w:w="14709" w:type="dxa"/>
            <w:gridSpan w:val="3"/>
          </w:tcPr>
          <w:p w:rsidR="00494A26" w:rsidRDefault="00494A26" w:rsidP="00D168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 34 часов.</w:t>
            </w:r>
          </w:p>
        </w:tc>
      </w:tr>
    </w:tbl>
    <w:p w:rsidR="001121AB" w:rsidRDefault="001121AB" w:rsidP="00D1685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A26" w:rsidRDefault="00494A26" w:rsidP="00D1685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1AB" w:rsidRDefault="001121AB" w:rsidP="00D1685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1AB" w:rsidRDefault="001121AB" w:rsidP="00D1685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AA9" w:rsidRDefault="00582AA9" w:rsidP="00D1685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640" w:rsidRPr="005E0234" w:rsidRDefault="00493640" w:rsidP="00D168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93640" w:rsidRPr="005E0234" w:rsidSect="00D168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E6EBE"/>
    <w:multiLevelType w:val="multilevel"/>
    <w:tmpl w:val="7A9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BC7E38"/>
    <w:multiLevelType w:val="multilevel"/>
    <w:tmpl w:val="EC9E0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F0774E"/>
    <w:multiLevelType w:val="multilevel"/>
    <w:tmpl w:val="6064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2E1968"/>
    <w:multiLevelType w:val="multilevel"/>
    <w:tmpl w:val="C0D8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502277"/>
    <w:multiLevelType w:val="multilevel"/>
    <w:tmpl w:val="D458F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E86D7B"/>
    <w:multiLevelType w:val="multilevel"/>
    <w:tmpl w:val="8A12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2A8B"/>
    <w:rsid w:val="00035BDF"/>
    <w:rsid w:val="00075399"/>
    <w:rsid w:val="000B2A8B"/>
    <w:rsid w:val="000C089C"/>
    <w:rsid w:val="000C1477"/>
    <w:rsid w:val="001121AB"/>
    <w:rsid w:val="001879C1"/>
    <w:rsid w:val="00211E2A"/>
    <w:rsid w:val="0026682A"/>
    <w:rsid w:val="00275070"/>
    <w:rsid w:val="00286018"/>
    <w:rsid w:val="00294341"/>
    <w:rsid w:val="002C3D70"/>
    <w:rsid w:val="0045574E"/>
    <w:rsid w:val="00493640"/>
    <w:rsid w:val="00494A26"/>
    <w:rsid w:val="004B6A7A"/>
    <w:rsid w:val="00524167"/>
    <w:rsid w:val="00552550"/>
    <w:rsid w:val="00582AA9"/>
    <w:rsid w:val="005E0000"/>
    <w:rsid w:val="005E0234"/>
    <w:rsid w:val="005E33A1"/>
    <w:rsid w:val="006117C8"/>
    <w:rsid w:val="007936ED"/>
    <w:rsid w:val="007A5C7A"/>
    <w:rsid w:val="00A82842"/>
    <w:rsid w:val="00A9321B"/>
    <w:rsid w:val="00AD7AAA"/>
    <w:rsid w:val="00AF4051"/>
    <w:rsid w:val="00B147FA"/>
    <w:rsid w:val="00B43ECE"/>
    <w:rsid w:val="00BA63AC"/>
    <w:rsid w:val="00C70CDE"/>
    <w:rsid w:val="00D16854"/>
    <w:rsid w:val="00D21229"/>
    <w:rsid w:val="00D91B53"/>
    <w:rsid w:val="00DD4B28"/>
    <w:rsid w:val="00E3091B"/>
    <w:rsid w:val="00E564D1"/>
    <w:rsid w:val="00ED2C85"/>
    <w:rsid w:val="00EF29FC"/>
    <w:rsid w:val="00F52FE8"/>
    <w:rsid w:val="00FB7B5D"/>
    <w:rsid w:val="00FD0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2A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0B2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B2A8B"/>
  </w:style>
  <w:style w:type="character" w:customStyle="1" w:styleId="eop">
    <w:name w:val="eop"/>
    <w:basedOn w:val="a0"/>
    <w:rsid w:val="000B2A8B"/>
  </w:style>
  <w:style w:type="table" w:styleId="a3">
    <w:name w:val="Table Grid"/>
    <w:basedOn w:val="a1"/>
    <w:uiPriority w:val="59"/>
    <w:rsid w:val="000B2A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1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6130D-3522-4CB8-B15F-DB288C3F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2020-09-22T17:38:00Z</dcterms:created>
  <dcterms:modified xsi:type="dcterms:W3CDTF">2020-10-18T20:08:00Z</dcterms:modified>
</cp:coreProperties>
</file>