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A6" w:rsidRDefault="00DD06A6" w:rsidP="007B0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8911590" cy="6426960"/>
            <wp:effectExtent l="0" t="0" r="0" b="0"/>
            <wp:docPr id="1" name="Рисунок 1" descr="C:\Users\new\Desktop\сканы\ИЗ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ы\ИЗО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1590" cy="642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25A5" w:rsidRDefault="0035759B" w:rsidP="007B0309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4ED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Планируемые результа</w:t>
      </w:r>
      <w:r w:rsidR="006F74BA">
        <w:rPr>
          <w:rFonts w:ascii="Times New Roman" w:eastAsia="Times New Roman" w:hAnsi="Times New Roman" w:cs="Times New Roman"/>
          <w:b/>
          <w:bCs/>
          <w:sz w:val="24"/>
          <w:szCs w:val="24"/>
        </w:rPr>
        <w:t>ты освоения учебного предмета</w:t>
      </w:r>
      <w:r w:rsidR="00F15D3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4C31">
        <w:rPr>
          <w:rFonts w:ascii="Times New Roman" w:eastAsia="Times New Roman" w:hAnsi="Times New Roman" w:cs="Times New Roman"/>
          <w:b/>
          <w:bCs/>
          <w:sz w:val="24"/>
          <w:szCs w:val="24"/>
        </w:rPr>
        <w:t>«И</w:t>
      </w:r>
      <w:r w:rsidRPr="00C84EDE">
        <w:rPr>
          <w:rFonts w:ascii="Times New Roman" w:eastAsia="Times New Roman" w:hAnsi="Times New Roman" w:cs="Times New Roman"/>
          <w:b/>
          <w:bCs/>
          <w:sz w:val="24"/>
          <w:szCs w:val="24"/>
        </w:rPr>
        <w:t>зобразительное искусство</w:t>
      </w:r>
      <w:r w:rsidR="00264C31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79455B" w:rsidRPr="001525A5" w:rsidRDefault="0079455B" w:rsidP="001B49C2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9455B" w:rsidRPr="00264C31" w:rsidRDefault="00264C31" w:rsidP="007945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79455B" w:rsidRPr="00264C31" w:rsidRDefault="0079455B" w:rsidP="00264C3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79455B" w:rsidRPr="00264C31" w:rsidRDefault="0079455B" w:rsidP="00264C3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9455B" w:rsidRPr="00264C31" w:rsidRDefault="0079455B" w:rsidP="00264C3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понимание особой роли культуры </w:t>
      </w:r>
      <w:r w:rsidR="0087640E" w:rsidRPr="00264C31">
        <w:rPr>
          <w:rFonts w:ascii="Times New Roman" w:eastAsia="Times New Roman" w:hAnsi="Times New Roman" w:cs="Times New Roman"/>
          <w:sz w:val="24"/>
          <w:szCs w:val="24"/>
        </w:rPr>
        <w:t>и искусства</w:t>
      </w: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в жизни общества и каждого отдельного человека;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7640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7640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="00264C3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640E">
        <w:rPr>
          <w:rFonts w:ascii="Times New Roman" w:eastAsia="Times New Roman" w:hAnsi="Times New Roman" w:cs="Times New Roman"/>
          <w:sz w:val="24"/>
          <w:szCs w:val="24"/>
        </w:rPr>
        <w:t>Регулятивные УУД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•Проговаривать последовательность действий на уроке.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работать по предложенному учителем плану.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отличать верно выполненное задание от неверного.</w:t>
      </w:r>
    </w:p>
    <w:p w:rsid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совместно с учителем и другими учениками давать эмоциональную оценку деятельности класса на уроке. Основой для формирования этих действий служит соблюдение технологии оценивания образовательных достижений.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640E">
        <w:rPr>
          <w:rFonts w:ascii="Times New Roman" w:eastAsia="Times New Roman" w:hAnsi="Times New Roman" w:cs="Times New Roman"/>
          <w:sz w:val="24"/>
          <w:szCs w:val="24"/>
        </w:rPr>
        <w:t>Познавательные УУД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•Ориентироваться в своей системе знаний: отличать новое от уже известного с помощью учителя.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•Делать предварительный отбор источников информации: ориентироваться в учебнике (на развороте, в оглавлении, в словаре).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•Добывать новые знания: находить ответы на вопросы, используя учебник, свой жизненный опыт и информацию, полученную на уроке.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•Перерабатывать полученную информацию: делать выводы в результате совместной работы всего класса.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•Сравнивать и группировать произведения изобразительного искусства (по изобразительным средствам, жанрам и т.д.).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•Преобразовывать информацию из одной формы в другую на основе заданных в учебнике и рабочей тетради алгоритмов.</w:t>
      </w:r>
    </w:p>
    <w:p w:rsidR="00264C31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 творческие задания.</w:t>
      </w:r>
    </w:p>
    <w:p w:rsidR="0087640E" w:rsidRPr="0087640E" w:rsidRDefault="0087640E" w:rsidP="00264C31">
      <w:pPr>
        <w:tabs>
          <w:tab w:val="left" w:leader="dot" w:pos="624"/>
        </w:tabs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87640E">
        <w:rPr>
          <w:rFonts w:ascii="Times New Roman" w:eastAsia="Times New Roman" w:hAnsi="Times New Roman" w:cs="Times New Roman"/>
          <w:sz w:val="24"/>
          <w:szCs w:val="24"/>
        </w:rPr>
        <w:t>Коммуникативные УУД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•Уметь пользоваться языком изобразительного искусства: 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а) донести свою позицию до собеседника;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б) оформить свою мысль в устной и письменной форме (на уровне одного предложения или небольшого текста).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•Уметь слушать и понимать высказывания собеседников.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•Уметь выразительно читать и пересказывать содержание текста.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•Совместно договариваться о правилах общения и поведения в школе и на уроках изобразительного искусства и следовать им.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•Учиться согласованно работать в группе: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а) учиться планировать работу в группе;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б) учиться распределять работу между участниками проекта;</w:t>
      </w:r>
    </w:p>
    <w:p w:rsidR="0087640E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в) понимать общую задачу проекта и точно выполнять свою часть работы;</w:t>
      </w:r>
    </w:p>
    <w:p w:rsidR="0079455B" w:rsidRPr="00264C31" w:rsidRDefault="0087640E" w:rsidP="00264C31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lastRenderedPageBreak/>
        <w:t>г) уметь выполнять различные роли в группе (лидера, исполнителя, критика)</w:t>
      </w:r>
    </w:p>
    <w:p w:rsidR="0079455B" w:rsidRDefault="00264C31" w:rsidP="0079455B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 результаты:</w:t>
      </w:r>
    </w:p>
    <w:p w:rsidR="00264C31" w:rsidRPr="00264C31" w:rsidRDefault="00264C31" w:rsidP="0079455B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Обучающиеся научатся: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64C31">
        <w:rPr>
          <w:rFonts w:ascii="Times New Roman" w:eastAsia="Times New Roman" w:hAnsi="Times New Roman" w:cs="Times New Roman"/>
          <w:sz w:val="24"/>
          <w:szCs w:val="24"/>
        </w:rPr>
        <w:t>узнаватьосновные</w:t>
      </w:r>
      <w:proofErr w:type="spellEnd"/>
      <w:r w:rsidRPr="00264C31">
        <w:rPr>
          <w:rFonts w:ascii="Times New Roman" w:eastAsia="Times New Roman" w:hAnsi="Times New Roman" w:cs="Times New Roman"/>
          <w:sz w:val="24"/>
          <w:szCs w:val="24"/>
        </w:rPr>
        <w:t xml:space="preserve"> виды и жанры изобразительных искусств;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знать основы изобразительной грамоты (цвет, тон, пропорции, композиция);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имена выдающихся представителей русского и зарубежного искусства и их основные произведения;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названия наиболее крупных художественных музеев России;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названия известных центров народных художественных ремесел России;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применять художественные материалы (гуашь, акварель) в творческой деятельности;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различать основные и составные, теплые и холодные цвета;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узнавать отдельные произведения выдающихся отечественных художников;</w:t>
      </w:r>
    </w:p>
    <w:p w:rsidR="0079455B" w:rsidRPr="00264C31" w:rsidRDefault="0079455B" w:rsidP="00264C31">
      <w:pPr>
        <w:pStyle w:val="a4"/>
        <w:numPr>
          <w:ilvl w:val="0"/>
          <w:numId w:val="2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применять основные средства художественной выразительности в самостоятельной творческой деятельности: в рисунке и живописи (с натуры, по памяти, воображению), в иллюстрациях к произведениям литературы и музыки.</w:t>
      </w:r>
    </w:p>
    <w:p w:rsidR="0079455B" w:rsidRPr="001525A5" w:rsidRDefault="0079455B" w:rsidP="0079455B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1525A5">
        <w:rPr>
          <w:rFonts w:ascii="Times New Roman" w:eastAsia="Times New Roman" w:hAnsi="Times New Roman" w:cs="Times New Roman"/>
          <w:sz w:val="24"/>
          <w:szCs w:val="24"/>
        </w:rPr>
        <w:t>Обучающиеся получат возможность: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владеть компетенциями</w:t>
      </w:r>
      <w:r w:rsidRPr="00264C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264C31">
        <w:rPr>
          <w:rFonts w:ascii="Times New Roman" w:eastAsia="Times New Roman" w:hAnsi="Times New Roman" w:cs="Times New Roman"/>
          <w:sz w:val="24"/>
          <w:szCs w:val="24"/>
        </w:rPr>
        <w:t>личностного саморазвития, коммуникативной, ценностно-ориентационной, рефлексивной;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изображать пейзажи, натюрморты, портреты, выражая к ним своё отношение;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изображать многофигурные композиции на значимые жизненные темы и участвовать в коллективных работах на эти темы;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sz w:val="24"/>
          <w:szCs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задачей;</w:t>
      </w:r>
    </w:p>
    <w:p w:rsidR="0079455B" w:rsidRPr="00264C31" w:rsidRDefault="0079455B" w:rsidP="00264C31">
      <w:pPr>
        <w:pStyle w:val="a4"/>
        <w:numPr>
          <w:ilvl w:val="0"/>
          <w:numId w:val="30"/>
        </w:num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C31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действия.</w:t>
      </w:r>
    </w:p>
    <w:p w:rsidR="0079455B" w:rsidRDefault="0079455B" w:rsidP="00B0068A">
      <w:pPr>
        <w:tabs>
          <w:tab w:val="left" w:leader="dot" w:pos="624"/>
        </w:tabs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9455B" w:rsidRDefault="0079455B" w:rsidP="0079455B">
      <w:pPr>
        <w:tabs>
          <w:tab w:val="left" w:leader="dot" w:pos="624"/>
        </w:tabs>
        <w:spacing w:after="0" w:line="240" w:lineRule="auto"/>
        <w:ind w:firstLine="339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20DAF" w:rsidRDefault="00023550" w:rsidP="007B0309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4EDE">
        <w:rPr>
          <w:rFonts w:ascii="Times New Roman" w:hAnsi="Times New Roman" w:cs="Times New Roman"/>
          <w:b/>
          <w:bCs/>
          <w:iCs/>
          <w:sz w:val="24"/>
          <w:szCs w:val="24"/>
        </w:rPr>
        <w:t>С</w:t>
      </w:r>
      <w:r w:rsidR="00CA538E" w:rsidRPr="00C84EDE">
        <w:rPr>
          <w:rFonts w:ascii="Times New Roman" w:hAnsi="Times New Roman" w:cs="Times New Roman"/>
          <w:b/>
          <w:bCs/>
          <w:iCs/>
          <w:sz w:val="24"/>
          <w:szCs w:val="24"/>
        </w:rPr>
        <w:t>одержание учебного предмета</w:t>
      </w:r>
      <w:r w:rsidR="00482B5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C49BE">
        <w:rPr>
          <w:rFonts w:ascii="Times New Roman" w:hAnsi="Times New Roman" w:cs="Times New Roman"/>
          <w:b/>
          <w:bCs/>
          <w:iCs/>
          <w:sz w:val="24"/>
          <w:szCs w:val="24"/>
        </w:rPr>
        <w:t>«И</w:t>
      </w:r>
      <w:r w:rsidR="006F74BA">
        <w:rPr>
          <w:rFonts w:ascii="Times New Roman" w:hAnsi="Times New Roman" w:cs="Times New Roman"/>
          <w:b/>
          <w:bCs/>
          <w:iCs/>
          <w:sz w:val="24"/>
          <w:szCs w:val="24"/>
        </w:rPr>
        <w:t>зобразительное искусство</w:t>
      </w:r>
      <w:r w:rsidR="001C49BE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C0553E" w:rsidRDefault="00C0553E" w:rsidP="00C0553E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0553E" w:rsidRPr="00B0068A" w:rsidRDefault="00C0553E" w:rsidP="00264C31">
      <w:pPr>
        <w:pStyle w:val="c8"/>
        <w:shd w:val="clear" w:color="auto" w:fill="FFFFFF"/>
        <w:spacing w:before="0" w:beforeAutospacing="0" w:after="0" w:afterAutospacing="0"/>
        <w:ind w:firstLine="4"/>
        <w:jc w:val="both"/>
        <w:rPr>
          <w:color w:val="000000"/>
        </w:rPr>
      </w:pPr>
      <w:r w:rsidRPr="00FC312B">
        <w:rPr>
          <w:rStyle w:val="c25"/>
          <w:b/>
          <w:bCs/>
          <w:color w:val="000000"/>
        </w:rPr>
        <w:t xml:space="preserve">Искусство в </w:t>
      </w:r>
      <w:r w:rsidR="0095189C">
        <w:rPr>
          <w:rStyle w:val="c25"/>
          <w:b/>
          <w:bCs/>
          <w:color w:val="000000"/>
        </w:rPr>
        <w:t>твоем доме</w:t>
      </w:r>
      <w:r w:rsidR="00264C31">
        <w:rPr>
          <w:rStyle w:val="c25"/>
          <w:b/>
          <w:bCs/>
          <w:color w:val="000000"/>
        </w:rPr>
        <w:t xml:space="preserve">. </w:t>
      </w:r>
      <w:r>
        <w:rPr>
          <w:rStyle w:val="c2"/>
          <w:color w:val="000000"/>
        </w:rPr>
        <w:t xml:space="preserve"> Вещи бывают нарядными, праздничными или тихими, уютными, деловыми, </w:t>
      </w:r>
      <w:r w:rsidR="0095189C">
        <w:rPr>
          <w:rStyle w:val="c2"/>
          <w:color w:val="000000"/>
        </w:rPr>
        <w:t>строгими; одни</w:t>
      </w:r>
      <w:r>
        <w:rPr>
          <w:rStyle w:val="c2"/>
          <w:color w:val="000000"/>
        </w:rPr>
        <w:t xml:space="preserve"> подходят </w:t>
      </w:r>
      <w:r w:rsidR="00B0068A">
        <w:rPr>
          <w:rStyle w:val="c2"/>
          <w:color w:val="000000"/>
        </w:rPr>
        <w:t xml:space="preserve">для работы, другие - для </w:t>
      </w:r>
      <w:proofErr w:type="spellStart"/>
      <w:r w:rsidR="00B0068A">
        <w:rPr>
          <w:rStyle w:val="c2"/>
          <w:color w:val="000000"/>
        </w:rPr>
        <w:t>отдыха.О</w:t>
      </w:r>
      <w:r>
        <w:rPr>
          <w:rStyle w:val="c2"/>
          <w:color w:val="000000"/>
        </w:rPr>
        <w:t>дни</w:t>
      </w:r>
      <w:proofErr w:type="spellEnd"/>
      <w:r>
        <w:rPr>
          <w:rStyle w:val="c2"/>
          <w:color w:val="000000"/>
        </w:rPr>
        <w:t xml:space="preserve"> служат детям, другие - взрослым. Как должны выглядеть вещи, решает художник и тем </w:t>
      </w:r>
      <w:r w:rsidR="0087640E">
        <w:rPr>
          <w:rStyle w:val="c2"/>
          <w:color w:val="000000"/>
        </w:rPr>
        <w:t>самым создаёт</w:t>
      </w:r>
      <w:r>
        <w:rPr>
          <w:rStyle w:val="c2"/>
          <w:color w:val="000000"/>
        </w:rPr>
        <w:t xml:space="preserve"> пространственный и предметный мир вокруг нас, в котором выражаются наши представления о жизни. Каждый человек бывает в роли художника. 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C0553E" w:rsidRDefault="00C0553E" w:rsidP="00264C31">
      <w:pPr>
        <w:pStyle w:val="c1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 w:rsidRPr="00FC312B">
        <w:rPr>
          <w:rStyle w:val="c40"/>
          <w:b/>
          <w:bCs/>
          <w:color w:val="000000"/>
        </w:rPr>
        <w:t>Искусст</w:t>
      </w:r>
      <w:r w:rsidR="0095189C">
        <w:rPr>
          <w:rStyle w:val="c40"/>
          <w:b/>
          <w:bCs/>
          <w:color w:val="000000"/>
        </w:rPr>
        <w:t>во на улицах твоего города</w:t>
      </w:r>
      <w:r w:rsidR="00264C31">
        <w:rPr>
          <w:rStyle w:val="c40"/>
          <w:b/>
          <w:bCs/>
          <w:color w:val="000000"/>
        </w:rPr>
        <w:t xml:space="preserve">. </w:t>
      </w:r>
      <w:r>
        <w:rPr>
          <w:rStyle w:val="c2"/>
          <w:color w:val="000000"/>
        </w:rPr>
        <w:t>Деятельность художника на улице города (или села). Знакомство с искусством начинается с родного порога: родной улицы, родного города (села), без которых не может возникнуть чувство Родины. Воспринимать, сравнивать, давать эстетическую оценку объекту. Проектировать изделие: создавать образ в соответствии с замыслом и реализовывать его. Умение с достаточной полнотой и точностью выражать свои мысли в соответствии с задачами и условиями коммуникации.</w:t>
      </w:r>
    </w:p>
    <w:p w:rsidR="00C0553E" w:rsidRDefault="0095189C" w:rsidP="00264C31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 xml:space="preserve"> Художник и зрелище</w:t>
      </w:r>
      <w:r w:rsidR="00264C31">
        <w:rPr>
          <w:rStyle w:val="c40"/>
          <w:b/>
          <w:bCs/>
          <w:color w:val="000000"/>
        </w:rPr>
        <w:t>.</w:t>
      </w:r>
      <w:r w:rsidR="00C0553E">
        <w:rPr>
          <w:rStyle w:val="c2"/>
          <w:color w:val="000000"/>
        </w:rPr>
        <w:t xml:space="preserve">  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</w:t>
      </w:r>
      <w:proofErr w:type="spellStart"/>
      <w:r w:rsidR="00C0553E">
        <w:rPr>
          <w:rStyle w:val="c2"/>
          <w:color w:val="000000"/>
        </w:rPr>
        <w:t>представление.Художник</w:t>
      </w:r>
      <w:proofErr w:type="spellEnd"/>
      <w:r w:rsidR="00C0553E">
        <w:rPr>
          <w:rStyle w:val="c2"/>
          <w:color w:val="000000"/>
        </w:rPr>
        <w:t xml:space="preserve"> необходим в театре, цирке, на любом празднике. Жанрово-видовое разнообразие зрелищных искусств. Театрально-зрелищное искусство, его игровая природа</w:t>
      </w:r>
      <w:r w:rsidR="00B0068A">
        <w:rPr>
          <w:rStyle w:val="c2"/>
          <w:color w:val="000000"/>
        </w:rPr>
        <w:t>.</w:t>
      </w:r>
      <w:r w:rsidR="00C0553E">
        <w:rPr>
          <w:rStyle w:val="c2"/>
          <w:color w:val="000000"/>
        </w:rPr>
        <w:t xml:space="preserve"> Изобразительное искусство – необходимая составная часть зрелища.</w:t>
      </w:r>
    </w:p>
    <w:p w:rsidR="00C0553E" w:rsidRPr="00B0068A" w:rsidRDefault="00C0553E" w:rsidP="00264C31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rFonts w:ascii="Calibri" w:hAnsi="Calibri"/>
          <w:color w:val="000000"/>
          <w:sz w:val="20"/>
          <w:szCs w:val="20"/>
        </w:rPr>
      </w:pPr>
      <w:r>
        <w:rPr>
          <w:rStyle w:val="c2"/>
          <w:color w:val="000000"/>
        </w:rPr>
        <w:t>Анализировать образец, определять материалы, контролировать и корректировать свою работу. Оценивав по заданным критериям. Давать оценку своей работе и работе товарища по заданным критериям. Самостоятельное создание способов решения проблем творческого и поискового характера. Замечательно, если удастся сделать спектакль и пригласить гостей и родителей.</w:t>
      </w:r>
    </w:p>
    <w:p w:rsidR="00C0553E" w:rsidRDefault="0095189C" w:rsidP="00264C31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40"/>
          <w:b/>
          <w:bCs/>
          <w:color w:val="000000"/>
        </w:rPr>
        <w:t>Художник и музей</w:t>
      </w:r>
      <w:r w:rsidR="00264C31">
        <w:rPr>
          <w:rStyle w:val="c40"/>
          <w:b/>
          <w:bCs/>
          <w:color w:val="000000"/>
        </w:rPr>
        <w:t xml:space="preserve">. </w:t>
      </w:r>
      <w:r w:rsidR="00C0553E">
        <w:rPr>
          <w:rStyle w:val="c2"/>
          <w:color w:val="000000"/>
        </w:rPr>
        <w:t>Художник создает произведения, в которых он, изображая мир, размышляет о нём и выражает своё отношение и переживание явлений действительности. Лучшие произведения хранятся в музеях. Знакомство со станковыми видами и жанрами изобразительного искусства. Художественные музеи своего города, Москвы, Санкт-Петербурга, других городов.</w:t>
      </w:r>
      <w:r w:rsidR="00C0553E">
        <w:rPr>
          <w:rStyle w:val="c39"/>
          <w:i/>
          <w:iCs/>
          <w:color w:val="000000"/>
        </w:rPr>
        <w:t xml:space="preserve"> Иметь </w:t>
      </w:r>
      <w:r w:rsidR="0087640E">
        <w:rPr>
          <w:rStyle w:val="c39"/>
          <w:i/>
          <w:iCs/>
          <w:color w:val="000000"/>
        </w:rPr>
        <w:t>представление</w:t>
      </w:r>
      <w:r w:rsidR="0087640E">
        <w:rPr>
          <w:rStyle w:val="c2"/>
          <w:color w:val="000000"/>
        </w:rPr>
        <w:t> о</w:t>
      </w:r>
      <w:r w:rsidR="00C0553E">
        <w:rPr>
          <w:rStyle w:val="c2"/>
          <w:color w:val="000000"/>
        </w:rPr>
        <w:t xml:space="preserve"> самых разных музеях и </w:t>
      </w:r>
      <w:r w:rsidR="0087640E">
        <w:rPr>
          <w:rStyle w:val="c2"/>
          <w:color w:val="000000"/>
        </w:rPr>
        <w:t>роли художника</w:t>
      </w:r>
      <w:r w:rsidR="00C0553E">
        <w:rPr>
          <w:rStyle w:val="c2"/>
          <w:color w:val="000000"/>
        </w:rPr>
        <w:t xml:space="preserve"> в создании </w:t>
      </w:r>
      <w:proofErr w:type="spellStart"/>
      <w:r w:rsidR="00C0553E">
        <w:rPr>
          <w:rStyle w:val="c2"/>
          <w:color w:val="000000"/>
        </w:rPr>
        <w:t>экспозиции.</w:t>
      </w:r>
      <w:r w:rsidR="00C0553E">
        <w:rPr>
          <w:rStyle w:val="c39"/>
          <w:i/>
          <w:iCs/>
          <w:color w:val="000000"/>
        </w:rPr>
        <w:t>Рассуждать</w:t>
      </w:r>
      <w:proofErr w:type="spellEnd"/>
      <w:r w:rsidR="00C0553E">
        <w:rPr>
          <w:rStyle w:val="c39"/>
          <w:i/>
          <w:iCs/>
          <w:color w:val="000000"/>
        </w:rPr>
        <w:t xml:space="preserve">, рассматривать и </w:t>
      </w:r>
      <w:r w:rsidR="00264C31">
        <w:rPr>
          <w:rStyle w:val="c39"/>
          <w:i/>
          <w:iCs/>
          <w:color w:val="000000"/>
        </w:rPr>
        <w:t>с</w:t>
      </w:r>
      <w:r w:rsidR="00C0553E">
        <w:rPr>
          <w:rStyle w:val="c39"/>
          <w:i/>
          <w:iCs/>
          <w:color w:val="000000"/>
        </w:rPr>
        <w:t>равнивать </w:t>
      </w:r>
      <w:r w:rsidR="00C0553E">
        <w:rPr>
          <w:rStyle w:val="c2"/>
          <w:color w:val="000000"/>
        </w:rPr>
        <w:t>картины. </w:t>
      </w:r>
      <w:r w:rsidR="00C0553E">
        <w:rPr>
          <w:rStyle w:val="c39"/>
          <w:i/>
          <w:iCs/>
          <w:color w:val="000000"/>
        </w:rPr>
        <w:t>Создавать</w:t>
      </w:r>
      <w:r w:rsidR="00C0553E">
        <w:rPr>
          <w:rStyle w:val="c2"/>
          <w:color w:val="000000"/>
        </w:rPr>
        <w:t xml:space="preserve"> композиции на заданную </w:t>
      </w:r>
      <w:proofErr w:type="spellStart"/>
      <w:r w:rsidR="00C0553E">
        <w:rPr>
          <w:rStyle w:val="c2"/>
          <w:color w:val="000000"/>
        </w:rPr>
        <w:t>тему.Участвовать</w:t>
      </w:r>
      <w:proofErr w:type="spellEnd"/>
      <w:r w:rsidR="00C0553E">
        <w:rPr>
          <w:rStyle w:val="c2"/>
          <w:color w:val="000000"/>
        </w:rPr>
        <w:t xml:space="preserve"> в обсуждении содержания и выразительных средств. Понимать ценности искусства в соответствии гармонии человека с окружающим </w:t>
      </w:r>
      <w:proofErr w:type="spellStart"/>
      <w:r w:rsidR="00C0553E">
        <w:rPr>
          <w:rStyle w:val="c2"/>
          <w:color w:val="000000"/>
        </w:rPr>
        <w:t>миром.Владение</w:t>
      </w:r>
      <w:proofErr w:type="spellEnd"/>
      <w:r w:rsidR="00C0553E">
        <w:rPr>
          <w:rStyle w:val="c2"/>
          <w:color w:val="000000"/>
        </w:rPr>
        <w:t xml:space="preserve">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C0553E" w:rsidRDefault="00C0553E" w:rsidP="00C84ED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2B59" w:rsidRPr="00482B59" w:rsidRDefault="00482B59" w:rsidP="00482B59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2B59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</w:t>
      </w:r>
      <w:r w:rsidRPr="00482B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учетом рабочей программы воспитания и с указанием количества часов, </w:t>
      </w:r>
    </w:p>
    <w:p w:rsidR="00482B59" w:rsidRPr="00482B59" w:rsidRDefault="00482B59" w:rsidP="00482B59">
      <w:pPr>
        <w:pStyle w:val="a4"/>
        <w:shd w:val="clear" w:color="auto" w:fill="FFFFFF"/>
        <w:spacing w:after="0"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Pr="00482B5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отводимых на изучение каждой темы</w:t>
      </w:r>
    </w:p>
    <w:p w:rsidR="00EA62B9" w:rsidRDefault="00EA62B9" w:rsidP="00482B59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C71FC5" w:rsidRPr="00C84EDE" w:rsidRDefault="00C71FC5" w:rsidP="00C84ED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80"/>
        <w:gridCol w:w="9294"/>
        <w:gridCol w:w="2572"/>
      </w:tblGrid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C71FC5" w:rsidRPr="00AA1CC2" w:rsidTr="00AA1CC2">
        <w:trPr>
          <w:trHeight w:val="161"/>
          <w:jc w:val="center"/>
        </w:trPr>
        <w:tc>
          <w:tcPr>
            <w:tcW w:w="13646" w:type="dxa"/>
            <w:gridSpan w:val="3"/>
          </w:tcPr>
          <w:p w:rsidR="00C71FC5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C71FC5" w:rsidRPr="00AA1CC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2B3226" w:rsidRPr="00AA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201F"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в твоем доме.  8 часов</w:t>
            </w:r>
            <w:r w:rsidR="002B3226"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Твои игрушки.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Твоя посуда.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Мамин платок.</w:t>
            </w:r>
            <w:r w:rsidR="00BF55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(РПВ) беседа «Красота вокруг нас».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Обои, шторы, в твоем доме.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Cs/>
                <w:sz w:val="24"/>
                <w:szCs w:val="24"/>
              </w:rPr>
              <w:t>Твои книжки.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bCs/>
                <w:spacing w:val="-1"/>
                <w:sz w:val="24"/>
              </w:rPr>
              <w:t>Поздравительная открытка (де</w:t>
            </w:r>
            <w:r w:rsidRPr="00AA1CC2">
              <w:rPr>
                <w:bCs/>
                <w:sz w:val="24"/>
              </w:rPr>
              <w:t>коративная закладка).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Труд художника для твоего дома (обобщение темы).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01F" w:rsidRPr="00AA1CC2" w:rsidTr="00AA1CC2">
        <w:trPr>
          <w:trHeight w:val="161"/>
          <w:jc w:val="center"/>
        </w:trPr>
        <w:tc>
          <w:tcPr>
            <w:tcW w:w="13646" w:type="dxa"/>
            <w:gridSpan w:val="3"/>
          </w:tcPr>
          <w:p w:rsidR="0069201F" w:rsidRPr="00AA1CC2" w:rsidRDefault="005B2EDF" w:rsidP="00AA1CC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A1CC2">
              <w:rPr>
                <w:rStyle w:val="c40"/>
                <w:bCs/>
                <w:color w:val="000000"/>
              </w:rPr>
              <w:t>Раздел 2.</w:t>
            </w:r>
            <w:r w:rsidRPr="00AA1CC2">
              <w:rPr>
                <w:rStyle w:val="c40"/>
                <w:b/>
                <w:bCs/>
                <w:color w:val="000000"/>
              </w:rPr>
              <w:t xml:space="preserve"> Искусство на улицах твоего города. 7 часов</w:t>
            </w:r>
            <w:r w:rsidR="00B966AA" w:rsidRPr="00AA1CC2">
              <w:rPr>
                <w:rStyle w:val="c40"/>
                <w:b/>
                <w:bCs/>
                <w:color w:val="000000"/>
              </w:rPr>
              <w:t>.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AA1CC2">
              <w:rPr>
                <w:bCs/>
                <w:spacing w:val="-2"/>
                <w:sz w:val="24"/>
              </w:rPr>
              <w:t xml:space="preserve">Памятники </w:t>
            </w:r>
            <w:r w:rsidRPr="00AA1CC2">
              <w:rPr>
                <w:bCs/>
                <w:sz w:val="24"/>
              </w:rPr>
              <w:t>архитектуры. И. Р.К.</w:t>
            </w:r>
            <w:r w:rsidR="00BF5516">
              <w:rPr>
                <w:bCs/>
                <w:sz w:val="24"/>
              </w:rPr>
              <w:t xml:space="preserve"> (РПВ) Беседа «История моего села».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bCs/>
                <w:spacing w:val="-2"/>
                <w:sz w:val="24"/>
              </w:rPr>
            </w:pPr>
            <w:r w:rsidRPr="00AA1CC2">
              <w:rPr>
                <w:bCs/>
                <w:spacing w:val="-2"/>
                <w:sz w:val="24"/>
              </w:rPr>
              <w:t>Парки, скверы, бульвары. Р.К.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bCs/>
                <w:sz w:val="24"/>
              </w:rPr>
              <w:t>Ажурные ограды. Р.К.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Волшебные фонари.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Витрины на улицах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Удивительный транспорт.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Труд художника на улицах твоего города, села.</w:t>
            </w:r>
            <w:r w:rsidR="00BF5516">
              <w:rPr>
                <w:sz w:val="24"/>
              </w:rPr>
              <w:t xml:space="preserve"> (РПВ) Беседа «Трудом красив и славен человек».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01F" w:rsidRPr="00AA1CC2" w:rsidTr="00AA1CC2">
        <w:trPr>
          <w:trHeight w:val="161"/>
          <w:jc w:val="center"/>
        </w:trPr>
        <w:tc>
          <w:tcPr>
            <w:tcW w:w="13646" w:type="dxa"/>
            <w:gridSpan w:val="3"/>
          </w:tcPr>
          <w:p w:rsidR="0069201F" w:rsidRPr="00AA1CC2" w:rsidRDefault="0069201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Раздел 3</w:t>
            </w:r>
            <w:r w:rsidR="00CE4F1A" w:rsidRPr="00AA1C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Художник и зрелище. 11 часов.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Художник в цирке.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Художник в театре.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 xml:space="preserve">Театр </w:t>
            </w:r>
            <w:proofErr w:type="spellStart"/>
            <w:r w:rsidRPr="00AA1CC2">
              <w:rPr>
                <w:sz w:val="24"/>
              </w:rPr>
              <w:t>кукол.И</w:t>
            </w:r>
            <w:proofErr w:type="spellEnd"/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Маски.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Афиша и плакат.</w:t>
            </w:r>
            <w:r w:rsidR="00BF5516">
              <w:rPr>
                <w:sz w:val="24"/>
              </w:rPr>
              <w:t xml:space="preserve"> (РПВ) Беседа «</w:t>
            </w:r>
            <w:r w:rsidR="00CD3C05">
              <w:rPr>
                <w:sz w:val="24"/>
              </w:rPr>
              <w:t>Нужно ли беречь бумагу?»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Праздник в городе. Р.К.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rPr>
                <w:sz w:val="24"/>
              </w:rPr>
            </w:pPr>
            <w:r w:rsidRPr="00AA1CC2">
              <w:rPr>
                <w:sz w:val="24"/>
              </w:rPr>
              <w:t>Школьный карнавал (обобщение темы).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635DB9" w:rsidRPr="00AA1CC2" w:rsidTr="00AA1CC2">
        <w:trPr>
          <w:trHeight w:val="161"/>
          <w:jc w:val="center"/>
        </w:trPr>
        <w:tc>
          <w:tcPr>
            <w:tcW w:w="13646" w:type="dxa"/>
            <w:gridSpan w:val="3"/>
          </w:tcPr>
          <w:p w:rsidR="00635DB9" w:rsidRPr="00AA1CC2" w:rsidRDefault="00635DB9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Раздел 4</w:t>
            </w:r>
            <w:r w:rsidR="00786254" w:rsidRPr="00AA1CC2">
              <w:rPr>
                <w:sz w:val="24"/>
              </w:rPr>
              <w:t>.</w:t>
            </w:r>
            <w:r w:rsidRPr="00AA1CC2">
              <w:rPr>
                <w:b/>
                <w:sz w:val="24"/>
              </w:rPr>
              <w:t>Художник и музей.8 часов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Музей в жизни города (села). Р.К.</w:t>
            </w:r>
            <w:r w:rsidR="00CD3C05">
              <w:rPr>
                <w:sz w:val="24"/>
              </w:rPr>
              <w:t xml:space="preserve"> (РПВ) Беседа «Музей нашего </w:t>
            </w:r>
            <w:proofErr w:type="gramStart"/>
            <w:r w:rsidR="00CD3C05">
              <w:rPr>
                <w:sz w:val="24"/>
              </w:rPr>
              <w:t>села»-</w:t>
            </w:r>
            <w:proofErr w:type="gramEnd"/>
            <w:r w:rsidR="00CD3C05">
              <w:rPr>
                <w:sz w:val="24"/>
              </w:rPr>
              <w:t>экскурсия в музей.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 xml:space="preserve">Картина – особый мир. Картина – пейзаж. </w:t>
            </w:r>
            <w:r w:rsidR="00B966AA" w:rsidRPr="00AA1CC2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Р.К.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Картина – портрет. Р.К.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Картина – натюрморт.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2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294" w:type="dxa"/>
          </w:tcPr>
          <w:p w:rsidR="005B2EDF" w:rsidRPr="00AA1CC2" w:rsidRDefault="00CD3C05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Картины исторические и бытовые. (РПВ) Бе</w:t>
            </w:r>
            <w:bookmarkStart w:id="0" w:name="_GoBack"/>
            <w:bookmarkEnd w:id="0"/>
            <w:r>
              <w:rPr>
                <w:sz w:val="24"/>
              </w:rPr>
              <w:t>седа «Земля-наш общий дом».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Скульптура в музее и на улице.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5B2EDF" w:rsidRPr="00AA1CC2" w:rsidTr="00AA1CC2">
        <w:trPr>
          <w:trHeight w:val="161"/>
          <w:jc w:val="center"/>
        </w:trPr>
        <w:tc>
          <w:tcPr>
            <w:tcW w:w="1780" w:type="dxa"/>
          </w:tcPr>
          <w:p w:rsidR="005B2EDF" w:rsidRPr="00AA1CC2" w:rsidRDefault="005B2EDF" w:rsidP="00AA1CC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294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Художественная выставка (обобщение темы).</w:t>
            </w:r>
          </w:p>
        </w:tc>
        <w:tc>
          <w:tcPr>
            <w:tcW w:w="2571" w:type="dxa"/>
          </w:tcPr>
          <w:p w:rsidR="005B2EDF" w:rsidRPr="00AA1CC2" w:rsidRDefault="005B2EDF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AA1CC2">
              <w:rPr>
                <w:sz w:val="24"/>
              </w:rPr>
              <w:t>1</w:t>
            </w:r>
          </w:p>
        </w:tc>
      </w:tr>
      <w:tr w:rsidR="00B966AA" w:rsidRPr="00AA1CC2" w:rsidTr="00AA1CC2">
        <w:trPr>
          <w:trHeight w:val="161"/>
          <w:jc w:val="center"/>
        </w:trPr>
        <w:tc>
          <w:tcPr>
            <w:tcW w:w="1780" w:type="dxa"/>
          </w:tcPr>
          <w:p w:rsidR="00B966AA" w:rsidRPr="00AA1CC2" w:rsidRDefault="00B966AA" w:rsidP="00AA1CC2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CC2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294" w:type="dxa"/>
          </w:tcPr>
          <w:p w:rsidR="00B966AA" w:rsidRPr="00AA1CC2" w:rsidRDefault="00B966AA" w:rsidP="00AA1CC2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2571" w:type="dxa"/>
          </w:tcPr>
          <w:p w:rsidR="00B966AA" w:rsidRPr="00AA1CC2" w:rsidRDefault="00B966AA" w:rsidP="00AA1CC2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AA1CC2">
              <w:rPr>
                <w:b/>
                <w:sz w:val="24"/>
              </w:rPr>
              <w:t>34</w:t>
            </w:r>
          </w:p>
        </w:tc>
      </w:tr>
    </w:tbl>
    <w:p w:rsidR="005F1A51" w:rsidRDefault="005F1A51" w:rsidP="00AD3990">
      <w:pPr>
        <w:pStyle w:val="a9"/>
        <w:ind w:firstLine="0"/>
        <w:rPr>
          <w:sz w:val="24"/>
        </w:rPr>
      </w:pPr>
    </w:p>
    <w:p w:rsidR="00AD3990" w:rsidRDefault="00AD3990" w:rsidP="00AD3990">
      <w:pPr>
        <w:pStyle w:val="a9"/>
        <w:ind w:firstLine="0"/>
        <w:jc w:val="right"/>
        <w:rPr>
          <w:sz w:val="24"/>
        </w:rPr>
      </w:pPr>
    </w:p>
    <w:p w:rsidR="00AD3990" w:rsidRDefault="00C0553E" w:rsidP="00AD3990">
      <w:pPr>
        <w:pStyle w:val="a9"/>
        <w:ind w:firstLine="0"/>
        <w:jc w:val="right"/>
        <w:rPr>
          <w:sz w:val="24"/>
        </w:rPr>
      </w:pPr>
      <w:r w:rsidRPr="00EA62B9">
        <w:rPr>
          <w:sz w:val="24"/>
        </w:rPr>
        <w:t xml:space="preserve">Приложение 1 </w:t>
      </w:r>
    </w:p>
    <w:p w:rsidR="00C0553E" w:rsidRPr="00AD3990" w:rsidRDefault="00C0553E" w:rsidP="00AD3990">
      <w:pPr>
        <w:pStyle w:val="a9"/>
        <w:ind w:firstLine="0"/>
        <w:jc w:val="right"/>
        <w:rPr>
          <w:sz w:val="24"/>
        </w:rPr>
      </w:pPr>
      <w:r w:rsidRPr="00D22ED8">
        <w:rPr>
          <w:b/>
          <w:sz w:val="24"/>
        </w:rPr>
        <w:t>КАЛЕНДАРНО-ТЕМАТИЧЕСКОЕ ПЛАНИРОВАНИЕ</w:t>
      </w:r>
      <w:r>
        <w:rPr>
          <w:b/>
          <w:sz w:val="24"/>
        </w:rPr>
        <w:t xml:space="preserve"> ПО ИЗОБРАЗИТЕЛЬНОМУ ИСКУССТВУ </w:t>
      </w:r>
    </w:p>
    <w:p w:rsidR="00C0553E" w:rsidRPr="006E18E0" w:rsidRDefault="00C0553E" w:rsidP="00C0553E">
      <w:pPr>
        <w:pStyle w:val="a9"/>
        <w:jc w:val="center"/>
        <w:rPr>
          <w:sz w:val="22"/>
          <w:szCs w:val="22"/>
        </w:rPr>
      </w:pPr>
      <w:r w:rsidRPr="006E18E0">
        <w:rPr>
          <w:sz w:val="22"/>
          <w:szCs w:val="22"/>
        </w:rPr>
        <w:t>Тема года: «Искусство вокруг нас»</w:t>
      </w:r>
    </w:p>
    <w:tbl>
      <w:tblPr>
        <w:tblStyle w:val="a3"/>
        <w:tblW w:w="15851" w:type="dxa"/>
        <w:tblInd w:w="-1202" w:type="dxa"/>
        <w:tblLayout w:type="fixed"/>
        <w:tblLook w:val="01E0" w:firstRow="1" w:lastRow="1" w:firstColumn="1" w:lastColumn="1" w:noHBand="0" w:noVBand="0"/>
      </w:tblPr>
      <w:tblGrid>
        <w:gridCol w:w="640"/>
        <w:gridCol w:w="1843"/>
        <w:gridCol w:w="3505"/>
        <w:gridCol w:w="2552"/>
        <w:gridCol w:w="2126"/>
        <w:gridCol w:w="1559"/>
        <w:gridCol w:w="1276"/>
        <w:gridCol w:w="1031"/>
        <w:gridCol w:w="103"/>
        <w:gridCol w:w="1216"/>
      </w:tblGrid>
      <w:tr w:rsidR="00C0553E" w:rsidRPr="00C0553E" w:rsidTr="00BD7F16">
        <w:trPr>
          <w:trHeight w:val="149"/>
        </w:trPr>
        <w:tc>
          <w:tcPr>
            <w:tcW w:w="640" w:type="dxa"/>
            <w:vMerge w:val="restart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43" w:type="dxa"/>
            <w:vMerge w:val="restart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183" w:type="dxa"/>
            <w:gridSpan w:val="3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2775C" w:rsidRDefault="0042775C" w:rsidP="00EA62B9">
            <w:pPr>
              <w:spacing w:after="0" w:line="120" w:lineRule="atLeast"/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C0553E" w:rsidRPr="00C0553E" w:rsidRDefault="00C0553E" w:rsidP="00EA62B9">
            <w:pPr>
              <w:spacing w:after="0" w:line="120" w:lineRule="atLeast"/>
              <w:ind w:left="868" w:hanging="8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350" w:type="dxa"/>
            <w:gridSpan w:val="3"/>
            <w:shd w:val="clear" w:color="auto" w:fill="auto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A62B9" w:rsidRPr="00C0553E" w:rsidTr="00BD7F16">
        <w:trPr>
          <w:trHeight w:val="410"/>
        </w:trPr>
        <w:tc>
          <w:tcPr>
            <w:tcW w:w="640" w:type="dxa"/>
            <w:vMerge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552" w:type="dxa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559" w:type="dxa"/>
            <w:vMerge/>
            <w:shd w:val="clear" w:color="auto" w:fill="auto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EA62B9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C0553E" w:rsidRPr="00C0553E" w:rsidTr="00BD7F16">
        <w:trPr>
          <w:trHeight w:val="149"/>
        </w:trPr>
        <w:tc>
          <w:tcPr>
            <w:tcW w:w="13501" w:type="dxa"/>
            <w:gridSpan w:val="7"/>
          </w:tcPr>
          <w:p w:rsidR="00C0553E" w:rsidRPr="00C0553E" w:rsidRDefault="00C0553E" w:rsidP="00C0553E">
            <w:pPr>
              <w:shd w:val="clear" w:color="auto" w:fill="FFFFFF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Раздел 1.</w:t>
            </w: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Искусство в твоем доме.  8 часов.</w:t>
            </w:r>
          </w:p>
        </w:tc>
        <w:tc>
          <w:tcPr>
            <w:tcW w:w="2350" w:type="dxa"/>
            <w:gridSpan w:val="3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BD7F16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67F33" w:rsidRDefault="00C0553E" w:rsidP="00C055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Твои игрушки</w:t>
            </w:r>
            <w:r w:rsidR="00A67F3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</w:p>
          <w:p w:rsidR="00A67F33" w:rsidRPr="00A67F33" w:rsidRDefault="00A67F33" w:rsidP="00C055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</w:pPr>
            <w:r w:rsidRPr="00A67F33">
              <w:rPr>
                <w:rFonts w:ascii="Times New Roman" w:hAnsi="Times New Roman" w:cs="Times New Roman"/>
                <w:bCs/>
                <w:i/>
                <w:spacing w:val="-2"/>
                <w:sz w:val="24"/>
                <w:szCs w:val="24"/>
              </w:rPr>
              <w:t>Интегрированный урок.</w:t>
            </w:r>
          </w:p>
          <w:p w:rsidR="00C0553E" w:rsidRPr="00C0553E" w:rsidRDefault="00C0553E" w:rsidP="00C055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Характеризовать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эстетически оценивать</w:t>
            </w:r>
            <w:r w:rsidRPr="00C0553E">
              <w:rPr>
                <w:sz w:val="24"/>
              </w:rPr>
              <w:t xml:space="preserve"> разные виды игрушек, материалы, из которых он сделаны.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Понимать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объяснять</w:t>
            </w:r>
            <w:r w:rsidRPr="00C0553E">
              <w:rPr>
                <w:sz w:val="24"/>
              </w:rPr>
              <w:t xml:space="preserve"> единство материала, формы и внешнего оформления игрушек.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Выявлять</w:t>
            </w:r>
            <w:r w:rsidRPr="00C0553E">
              <w:rPr>
                <w:sz w:val="24"/>
              </w:rPr>
              <w:t xml:space="preserve"> в воспринимаемых образцах игрушек работу Мастеров Постройки, Украшения и Изображения, рассказывать о ней.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Учиться видеть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объяснять</w:t>
            </w:r>
            <w:r w:rsidRPr="00C0553E">
              <w:rPr>
                <w:sz w:val="24"/>
              </w:rPr>
              <w:t xml:space="preserve"> образное содержание конструкции и украшения предмета.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выразительную пластическую форму игрушки и украшать её, добиваясь целостности цветового </w:t>
            </w:r>
            <w:r w:rsidRPr="00C0553E">
              <w:rPr>
                <w:sz w:val="24"/>
              </w:rPr>
              <w:lastRenderedPageBreak/>
              <w:t>решения.</w:t>
            </w:r>
          </w:p>
        </w:tc>
        <w:tc>
          <w:tcPr>
            <w:tcW w:w="2552" w:type="dxa"/>
            <w:vMerge w:val="restart"/>
          </w:tcPr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Коммуникативные </w:t>
            </w: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владеть навыками коллективной деятельности в процессе совместной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творческой работы в команде одноклассников под руководством учителя;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деятельность,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роли культуры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и искусства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общении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с природой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творческом отношении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миру, 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практической творческой деятельности;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собственную </w:t>
            </w:r>
            <w:proofErr w:type="spellStart"/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художественнуюдеятельность</w:t>
            </w:r>
            <w:proofErr w:type="spellEnd"/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работу одноклассников с позиций творческих задач данной темы, с точки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зрения содержания и средств его выражения. </w:t>
            </w: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lastRenderedPageBreak/>
              <w:t>Создание</w:t>
            </w:r>
            <w:r w:rsidRPr="00C0553E">
              <w:rPr>
                <w:sz w:val="24"/>
              </w:rPr>
              <w:t xml:space="preserve"> игрушки из любых подручных материалов.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AD3990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BD7F16">
        <w:trPr>
          <w:trHeight w:val="3774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2-3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53E" w:rsidRPr="00C0553E" w:rsidRDefault="00C0553E" w:rsidP="00C055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Твоя посуда.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Характеризовать </w:t>
            </w:r>
            <w:r w:rsidRPr="00C0553E">
              <w:rPr>
                <w:sz w:val="24"/>
              </w:rPr>
              <w:t>связь между формой, декором посуды (ее художественным образом) и ее назначением.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Уметь выделять</w:t>
            </w:r>
            <w:r w:rsidRPr="00C0553E">
              <w:rPr>
                <w:sz w:val="24"/>
              </w:rPr>
              <w:t xml:space="preserve"> конструктивный образ (образ формы, постройки) и характер декора, украшения (деятельность каждого Мастера в процессе создания образа посуды).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Овладевать</w:t>
            </w:r>
            <w:r w:rsidRPr="00C0553E">
              <w:rPr>
                <w:sz w:val="24"/>
              </w:rPr>
              <w:t xml:space="preserve"> навыками создания выразительной формы посуды и ее декорирования, а так же навыками изображения посудных форм, объединенных общим образным решением.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ind w:firstLine="22"/>
              <w:rPr>
                <w:i/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Придумать</w:t>
            </w:r>
            <w:r w:rsidRPr="00C0553E">
              <w:rPr>
                <w:sz w:val="24"/>
              </w:rPr>
              <w:t xml:space="preserve"> и</w:t>
            </w:r>
            <w:r w:rsidRPr="00C0553E">
              <w:rPr>
                <w:b/>
                <w:sz w:val="24"/>
              </w:rPr>
              <w:t xml:space="preserve"> изобразить</w:t>
            </w:r>
            <w:r w:rsidRPr="00C0553E">
              <w:rPr>
                <w:sz w:val="24"/>
              </w:rPr>
              <w:t xml:space="preserve"> сервиз из нескольких предметов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AD3990" w:rsidP="00BD7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BD7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BD7F16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Мамин платок.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Воспринимать и эстетически оценивать </w:t>
            </w:r>
            <w:r w:rsidRPr="00C0553E">
              <w:rPr>
                <w:sz w:val="24"/>
              </w:rPr>
              <w:t>разнообразие вариантов росписи ткани на примере платка.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Понимать </w:t>
            </w:r>
            <w:r w:rsidRPr="00C0553E">
              <w:rPr>
                <w:sz w:val="24"/>
              </w:rPr>
              <w:t>зависимость характера узора, цветового решения платка от того, кому и для чего он предназначен.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Знать </w:t>
            </w:r>
            <w:r w:rsidRPr="00C0553E">
              <w:rPr>
                <w:sz w:val="24"/>
              </w:rPr>
              <w:t xml:space="preserve">и </w:t>
            </w:r>
            <w:r w:rsidRPr="00C0553E">
              <w:rPr>
                <w:b/>
                <w:sz w:val="24"/>
              </w:rPr>
              <w:t xml:space="preserve">объяснять </w:t>
            </w:r>
            <w:r w:rsidRPr="00C0553E">
              <w:rPr>
                <w:sz w:val="24"/>
              </w:rPr>
              <w:t xml:space="preserve">основные варианты композиционного решения росписи платка </w:t>
            </w:r>
            <w:r w:rsidR="002F4162" w:rsidRPr="00C0553E">
              <w:rPr>
                <w:sz w:val="24"/>
              </w:rPr>
              <w:t>(с</w:t>
            </w:r>
            <w:r w:rsidRPr="00C0553E">
              <w:rPr>
                <w:sz w:val="24"/>
              </w:rPr>
              <w:t xml:space="preserve"> акцентировкой изобразительного мотива в центре, по углам, в виде свободной росписи), а также </w:t>
            </w:r>
            <w:r w:rsidRPr="00C0553E">
              <w:rPr>
                <w:sz w:val="24"/>
              </w:rPr>
              <w:lastRenderedPageBreak/>
              <w:t>характер узора (растительный, геометрический).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Различать </w:t>
            </w:r>
            <w:r w:rsidRPr="00C0553E">
              <w:rPr>
                <w:sz w:val="24"/>
              </w:rPr>
              <w:t>постройку (композицию), украшение (характер декора), изображение (стилизацию) в процессе создания образа платка.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Обрести опыт творчества и художественно- практические навыки </w:t>
            </w:r>
            <w:r w:rsidRPr="00C0553E">
              <w:rPr>
                <w:sz w:val="24"/>
              </w:rPr>
              <w:t>в создании эскиза росписи платка (фрагмента), выражая его назначение (для сестры, мамы, бабушки; праздничный, повседневный).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Создание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эскиза платка для мамы, девочки ил бабушки (праздничного, повседневного).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AD3990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  <w:p w:rsidR="00C0553E" w:rsidRPr="00C0553E" w:rsidRDefault="00C0553E" w:rsidP="00BD7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BD7F16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bCs/>
                <w:sz w:val="24"/>
              </w:rPr>
              <w:t>Обои, шторы, в твоем доме.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Понимать</w:t>
            </w:r>
            <w:r w:rsidRPr="00C0553E">
              <w:rPr>
                <w:sz w:val="24"/>
              </w:rPr>
              <w:t xml:space="preserve"> роль цвета и декора в создании образа комнаты.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Рассказывать </w:t>
            </w:r>
            <w:r w:rsidRPr="00C0553E">
              <w:rPr>
                <w:sz w:val="24"/>
              </w:rPr>
              <w:t xml:space="preserve">о роли художника и этапах его работы </w:t>
            </w:r>
            <w:r w:rsidR="0087640E" w:rsidRPr="00C0553E">
              <w:rPr>
                <w:sz w:val="24"/>
              </w:rPr>
              <w:t>(постройка</w:t>
            </w:r>
            <w:r w:rsidRPr="00C0553E">
              <w:rPr>
                <w:sz w:val="24"/>
              </w:rPr>
              <w:t>, изображение, украшение) при создании обоев и штор.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Обретать</w:t>
            </w:r>
            <w:r w:rsidRPr="00C0553E">
              <w:rPr>
                <w:sz w:val="24"/>
              </w:rPr>
              <w:t xml:space="preserve"> опыт творчества и художественно – практические навыки в создании эскиза обоев или штор для комнаты в соответствии с ее функциональным назначением.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   Создание </w:t>
            </w:r>
            <w:r w:rsidRPr="00C0553E">
              <w:rPr>
                <w:sz w:val="24"/>
              </w:rPr>
              <w:t>эскиза обоев или штор для комнаты, имеющий четкое назначение (спальня, гостиная, детская).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AD3990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  <w:p w:rsidR="00C0553E" w:rsidRPr="00C0553E" w:rsidRDefault="00C0553E" w:rsidP="00BD7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BD7F16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Твои книжки.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 Понимать </w:t>
            </w:r>
            <w:r w:rsidRPr="00C0553E">
              <w:rPr>
                <w:sz w:val="24"/>
              </w:rPr>
              <w:t xml:space="preserve">роль художника и </w:t>
            </w:r>
            <w:r w:rsidR="0087640E" w:rsidRPr="00C0553E">
              <w:rPr>
                <w:sz w:val="24"/>
              </w:rPr>
              <w:t>Братьев -Мастеров в</w:t>
            </w:r>
            <w:r w:rsidRPr="00C0553E">
              <w:rPr>
                <w:sz w:val="24"/>
              </w:rPr>
              <w:t xml:space="preserve"> создании книги (многообразие форм книг, обложка, иллюстрации, буквицы и т.д.)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Знать </w:t>
            </w:r>
            <w:r w:rsidRPr="00C0553E">
              <w:rPr>
                <w:sz w:val="24"/>
              </w:rPr>
              <w:t xml:space="preserve">и </w:t>
            </w:r>
            <w:r w:rsidRPr="00C0553E">
              <w:rPr>
                <w:b/>
                <w:sz w:val="24"/>
              </w:rPr>
              <w:t xml:space="preserve">называть </w:t>
            </w:r>
            <w:r w:rsidRPr="00C0553E">
              <w:rPr>
                <w:sz w:val="24"/>
              </w:rPr>
              <w:t xml:space="preserve">отдельные элементы оформления книги </w:t>
            </w:r>
            <w:r w:rsidRPr="00C0553E">
              <w:rPr>
                <w:sz w:val="24"/>
              </w:rPr>
              <w:lastRenderedPageBreak/>
              <w:t>(обложка, иллюстрации, буквицы).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Узнавать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 xml:space="preserve">называть </w:t>
            </w:r>
            <w:r w:rsidRPr="00C0553E">
              <w:rPr>
                <w:sz w:val="24"/>
              </w:rPr>
              <w:t>произведения нескольких художников – иллюстраторов детской книги.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проект детской книжки- игрушки.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Овладевать</w:t>
            </w:r>
            <w:r w:rsidRPr="00C0553E">
              <w:rPr>
                <w:sz w:val="24"/>
              </w:rPr>
              <w:t xml:space="preserve"> навыками коллективной работы.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Разработка </w:t>
            </w:r>
            <w:r w:rsidRPr="00C0553E">
              <w:rPr>
                <w:sz w:val="24"/>
              </w:rPr>
              <w:t xml:space="preserve">детской книжки – игрушки с иллюстрациями. 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AD3990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BD7F16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bCs/>
                <w:spacing w:val="-1"/>
                <w:sz w:val="24"/>
              </w:rPr>
              <w:t>Поздравительная открытка (де</w:t>
            </w:r>
            <w:r w:rsidRPr="00C0553E">
              <w:rPr>
                <w:b/>
                <w:bCs/>
                <w:sz w:val="24"/>
              </w:rPr>
              <w:t>коративная закладка).</w:t>
            </w: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Понимать </w:t>
            </w:r>
            <w:r w:rsidRPr="00C0553E">
              <w:rPr>
                <w:sz w:val="24"/>
              </w:rPr>
              <w:t>и</w:t>
            </w:r>
            <w:r w:rsidRPr="00C0553E">
              <w:rPr>
                <w:b/>
                <w:sz w:val="24"/>
              </w:rPr>
              <w:t xml:space="preserve"> уметь </w:t>
            </w:r>
            <w:r w:rsidR="0087640E" w:rsidRPr="00C0553E">
              <w:rPr>
                <w:b/>
                <w:sz w:val="24"/>
              </w:rPr>
              <w:t>объяснять роль</w:t>
            </w:r>
            <w:r w:rsidRPr="00C0553E">
              <w:rPr>
                <w:sz w:val="24"/>
              </w:rPr>
              <w:t xml:space="preserve"> художника и </w:t>
            </w:r>
            <w:r w:rsidR="0087640E" w:rsidRPr="00C0553E">
              <w:rPr>
                <w:sz w:val="24"/>
              </w:rPr>
              <w:t>Братьев -Мастеров в</w:t>
            </w:r>
            <w:r w:rsidRPr="00C0553E">
              <w:rPr>
                <w:sz w:val="24"/>
              </w:rPr>
              <w:t xml:space="preserve"> создании форм открыток, изображений на них.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Создавать </w:t>
            </w:r>
            <w:r w:rsidRPr="00C0553E">
              <w:rPr>
                <w:sz w:val="24"/>
              </w:rPr>
              <w:t>открытку к определенному событию или декоративную закладку.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Приобретать</w:t>
            </w:r>
            <w:r w:rsidRPr="00C0553E">
              <w:rPr>
                <w:sz w:val="24"/>
              </w:rPr>
              <w:t xml:space="preserve"> навыки выполнения лаконичного выразительного изображения.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Создание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эскиза открытки или декоративной закладки.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AD3990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BD7F16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   Труд художника для твоего дома (обобщение темы)</w:t>
            </w: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Участвовать </w:t>
            </w:r>
            <w:r w:rsidRPr="00C0553E">
              <w:rPr>
                <w:sz w:val="24"/>
              </w:rPr>
              <w:t xml:space="preserve">в творческой обучающейся игре, организованной на уроке, в роли зрителей, художников, экскурсоводов, Братьев – Мастеров.  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Осознавать</w:t>
            </w:r>
            <w:r w:rsidRPr="00C0553E">
              <w:rPr>
                <w:sz w:val="24"/>
              </w:rPr>
              <w:t xml:space="preserve"> важную роль художника, его труд в создании среды жизни человека, предметного мира в каждом доме.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Уметь</w:t>
            </w:r>
            <w:r w:rsidRPr="00C0553E">
              <w:rPr>
                <w:sz w:val="24"/>
              </w:rPr>
              <w:t xml:space="preserve"> представлять любой предмет с точки зрения участия </w:t>
            </w:r>
            <w:r w:rsidRPr="00C0553E">
              <w:rPr>
                <w:sz w:val="24"/>
              </w:rPr>
              <w:lastRenderedPageBreak/>
              <w:t xml:space="preserve">в его создании волшебных Братьев – Мастеров.  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Эстетически оценивать</w:t>
            </w:r>
            <w:r w:rsidRPr="00C0553E">
              <w:rPr>
                <w:sz w:val="24"/>
              </w:rPr>
              <w:t xml:space="preserve"> работы сверстников.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Проблемная </w:t>
            </w:r>
            <w:proofErr w:type="spellStart"/>
            <w:proofErr w:type="gramStart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беседа,обучающая</w:t>
            </w:r>
            <w:proofErr w:type="spellEnd"/>
            <w:proofErr w:type="gramEnd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игра,</w:t>
            </w: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обсуждение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детских работ.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AD3990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  <w:p w:rsidR="00C0553E" w:rsidRPr="00C0553E" w:rsidRDefault="00C0553E" w:rsidP="00BD7F1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53E" w:rsidRPr="00C0553E" w:rsidTr="00D90AD2">
        <w:trPr>
          <w:trHeight w:val="78"/>
        </w:trPr>
        <w:tc>
          <w:tcPr>
            <w:tcW w:w="15851" w:type="dxa"/>
            <w:gridSpan w:val="10"/>
          </w:tcPr>
          <w:p w:rsidR="00C0553E" w:rsidRPr="00C0553E" w:rsidRDefault="00C0553E" w:rsidP="00C0553E">
            <w:pPr>
              <w:pStyle w:val="a9"/>
              <w:spacing w:line="240" w:lineRule="auto"/>
              <w:jc w:val="center"/>
              <w:rPr>
                <w:b/>
                <w:sz w:val="24"/>
              </w:rPr>
            </w:pPr>
            <w:r w:rsidRPr="00C0553E">
              <w:rPr>
                <w:sz w:val="24"/>
              </w:rPr>
              <w:lastRenderedPageBreak/>
              <w:t>Раздел 2.</w:t>
            </w:r>
            <w:r w:rsidRPr="00C0553E">
              <w:rPr>
                <w:b/>
                <w:sz w:val="24"/>
              </w:rPr>
              <w:t xml:space="preserve"> Искусство на улицах твоего города, села.7 часов.</w:t>
            </w:r>
          </w:p>
        </w:tc>
      </w:tr>
      <w:tr w:rsidR="00EA62B9" w:rsidRPr="00C0553E" w:rsidTr="00E732E4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C0553E">
              <w:rPr>
                <w:b/>
                <w:bCs/>
                <w:spacing w:val="-2"/>
                <w:sz w:val="24"/>
              </w:rPr>
              <w:t xml:space="preserve">Памятники </w:t>
            </w:r>
            <w:r w:rsidRPr="00C0553E">
              <w:rPr>
                <w:b/>
                <w:bCs/>
                <w:sz w:val="24"/>
              </w:rPr>
              <w:t xml:space="preserve">архитектуры. 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C0553E">
              <w:rPr>
                <w:b/>
                <w:bCs/>
                <w:sz w:val="24"/>
              </w:rPr>
              <w:t>И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bCs/>
                <w:sz w:val="24"/>
              </w:rPr>
              <w:t>Р.К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Учиться видеть </w:t>
            </w:r>
            <w:r w:rsidRPr="00C0553E">
              <w:rPr>
                <w:sz w:val="24"/>
              </w:rPr>
              <w:t>архитектурный образ, образ городской среды.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Воспринимать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оценивать</w:t>
            </w:r>
            <w:r w:rsidRPr="00C0553E">
              <w:rPr>
                <w:sz w:val="24"/>
              </w:rPr>
              <w:t xml:space="preserve"> эстетические достоинства старинных и современных построек родного города (села).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Раскрывать</w:t>
            </w:r>
            <w:r w:rsidRPr="00C0553E">
              <w:rPr>
                <w:sz w:val="24"/>
              </w:rPr>
              <w:t xml:space="preserve"> особенности архитектурного образа города.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Понимать</w:t>
            </w:r>
            <w:r w:rsidRPr="00C0553E">
              <w:rPr>
                <w:sz w:val="24"/>
              </w:rPr>
              <w:t>, что памятники архитектуры – это достояние народа, которое необходимо беречь.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Изображат</w:t>
            </w:r>
            <w:r w:rsidRPr="00C0553E">
              <w:rPr>
                <w:sz w:val="24"/>
              </w:rPr>
              <w:t>ь архитектуру своих родных мест, выстраивая композицию листа, передавая в рисунке неповторимое своеобразие и ритмическую упорядоченность архитектурных форм.</w:t>
            </w:r>
          </w:p>
        </w:tc>
        <w:tc>
          <w:tcPr>
            <w:tcW w:w="2552" w:type="dxa"/>
            <w:vMerge w:val="restart"/>
          </w:tcPr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вести диалог, распределять функции и роли в процессе выполнения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коллективной творческой работы;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творческих проектов отдельных упражнений по живописи, графике, моделированию и т.д.;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самостоятельную творческую деятельность,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понимать роли культуры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и искусства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с природой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творческом отношении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миру, 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творческой деятельности;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замыслом;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lastRenderedPageBreak/>
              <w:t xml:space="preserve">   Изображат</w:t>
            </w:r>
            <w:r w:rsidRPr="00C0553E">
              <w:rPr>
                <w:sz w:val="24"/>
              </w:rPr>
              <w:t>ь архитектуру своих родных мест.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Индивидуально-коллективная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990" w:rsidRPr="002942ED" w:rsidRDefault="00D90AD2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2ED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E732E4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bCs/>
                <w:spacing w:val="-2"/>
                <w:sz w:val="24"/>
              </w:rPr>
            </w:pPr>
            <w:r w:rsidRPr="00C0553E">
              <w:rPr>
                <w:b/>
                <w:bCs/>
                <w:spacing w:val="-2"/>
                <w:sz w:val="24"/>
              </w:rPr>
              <w:lastRenderedPageBreak/>
              <w:t xml:space="preserve"> Парки, скверы, бульвары. 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bCs/>
                <w:sz w:val="24"/>
              </w:rPr>
              <w:t>Р.К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EA62B9" w:rsidRDefault="00C0553E" w:rsidP="00C0553E">
            <w:pPr>
              <w:pStyle w:val="a9"/>
              <w:spacing w:line="240" w:lineRule="auto"/>
              <w:ind w:firstLine="0"/>
              <w:jc w:val="left"/>
              <w:rPr>
                <w:bCs/>
                <w:spacing w:val="-2"/>
                <w:sz w:val="24"/>
              </w:rPr>
            </w:pPr>
            <w:r w:rsidRPr="00C0553E">
              <w:rPr>
                <w:b/>
                <w:sz w:val="24"/>
              </w:rPr>
              <w:t xml:space="preserve">   Сравнивать </w:t>
            </w:r>
            <w:r w:rsidRPr="00C0553E">
              <w:rPr>
                <w:sz w:val="24"/>
              </w:rPr>
              <w:t xml:space="preserve">и </w:t>
            </w:r>
            <w:r w:rsidR="0087640E" w:rsidRPr="00C0553E">
              <w:rPr>
                <w:b/>
                <w:sz w:val="24"/>
              </w:rPr>
              <w:t>анализировать парки</w:t>
            </w:r>
            <w:r w:rsidRPr="00C0553E">
              <w:rPr>
                <w:bCs/>
                <w:spacing w:val="-2"/>
                <w:sz w:val="24"/>
              </w:rPr>
              <w:t>, скверы, бульвары с точки зрения их разного назначения и устроения</w:t>
            </w:r>
          </w:p>
          <w:p w:rsidR="00C0553E" w:rsidRPr="00C0553E" w:rsidRDefault="0087640E" w:rsidP="00C0553E">
            <w:pPr>
              <w:pStyle w:val="a9"/>
              <w:spacing w:line="240" w:lineRule="auto"/>
              <w:ind w:firstLine="0"/>
              <w:jc w:val="left"/>
              <w:rPr>
                <w:bCs/>
                <w:spacing w:val="-2"/>
                <w:sz w:val="24"/>
              </w:rPr>
            </w:pPr>
            <w:r w:rsidRPr="00C0553E">
              <w:rPr>
                <w:bCs/>
                <w:spacing w:val="-2"/>
                <w:sz w:val="24"/>
              </w:rPr>
              <w:t>(парк</w:t>
            </w:r>
            <w:r w:rsidR="00C0553E" w:rsidRPr="00C0553E">
              <w:rPr>
                <w:bCs/>
                <w:spacing w:val="-2"/>
                <w:sz w:val="24"/>
              </w:rPr>
              <w:t xml:space="preserve"> для отдыха, детская площадка, парк – мемориал).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Cs/>
                <w:spacing w:val="-2"/>
                <w:sz w:val="24"/>
              </w:rPr>
            </w:pPr>
            <w:r w:rsidRPr="00C0553E">
              <w:rPr>
                <w:b/>
                <w:bCs/>
                <w:spacing w:val="-2"/>
                <w:sz w:val="24"/>
              </w:rPr>
              <w:t>Эстетически воспринимать</w:t>
            </w:r>
            <w:r w:rsidRPr="00C0553E">
              <w:rPr>
                <w:bCs/>
                <w:spacing w:val="-2"/>
                <w:sz w:val="24"/>
              </w:rPr>
              <w:t xml:space="preserve"> парк как единый, целостный художественный ансамбль.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bCs/>
                <w:spacing w:val="-2"/>
                <w:sz w:val="24"/>
              </w:rPr>
              <w:lastRenderedPageBreak/>
              <w:t xml:space="preserve">Создавать </w:t>
            </w:r>
            <w:r w:rsidRPr="00C0553E">
              <w:rPr>
                <w:bCs/>
                <w:spacing w:val="-2"/>
                <w:sz w:val="24"/>
              </w:rPr>
              <w:t xml:space="preserve">образ парка в технике коллажа, гуаши или выстраивая объемно – пространственную композицию из бумаги. 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Овладевать</w:t>
            </w:r>
            <w:r w:rsidRPr="00C0553E">
              <w:rPr>
                <w:sz w:val="24"/>
              </w:rPr>
              <w:t xml:space="preserve"> приемами коллективной работы в процессе создания общего проекта.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Изображение </w:t>
            </w:r>
            <w:r w:rsidRPr="00C0553E">
              <w:rPr>
                <w:sz w:val="24"/>
              </w:rPr>
              <w:t>парка, свекра (возможен коллаж).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2942ED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AD399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E732E4">
        <w:trPr>
          <w:trHeight w:val="7841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bCs/>
                <w:sz w:val="24"/>
              </w:rPr>
            </w:pPr>
            <w:r w:rsidRPr="00C0553E">
              <w:rPr>
                <w:b/>
                <w:bCs/>
                <w:sz w:val="24"/>
              </w:rPr>
              <w:t xml:space="preserve">Ажурные ограды. 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bCs/>
                <w:sz w:val="24"/>
              </w:rPr>
              <w:t>Р.К</w:t>
            </w:r>
          </w:p>
        </w:tc>
        <w:tc>
          <w:tcPr>
            <w:tcW w:w="3505" w:type="dxa"/>
          </w:tcPr>
          <w:p w:rsidR="00C0553E" w:rsidRPr="00C0553E" w:rsidRDefault="0087640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Воспринимать, сравнивать</w:t>
            </w:r>
            <w:r w:rsidR="00C0553E" w:rsidRPr="00C0553E">
              <w:rPr>
                <w:b/>
                <w:sz w:val="24"/>
              </w:rPr>
              <w:t xml:space="preserve">, давать </w:t>
            </w:r>
            <w:r w:rsidR="00C0553E" w:rsidRPr="00C0553E">
              <w:rPr>
                <w:sz w:val="24"/>
              </w:rPr>
              <w:t>эстетическую оценку чугунным оградам в городе, селе, отмечая их роль в украшении города, села.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Сравнивать</w:t>
            </w:r>
            <w:r w:rsidRPr="00C0553E">
              <w:rPr>
                <w:sz w:val="24"/>
              </w:rPr>
              <w:t xml:space="preserve"> между собой ажурные ограды и другие объекты (деревянные наличники, ворота с резьбой, </w:t>
            </w:r>
            <w:proofErr w:type="spellStart"/>
            <w:r w:rsidRPr="00C0553E">
              <w:rPr>
                <w:sz w:val="24"/>
              </w:rPr>
              <w:t>дымники</w:t>
            </w:r>
            <w:proofErr w:type="spellEnd"/>
            <w:r w:rsidRPr="00C0553E">
              <w:rPr>
                <w:sz w:val="24"/>
              </w:rPr>
              <w:t xml:space="preserve"> и т.д.), выявляя в них общие и особенное.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Различать</w:t>
            </w:r>
            <w:r w:rsidRPr="00C0553E">
              <w:rPr>
                <w:sz w:val="24"/>
              </w:rPr>
              <w:t xml:space="preserve"> </w:t>
            </w:r>
            <w:proofErr w:type="spellStart"/>
            <w:r w:rsidRPr="00C0553E">
              <w:rPr>
                <w:sz w:val="24"/>
              </w:rPr>
              <w:t>деятельностьБратьев</w:t>
            </w:r>
            <w:proofErr w:type="spellEnd"/>
            <w:r w:rsidRPr="00C0553E">
              <w:rPr>
                <w:sz w:val="24"/>
              </w:rPr>
              <w:t xml:space="preserve"> – Мастеров при создании ажурных оград.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sz w:val="24"/>
              </w:rPr>
              <w:t>Фантазировать, создавать проект (эскиз) ажурной решетки.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Использовать</w:t>
            </w:r>
            <w:r w:rsidRPr="00C0553E">
              <w:rPr>
                <w:sz w:val="24"/>
              </w:rPr>
              <w:t xml:space="preserve"> ажурную решетку в общей композиции с изображением парка или сквера.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проекта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ажурной решетки или ворот (вырезание из бумаги сложенной гармошкой).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AD3990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E732E4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Волшебные фонари.</w:t>
            </w:r>
          </w:p>
        </w:tc>
        <w:tc>
          <w:tcPr>
            <w:tcW w:w="3505" w:type="dxa"/>
          </w:tcPr>
          <w:p w:rsidR="00C0553E" w:rsidRPr="00C0553E" w:rsidRDefault="0087640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Воспринимать, сравнивать</w:t>
            </w:r>
            <w:r w:rsidR="00C0553E" w:rsidRPr="00C0553E">
              <w:rPr>
                <w:b/>
                <w:sz w:val="24"/>
              </w:rPr>
              <w:t xml:space="preserve">, анализировать </w:t>
            </w:r>
            <w:r w:rsidR="00C0553E" w:rsidRPr="00C0553E">
              <w:rPr>
                <w:sz w:val="24"/>
              </w:rPr>
              <w:t>старинные фонари городов,</w:t>
            </w:r>
            <w:r w:rsidR="00C0553E" w:rsidRPr="00C0553E">
              <w:rPr>
                <w:b/>
                <w:sz w:val="24"/>
              </w:rPr>
              <w:t xml:space="preserve"> отмечать </w:t>
            </w:r>
            <w:r w:rsidR="00C0553E" w:rsidRPr="00C0553E">
              <w:rPr>
                <w:sz w:val="24"/>
              </w:rPr>
              <w:t>особенности формы и украшений.</w:t>
            </w:r>
          </w:p>
          <w:p w:rsidR="00C0553E" w:rsidRPr="00C0553E" w:rsidRDefault="0087640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Различать фонари</w:t>
            </w:r>
            <w:r w:rsidR="00C0553E" w:rsidRPr="00C0553E">
              <w:rPr>
                <w:sz w:val="24"/>
              </w:rPr>
              <w:t xml:space="preserve"> разного </w:t>
            </w:r>
            <w:r w:rsidR="00C0553E" w:rsidRPr="00C0553E">
              <w:rPr>
                <w:sz w:val="24"/>
              </w:rPr>
              <w:lastRenderedPageBreak/>
              <w:t>эмоционального звучания.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sz w:val="24"/>
              </w:rPr>
              <w:t>Уметь объяснять роль художника и Братьев – Мастеров при создании нарядных обликов фонарей.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Изображат</w:t>
            </w:r>
            <w:r w:rsidRPr="00C0553E">
              <w:rPr>
                <w:sz w:val="24"/>
              </w:rPr>
              <w:t xml:space="preserve">ь необычные фонари, используя графические средства или </w:t>
            </w:r>
            <w:r w:rsidRPr="00C0553E">
              <w:rPr>
                <w:b/>
                <w:sz w:val="24"/>
              </w:rPr>
              <w:t xml:space="preserve">создавать </w:t>
            </w:r>
            <w:r w:rsidRPr="00C0553E">
              <w:rPr>
                <w:sz w:val="24"/>
              </w:rPr>
              <w:t>необычные конструктивные формы фонарей, осваивая приемы работы с бумагой.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Графическое изображение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конструктивные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формы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фонаря из бумаги.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2942ED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AD3990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E732E4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Витрины на улицах</w:t>
            </w: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Понимать </w:t>
            </w:r>
            <w:r w:rsidRPr="00C0553E">
              <w:rPr>
                <w:sz w:val="24"/>
              </w:rPr>
              <w:t xml:space="preserve">работу художника и Братьев – Мастеров по созданию витрины как украшения улицы города (села) и своеобразной рекламы товара. 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Уметь объяснять</w:t>
            </w:r>
            <w:r w:rsidRPr="00C0553E">
              <w:rPr>
                <w:sz w:val="24"/>
              </w:rPr>
              <w:t xml:space="preserve"> связь художественного оформления витрины с профилем магазина.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Фантазировать, создавать</w:t>
            </w:r>
            <w:r w:rsidRPr="00C0553E">
              <w:rPr>
                <w:sz w:val="24"/>
              </w:rPr>
              <w:t xml:space="preserve"> творческий проект оформления витрины магазина.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Овладевать  </w:t>
            </w:r>
            <w:r w:rsidRPr="00C0553E">
              <w:rPr>
                <w:sz w:val="24"/>
              </w:rPr>
              <w:t>композиционными  и оформительскими навыками в процессе создания образа витрины.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87640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Создание </w:t>
            </w:r>
            <w:r w:rsidRPr="00C0553E">
              <w:rPr>
                <w:sz w:val="24"/>
              </w:rPr>
              <w:t>творческого</w:t>
            </w:r>
            <w:r w:rsidR="00C0553E" w:rsidRPr="00C0553E">
              <w:rPr>
                <w:sz w:val="24"/>
              </w:rPr>
              <w:t xml:space="preserve"> проекта оформления витрины магазина </w:t>
            </w:r>
            <w:r w:rsidR="006E18E0" w:rsidRPr="00C0553E">
              <w:rPr>
                <w:sz w:val="24"/>
              </w:rPr>
              <w:t>(</w:t>
            </w:r>
            <w:r w:rsidR="00C0553E" w:rsidRPr="00C0553E">
              <w:rPr>
                <w:sz w:val="24"/>
              </w:rPr>
              <w:t>по выбору детей).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Индивидуально-коллективная работа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2942ED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E732E4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Удивительный транспорт.</w:t>
            </w: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Уметь видеть </w:t>
            </w:r>
            <w:r w:rsidRPr="00C0553E">
              <w:rPr>
                <w:sz w:val="24"/>
              </w:rPr>
              <w:t xml:space="preserve">образ в облике машины. </w:t>
            </w:r>
            <w:r w:rsidRPr="00C0553E">
              <w:rPr>
                <w:b/>
                <w:sz w:val="24"/>
              </w:rPr>
              <w:t xml:space="preserve">Характеризовать, сравнивать, обсуждать </w:t>
            </w:r>
            <w:r w:rsidRPr="00C0553E">
              <w:rPr>
                <w:sz w:val="24"/>
              </w:rPr>
              <w:t>разные формы автомобилей и их украшение.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Видеть, сопоставлять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lastRenderedPageBreak/>
              <w:t>объяснять</w:t>
            </w:r>
            <w:r w:rsidRPr="00C0553E">
              <w:rPr>
                <w:sz w:val="24"/>
              </w:rPr>
              <w:t xml:space="preserve"> связь природных форм с инженерными конструкциями и образным решением различных видов транспорта.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Фантазировать, создавать </w:t>
            </w:r>
            <w:r w:rsidRPr="00C0553E">
              <w:rPr>
                <w:sz w:val="24"/>
              </w:rPr>
              <w:t>образы фантастических машин.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Обрести новые навыки</w:t>
            </w:r>
            <w:r w:rsidRPr="00C0553E">
              <w:rPr>
                <w:sz w:val="24"/>
              </w:rPr>
              <w:t xml:space="preserve"> в конструировании из бумаги.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Придумать, нарисовать</w:t>
            </w:r>
            <w:r w:rsidRPr="00C0553E">
              <w:rPr>
                <w:sz w:val="24"/>
              </w:rPr>
              <w:t xml:space="preserve"> или</w:t>
            </w:r>
            <w:r w:rsidRPr="00C0553E">
              <w:rPr>
                <w:b/>
                <w:sz w:val="24"/>
              </w:rPr>
              <w:t xml:space="preserve"> построить</w:t>
            </w:r>
            <w:r w:rsidRPr="00C0553E">
              <w:rPr>
                <w:sz w:val="24"/>
              </w:rPr>
              <w:t xml:space="preserve"> из бумаги образы </w:t>
            </w:r>
            <w:r w:rsidRPr="00C0553E">
              <w:rPr>
                <w:sz w:val="24"/>
              </w:rPr>
              <w:lastRenderedPageBreak/>
              <w:t>фантастических машин.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2942ED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E732E4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Труд художника на улицах твоего города, села.</w:t>
            </w: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Осознавать </w:t>
            </w:r>
            <w:r w:rsidRPr="00C0553E">
              <w:rPr>
                <w:sz w:val="24"/>
              </w:rPr>
              <w:t>и</w:t>
            </w:r>
            <w:r w:rsidRPr="00C0553E">
              <w:rPr>
                <w:b/>
                <w:sz w:val="24"/>
              </w:rPr>
              <w:t xml:space="preserve"> уметь </w:t>
            </w:r>
            <w:r w:rsidRPr="00C0553E">
              <w:rPr>
                <w:sz w:val="24"/>
              </w:rPr>
              <w:t>объяснять важную и всем очень нужную работу художника и Мастеров Постройки, Украшения и Изображения в создании облика города (села).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из отдельных детских работ, выполненных в течени</w:t>
            </w:r>
            <w:r w:rsidR="006E18E0" w:rsidRPr="00C0553E">
              <w:rPr>
                <w:sz w:val="24"/>
              </w:rPr>
              <w:t>е</w:t>
            </w:r>
            <w:r w:rsidRPr="00C0553E">
              <w:rPr>
                <w:sz w:val="24"/>
              </w:rPr>
              <w:t xml:space="preserve"> четверти, коллективную композицию.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Овладевать</w:t>
            </w:r>
            <w:r w:rsidRPr="00C0553E">
              <w:rPr>
                <w:sz w:val="24"/>
              </w:rPr>
              <w:t xml:space="preserve"> приемами коллективной творческой деятельности.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Участвовать</w:t>
            </w:r>
            <w:r w:rsidRPr="00C0553E">
              <w:rPr>
                <w:sz w:val="24"/>
              </w:rPr>
              <w:t xml:space="preserve"> в занимательной образовательной игре в качестве экскурсоводов.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Создание</w:t>
            </w:r>
            <w:r w:rsidRPr="00C0553E">
              <w:rPr>
                <w:sz w:val="24"/>
              </w:rPr>
              <w:t xml:space="preserve"> коллективного панно «Наш город (село)» в технике коллажа, аппликации.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53E" w:rsidRPr="00C0553E" w:rsidRDefault="002942ED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553E" w:rsidRPr="00C0553E" w:rsidTr="00EA62B9">
        <w:trPr>
          <w:trHeight w:val="149"/>
        </w:trPr>
        <w:tc>
          <w:tcPr>
            <w:tcW w:w="15851" w:type="dxa"/>
            <w:gridSpan w:val="10"/>
          </w:tcPr>
          <w:p w:rsidR="00C0553E" w:rsidRPr="00C0553E" w:rsidRDefault="00C0553E" w:rsidP="00C0553E">
            <w:pPr>
              <w:pStyle w:val="a9"/>
              <w:spacing w:line="240" w:lineRule="auto"/>
              <w:jc w:val="center"/>
              <w:rPr>
                <w:b/>
                <w:sz w:val="24"/>
              </w:rPr>
            </w:pPr>
            <w:r w:rsidRPr="00C0553E">
              <w:rPr>
                <w:sz w:val="24"/>
              </w:rPr>
              <w:t>Раздел 3.</w:t>
            </w:r>
            <w:r w:rsidRPr="00C0553E">
              <w:rPr>
                <w:b/>
                <w:sz w:val="24"/>
              </w:rPr>
              <w:t xml:space="preserve"> Художник и зрелище. 11 часов.</w:t>
            </w:r>
          </w:p>
        </w:tc>
      </w:tr>
      <w:tr w:rsidR="00EA62B9" w:rsidRPr="00C0553E" w:rsidTr="00E732E4">
        <w:trPr>
          <w:trHeight w:val="286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Художник в цирке.</w:t>
            </w: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Понимать</w:t>
            </w:r>
            <w:r w:rsidRPr="00C0553E">
              <w:rPr>
                <w:sz w:val="24"/>
              </w:rPr>
              <w:t xml:space="preserve"> и</w:t>
            </w:r>
            <w:r w:rsidRPr="00C0553E">
              <w:rPr>
                <w:b/>
                <w:sz w:val="24"/>
              </w:rPr>
              <w:t xml:space="preserve"> объяснять </w:t>
            </w:r>
            <w:r w:rsidRPr="00C0553E">
              <w:rPr>
                <w:sz w:val="24"/>
              </w:rPr>
              <w:t>важную роль художника в цирке (создание декораций, костюмов, циркового реквизита и т.д.).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Придумывать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красочные выразительные рисунки или аппликации на </w:t>
            </w:r>
            <w:r w:rsidRPr="00C0553E">
              <w:rPr>
                <w:sz w:val="24"/>
              </w:rPr>
              <w:lastRenderedPageBreak/>
              <w:t>тему циркового представления, передавая в них движение, характеры, взаимоотношения между персонажами.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Учиться изображать</w:t>
            </w:r>
            <w:r w:rsidRPr="00C0553E">
              <w:rPr>
                <w:sz w:val="24"/>
              </w:rPr>
              <w:t xml:space="preserve"> яркое, веселое, подвижное.</w:t>
            </w:r>
          </w:p>
        </w:tc>
        <w:tc>
          <w:tcPr>
            <w:tcW w:w="2552" w:type="dxa"/>
            <w:vMerge w:val="restart"/>
          </w:tcPr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овладеть умением творческого видения с позиций художника, т.е. умением сравнивать,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анализировать, выделять главное, обобщать;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выполнение творческих проектов отдельных упражнений по живописи, графике, моделированию и т.д.;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самостоятельную творческую деятельность, </w:t>
            </w:r>
          </w:p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  <w:r w:rsidRPr="00C0553E">
              <w:rPr>
                <w:sz w:val="24"/>
              </w:rPr>
              <w:t>- уметь организовать место занятий.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понимать роли культуры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и искусства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в жизни человека;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наблюдать и фантазировать при создании образных форм;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иметь эстетическую потребность в общении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с природой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творческом отношении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к окружающему </w:t>
            </w:r>
            <w:r w:rsidR="0087640E" w:rsidRPr="00C0553E">
              <w:rPr>
                <w:rFonts w:ascii="Times New Roman" w:hAnsi="Times New Roman" w:cs="Times New Roman"/>
                <w:sz w:val="24"/>
                <w:szCs w:val="24"/>
              </w:rPr>
              <w:t>миру, в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практической творческой деятельности;</w:t>
            </w:r>
          </w:p>
          <w:p w:rsidR="00C0553E" w:rsidRPr="00C0553E" w:rsidRDefault="00C0553E" w:rsidP="00C0553E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замыслом;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Изображение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на тему циркового представления.</w:t>
            </w: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1" w:type="dxa"/>
            <w:shd w:val="clear" w:color="auto" w:fill="auto"/>
          </w:tcPr>
          <w:p w:rsidR="00C0553E" w:rsidRPr="00C0553E" w:rsidRDefault="002942ED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  <w:p w:rsidR="001A27C7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62B9" w:rsidRPr="00C0553E" w:rsidTr="00E732E4">
        <w:trPr>
          <w:trHeight w:val="149"/>
        </w:trPr>
        <w:tc>
          <w:tcPr>
            <w:tcW w:w="640" w:type="dxa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843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Художник в театре. И</w:t>
            </w:r>
          </w:p>
        </w:tc>
        <w:tc>
          <w:tcPr>
            <w:tcW w:w="3505" w:type="dxa"/>
          </w:tcPr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Сравнивать </w:t>
            </w:r>
            <w:r w:rsidRPr="00C0553E">
              <w:rPr>
                <w:sz w:val="24"/>
              </w:rPr>
              <w:t>объекты, элементы театрально – сценического мира, видеть в них интересные выразительные решения, превращения простых материалов в яркие образы.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Понимать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уметь</w:t>
            </w:r>
            <w:r w:rsidRPr="00C0553E">
              <w:rPr>
                <w:sz w:val="24"/>
              </w:rPr>
              <w:t xml:space="preserve"> объяснять роль театрального художника в создании спектакля.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«Театр на столе».</w:t>
            </w: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Овладевать</w:t>
            </w:r>
            <w:r w:rsidRPr="00C0553E">
              <w:rPr>
                <w:sz w:val="24"/>
              </w:rPr>
              <w:t xml:space="preserve"> навыками создания объемно – пространственной композиции.</w:t>
            </w:r>
          </w:p>
        </w:tc>
        <w:tc>
          <w:tcPr>
            <w:tcW w:w="2552" w:type="dxa"/>
            <w:vMerge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0553E" w:rsidRPr="00C0553E" w:rsidRDefault="00C0553E" w:rsidP="00C0553E">
            <w:pPr>
              <w:pStyle w:val="a9"/>
              <w:spacing w:line="240" w:lineRule="auto"/>
              <w:jc w:val="left"/>
              <w:rPr>
                <w:b/>
                <w:sz w:val="24"/>
              </w:rPr>
            </w:pPr>
          </w:p>
          <w:p w:rsidR="00C0553E" w:rsidRPr="00C0553E" w:rsidRDefault="00C0553E" w:rsidP="00C0553E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1" w:type="dxa"/>
            <w:shd w:val="clear" w:color="auto" w:fill="auto"/>
          </w:tcPr>
          <w:p w:rsidR="00C0553E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553E" w:rsidRPr="00C0553E" w:rsidRDefault="00C0553E" w:rsidP="00C0553E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Театр кукол. 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И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  Иметь представление </w:t>
            </w:r>
            <w:r w:rsidRPr="00C0553E">
              <w:rPr>
                <w:sz w:val="24"/>
              </w:rPr>
              <w:t>о разных видах кукол (перчаточные, тростевые, марионетки) и их истории, о кукольном театре в наши дни.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Придумывать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создавать выразительную</w:t>
            </w:r>
            <w:r w:rsidRPr="00C0553E">
              <w:rPr>
                <w:sz w:val="24"/>
              </w:rPr>
              <w:t xml:space="preserve"> куклу.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Использовать</w:t>
            </w:r>
            <w:r w:rsidRPr="00C0553E">
              <w:rPr>
                <w:sz w:val="24"/>
              </w:rPr>
              <w:t xml:space="preserve"> куклу для игры в кукольный спектакль.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куклы к кукольному спектаклю.</w:t>
            </w: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1" w:type="dxa"/>
            <w:shd w:val="clear" w:color="auto" w:fill="auto"/>
          </w:tcPr>
          <w:p w:rsidR="001A27C7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A27C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1A27C7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1A27C7" w:rsidRPr="006E18E0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lastRenderedPageBreak/>
              <w:t xml:space="preserve">  Маски.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Отмечать </w:t>
            </w:r>
            <w:r w:rsidRPr="00C0553E">
              <w:rPr>
                <w:sz w:val="24"/>
              </w:rPr>
              <w:t xml:space="preserve">характер, настроение, выражение в </w:t>
            </w:r>
            <w:r w:rsidRPr="00C0553E">
              <w:rPr>
                <w:sz w:val="24"/>
              </w:rPr>
              <w:lastRenderedPageBreak/>
              <w:t>маске, а также выразительность формы и декора, созвучные образу.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Объяснять </w:t>
            </w:r>
            <w:r w:rsidRPr="00C0553E">
              <w:rPr>
                <w:sz w:val="24"/>
              </w:rPr>
              <w:t>роль маски в театре и на празднике.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Конструировать </w:t>
            </w:r>
            <w:r w:rsidRPr="00C0553E">
              <w:rPr>
                <w:sz w:val="24"/>
              </w:rPr>
              <w:t>выразительные и острохарактерные маски к театральному представлению или празднику.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Конструиро</w:t>
            </w: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вать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выразительные и острохарактерные маски к театральному представлению или празднику.</w:t>
            </w: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031" w:type="dxa"/>
            <w:shd w:val="clear" w:color="auto" w:fill="auto"/>
          </w:tcPr>
          <w:p w:rsidR="001A27C7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31.01</w:t>
            </w:r>
          </w:p>
          <w:p w:rsidR="001A27C7" w:rsidRPr="006E18E0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Афиша и плакат.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Иметь представление </w:t>
            </w:r>
            <w:r w:rsidRPr="00C0553E">
              <w:rPr>
                <w:sz w:val="24"/>
              </w:rPr>
              <w:t>о назначение театральной афиши, плаката.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Уметь видеть </w:t>
            </w:r>
            <w:proofErr w:type="spellStart"/>
            <w:r w:rsidRPr="00C0553E">
              <w:rPr>
                <w:sz w:val="24"/>
              </w:rPr>
              <w:t>и</w:t>
            </w:r>
            <w:r w:rsidRPr="00C0553E">
              <w:rPr>
                <w:b/>
                <w:sz w:val="24"/>
              </w:rPr>
              <w:t>определять</w:t>
            </w:r>
            <w:proofErr w:type="spellEnd"/>
            <w:r w:rsidRPr="00C0553E">
              <w:rPr>
                <w:b/>
                <w:sz w:val="24"/>
              </w:rPr>
              <w:t xml:space="preserve"> в</w:t>
            </w:r>
            <w:r w:rsidRPr="00C0553E">
              <w:rPr>
                <w:sz w:val="24"/>
              </w:rPr>
              <w:t xml:space="preserve"> афишах – плакатах изображение, </w:t>
            </w:r>
            <w:proofErr w:type="spellStart"/>
            <w:r w:rsidRPr="00C0553E">
              <w:rPr>
                <w:sz w:val="24"/>
              </w:rPr>
              <w:t>украшениеи</w:t>
            </w:r>
            <w:proofErr w:type="spellEnd"/>
            <w:r w:rsidRPr="00C0553E">
              <w:rPr>
                <w:sz w:val="24"/>
              </w:rPr>
              <w:t xml:space="preserve"> постройку.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Иметь творческий опыт</w:t>
            </w:r>
            <w:r w:rsidRPr="00C0553E">
              <w:rPr>
                <w:sz w:val="24"/>
              </w:rPr>
              <w:t xml:space="preserve"> создания эскиза афиши к спектаклю или цирковому представлению; добиваться образного единства изображения и текста. 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Осваивать навыки</w:t>
            </w:r>
            <w:r w:rsidRPr="00C0553E">
              <w:rPr>
                <w:sz w:val="24"/>
              </w:rPr>
              <w:t xml:space="preserve"> лаконичного, декоративно – обобщенного изображения.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эскиза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афиши или плаката к спектаклю или цирковому представлению.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31" w:type="dxa"/>
            <w:shd w:val="clear" w:color="auto" w:fill="auto"/>
          </w:tcPr>
          <w:p w:rsidR="001A27C7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27C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942ED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Праздник в городе. </w:t>
            </w:r>
            <w:r w:rsidRPr="00C0553E">
              <w:rPr>
                <w:b/>
                <w:bCs/>
                <w:sz w:val="24"/>
              </w:rPr>
              <w:t>Р.К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Объяснять</w:t>
            </w:r>
            <w:r w:rsidRPr="00C0553E">
              <w:rPr>
                <w:sz w:val="24"/>
              </w:rPr>
              <w:t xml:space="preserve"> работу художника по созданию облика праздничного города (села).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Фантазировать </w:t>
            </w:r>
            <w:r w:rsidRPr="00C0553E">
              <w:rPr>
                <w:sz w:val="24"/>
              </w:rPr>
              <w:t xml:space="preserve">о том, как можно украсить город (село) к празднику, сделав его нарядным, красочным, </w:t>
            </w:r>
            <w:r w:rsidRPr="00C0553E">
              <w:rPr>
                <w:sz w:val="24"/>
              </w:rPr>
              <w:lastRenderedPageBreak/>
              <w:t>необычным.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в рисунке проект оформления праздника.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 проект оформления праздника.</w:t>
            </w: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1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  Школьный карнавал (обобщение темы). 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Понимать</w:t>
            </w:r>
            <w:r w:rsidRPr="00C0553E">
              <w:rPr>
                <w:sz w:val="24"/>
              </w:rPr>
              <w:t xml:space="preserve"> роль праздничного оформления для организации праздника.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Придумыват</w:t>
            </w:r>
            <w:r w:rsidRPr="00C0553E">
              <w:rPr>
                <w:sz w:val="24"/>
              </w:rPr>
              <w:t xml:space="preserve">ь и </w:t>
            </w:r>
            <w:r w:rsidRPr="00C0553E">
              <w:rPr>
                <w:b/>
                <w:sz w:val="24"/>
              </w:rPr>
              <w:t>создавать</w:t>
            </w:r>
            <w:r w:rsidRPr="00C0553E">
              <w:rPr>
                <w:sz w:val="24"/>
              </w:rPr>
              <w:t xml:space="preserve"> оформление к школьным и домашним праздникам.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Участвовать</w:t>
            </w:r>
            <w:r w:rsidRPr="00C0553E">
              <w:rPr>
                <w:sz w:val="24"/>
              </w:rPr>
              <w:t xml:space="preserve"> в театрализованном представлении или веселом карнавале.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Овладевать навыками</w:t>
            </w:r>
            <w:r w:rsidRPr="00C0553E">
              <w:rPr>
                <w:sz w:val="24"/>
              </w:rPr>
              <w:t xml:space="preserve"> коллективного художественного творчества.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1A27C7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A62B9">
        <w:trPr>
          <w:trHeight w:val="300"/>
        </w:trPr>
        <w:tc>
          <w:tcPr>
            <w:tcW w:w="15851" w:type="dxa"/>
            <w:gridSpan w:val="10"/>
          </w:tcPr>
          <w:p w:rsidR="001A27C7" w:rsidRPr="00C0553E" w:rsidRDefault="001A27C7" w:rsidP="001A27C7">
            <w:pPr>
              <w:pStyle w:val="a9"/>
              <w:spacing w:line="240" w:lineRule="auto"/>
              <w:jc w:val="center"/>
              <w:rPr>
                <w:b/>
                <w:sz w:val="24"/>
              </w:rPr>
            </w:pPr>
            <w:r w:rsidRPr="00C0553E">
              <w:rPr>
                <w:sz w:val="24"/>
              </w:rPr>
              <w:t>Раздел 4.</w:t>
            </w:r>
            <w:r w:rsidRPr="00C0553E">
              <w:rPr>
                <w:b/>
                <w:sz w:val="24"/>
              </w:rPr>
              <w:t xml:space="preserve"> Художник и музей.8 часов.</w:t>
            </w: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  Музей в жизни города (села). 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bCs/>
                <w:sz w:val="24"/>
              </w:rPr>
              <w:t>Р.К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Понимать </w:t>
            </w:r>
            <w:r w:rsidRPr="00C0553E">
              <w:rPr>
                <w:sz w:val="24"/>
              </w:rPr>
              <w:t>и</w:t>
            </w:r>
            <w:r w:rsidRPr="00C0553E">
              <w:rPr>
                <w:b/>
                <w:sz w:val="24"/>
              </w:rPr>
              <w:t xml:space="preserve"> объяснять </w:t>
            </w:r>
            <w:r w:rsidRPr="00C0553E">
              <w:rPr>
                <w:sz w:val="24"/>
              </w:rPr>
              <w:t>роль художественного музея, учиться понимать, что великие произведения искусства являются национальным достоянием.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Иметь представление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называть</w:t>
            </w:r>
            <w:r w:rsidRPr="00C0553E">
              <w:rPr>
                <w:sz w:val="24"/>
              </w:rPr>
              <w:t xml:space="preserve"> самые значительные музеи искусств России.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Иметь представление </w:t>
            </w:r>
            <w:r w:rsidRPr="00C0553E">
              <w:rPr>
                <w:sz w:val="24"/>
              </w:rPr>
              <w:t>о самых разных видах музеев и роли художника в создании их экспозиции.</w:t>
            </w:r>
          </w:p>
        </w:tc>
        <w:tc>
          <w:tcPr>
            <w:tcW w:w="2552" w:type="dxa"/>
            <w:vMerge w:val="restart"/>
          </w:tcPr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 УУД: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овладеть умением творческого видения с позиций художника, т.е. умением сравнивать, анализировать, выделять главное, обобщать;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стремиться к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освоению новых знаний и умений, к достижению более высоких и оригинальных творческих результатов.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 УУД: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упражнений по живописи, графике, моделированию и т.д.; 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владеть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 УУД: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планировать и грамотно осуществлять учебные действия в соответствии с поставленной задачей, 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находить варианты решения различных художественно-творческих задач;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рационально строить самостоятельную творческую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деятельность, 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42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уметь организовать место занятий.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понимать роли культуры и искусства в жизни человека;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уметь наблюдать и фантазировать при создании образных форм;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- иметь эстетическую потребность в общении с природой, в творческом отношении к окружающему миру, в самостоятельной практической творческой деятельности;</w:t>
            </w:r>
          </w:p>
          <w:p w:rsidR="001A27C7" w:rsidRPr="00C0553E" w:rsidRDefault="001A27C7" w:rsidP="001A27C7">
            <w:pPr>
              <w:widowControl w:val="0"/>
              <w:shd w:val="clear" w:color="auto" w:fill="FFFFFF"/>
              <w:spacing w:line="240" w:lineRule="auto"/>
              <w:ind w:left="139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</w:t>
            </w:r>
            <w:proofErr w:type="spellStart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сотрудничатьс</w:t>
            </w:r>
            <w:proofErr w:type="spellEnd"/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товарищами в процессе совместной деятельности, соотносить свою часть работы с общим замыслом;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- уметь обсуждать и анализировать собственную 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031" w:type="dxa"/>
            <w:shd w:val="clear" w:color="auto" w:fill="auto"/>
          </w:tcPr>
          <w:p w:rsidR="001A27C7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A27C7">
              <w:rPr>
                <w:rFonts w:ascii="Times New Roman" w:hAnsi="Times New Roman" w:cs="Times New Roman"/>
                <w:b/>
                <w:sz w:val="24"/>
                <w:szCs w:val="24"/>
              </w:rPr>
              <w:t>.03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b/>
                <w:sz w:val="24"/>
                <w:szCs w:val="24"/>
              </w:rPr>
              <w:t>Картина – особый мир.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Картина – пейзаж. 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И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Р.К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Иметь представление</w:t>
            </w:r>
            <w:r w:rsidRPr="00C0553E">
              <w:rPr>
                <w:sz w:val="24"/>
              </w:rPr>
              <w:t>, что картина – это особый мир, созданный художником, наполненный его мыслями, чувствами и переживаниями.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Рассуждать</w:t>
            </w:r>
            <w:r w:rsidRPr="00C0553E">
              <w:rPr>
                <w:sz w:val="24"/>
              </w:rPr>
              <w:t xml:space="preserve"> о творческой работе зрителя, о своем опыте восприятия произведений изобразительного искусства.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Рассматривать</w:t>
            </w:r>
            <w:r w:rsidRPr="00C0553E">
              <w:rPr>
                <w:sz w:val="24"/>
              </w:rPr>
              <w:t xml:space="preserve"> и </w:t>
            </w:r>
            <w:r w:rsidRPr="00C0553E">
              <w:rPr>
                <w:b/>
                <w:sz w:val="24"/>
              </w:rPr>
              <w:t>сравнивать</w:t>
            </w:r>
            <w:r w:rsidRPr="00C0553E">
              <w:rPr>
                <w:sz w:val="24"/>
              </w:rPr>
              <w:t xml:space="preserve"> картины – пейзажи, </w:t>
            </w:r>
            <w:r w:rsidRPr="00C0553E">
              <w:rPr>
                <w:b/>
                <w:sz w:val="24"/>
              </w:rPr>
              <w:t xml:space="preserve">рассказывать </w:t>
            </w:r>
            <w:r w:rsidRPr="00C0553E">
              <w:rPr>
                <w:sz w:val="24"/>
              </w:rPr>
              <w:t>о настроении и разных состояниях, которые художник передает цветом.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Знать</w:t>
            </w:r>
            <w:r w:rsidRPr="00C0553E">
              <w:rPr>
                <w:sz w:val="24"/>
              </w:rPr>
              <w:t xml:space="preserve"> имена крупнейших русских художников – пейзажистов.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Изображать</w:t>
            </w:r>
            <w:r w:rsidRPr="00C0553E">
              <w:rPr>
                <w:sz w:val="24"/>
              </w:rPr>
              <w:t xml:space="preserve"> пейзаж по представлению с ярко выраженным настроением.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Выражать</w:t>
            </w:r>
            <w:r w:rsidRPr="00C0553E">
              <w:rPr>
                <w:sz w:val="24"/>
              </w:rPr>
              <w:t xml:space="preserve"> настроение  в пейзаже цветом.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Изображение </w:t>
            </w:r>
            <w:r w:rsidRPr="00C0553E">
              <w:rPr>
                <w:sz w:val="24"/>
              </w:rPr>
              <w:t xml:space="preserve">пейзажа по представлению с ярко выраженным настроением. 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031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21.03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   Картина – портрет.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Р.К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Иметь представление </w:t>
            </w:r>
            <w:r w:rsidRPr="00C0553E">
              <w:rPr>
                <w:sz w:val="24"/>
              </w:rPr>
              <w:t>об изобразительном жанре – портрете и нескольких известных картинах – портретах.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Рассказывать </w:t>
            </w:r>
            <w:r w:rsidRPr="00C0553E">
              <w:rPr>
                <w:sz w:val="24"/>
              </w:rPr>
              <w:t>об изображенном на портрете человеке.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Создавать </w:t>
            </w:r>
            <w:r w:rsidRPr="00C0553E">
              <w:rPr>
                <w:sz w:val="24"/>
              </w:rPr>
              <w:t>портрет кого – либо из дорогих, хорошо знакомых людей по представлению, используя выразительные возможности цвета.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Создание </w:t>
            </w:r>
            <w:r w:rsidRPr="00C0553E">
              <w:rPr>
                <w:sz w:val="24"/>
              </w:rPr>
              <w:t>портрета кого – либо из дорогих, хорошо знакомых людей по представлению, используя выразительные возможности цвета.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1" w:type="dxa"/>
            <w:shd w:val="clear" w:color="auto" w:fill="auto"/>
          </w:tcPr>
          <w:p w:rsidR="001A27C7" w:rsidRPr="001A27C7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7C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1A27C7" w:rsidRPr="001A27C7" w:rsidRDefault="002942ED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  <w:p w:rsidR="001A27C7" w:rsidRPr="001A27C7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 Картина – натюрморт.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  Воспринимать</w:t>
            </w:r>
            <w:r w:rsidRPr="00C0553E">
              <w:rPr>
                <w:sz w:val="24"/>
              </w:rPr>
              <w:t xml:space="preserve"> картину – натюрморт как своеобразный рассказ о человеке – хозяине вещей, о времени, в котором он живет, его интересах.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Понимать, </w:t>
            </w:r>
            <w:r w:rsidRPr="00C0553E">
              <w:rPr>
                <w:sz w:val="24"/>
              </w:rPr>
              <w:t>что в натюрморте важную роль играет настроение, которое художник передает цветом.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Изображать </w:t>
            </w:r>
            <w:r w:rsidRPr="00C0553E">
              <w:rPr>
                <w:sz w:val="24"/>
              </w:rPr>
              <w:t>натюрморт по представлению с ярко выраженным настроением.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Развивать </w:t>
            </w:r>
            <w:r w:rsidRPr="00C0553E">
              <w:rPr>
                <w:sz w:val="24"/>
              </w:rPr>
              <w:t>живописные и композиционные навыки.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Знать </w:t>
            </w:r>
            <w:r w:rsidRPr="00C0553E">
              <w:rPr>
                <w:sz w:val="24"/>
              </w:rPr>
              <w:t>имена нескольких художников, работавших в жанре натюрморта.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Создание </w:t>
            </w:r>
            <w:r w:rsidRPr="00C0553E">
              <w:rPr>
                <w:sz w:val="24"/>
              </w:rPr>
              <w:t>радостного, праздничного или тихого, грустного натюрморта.</w:t>
            </w: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31" w:type="dxa"/>
            <w:shd w:val="clear" w:color="auto" w:fill="auto"/>
          </w:tcPr>
          <w:p w:rsidR="001A27C7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A27C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942ED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2942ED" w:rsidRPr="00C0553E" w:rsidRDefault="002942ED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 xml:space="preserve">Картины исторические </w:t>
            </w:r>
            <w:r w:rsidRPr="00C0553E">
              <w:rPr>
                <w:b/>
                <w:sz w:val="24"/>
              </w:rPr>
              <w:lastRenderedPageBreak/>
              <w:t xml:space="preserve">и бытовые. 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И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lastRenderedPageBreak/>
              <w:t xml:space="preserve">Иметь представление </w:t>
            </w:r>
            <w:r w:rsidRPr="00C0553E">
              <w:rPr>
                <w:sz w:val="24"/>
              </w:rPr>
              <w:t xml:space="preserve">о картинах исторического и </w:t>
            </w:r>
            <w:r w:rsidRPr="00C0553E">
              <w:rPr>
                <w:sz w:val="24"/>
              </w:rPr>
              <w:lastRenderedPageBreak/>
              <w:t>бытового жанра.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Рассказывать, </w:t>
            </w:r>
            <w:r w:rsidRPr="00C0553E">
              <w:rPr>
                <w:sz w:val="24"/>
              </w:rPr>
              <w:t>рассуждать о наиболее понравившихся картинах, об их сюжете и настроении.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Развивать </w:t>
            </w:r>
            <w:r w:rsidRPr="00C0553E">
              <w:rPr>
                <w:sz w:val="24"/>
              </w:rPr>
              <w:t>композиционные навыки.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Изображать </w:t>
            </w:r>
            <w:r w:rsidRPr="00C0553E">
              <w:rPr>
                <w:sz w:val="24"/>
              </w:rPr>
              <w:t>сцену из своей повседневной жизни, выстраивая сюжетную композицию.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Осваивать </w:t>
            </w:r>
            <w:r w:rsidRPr="00C0553E">
              <w:rPr>
                <w:sz w:val="24"/>
              </w:rPr>
              <w:t>навыки изображения в смешанной технике.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Изображение </w:t>
            </w:r>
            <w:r w:rsidRPr="00C0553E">
              <w:rPr>
                <w:sz w:val="24"/>
              </w:rPr>
              <w:t xml:space="preserve">сцены из </w:t>
            </w:r>
            <w:r w:rsidRPr="00C0553E">
              <w:rPr>
                <w:sz w:val="24"/>
              </w:rPr>
              <w:lastRenderedPageBreak/>
              <w:t>своей повседневной жизни</w:t>
            </w: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Индивидуальная </w:t>
            </w: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работа.</w:t>
            </w:r>
          </w:p>
        </w:tc>
        <w:tc>
          <w:tcPr>
            <w:tcW w:w="1031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25.04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14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Скульптура в музее и на улице.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Рассуждать, эстетически </w:t>
            </w:r>
            <w:r w:rsidRPr="00C0553E">
              <w:rPr>
                <w:sz w:val="24"/>
              </w:rPr>
              <w:t>относиться к произведению скульптуры, объяснять значение окружающего пространства для восприятия скульптуры.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Объяснять </w:t>
            </w:r>
            <w:r w:rsidRPr="00C0553E">
              <w:rPr>
                <w:sz w:val="24"/>
              </w:rPr>
              <w:t>роль скульптурных памятников.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Называть </w:t>
            </w:r>
            <w:r w:rsidRPr="00C0553E">
              <w:rPr>
                <w:sz w:val="24"/>
              </w:rPr>
              <w:t xml:space="preserve">несколько знакомых памятников и их авторов, </w:t>
            </w:r>
            <w:r w:rsidRPr="00C0553E">
              <w:rPr>
                <w:b/>
                <w:sz w:val="24"/>
              </w:rPr>
              <w:t xml:space="preserve">уметь рассуждать </w:t>
            </w:r>
            <w:r w:rsidRPr="00C0553E">
              <w:rPr>
                <w:sz w:val="24"/>
              </w:rPr>
              <w:t>о созданных образах.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Называть </w:t>
            </w:r>
            <w:r w:rsidRPr="00C0553E">
              <w:rPr>
                <w:sz w:val="24"/>
              </w:rPr>
              <w:t>виды скульптуры, материалы, которыми работает скульптор.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Лепить </w:t>
            </w:r>
            <w:r w:rsidRPr="00C0553E">
              <w:rPr>
                <w:sz w:val="24"/>
              </w:rPr>
              <w:t>фигуру человека или животного, передавая выразительную пластику движения.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Лепка </w:t>
            </w:r>
            <w:r w:rsidRPr="00C0553E">
              <w:rPr>
                <w:sz w:val="24"/>
              </w:rPr>
              <w:t>фигуру человека или животного в движении.</w:t>
            </w: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031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7C7" w:rsidRPr="00C0553E" w:rsidTr="00E732E4">
        <w:trPr>
          <w:trHeight w:val="3419"/>
        </w:trPr>
        <w:tc>
          <w:tcPr>
            <w:tcW w:w="640" w:type="dxa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43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b/>
                <w:sz w:val="24"/>
              </w:rPr>
            </w:pPr>
            <w:r w:rsidRPr="00C0553E">
              <w:rPr>
                <w:b/>
                <w:sz w:val="24"/>
              </w:rPr>
              <w:t>Художественная выставка (обобщение темы).</w:t>
            </w:r>
          </w:p>
        </w:tc>
        <w:tc>
          <w:tcPr>
            <w:tcW w:w="3505" w:type="dxa"/>
          </w:tcPr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Участвовать в</w:t>
            </w:r>
            <w:r w:rsidRPr="00C0553E">
              <w:rPr>
                <w:sz w:val="24"/>
              </w:rPr>
              <w:t xml:space="preserve"> организации выставки детского художественного творчества, </w:t>
            </w:r>
            <w:r w:rsidRPr="00C0553E">
              <w:rPr>
                <w:b/>
                <w:sz w:val="24"/>
              </w:rPr>
              <w:t xml:space="preserve">проявлять </w:t>
            </w:r>
            <w:r w:rsidRPr="00C0553E">
              <w:rPr>
                <w:sz w:val="24"/>
              </w:rPr>
              <w:t>творческую активность.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>Проводить</w:t>
            </w:r>
            <w:r w:rsidRPr="00C0553E">
              <w:rPr>
                <w:sz w:val="24"/>
              </w:rPr>
              <w:t xml:space="preserve"> экскурсии по выставке детских работ.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Понимать </w:t>
            </w:r>
            <w:r w:rsidRPr="00C0553E">
              <w:rPr>
                <w:sz w:val="24"/>
              </w:rPr>
              <w:t xml:space="preserve">роль художника в жизни каждого человека и 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  <w:r w:rsidRPr="00C0553E">
              <w:rPr>
                <w:b/>
                <w:sz w:val="24"/>
              </w:rPr>
              <w:t xml:space="preserve">Рассказывать </w:t>
            </w:r>
            <w:r w:rsidRPr="00C0553E">
              <w:rPr>
                <w:sz w:val="24"/>
              </w:rPr>
              <w:t>о ней</w:t>
            </w:r>
          </w:p>
        </w:tc>
        <w:tc>
          <w:tcPr>
            <w:tcW w:w="2552" w:type="dxa"/>
            <w:vMerge/>
          </w:tcPr>
          <w:p w:rsidR="001A27C7" w:rsidRPr="00C0553E" w:rsidRDefault="001A27C7" w:rsidP="001A27C7">
            <w:pPr>
              <w:pStyle w:val="a9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 xml:space="preserve">   Выставка лучших работ учащихся «Искусство вокруг нас»</w:t>
            </w:r>
          </w:p>
          <w:p w:rsidR="001A27C7" w:rsidRPr="00C0553E" w:rsidRDefault="001A27C7" w:rsidP="001A27C7">
            <w:pPr>
              <w:pStyle w:val="a9"/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553E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031" w:type="dxa"/>
            <w:shd w:val="clear" w:color="auto" w:fill="auto"/>
          </w:tcPr>
          <w:p w:rsidR="001A27C7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shd w:val="clear" w:color="auto" w:fill="auto"/>
          </w:tcPr>
          <w:p w:rsidR="001A27C7" w:rsidRPr="00C0553E" w:rsidRDefault="001A27C7" w:rsidP="001A27C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62B9" w:rsidRDefault="00EA62B9" w:rsidP="00C0553E">
      <w:pPr>
        <w:rPr>
          <w:sz w:val="18"/>
          <w:szCs w:val="18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B319B5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</w:p>
    <w:p w:rsidR="005F1A51" w:rsidRDefault="005F1A51" w:rsidP="00B319B5">
      <w:pPr>
        <w:shd w:val="clear" w:color="auto" w:fill="FFFFFF"/>
        <w:spacing w:after="0" w:line="240" w:lineRule="auto"/>
        <w:jc w:val="right"/>
        <w:rPr>
          <w:rFonts w:asciiTheme="minorHAnsi" w:hAnsiTheme="minorHAnsi"/>
          <w:color w:val="000000"/>
          <w:sz w:val="23"/>
          <w:szCs w:val="23"/>
        </w:rPr>
      </w:pPr>
    </w:p>
    <w:p w:rsidR="00B319B5" w:rsidRPr="00125A26" w:rsidRDefault="00B319B5" w:rsidP="00B319B5">
      <w:pPr>
        <w:shd w:val="clear" w:color="auto" w:fill="FFFFFF"/>
        <w:spacing w:after="0" w:line="240" w:lineRule="auto"/>
        <w:jc w:val="right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Приложение 2</w:t>
      </w:r>
    </w:p>
    <w:p w:rsidR="00B319B5" w:rsidRDefault="00B319B5" w:rsidP="00B319B5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2"/>
        <w:gridCol w:w="6569"/>
        <w:gridCol w:w="3785"/>
        <w:gridCol w:w="1682"/>
        <w:gridCol w:w="1682"/>
      </w:tblGrid>
      <w:tr w:rsidR="00B319B5" w:rsidRPr="005F1A51" w:rsidTr="00917DC2">
        <w:tc>
          <w:tcPr>
            <w:tcW w:w="533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реализации</w:t>
            </w: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по факту</w:t>
            </w:r>
          </w:p>
        </w:tc>
      </w:tr>
      <w:tr w:rsidR="00B319B5" w:rsidRPr="005F1A51" w:rsidTr="00917DC2">
        <w:tc>
          <w:tcPr>
            <w:tcW w:w="533" w:type="dxa"/>
          </w:tcPr>
          <w:p w:rsidR="00B319B5" w:rsidRPr="005F1A51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663" w:type="dxa"/>
          </w:tcPr>
          <w:p w:rsidR="00B319B5" w:rsidRPr="00917DC2" w:rsidRDefault="005F1A51" w:rsidP="00917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D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Характер линий.</w:t>
            </w:r>
          </w:p>
        </w:tc>
        <w:tc>
          <w:tcPr>
            <w:tcW w:w="3827" w:type="dxa"/>
          </w:tcPr>
          <w:p w:rsidR="00B319B5" w:rsidRPr="005F1A51" w:rsidRDefault="005F1A51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</w:t>
            </w:r>
            <w:r w:rsidR="0091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тем №1</w:t>
            </w: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B5" w:rsidRPr="005F1A51" w:rsidTr="00917DC2">
        <w:tc>
          <w:tcPr>
            <w:tcW w:w="533" w:type="dxa"/>
          </w:tcPr>
          <w:p w:rsidR="00B319B5" w:rsidRPr="005F1A51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663" w:type="dxa"/>
          </w:tcPr>
          <w:p w:rsidR="00B319B5" w:rsidRPr="00917DC2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Ритм пятен.</w:t>
            </w:r>
          </w:p>
        </w:tc>
        <w:tc>
          <w:tcPr>
            <w:tcW w:w="3827" w:type="dxa"/>
          </w:tcPr>
          <w:p w:rsidR="00B319B5" w:rsidRPr="005F1A51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 №</w:t>
            </w:r>
            <w:r w:rsidR="000C21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B5" w:rsidRPr="005F1A51" w:rsidTr="00917DC2">
        <w:tc>
          <w:tcPr>
            <w:tcW w:w="533" w:type="dxa"/>
          </w:tcPr>
          <w:p w:rsidR="00B319B5" w:rsidRPr="005F1A51" w:rsidRDefault="005F1A51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1A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17D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B319B5" w:rsidRPr="00917DC2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Пропорции выражают характер.</w:t>
            </w:r>
          </w:p>
        </w:tc>
        <w:tc>
          <w:tcPr>
            <w:tcW w:w="3827" w:type="dxa"/>
          </w:tcPr>
          <w:p w:rsidR="00B319B5" w:rsidRPr="005F1A51" w:rsidRDefault="000C21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тем № 3</w:t>
            </w: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19B5" w:rsidRPr="005F1A51" w:rsidTr="00917DC2">
        <w:tc>
          <w:tcPr>
            <w:tcW w:w="533" w:type="dxa"/>
          </w:tcPr>
          <w:p w:rsidR="00B319B5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  <w:p w:rsidR="000C21C2" w:rsidRDefault="000C21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7DC2" w:rsidRPr="005F1A51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663" w:type="dxa"/>
          </w:tcPr>
          <w:p w:rsidR="00917DC2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Ритм</w:t>
            </w:r>
            <w:r w:rsidR="000C21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линий, пятен, цвет, пропорции - </w:t>
            </w:r>
            <w:r w:rsidRPr="00917D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средства выразительности.</w:t>
            </w:r>
          </w:p>
          <w:p w:rsidR="00B319B5" w:rsidRPr="00917DC2" w:rsidRDefault="00917D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DC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Обобщающий урок года.</w:t>
            </w:r>
          </w:p>
        </w:tc>
        <w:tc>
          <w:tcPr>
            <w:tcW w:w="3827" w:type="dxa"/>
          </w:tcPr>
          <w:p w:rsidR="00B319B5" w:rsidRPr="005F1A51" w:rsidRDefault="000C21C2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Повторение.№8</w:t>
            </w: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19B5" w:rsidRPr="005F1A51" w:rsidRDefault="00B319B5" w:rsidP="005F1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19B5" w:rsidRPr="005F1A51" w:rsidRDefault="00B319B5" w:rsidP="00B319B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319B5" w:rsidRPr="005F1A51" w:rsidRDefault="00B319B5" w:rsidP="00B319B5">
      <w:pPr>
        <w:rPr>
          <w:rFonts w:ascii="Times New Roman" w:hAnsi="Times New Roman" w:cs="Times New Roman"/>
          <w:sz w:val="24"/>
          <w:szCs w:val="24"/>
        </w:rPr>
      </w:pPr>
      <w:r w:rsidRPr="005F1A51">
        <w:rPr>
          <w:rFonts w:ascii="Times New Roman" w:hAnsi="Times New Roman" w:cs="Times New Roman"/>
          <w:sz w:val="24"/>
          <w:szCs w:val="24"/>
        </w:rPr>
        <w:t xml:space="preserve">Форма реализации: повторение, объединение схожих тем, внеурочная деятельность, проектная работа, классные часы </w:t>
      </w:r>
      <w:proofErr w:type="spellStart"/>
      <w:r w:rsidRPr="005F1A51">
        <w:rPr>
          <w:rFonts w:ascii="Times New Roman" w:hAnsi="Times New Roman" w:cs="Times New Roman"/>
          <w:sz w:val="24"/>
          <w:szCs w:val="24"/>
        </w:rPr>
        <w:t>и.т.п</w:t>
      </w:r>
      <w:proofErr w:type="spellEnd"/>
      <w:r w:rsidRPr="005F1A51">
        <w:rPr>
          <w:rFonts w:ascii="Times New Roman" w:hAnsi="Times New Roman" w:cs="Times New Roman"/>
          <w:sz w:val="24"/>
          <w:szCs w:val="24"/>
        </w:rPr>
        <w:t>.</w:t>
      </w:r>
    </w:p>
    <w:p w:rsidR="00EA62B9" w:rsidRPr="005F1A51" w:rsidRDefault="00EA62B9" w:rsidP="00C0553E">
      <w:pPr>
        <w:rPr>
          <w:rFonts w:ascii="Times New Roman" w:hAnsi="Times New Roman" w:cs="Times New Roman"/>
          <w:sz w:val="24"/>
          <w:szCs w:val="24"/>
        </w:rPr>
      </w:pPr>
    </w:p>
    <w:p w:rsidR="00C0553E" w:rsidRDefault="00C0553E" w:rsidP="00C0553E">
      <w:pPr>
        <w:rPr>
          <w:sz w:val="18"/>
          <w:szCs w:val="18"/>
        </w:rPr>
      </w:pPr>
    </w:p>
    <w:p w:rsidR="00C0553E" w:rsidRDefault="00C0553E" w:rsidP="00C0553E">
      <w:pPr>
        <w:rPr>
          <w:sz w:val="18"/>
          <w:szCs w:val="18"/>
        </w:rPr>
      </w:pPr>
    </w:p>
    <w:p w:rsidR="00C0553E" w:rsidRDefault="00C0553E" w:rsidP="00C0553E">
      <w:pPr>
        <w:rPr>
          <w:sz w:val="18"/>
          <w:szCs w:val="18"/>
        </w:rPr>
      </w:pPr>
    </w:p>
    <w:p w:rsidR="00C0553E" w:rsidRPr="00C45362" w:rsidRDefault="00C0553E" w:rsidP="00C0553E">
      <w:pPr>
        <w:rPr>
          <w:sz w:val="18"/>
          <w:szCs w:val="18"/>
        </w:rPr>
      </w:pPr>
    </w:p>
    <w:p w:rsidR="00920DAF" w:rsidRPr="00C84EDE" w:rsidRDefault="00920DAF" w:rsidP="00C0553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20DAF" w:rsidRPr="00C84EDE" w:rsidSect="00AD3990">
      <w:footerReference w:type="default" r:id="rId9"/>
      <w:pgSz w:w="16838" w:h="11906" w:orient="landscape"/>
      <w:pgMar w:top="993" w:right="1103" w:bottom="1276" w:left="1701" w:header="709" w:footer="709" w:gutter="0"/>
      <w:pgNumType w:start="1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B59" w:rsidRDefault="00482B59" w:rsidP="00B0068A">
      <w:pPr>
        <w:spacing w:after="0" w:line="240" w:lineRule="auto"/>
      </w:pPr>
      <w:r>
        <w:separator/>
      </w:r>
    </w:p>
  </w:endnote>
  <w:endnote w:type="continuationSeparator" w:id="0">
    <w:p w:rsidR="00482B59" w:rsidRDefault="00482B59" w:rsidP="00B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29334"/>
    </w:sdtPr>
    <w:sdtContent>
      <w:p w:rsidR="00482B59" w:rsidRDefault="00482B5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3C05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482B59" w:rsidRDefault="00482B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B59" w:rsidRDefault="00482B59" w:rsidP="00B0068A">
      <w:pPr>
        <w:spacing w:after="0" w:line="240" w:lineRule="auto"/>
      </w:pPr>
      <w:r>
        <w:separator/>
      </w:r>
    </w:p>
  </w:footnote>
  <w:footnote w:type="continuationSeparator" w:id="0">
    <w:p w:rsidR="00482B59" w:rsidRDefault="00482B59" w:rsidP="00B0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B86"/>
    <w:multiLevelType w:val="hybridMultilevel"/>
    <w:tmpl w:val="364C8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07FF6"/>
    <w:multiLevelType w:val="multilevel"/>
    <w:tmpl w:val="AE4C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ED7263"/>
    <w:multiLevelType w:val="hybridMultilevel"/>
    <w:tmpl w:val="0BC27C6E"/>
    <w:lvl w:ilvl="0" w:tplc="1C90303C">
      <w:start w:val="1"/>
      <w:numFmt w:val="bullet"/>
      <w:lvlText w:val="•"/>
      <w:lvlJc w:val="left"/>
    </w:lvl>
    <w:lvl w:ilvl="1" w:tplc="C4545A24">
      <w:numFmt w:val="decimal"/>
      <w:lvlText w:val=""/>
      <w:lvlJc w:val="left"/>
    </w:lvl>
    <w:lvl w:ilvl="2" w:tplc="72F4670A">
      <w:numFmt w:val="decimal"/>
      <w:lvlText w:val=""/>
      <w:lvlJc w:val="left"/>
    </w:lvl>
    <w:lvl w:ilvl="3" w:tplc="439070F4">
      <w:numFmt w:val="decimal"/>
      <w:lvlText w:val=""/>
      <w:lvlJc w:val="left"/>
    </w:lvl>
    <w:lvl w:ilvl="4" w:tplc="DD42DBC6">
      <w:numFmt w:val="decimal"/>
      <w:lvlText w:val=""/>
      <w:lvlJc w:val="left"/>
    </w:lvl>
    <w:lvl w:ilvl="5" w:tplc="C8446504">
      <w:numFmt w:val="decimal"/>
      <w:lvlText w:val=""/>
      <w:lvlJc w:val="left"/>
    </w:lvl>
    <w:lvl w:ilvl="6" w:tplc="B706E63A">
      <w:numFmt w:val="decimal"/>
      <w:lvlText w:val=""/>
      <w:lvlJc w:val="left"/>
    </w:lvl>
    <w:lvl w:ilvl="7" w:tplc="00FE490C">
      <w:numFmt w:val="decimal"/>
      <w:lvlText w:val=""/>
      <w:lvlJc w:val="left"/>
    </w:lvl>
    <w:lvl w:ilvl="8" w:tplc="C406C048">
      <w:numFmt w:val="decimal"/>
      <w:lvlText w:val=""/>
      <w:lvlJc w:val="left"/>
    </w:lvl>
  </w:abstractNum>
  <w:abstractNum w:abstractNumId="3">
    <w:nsid w:val="14855405"/>
    <w:multiLevelType w:val="hybridMultilevel"/>
    <w:tmpl w:val="08A84F8A"/>
    <w:lvl w:ilvl="0" w:tplc="1C90303C">
      <w:start w:val="1"/>
      <w:numFmt w:val="bullet"/>
      <w:lvlText w:val="•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E623D20"/>
    <w:multiLevelType w:val="hybridMultilevel"/>
    <w:tmpl w:val="45FC6BBE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5">
    <w:nsid w:val="28050E7B"/>
    <w:multiLevelType w:val="hybridMultilevel"/>
    <w:tmpl w:val="7BC015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94D207E"/>
    <w:multiLevelType w:val="hybridMultilevel"/>
    <w:tmpl w:val="5C54617A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7">
    <w:nsid w:val="2A554769"/>
    <w:multiLevelType w:val="hybridMultilevel"/>
    <w:tmpl w:val="8F3A339C"/>
    <w:lvl w:ilvl="0" w:tplc="1C90303C">
      <w:start w:val="1"/>
      <w:numFmt w:val="bullet"/>
      <w:lvlText w:val="•"/>
      <w:lvlJc w:val="left"/>
      <w:pPr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>
    <w:nsid w:val="2C713187"/>
    <w:multiLevelType w:val="hybridMultilevel"/>
    <w:tmpl w:val="91F621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0B1206B"/>
    <w:multiLevelType w:val="multilevel"/>
    <w:tmpl w:val="ADF2B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6B2EF0"/>
    <w:multiLevelType w:val="multilevel"/>
    <w:tmpl w:val="B36C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DCF7FEA"/>
    <w:multiLevelType w:val="hybridMultilevel"/>
    <w:tmpl w:val="44189758"/>
    <w:lvl w:ilvl="0" w:tplc="1E64327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3E7A1BD1"/>
    <w:multiLevelType w:val="hybridMultilevel"/>
    <w:tmpl w:val="AB86BC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642B6C"/>
    <w:multiLevelType w:val="hybridMultilevel"/>
    <w:tmpl w:val="1D94FD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FD6CC6"/>
    <w:multiLevelType w:val="hybridMultilevel"/>
    <w:tmpl w:val="629461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9B73E77"/>
    <w:multiLevelType w:val="hybridMultilevel"/>
    <w:tmpl w:val="1474F494"/>
    <w:lvl w:ilvl="0" w:tplc="04190001">
      <w:start w:val="1"/>
      <w:numFmt w:val="bullet"/>
      <w:lvlText w:val=""/>
      <w:lvlJc w:val="left"/>
      <w:pPr>
        <w:ind w:left="10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16">
    <w:nsid w:val="4FB80123"/>
    <w:multiLevelType w:val="hybridMultilevel"/>
    <w:tmpl w:val="8DA68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C027C4"/>
    <w:multiLevelType w:val="hybridMultilevel"/>
    <w:tmpl w:val="7D5EF0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D8F0572"/>
    <w:multiLevelType w:val="hybridMultilevel"/>
    <w:tmpl w:val="3DF069D4"/>
    <w:lvl w:ilvl="0" w:tplc="62385AF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19">
    <w:nsid w:val="5FDC5400"/>
    <w:multiLevelType w:val="hybridMultilevel"/>
    <w:tmpl w:val="B9CE93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0BA1C47"/>
    <w:multiLevelType w:val="hybridMultilevel"/>
    <w:tmpl w:val="D16A7C8C"/>
    <w:lvl w:ilvl="0" w:tplc="ADF86FC2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6390452D"/>
    <w:multiLevelType w:val="hybridMultilevel"/>
    <w:tmpl w:val="3B50C1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9121742"/>
    <w:multiLevelType w:val="hybridMultilevel"/>
    <w:tmpl w:val="E4FC21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8A0737"/>
    <w:multiLevelType w:val="hybridMultilevel"/>
    <w:tmpl w:val="EAF687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2E7400"/>
    <w:multiLevelType w:val="hybridMultilevel"/>
    <w:tmpl w:val="D92864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9B4BEE"/>
    <w:multiLevelType w:val="hybridMultilevel"/>
    <w:tmpl w:val="47E454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5272C1D"/>
    <w:multiLevelType w:val="hybridMultilevel"/>
    <w:tmpl w:val="21FC1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73400B"/>
    <w:multiLevelType w:val="multilevel"/>
    <w:tmpl w:val="44A6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82C01F9"/>
    <w:multiLevelType w:val="hybridMultilevel"/>
    <w:tmpl w:val="ABE032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BA7012"/>
    <w:multiLevelType w:val="hybridMultilevel"/>
    <w:tmpl w:val="84924C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DCC233"/>
    <w:multiLevelType w:val="hybridMultilevel"/>
    <w:tmpl w:val="27A2F336"/>
    <w:lvl w:ilvl="0" w:tplc="2862830A">
      <w:start w:val="1"/>
      <w:numFmt w:val="bullet"/>
      <w:lvlText w:val="•"/>
      <w:lvlJc w:val="left"/>
    </w:lvl>
    <w:lvl w:ilvl="1" w:tplc="AA667F7E">
      <w:numFmt w:val="decimal"/>
      <w:lvlText w:val=""/>
      <w:lvlJc w:val="left"/>
    </w:lvl>
    <w:lvl w:ilvl="2" w:tplc="7E341DCE">
      <w:numFmt w:val="decimal"/>
      <w:lvlText w:val=""/>
      <w:lvlJc w:val="left"/>
    </w:lvl>
    <w:lvl w:ilvl="3" w:tplc="BD2E1C0A">
      <w:numFmt w:val="decimal"/>
      <w:lvlText w:val=""/>
      <w:lvlJc w:val="left"/>
    </w:lvl>
    <w:lvl w:ilvl="4" w:tplc="07EE8586">
      <w:numFmt w:val="decimal"/>
      <w:lvlText w:val=""/>
      <w:lvlJc w:val="left"/>
    </w:lvl>
    <w:lvl w:ilvl="5" w:tplc="0FD495FE">
      <w:numFmt w:val="decimal"/>
      <w:lvlText w:val=""/>
      <w:lvlJc w:val="left"/>
    </w:lvl>
    <w:lvl w:ilvl="6" w:tplc="D34230C4">
      <w:numFmt w:val="decimal"/>
      <w:lvlText w:val=""/>
      <w:lvlJc w:val="left"/>
    </w:lvl>
    <w:lvl w:ilvl="7" w:tplc="151C507C">
      <w:numFmt w:val="decimal"/>
      <w:lvlText w:val=""/>
      <w:lvlJc w:val="left"/>
    </w:lvl>
    <w:lvl w:ilvl="8" w:tplc="FD764C0E">
      <w:numFmt w:val="decimal"/>
      <w:lvlText w:val=""/>
      <w:lvlJc w:val="left"/>
    </w:lvl>
  </w:abstractNum>
  <w:num w:numId="1">
    <w:abstractNumId w:val="2"/>
  </w:num>
  <w:num w:numId="2">
    <w:abstractNumId w:val="30"/>
  </w:num>
  <w:num w:numId="3">
    <w:abstractNumId w:val="7"/>
  </w:num>
  <w:num w:numId="4">
    <w:abstractNumId w:val="3"/>
  </w:num>
  <w:num w:numId="5">
    <w:abstractNumId w:val="20"/>
  </w:num>
  <w:num w:numId="6">
    <w:abstractNumId w:val="24"/>
  </w:num>
  <w:num w:numId="7">
    <w:abstractNumId w:val="12"/>
  </w:num>
  <w:num w:numId="8">
    <w:abstractNumId w:val="26"/>
  </w:num>
  <w:num w:numId="9">
    <w:abstractNumId w:val="5"/>
  </w:num>
  <w:num w:numId="10">
    <w:abstractNumId w:val="14"/>
  </w:num>
  <w:num w:numId="11">
    <w:abstractNumId w:val="21"/>
  </w:num>
  <w:num w:numId="12">
    <w:abstractNumId w:val="8"/>
  </w:num>
  <w:num w:numId="13">
    <w:abstractNumId w:val="23"/>
  </w:num>
  <w:num w:numId="14">
    <w:abstractNumId w:val="18"/>
  </w:num>
  <w:num w:numId="15">
    <w:abstractNumId w:val="11"/>
  </w:num>
  <w:num w:numId="16">
    <w:abstractNumId w:val="27"/>
  </w:num>
  <w:num w:numId="17">
    <w:abstractNumId w:val="1"/>
  </w:num>
  <w:num w:numId="18">
    <w:abstractNumId w:val="10"/>
  </w:num>
  <w:num w:numId="19">
    <w:abstractNumId w:val="9"/>
  </w:num>
  <w:num w:numId="20">
    <w:abstractNumId w:val="13"/>
  </w:num>
  <w:num w:numId="21">
    <w:abstractNumId w:val="17"/>
  </w:num>
  <w:num w:numId="22">
    <w:abstractNumId w:val="16"/>
  </w:num>
  <w:num w:numId="23">
    <w:abstractNumId w:val="6"/>
  </w:num>
  <w:num w:numId="24">
    <w:abstractNumId w:val="19"/>
  </w:num>
  <w:num w:numId="25">
    <w:abstractNumId w:val="15"/>
  </w:num>
  <w:num w:numId="26">
    <w:abstractNumId w:val="4"/>
  </w:num>
  <w:num w:numId="27">
    <w:abstractNumId w:val="29"/>
  </w:num>
  <w:num w:numId="28">
    <w:abstractNumId w:val="22"/>
  </w:num>
  <w:num w:numId="29">
    <w:abstractNumId w:val="25"/>
  </w:num>
  <w:num w:numId="30">
    <w:abstractNumId w:val="28"/>
  </w:num>
  <w:num w:numId="3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891"/>
    <w:rsid w:val="00000DA6"/>
    <w:rsid w:val="00005903"/>
    <w:rsid w:val="00011EEA"/>
    <w:rsid w:val="00012912"/>
    <w:rsid w:val="00023550"/>
    <w:rsid w:val="00032AD3"/>
    <w:rsid w:val="00037372"/>
    <w:rsid w:val="00064FB2"/>
    <w:rsid w:val="000739E8"/>
    <w:rsid w:val="000A33DA"/>
    <w:rsid w:val="000B525E"/>
    <w:rsid w:val="000C21C2"/>
    <w:rsid w:val="000D2236"/>
    <w:rsid w:val="000F2A2E"/>
    <w:rsid w:val="000F3E02"/>
    <w:rsid w:val="00114548"/>
    <w:rsid w:val="00131D1A"/>
    <w:rsid w:val="00147583"/>
    <w:rsid w:val="001525A5"/>
    <w:rsid w:val="00164DB3"/>
    <w:rsid w:val="00173C74"/>
    <w:rsid w:val="00175054"/>
    <w:rsid w:val="00191611"/>
    <w:rsid w:val="001A10C6"/>
    <w:rsid w:val="001A14F8"/>
    <w:rsid w:val="001A27C7"/>
    <w:rsid w:val="001A4E80"/>
    <w:rsid w:val="001B25AD"/>
    <w:rsid w:val="001B2882"/>
    <w:rsid w:val="001B36C8"/>
    <w:rsid w:val="001B49C2"/>
    <w:rsid w:val="001B7FEE"/>
    <w:rsid w:val="001C49BE"/>
    <w:rsid w:val="001E6CE4"/>
    <w:rsid w:val="001F6620"/>
    <w:rsid w:val="002049BA"/>
    <w:rsid w:val="00221AAF"/>
    <w:rsid w:val="00260842"/>
    <w:rsid w:val="00264C31"/>
    <w:rsid w:val="002662E5"/>
    <w:rsid w:val="0028796A"/>
    <w:rsid w:val="002942ED"/>
    <w:rsid w:val="00297E01"/>
    <w:rsid w:val="002A1948"/>
    <w:rsid w:val="002A4C0F"/>
    <w:rsid w:val="002A7E4F"/>
    <w:rsid w:val="002B0797"/>
    <w:rsid w:val="002B1891"/>
    <w:rsid w:val="002B3226"/>
    <w:rsid w:val="002B3D6C"/>
    <w:rsid w:val="002F1DA3"/>
    <w:rsid w:val="002F4162"/>
    <w:rsid w:val="002F6FAA"/>
    <w:rsid w:val="00327E8B"/>
    <w:rsid w:val="0034255D"/>
    <w:rsid w:val="003441F4"/>
    <w:rsid w:val="00351970"/>
    <w:rsid w:val="0035759B"/>
    <w:rsid w:val="0039112C"/>
    <w:rsid w:val="003950FE"/>
    <w:rsid w:val="003A0C8C"/>
    <w:rsid w:val="003B0F01"/>
    <w:rsid w:val="003C7E7D"/>
    <w:rsid w:val="003D7B51"/>
    <w:rsid w:val="003E7746"/>
    <w:rsid w:val="00401104"/>
    <w:rsid w:val="00410590"/>
    <w:rsid w:val="0041673F"/>
    <w:rsid w:val="00416BE9"/>
    <w:rsid w:val="004259E4"/>
    <w:rsid w:val="0042661A"/>
    <w:rsid w:val="0042775C"/>
    <w:rsid w:val="00443858"/>
    <w:rsid w:val="00451E94"/>
    <w:rsid w:val="00453959"/>
    <w:rsid w:val="004661DA"/>
    <w:rsid w:val="00475E95"/>
    <w:rsid w:val="00482B59"/>
    <w:rsid w:val="004866FE"/>
    <w:rsid w:val="004B6B44"/>
    <w:rsid w:val="004E1FF6"/>
    <w:rsid w:val="004F1E10"/>
    <w:rsid w:val="00540DD8"/>
    <w:rsid w:val="00542FE2"/>
    <w:rsid w:val="00566126"/>
    <w:rsid w:val="005721B3"/>
    <w:rsid w:val="00590DA4"/>
    <w:rsid w:val="005B2EDF"/>
    <w:rsid w:val="005B46BD"/>
    <w:rsid w:val="005B7D8A"/>
    <w:rsid w:val="005C159A"/>
    <w:rsid w:val="005C7999"/>
    <w:rsid w:val="005E217C"/>
    <w:rsid w:val="005F1A51"/>
    <w:rsid w:val="005F4221"/>
    <w:rsid w:val="00600B48"/>
    <w:rsid w:val="00635DB9"/>
    <w:rsid w:val="00653E42"/>
    <w:rsid w:val="00664ADC"/>
    <w:rsid w:val="006743B2"/>
    <w:rsid w:val="0067520F"/>
    <w:rsid w:val="0069201F"/>
    <w:rsid w:val="00696867"/>
    <w:rsid w:val="006A2D45"/>
    <w:rsid w:val="006A6443"/>
    <w:rsid w:val="006B0146"/>
    <w:rsid w:val="006E18E0"/>
    <w:rsid w:val="006E2E0E"/>
    <w:rsid w:val="006E47DF"/>
    <w:rsid w:val="006E5142"/>
    <w:rsid w:val="006E7A11"/>
    <w:rsid w:val="006F23B9"/>
    <w:rsid w:val="006F74BA"/>
    <w:rsid w:val="00700A9E"/>
    <w:rsid w:val="00713FE5"/>
    <w:rsid w:val="00716C27"/>
    <w:rsid w:val="00724241"/>
    <w:rsid w:val="00726CBD"/>
    <w:rsid w:val="00745ACB"/>
    <w:rsid w:val="007469F0"/>
    <w:rsid w:val="00751CAF"/>
    <w:rsid w:val="007541F7"/>
    <w:rsid w:val="007609E8"/>
    <w:rsid w:val="0076185F"/>
    <w:rsid w:val="00765D4D"/>
    <w:rsid w:val="00777BD3"/>
    <w:rsid w:val="00786254"/>
    <w:rsid w:val="00790CD9"/>
    <w:rsid w:val="007910C4"/>
    <w:rsid w:val="0079455B"/>
    <w:rsid w:val="007B0309"/>
    <w:rsid w:val="007B5014"/>
    <w:rsid w:val="007B6568"/>
    <w:rsid w:val="0080264E"/>
    <w:rsid w:val="00831451"/>
    <w:rsid w:val="0083383B"/>
    <w:rsid w:val="00842CA2"/>
    <w:rsid w:val="008437C7"/>
    <w:rsid w:val="00846C41"/>
    <w:rsid w:val="0086447E"/>
    <w:rsid w:val="0086779F"/>
    <w:rsid w:val="00874959"/>
    <w:rsid w:val="0087640E"/>
    <w:rsid w:val="00881D9B"/>
    <w:rsid w:val="00883F19"/>
    <w:rsid w:val="008A1160"/>
    <w:rsid w:val="008B325D"/>
    <w:rsid w:val="008B33B5"/>
    <w:rsid w:val="008C5F20"/>
    <w:rsid w:val="008D3242"/>
    <w:rsid w:val="008D580F"/>
    <w:rsid w:val="008E6ADE"/>
    <w:rsid w:val="00917DC2"/>
    <w:rsid w:val="009209A9"/>
    <w:rsid w:val="00920DAF"/>
    <w:rsid w:val="00923B77"/>
    <w:rsid w:val="0092745D"/>
    <w:rsid w:val="00942822"/>
    <w:rsid w:val="00950468"/>
    <w:rsid w:val="00950FED"/>
    <w:rsid w:val="0095189C"/>
    <w:rsid w:val="009616D5"/>
    <w:rsid w:val="0098009A"/>
    <w:rsid w:val="009920D9"/>
    <w:rsid w:val="009C15B7"/>
    <w:rsid w:val="009C2724"/>
    <w:rsid w:val="009E6533"/>
    <w:rsid w:val="009F6773"/>
    <w:rsid w:val="00A05F02"/>
    <w:rsid w:val="00A22533"/>
    <w:rsid w:val="00A2750B"/>
    <w:rsid w:val="00A34778"/>
    <w:rsid w:val="00A6611F"/>
    <w:rsid w:val="00A67F33"/>
    <w:rsid w:val="00A7633D"/>
    <w:rsid w:val="00A8205A"/>
    <w:rsid w:val="00A878BD"/>
    <w:rsid w:val="00A90B61"/>
    <w:rsid w:val="00A91547"/>
    <w:rsid w:val="00A930BC"/>
    <w:rsid w:val="00AA0184"/>
    <w:rsid w:val="00AA1CC2"/>
    <w:rsid w:val="00AA5027"/>
    <w:rsid w:val="00AA6AC6"/>
    <w:rsid w:val="00AD3990"/>
    <w:rsid w:val="00AF0525"/>
    <w:rsid w:val="00AF1BE9"/>
    <w:rsid w:val="00B0068A"/>
    <w:rsid w:val="00B03A74"/>
    <w:rsid w:val="00B06218"/>
    <w:rsid w:val="00B26897"/>
    <w:rsid w:val="00B319B5"/>
    <w:rsid w:val="00B322B8"/>
    <w:rsid w:val="00B40B6D"/>
    <w:rsid w:val="00B41489"/>
    <w:rsid w:val="00B46F39"/>
    <w:rsid w:val="00B966AA"/>
    <w:rsid w:val="00BA2F56"/>
    <w:rsid w:val="00BB269B"/>
    <w:rsid w:val="00BB4A13"/>
    <w:rsid w:val="00BD03C0"/>
    <w:rsid w:val="00BD080F"/>
    <w:rsid w:val="00BD39F9"/>
    <w:rsid w:val="00BD7F16"/>
    <w:rsid w:val="00BF2F4D"/>
    <w:rsid w:val="00BF5516"/>
    <w:rsid w:val="00BF5AA0"/>
    <w:rsid w:val="00C0553E"/>
    <w:rsid w:val="00C06EF9"/>
    <w:rsid w:val="00C07A13"/>
    <w:rsid w:val="00C11D2E"/>
    <w:rsid w:val="00C16348"/>
    <w:rsid w:val="00C22300"/>
    <w:rsid w:val="00C22C75"/>
    <w:rsid w:val="00C35FDC"/>
    <w:rsid w:val="00C430E2"/>
    <w:rsid w:val="00C51A8A"/>
    <w:rsid w:val="00C603E5"/>
    <w:rsid w:val="00C673B6"/>
    <w:rsid w:val="00C71FC5"/>
    <w:rsid w:val="00C84EDE"/>
    <w:rsid w:val="00C91D77"/>
    <w:rsid w:val="00CA0ACB"/>
    <w:rsid w:val="00CA136C"/>
    <w:rsid w:val="00CA538E"/>
    <w:rsid w:val="00CC042D"/>
    <w:rsid w:val="00CC684F"/>
    <w:rsid w:val="00CD32E0"/>
    <w:rsid w:val="00CD3B47"/>
    <w:rsid w:val="00CD3C05"/>
    <w:rsid w:val="00CE4F1A"/>
    <w:rsid w:val="00CE6EFD"/>
    <w:rsid w:val="00CF0205"/>
    <w:rsid w:val="00D00D86"/>
    <w:rsid w:val="00D0612D"/>
    <w:rsid w:val="00D0686A"/>
    <w:rsid w:val="00D175C8"/>
    <w:rsid w:val="00D419EE"/>
    <w:rsid w:val="00D46133"/>
    <w:rsid w:val="00D46E6A"/>
    <w:rsid w:val="00D704C2"/>
    <w:rsid w:val="00D90AD2"/>
    <w:rsid w:val="00DA5DDA"/>
    <w:rsid w:val="00DC0DB7"/>
    <w:rsid w:val="00DD06A6"/>
    <w:rsid w:val="00DD483F"/>
    <w:rsid w:val="00DF2E18"/>
    <w:rsid w:val="00DF606E"/>
    <w:rsid w:val="00E165FB"/>
    <w:rsid w:val="00E31CEA"/>
    <w:rsid w:val="00E45722"/>
    <w:rsid w:val="00E56785"/>
    <w:rsid w:val="00E732E4"/>
    <w:rsid w:val="00E90115"/>
    <w:rsid w:val="00E97B41"/>
    <w:rsid w:val="00EA4804"/>
    <w:rsid w:val="00EA5BB0"/>
    <w:rsid w:val="00EA62B9"/>
    <w:rsid w:val="00EA6873"/>
    <w:rsid w:val="00ED7A06"/>
    <w:rsid w:val="00EF445F"/>
    <w:rsid w:val="00F0737D"/>
    <w:rsid w:val="00F15D3F"/>
    <w:rsid w:val="00F65531"/>
    <w:rsid w:val="00F9020B"/>
    <w:rsid w:val="00FA0F0C"/>
    <w:rsid w:val="00FA4C76"/>
    <w:rsid w:val="00FB3AA4"/>
    <w:rsid w:val="00FC312B"/>
    <w:rsid w:val="00FF1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D244A-928E-4BF5-B235-540BA6DE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18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7BD3"/>
    <w:pPr>
      <w:ind w:left="720"/>
    </w:pPr>
  </w:style>
  <w:style w:type="paragraph" w:styleId="a5">
    <w:name w:val="No Spacing"/>
    <w:qFormat/>
    <w:rsid w:val="006E7A11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C35FD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C35FDC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3B0F01"/>
  </w:style>
  <w:style w:type="paragraph" w:customStyle="1" w:styleId="a9">
    <w:name w:val="Новый"/>
    <w:basedOn w:val="a"/>
    <w:rsid w:val="003B0F0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419EE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b">
    <w:name w:val="Нижний колонтитул Знак"/>
    <w:link w:val="aa"/>
    <w:uiPriority w:val="99"/>
    <w:rsid w:val="00D419EE"/>
    <w:rPr>
      <w:rFonts w:ascii="Calibri" w:eastAsia="Times New Roman" w:hAnsi="Calibri" w:cs="Times New Roman"/>
      <w:sz w:val="22"/>
      <w:szCs w:val="22"/>
    </w:rPr>
  </w:style>
  <w:style w:type="character" w:customStyle="1" w:styleId="FontStyle20">
    <w:name w:val="Font Style20"/>
    <w:uiPriority w:val="99"/>
    <w:rsid w:val="00C71FC5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uiPriority w:val="99"/>
    <w:rsid w:val="00BF5AA0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d"/>
    <w:uiPriority w:val="99"/>
    <w:rsid w:val="00451E9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451E94"/>
    <w:rPr>
      <w:rFonts w:ascii="Times New Roman" w:eastAsia="Times New Roman" w:hAnsi="Times New Roman"/>
    </w:rPr>
  </w:style>
  <w:style w:type="character" w:customStyle="1" w:styleId="WW8Num3z0">
    <w:name w:val="WW8Num3z0"/>
    <w:rsid w:val="00942822"/>
    <w:rPr>
      <w:rFonts w:ascii="Times New Roman" w:hAnsi="Times New Roman" w:cs="Times New Roman"/>
    </w:rPr>
  </w:style>
  <w:style w:type="paragraph" w:customStyle="1" w:styleId="Style87">
    <w:name w:val="Style87"/>
    <w:basedOn w:val="a"/>
    <w:uiPriority w:val="99"/>
    <w:rsid w:val="004259E4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04">
    <w:name w:val="Font Style104"/>
    <w:uiPriority w:val="99"/>
    <w:rsid w:val="004259E4"/>
    <w:rPr>
      <w:rFonts w:ascii="Times New Roman" w:hAnsi="Times New Roman" w:cs="Times New Roman"/>
      <w:sz w:val="18"/>
      <w:szCs w:val="18"/>
    </w:rPr>
  </w:style>
  <w:style w:type="paragraph" w:customStyle="1" w:styleId="Style5">
    <w:name w:val="Style5"/>
    <w:basedOn w:val="a"/>
    <w:uiPriority w:val="99"/>
    <w:rsid w:val="004259E4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259E4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29">
    <w:name w:val="Font Style29"/>
    <w:uiPriority w:val="99"/>
    <w:rsid w:val="004259E4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rsid w:val="004259E4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138">
    <w:name w:val="Font Style138"/>
    <w:uiPriority w:val="99"/>
    <w:rsid w:val="004259E4"/>
    <w:rPr>
      <w:rFonts w:ascii="Times New Roman" w:hAnsi="Times New Roman" w:cs="Times New Roman"/>
      <w:b/>
      <w:bCs/>
      <w:i/>
      <w:iCs/>
      <w:sz w:val="14"/>
      <w:szCs w:val="14"/>
    </w:rPr>
  </w:style>
  <w:style w:type="paragraph" w:styleId="ae">
    <w:name w:val="Normal (Web)"/>
    <w:basedOn w:val="a"/>
    <w:uiPriority w:val="99"/>
    <w:semiHidden/>
    <w:unhideWhenUsed/>
    <w:rsid w:val="00EA6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locked/>
    <w:rsid w:val="00EA6873"/>
    <w:rPr>
      <w:i/>
      <w:iCs/>
    </w:rPr>
  </w:style>
  <w:style w:type="character" w:styleId="af0">
    <w:name w:val="Strong"/>
    <w:uiPriority w:val="22"/>
    <w:qFormat/>
    <w:locked/>
    <w:rsid w:val="00DA5DDA"/>
    <w:rPr>
      <w:b/>
      <w:bCs/>
    </w:rPr>
  </w:style>
  <w:style w:type="character" w:styleId="af1">
    <w:name w:val="Hyperlink"/>
    <w:uiPriority w:val="99"/>
    <w:semiHidden/>
    <w:unhideWhenUsed/>
    <w:rsid w:val="00DA5DDA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DA5DDA"/>
    <w:rPr>
      <w:color w:val="800080"/>
      <w:u w:val="single"/>
    </w:rPr>
  </w:style>
  <w:style w:type="character" w:styleId="af3">
    <w:name w:val="line number"/>
    <w:basedOn w:val="a0"/>
    <w:uiPriority w:val="99"/>
    <w:semiHidden/>
    <w:unhideWhenUsed/>
    <w:rsid w:val="00842CA2"/>
  </w:style>
  <w:style w:type="paragraph" w:customStyle="1" w:styleId="s3">
    <w:name w:val="s_3"/>
    <w:basedOn w:val="a"/>
    <w:rsid w:val="00032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rsid w:val="00C0553E"/>
  </w:style>
  <w:style w:type="character" w:customStyle="1" w:styleId="c25">
    <w:name w:val="c25"/>
    <w:rsid w:val="00C0553E"/>
  </w:style>
  <w:style w:type="paragraph" w:customStyle="1" w:styleId="c14">
    <w:name w:val="c14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C0553E"/>
  </w:style>
  <w:style w:type="character" w:customStyle="1" w:styleId="c28">
    <w:name w:val="c28"/>
    <w:rsid w:val="00C0553E"/>
  </w:style>
  <w:style w:type="character" w:customStyle="1" w:styleId="c39">
    <w:name w:val="c39"/>
    <w:rsid w:val="00C0553E"/>
  </w:style>
  <w:style w:type="character" w:customStyle="1" w:styleId="c40">
    <w:name w:val="c40"/>
    <w:rsid w:val="00C0553E"/>
  </w:style>
  <w:style w:type="paragraph" w:customStyle="1" w:styleId="c3">
    <w:name w:val="c3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05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7B0309"/>
  </w:style>
  <w:style w:type="paragraph" w:customStyle="1" w:styleId="c0">
    <w:name w:val="c0"/>
    <w:basedOn w:val="a"/>
    <w:rsid w:val="007B0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B0309"/>
  </w:style>
  <w:style w:type="character" w:customStyle="1" w:styleId="c13">
    <w:name w:val="c13"/>
    <w:rsid w:val="007B0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4252-D8C9-4B2F-88C8-79F857104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22</Pages>
  <Words>4631</Words>
  <Characters>26400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Henry</cp:lastModifiedBy>
  <cp:revision>22</cp:revision>
  <cp:lastPrinted>2021-09-16T12:18:00Z</cp:lastPrinted>
  <dcterms:created xsi:type="dcterms:W3CDTF">2019-11-25T15:51:00Z</dcterms:created>
  <dcterms:modified xsi:type="dcterms:W3CDTF">2021-11-17T13:23:00Z</dcterms:modified>
</cp:coreProperties>
</file>