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34" w:rsidRPr="00FC1524" w:rsidRDefault="007F7556" w:rsidP="000B2F34">
      <w:pPr>
        <w:shd w:val="clear" w:color="auto" w:fill="FFFFFF"/>
        <w:spacing w:after="18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inline distT="0" distB="0" distL="0" distR="0">
            <wp:extent cx="9253220" cy="6729615"/>
            <wp:effectExtent l="19050" t="0" r="5080" b="0"/>
            <wp:docPr id="2" name="Рисунок 2" descr="C:\Users\Учитель\Pictures\2022-01-28 обл\об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Pictures\2022-01-28 обл\обл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3220" cy="6729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 w:rsidR="000B2F34" w:rsidRPr="00FC1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="000B2F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B2F34" w:rsidRPr="00032F2F" w:rsidRDefault="000B2F34" w:rsidP="000B2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Адаптированная программа основного общего образования обучающихся с задержкой психического развития - </w:t>
      </w: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это образовательная программа, адаптированная для обучения данной категории обучающихся с учетом особенностей их психофизического развития, индивидуальных возможностей, обеспечивающая коррекцию нарушений развития и социальную адаптацию.</w:t>
      </w:r>
    </w:p>
    <w:p w:rsidR="000B2F34" w:rsidRPr="00032F2F" w:rsidRDefault="000B2F34" w:rsidP="000B2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F2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биологии для обучающихся с ЗПР составлена на основе нормативно-правовых документов: </w:t>
      </w:r>
      <w:proofErr w:type="gramEnd"/>
    </w:p>
    <w:p w:rsidR="000B2F34" w:rsidRPr="00032F2F" w:rsidRDefault="000B2F34" w:rsidP="000B2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 xml:space="preserve">• Федерального закона Российской Федерации от 29 декабря 2012 г. № 273-ФЗ «Об образовании в Российской Федерации»; </w:t>
      </w:r>
    </w:p>
    <w:p w:rsidR="000B2F34" w:rsidRPr="00032F2F" w:rsidRDefault="000B2F34" w:rsidP="000B2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• Федерального закона от 24 июня 1999 г. № 120-ФЗ «Об основах системы профилактики безнадзорности и правонарушений несовершеннолетних» (с изменениями и дополнениями);</w:t>
      </w:r>
    </w:p>
    <w:p w:rsidR="000B2F34" w:rsidRPr="00032F2F" w:rsidRDefault="000B2F34" w:rsidP="000B2F3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 xml:space="preserve"> • Приказа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0B2F34" w:rsidRPr="00032F2F" w:rsidRDefault="000B2F34" w:rsidP="000B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32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курса биологии:</w:t>
      </w:r>
    </w:p>
    <w:p w:rsidR="000B2F34" w:rsidRPr="00032F2F" w:rsidRDefault="000B2F34" w:rsidP="000B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2F2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gramStart"/>
      <w:r w:rsidRPr="00032F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Целями курса «Биология» на ступени общего образования на глобальном, </w:t>
      </w:r>
      <w:proofErr w:type="spellStart"/>
      <w:r w:rsidRPr="00032F2F">
        <w:rPr>
          <w:rFonts w:ascii="Times New Roman" w:hAnsi="Times New Roman" w:cs="Times New Roman"/>
          <w:bCs/>
          <w:color w:val="000000"/>
          <w:sz w:val="24"/>
          <w:szCs w:val="24"/>
        </w:rPr>
        <w:t>метапредметном</w:t>
      </w:r>
      <w:proofErr w:type="spellEnd"/>
      <w:r w:rsidRPr="00032F2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личностном и предметном уровнях являются: </w:t>
      </w:r>
      <w:proofErr w:type="gramEnd"/>
    </w:p>
    <w:p w:rsidR="000B2F34" w:rsidRPr="00032F2F" w:rsidRDefault="000B2F34" w:rsidP="000B2F3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2F2F">
        <w:rPr>
          <w:rFonts w:ascii="Times New Roman" w:hAnsi="Times New Roman"/>
          <w:b/>
          <w:bCs/>
          <w:color w:val="000000"/>
          <w:sz w:val="24"/>
          <w:szCs w:val="24"/>
        </w:rPr>
        <w:t xml:space="preserve">Социализация </w:t>
      </w:r>
      <w:r w:rsidRPr="00032F2F">
        <w:rPr>
          <w:rFonts w:ascii="Times New Roman" w:hAnsi="Times New Roman"/>
          <w:bCs/>
          <w:color w:val="000000"/>
          <w:sz w:val="24"/>
          <w:szCs w:val="24"/>
        </w:rPr>
        <w:t>обучаемых – вхождение в мир культуры и социальных отношений, обеспечивающее включение учащихся в ту или иную группу или общность как носителей ее норм, ценностей, ориентаций, осваиваемых в процессе знакомства с миром живой природы;</w:t>
      </w:r>
    </w:p>
    <w:p w:rsidR="000B2F34" w:rsidRPr="00032F2F" w:rsidRDefault="000B2F34" w:rsidP="000B2F3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2F2F">
        <w:rPr>
          <w:rFonts w:ascii="Times New Roman" w:hAnsi="Times New Roman"/>
          <w:b/>
          <w:bCs/>
          <w:color w:val="000000"/>
          <w:sz w:val="24"/>
          <w:szCs w:val="24"/>
        </w:rPr>
        <w:t xml:space="preserve">Приобщение </w:t>
      </w:r>
      <w:r w:rsidRPr="00032F2F">
        <w:rPr>
          <w:rFonts w:ascii="Times New Roman" w:hAnsi="Times New Roman"/>
          <w:bCs/>
          <w:color w:val="000000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науки;</w:t>
      </w:r>
    </w:p>
    <w:p w:rsidR="000B2F34" w:rsidRPr="00032F2F" w:rsidRDefault="000B2F34" w:rsidP="000B2F3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2F2F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032F2F">
        <w:rPr>
          <w:rFonts w:ascii="Times New Roman" w:hAnsi="Times New Roman"/>
          <w:bCs/>
          <w:color w:val="000000"/>
          <w:sz w:val="24"/>
          <w:szCs w:val="24"/>
        </w:rPr>
        <w:t>познавательных мотивов обучающихся,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0B2F34" w:rsidRPr="00032F2F" w:rsidRDefault="000B2F34" w:rsidP="000B2F3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2F2F">
        <w:rPr>
          <w:rFonts w:ascii="Times New Roman" w:hAnsi="Times New Roman"/>
          <w:b/>
          <w:bCs/>
          <w:color w:val="000000"/>
          <w:sz w:val="24"/>
          <w:szCs w:val="24"/>
        </w:rPr>
        <w:t>Создание условий</w:t>
      </w:r>
      <w:r w:rsidRPr="00032F2F">
        <w:rPr>
          <w:rFonts w:ascii="Times New Roman" w:hAnsi="Times New Roman"/>
          <w:bCs/>
          <w:color w:val="000000"/>
          <w:sz w:val="24"/>
          <w:szCs w:val="24"/>
        </w:rPr>
        <w:t xml:space="preserve"> для овладения обучающимися ключевыми компетентностями: учебно-познавательной, информационной, ценностно-смысловой, коммуникативной.</w:t>
      </w:r>
    </w:p>
    <w:p w:rsidR="000B2F34" w:rsidRPr="00032F2F" w:rsidRDefault="000B2F34" w:rsidP="000B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2F">
        <w:rPr>
          <w:rFonts w:ascii="Times New Roman" w:hAnsi="Times New Roman" w:cs="Times New Roman"/>
          <w:b/>
          <w:sz w:val="24"/>
          <w:szCs w:val="24"/>
        </w:rPr>
        <w:t>Задачи обучения:</w:t>
      </w:r>
    </w:p>
    <w:p w:rsidR="000B2F34" w:rsidRPr="00032F2F" w:rsidRDefault="000B2F34" w:rsidP="000B2F34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2F2F">
        <w:rPr>
          <w:rFonts w:ascii="Times New Roman" w:hAnsi="Times New Roman"/>
          <w:sz w:val="24"/>
          <w:szCs w:val="24"/>
        </w:rPr>
        <w:t xml:space="preserve">Формирование целостной научной картины мира; </w:t>
      </w:r>
    </w:p>
    <w:p w:rsidR="000B2F34" w:rsidRPr="00032F2F" w:rsidRDefault="000B2F34" w:rsidP="000B2F34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2F2F">
        <w:rPr>
          <w:rFonts w:ascii="Times New Roman" w:hAnsi="Times New Roman"/>
          <w:sz w:val="24"/>
          <w:szCs w:val="24"/>
        </w:rPr>
        <w:t>Понимание возрастающей роли естественных наук и научных исследований в современном мире;</w:t>
      </w:r>
    </w:p>
    <w:p w:rsidR="000B2F34" w:rsidRPr="00032F2F" w:rsidRDefault="000B2F34" w:rsidP="000B2F34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2F2F">
        <w:rPr>
          <w:rFonts w:ascii="Times New Roman" w:hAnsi="Times New Roman"/>
          <w:sz w:val="24"/>
          <w:szCs w:val="24"/>
        </w:rPr>
        <w:t>Овладение научным подходом к решению различных задач;</w:t>
      </w:r>
    </w:p>
    <w:p w:rsidR="000B2F34" w:rsidRPr="00032F2F" w:rsidRDefault="000B2F34" w:rsidP="000B2F34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32F2F">
        <w:rPr>
          <w:rFonts w:ascii="Times New Roman" w:hAnsi="Times New Roman"/>
          <w:sz w:val="24"/>
          <w:szCs w:val="24"/>
        </w:rPr>
        <w:t>Овладение умениями формулировать гипотезы, конструировать, проводить эксперименты, оценивать полученные результаты.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F34" w:rsidRPr="00032F2F" w:rsidRDefault="000B2F34" w:rsidP="000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Общая характеристика учебного предмета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0B2F34" w:rsidRPr="00077B5C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ab/>
        <w:t xml:space="preserve">Курс биологических дисциплин входит в число естественных наук изучающих природу, а также научные методы и пути познания человеком природы. </w:t>
      </w:r>
    </w:p>
    <w:p w:rsidR="000B2F34" w:rsidRDefault="000B2F34" w:rsidP="000B2F34">
      <w:pPr>
        <w:tabs>
          <w:tab w:val="left" w:pos="19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F2F">
        <w:rPr>
          <w:rFonts w:ascii="Times New Roman" w:hAnsi="Times New Roman" w:cs="Times New Roman"/>
          <w:sz w:val="24"/>
          <w:szCs w:val="24"/>
        </w:rPr>
        <w:t>Учебный курс «Биология», в содержании которого ведущим компонентом являются научные знания, научные методы познания, практические умения и навыки, позволяет сформировать у обучающихся с задержкой психического развития эмоционально-ценностное отношение к изучаемому материалу, создать условия для формирования компетенции в интеллектуальных, гражданско-правовых, коммуникационных и информационных областях.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32F2F">
        <w:rPr>
          <w:rFonts w:ascii="Times New Roman" w:hAnsi="Times New Roman" w:cs="Times New Roman"/>
          <w:sz w:val="24"/>
          <w:szCs w:val="24"/>
        </w:rPr>
        <w:t xml:space="preserve">Адаптированная рабочая программа по биологии для обучающихся с задержкой </w:t>
      </w:r>
      <w:r w:rsidRPr="00032F2F">
        <w:rPr>
          <w:rFonts w:ascii="Times New Roman" w:hAnsi="Times New Roman" w:cs="Times New Roman"/>
          <w:sz w:val="24"/>
          <w:szCs w:val="24"/>
        </w:rPr>
        <w:lastRenderedPageBreak/>
        <w:t>психического развития 5 – 9 классов средней школы составлена на основе требований к результатам освоения основной образовательной программы основного общего образования, требований к структуре основной образовательной программы основного общего образования, прописанных в Федеральном государственном образовательном стандарте основного общего образования, примерной программы основного общего образования по биологии, авторской программы Н. И. Сонина, В.</w:t>
      </w:r>
      <w:proofErr w:type="gramEnd"/>
      <w:r w:rsidRPr="00032F2F">
        <w:rPr>
          <w:rFonts w:ascii="Times New Roman" w:hAnsi="Times New Roman" w:cs="Times New Roman"/>
          <w:sz w:val="24"/>
          <w:szCs w:val="24"/>
        </w:rPr>
        <w:t xml:space="preserve"> Б. Захарова и </w:t>
      </w:r>
      <w:proofErr w:type="gramStart"/>
      <w:r w:rsidRPr="00032F2F">
        <w:rPr>
          <w:rFonts w:ascii="Times New Roman" w:hAnsi="Times New Roman" w:cs="Times New Roman"/>
          <w:sz w:val="24"/>
          <w:szCs w:val="24"/>
        </w:rPr>
        <w:t>ориентированы</w:t>
      </w:r>
      <w:proofErr w:type="gramEnd"/>
      <w:r w:rsidRPr="00032F2F">
        <w:rPr>
          <w:rFonts w:ascii="Times New Roman" w:hAnsi="Times New Roman" w:cs="Times New Roman"/>
          <w:sz w:val="24"/>
          <w:szCs w:val="24"/>
        </w:rPr>
        <w:t xml:space="preserve"> на работу по учебникам и рабочим тетрадям концентрического курса: • Биология. Введение в биологию. 5 класс: учебник для общеобразовательных </w:t>
      </w:r>
      <w:r>
        <w:rPr>
          <w:rFonts w:ascii="Times New Roman" w:hAnsi="Times New Roman" w:cs="Times New Roman"/>
          <w:sz w:val="24"/>
          <w:szCs w:val="24"/>
        </w:rPr>
        <w:t>учреждений / Н. И. Сонин, А.А.Плешаков.</w:t>
      </w:r>
      <w:proofErr w:type="gramStart"/>
      <w:r>
        <w:rPr>
          <w:rFonts w:ascii="Times New Roman" w:hAnsi="Times New Roman" w:cs="Times New Roman"/>
          <w:sz w:val="24"/>
          <w:szCs w:val="24"/>
        </w:rPr>
        <w:t>–М</w:t>
      </w:r>
      <w:proofErr w:type="gramEnd"/>
      <w:r>
        <w:rPr>
          <w:rFonts w:ascii="Times New Roman" w:hAnsi="Times New Roman" w:cs="Times New Roman"/>
          <w:sz w:val="24"/>
          <w:szCs w:val="24"/>
        </w:rPr>
        <w:t>.:Дрофа,2016г.</w:t>
      </w:r>
    </w:p>
    <w:p w:rsidR="000B2F34" w:rsidRDefault="000B2F34" w:rsidP="000B2F34">
      <w:pPr>
        <w:tabs>
          <w:tab w:val="left" w:pos="19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B2F34" w:rsidRPr="004859F1" w:rsidRDefault="000B2F34" w:rsidP="000B2F34">
      <w:pPr>
        <w:tabs>
          <w:tab w:val="left" w:pos="19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59F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 w:rsidRPr="004859F1">
        <w:rPr>
          <w:rFonts w:ascii="Times New Roman" w:hAnsi="Times New Roman" w:cs="Times New Roman"/>
          <w:b/>
          <w:sz w:val="24"/>
          <w:szCs w:val="24"/>
        </w:rPr>
        <w:t xml:space="preserve">  Описание места учебного предмета в учебном плане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2F34" w:rsidRPr="00032F2F" w:rsidRDefault="000B2F34" w:rsidP="000B2F34">
      <w:pPr>
        <w:tabs>
          <w:tab w:val="left" w:pos="1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 xml:space="preserve"> Курс биологических дисциплин входит в число естественных наук, изучающих природу, а также научные методы и пути познания человеком природы. </w:t>
      </w:r>
    </w:p>
    <w:p w:rsidR="000B2F34" w:rsidRPr="00032F2F" w:rsidRDefault="000B2F34" w:rsidP="000B2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«введение в биологию» реализуется за счет часов обязательной части учебного плана, изучается в течение учебного года по 1 часу , 34 часа  в год.</w:t>
      </w:r>
    </w:p>
    <w:p w:rsidR="000B2F34" w:rsidRPr="00032F2F" w:rsidRDefault="000B2F34" w:rsidP="000B2F34">
      <w:pPr>
        <w:tabs>
          <w:tab w:val="left" w:pos="1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F2F">
        <w:rPr>
          <w:rFonts w:ascii="Times New Roman" w:hAnsi="Times New Roman" w:cs="Times New Roman"/>
          <w:sz w:val="24"/>
          <w:szCs w:val="24"/>
        </w:rPr>
        <w:t>В 5 к классе обучающиеся с задержкой психического развития узнают, чем живая природа отличается от неживой,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 к природе.</w:t>
      </w:r>
      <w:proofErr w:type="gramEnd"/>
      <w:r w:rsidRPr="00032F2F">
        <w:rPr>
          <w:rFonts w:ascii="Times New Roman" w:hAnsi="Times New Roman" w:cs="Times New Roman"/>
          <w:sz w:val="24"/>
          <w:szCs w:val="24"/>
        </w:rPr>
        <w:t xml:space="preserve"> Они получают сведения о клетке, тканях и органах живых организмов, об условиях жизни и разнообразии, распространении и значении бактерий, грибов, растений и животных.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4.Ценностные ориентиры содержания предмета биологии.</w:t>
      </w:r>
    </w:p>
    <w:p w:rsidR="000B2F34" w:rsidRPr="00032F2F" w:rsidRDefault="000B2F34" w:rsidP="000B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hAnsi="Times New Roman" w:cs="Times New Roman"/>
          <w:color w:val="000000"/>
          <w:sz w:val="24"/>
          <w:szCs w:val="24"/>
        </w:rPr>
        <w:t xml:space="preserve">Существует единая линия учебников авторского коллектива под руководством Н.И. Сонина с 5  по 11 класс, которая соответствует федеральному образовательному стандарту и имеют гриф «Рекомендовано Министерством образования и науки РФ». </w:t>
      </w:r>
    </w:p>
    <w:p w:rsidR="000B2F34" w:rsidRPr="00032F2F" w:rsidRDefault="000B2F34" w:rsidP="000B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hAnsi="Times New Roman" w:cs="Times New Roman"/>
          <w:color w:val="000000"/>
          <w:sz w:val="24"/>
          <w:szCs w:val="24"/>
        </w:rPr>
        <w:t xml:space="preserve">Курс продолжает изучение естественнонаучных дисциплин, начатое в начальной школе, одновременно являясь </w:t>
      </w:r>
      <w:proofErr w:type="spellStart"/>
      <w:r w:rsidRPr="00032F2F">
        <w:rPr>
          <w:rFonts w:ascii="Times New Roman" w:hAnsi="Times New Roman" w:cs="Times New Roman"/>
          <w:color w:val="000000"/>
          <w:sz w:val="24"/>
          <w:szCs w:val="24"/>
        </w:rPr>
        <w:t>пропевтической</w:t>
      </w:r>
      <w:proofErr w:type="spellEnd"/>
      <w:r w:rsidRPr="00032F2F">
        <w:rPr>
          <w:rFonts w:ascii="Times New Roman" w:hAnsi="Times New Roman" w:cs="Times New Roman"/>
          <w:color w:val="000000"/>
          <w:sz w:val="24"/>
          <w:szCs w:val="24"/>
        </w:rPr>
        <w:t xml:space="preserve"> основой для изучения естественных наук в старшей школе. При этом программа построена таким образом, чтобы исключить как дублирование учебного материала начальной школы, так и ненужное опережение.</w:t>
      </w:r>
    </w:p>
    <w:p w:rsidR="000B2F34" w:rsidRPr="00032F2F" w:rsidRDefault="000B2F34" w:rsidP="000B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hAnsi="Times New Roman" w:cs="Times New Roman"/>
          <w:color w:val="000000"/>
          <w:sz w:val="24"/>
          <w:szCs w:val="24"/>
        </w:rPr>
        <w:t>Данный курс имеет линейную структуру.</w:t>
      </w:r>
    </w:p>
    <w:p w:rsidR="000B2F34" w:rsidRPr="00032F2F" w:rsidRDefault="000B2F34" w:rsidP="000B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hAnsi="Times New Roman" w:cs="Times New Roman"/>
          <w:color w:val="000000"/>
          <w:sz w:val="24"/>
          <w:szCs w:val="24"/>
        </w:rPr>
        <w:t>В 5-6 классах происходит становление первичного фундамента биологических знаний. У обучающихся формируется понятие «живой организм», которое в дальнейшем конкретизируется на примерах живых организмов различных групп: в 7 классе – растения, грибы, бактерии, в 8 классе – животные, в 9 классе – человек.</w:t>
      </w:r>
    </w:p>
    <w:p w:rsidR="000B2F34" w:rsidRPr="00032F2F" w:rsidRDefault="000B2F34" w:rsidP="000B2F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hAnsi="Times New Roman" w:cs="Times New Roman"/>
          <w:color w:val="000000"/>
          <w:sz w:val="24"/>
          <w:szCs w:val="24"/>
        </w:rPr>
        <w:t xml:space="preserve">Общебиологические знания, являющиеся основой биологического мировоззрения, логично включены во все разделы курса и при переходе из класса в класс углубляются и расширяются в соответствии с возрастными особенностями школьников. 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sz w:val="24"/>
          <w:szCs w:val="24"/>
        </w:rPr>
        <w:t xml:space="preserve">В программе определён перечень демонстраций, лабораторных опытов, практических занятий и расчётных задач. Данная программа направлена на достижение планируемых результатов: личностных, </w:t>
      </w:r>
      <w:proofErr w:type="spellStart"/>
      <w:r w:rsidRPr="00032F2F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032F2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032F2F">
        <w:rPr>
          <w:rFonts w:ascii="Times New Roman" w:eastAsia="Cambria" w:hAnsi="Times New Roman" w:cs="Times New Roman"/>
          <w:bCs/>
          <w:iCs/>
          <w:sz w:val="24"/>
          <w:szCs w:val="24"/>
        </w:rPr>
        <w:t xml:space="preserve">с учетом </w:t>
      </w:r>
      <w:r w:rsidRPr="00032F2F">
        <w:rPr>
          <w:rFonts w:ascii="Times New Roman" w:eastAsia="Cambria" w:hAnsi="Times New Roman" w:cs="Times New Roman"/>
          <w:sz w:val="24"/>
          <w:szCs w:val="24"/>
        </w:rPr>
        <w:t>формирования компетенций обучающихся в области использования информационно-коммуникационных технологий, учебно-исследовательской и проектной деятельности)</w:t>
      </w:r>
      <w:r w:rsidRPr="00032F2F">
        <w:rPr>
          <w:rFonts w:ascii="Times New Roman" w:eastAsia="Times New Roman" w:hAnsi="Times New Roman" w:cs="Times New Roman"/>
          <w:sz w:val="24"/>
          <w:szCs w:val="24"/>
        </w:rPr>
        <w:t xml:space="preserve"> и предметных по биологии.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0B2F34" w:rsidRPr="00032F2F" w:rsidSect="00077B5C">
          <w:pgSz w:w="16840" w:h="11910" w:orient="landscape"/>
          <w:pgMar w:top="1134" w:right="1134" w:bottom="1134" w:left="1134" w:header="720" w:footer="720" w:gutter="0"/>
          <w:cols w:space="720"/>
          <w:docGrid w:linePitch="299"/>
        </w:sectPr>
      </w:pPr>
    </w:p>
    <w:p w:rsidR="000B2F34" w:rsidRPr="00032F2F" w:rsidRDefault="000B2F34" w:rsidP="000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5. Личностные, </w:t>
      </w:r>
      <w:proofErr w:type="spellStart"/>
      <w:r w:rsidRPr="0003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03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предметные результаты освоения конкр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етного учебного предмета.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 изучения предмета «Биология» </w:t>
      </w: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следующие умения:</w:t>
      </w:r>
    </w:p>
    <w:p w:rsidR="000B2F34" w:rsidRPr="00032F2F" w:rsidRDefault="000B2F34" w:rsidP="000B2F3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0B2F34" w:rsidRPr="00032F2F" w:rsidRDefault="000B2F34" w:rsidP="000B2F3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постепенно выстраивать собственное целостное мировоззрение;</w:t>
      </w:r>
    </w:p>
    <w:p w:rsidR="000B2F34" w:rsidRPr="00032F2F" w:rsidRDefault="000B2F34" w:rsidP="000B2F3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осознавать потребность и готовность к самообразованию, в том числе и в рамках самостоятельной деятельности вне школы;</w:t>
      </w:r>
    </w:p>
    <w:p w:rsidR="000B2F34" w:rsidRPr="00032F2F" w:rsidRDefault="000B2F34" w:rsidP="000B2F3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жизненные ситуации с точки зрения безопасного образа жизни и сохранения здоровья;</w:t>
      </w:r>
    </w:p>
    <w:p w:rsidR="000B2F34" w:rsidRPr="00032F2F" w:rsidRDefault="000B2F34" w:rsidP="000B2F3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экологический риск взаимоотношений человека и природы;</w:t>
      </w:r>
    </w:p>
    <w:p w:rsidR="000B2F34" w:rsidRPr="00032F2F" w:rsidRDefault="000B2F34" w:rsidP="000B2F34">
      <w:pPr>
        <w:numPr>
          <w:ilvl w:val="0"/>
          <w:numId w:val="4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формировать экологическое мышление: умение оценивать свою деятельность и поступки других людей с точки зрения сохранения окружающей среды – гаранта жизни и благополучия людей на Земле.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03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</w:t>
      </w:r>
      <w:proofErr w:type="spellEnd"/>
      <w:r w:rsidRPr="0003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результатами изучения предмета «Биология»</w:t>
      </w: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является формирование </w:t>
      </w:r>
      <w:proofErr w:type="spellStart"/>
      <w:proofErr w:type="gramStart"/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уни-версальных</w:t>
      </w:r>
      <w:proofErr w:type="spellEnd"/>
      <w:proofErr w:type="gramEnd"/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учебных действий (УУД).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Регулятивные УУД:</w:t>
      </w:r>
    </w:p>
    <w:p w:rsidR="000B2F34" w:rsidRPr="00032F2F" w:rsidRDefault="000B2F34" w:rsidP="000B2F3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обнаруживать и формулировать учебную проблему, определять цель учебной деятельности, выбирать тему проекта;</w:t>
      </w:r>
    </w:p>
    <w:p w:rsidR="000B2F34" w:rsidRPr="00032F2F" w:rsidRDefault="000B2F34" w:rsidP="000B2F3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выдвигать версии решения проблемы, осознавать конечный результат, выбирать из </w:t>
      </w:r>
      <w:proofErr w:type="gramStart"/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</w:t>
      </w:r>
      <w:proofErr w:type="gramEnd"/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искать самостоятельно средства достижения цели;</w:t>
      </w:r>
    </w:p>
    <w:p w:rsidR="000B2F34" w:rsidRPr="00032F2F" w:rsidRDefault="000B2F34" w:rsidP="000B2F3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0B2F34" w:rsidRPr="00032F2F" w:rsidRDefault="000B2F34" w:rsidP="000B2F3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работая по плану, сверять свои действия с целью и, при необходимости, исправлять ошибки самостоятельно;</w:t>
      </w:r>
    </w:p>
    <w:p w:rsidR="000B2F34" w:rsidRPr="00032F2F" w:rsidRDefault="000B2F34" w:rsidP="000B2F34">
      <w:pPr>
        <w:numPr>
          <w:ilvl w:val="0"/>
          <w:numId w:val="5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в диалоге с учителем совершенствовать самостоятельно выработанные критерии оценки.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Познавательные УУД:</w:t>
      </w:r>
    </w:p>
    <w:p w:rsidR="000B2F34" w:rsidRPr="00032F2F" w:rsidRDefault="000B2F34" w:rsidP="000B2F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анализировать, сравнивать, классифицировать и обобщать факты и явления;</w:t>
      </w:r>
    </w:p>
    <w:p w:rsidR="000B2F34" w:rsidRPr="00032F2F" w:rsidRDefault="000B2F34" w:rsidP="000B2F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причины и следствия простых явлений;</w:t>
      </w:r>
    </w:p>
    <w:p w:rsidR="000B2F34" w:rsidRPr="00032F2F" w:rsidRDefault="000B2F34" w:rsidP="000B2F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сравнение и классификацию, самостоятельно выбирая основания и критерии для указанных логических операций;</w:t>
      </w:r>
    </w:p>
    <w:p w:rsidR="000B2F34" w:rsidRPr="00032F2F" w:rsidRDefault="000B2F34" w:rsidP="000B2F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классификацию на основе дихотомического деления (на основе отрицания);</w:t>
      </w:r>
    </w:p>
    <w:p w:rsidR="000B2F34" w:rsidRPr="00032F2F" w:rsidRDefault="000B2F34" w:rsidP="000B2F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</w:t>
      </w:r>
      <w:proofErr w:type="gramStart"/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логическое рассуждение</w:t>
      </w:r>
      <w:proofErr w:type="gramEnd"/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, включающее установление причинно-следственных связей;</w:t>
      </w:r>
    </w:p>
    <w:p w:rsidR="000B2F34" w:rsidRPr="00032F2F" w:rsidRDefault="000B2F34" w:rsidP="000B2F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составлять тезисы, различные виды планов (простых, сложных и т.п.);</w:t>
      </w:r>
    </w:p>
    <w:p w:rsidR="000B2F34" w:rsidRPr="00032F2F" w:rsidRDefault="000B2F34" w:rsidP="000B2F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преобразовывать информацию из одного вида в другой (таблицу в текст и пр.);</w:t>
      </w:r>
    </w:p>
    <w:p w:rsidR="000B2F34" w:rsidRPr="00032F2F" w:rsidRDefault="000B2F34" w:rsidP="000B2F34">
      <w:pPr>
        <w:numPr>
          <w:ilvl w:val="0"/>
          <w:numId w:val="6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Коммуникативные УУД:</w:t>
      </w:r>
    </w:p>
    <w:p w:rsidR="000B2F34" w:rsidRPr="00032F2F" w:rsidRDefault="000B2F34" w:rsidP="000B2F34">
      <w:pPr>
        <w:numPr>
          <w:ilvl w:val="0"/>
          <w:numId w:val="7"/>
        </w:numPr>
        <w:shd w:val="clear" w:color="auto" w:fill="FFFFFF" w:themeFill="background1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 изучения предмета «Биология»</w:t>
      </w: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 являются следующие умения: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– определять роль в природе различных групп организмов;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– приводить примеры приспособлений организмов к среде обитания и объяснять их значение;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– объяснять значение живых организмов в жизни и хозяйстве человека;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– перечислять отличительные свойства живого;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– различать (по таблице) основные группы живых организмов (бактерии: безъядерные, ядерные: грибы, растения, животные) и основные группы растений (водоросли, мхи, хвощи, плауны, папоротники, голосеменные и цветковые);</w:t>
      </w:r>
      <w:proofErr w:type="gramEnd"/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– определять основные части клетки;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– объяснять строение и жизнедеятельность изученных групп живых организмов (бактерии, грибы, водоросли, мхи, хвощи, плауны, папоротники, голосеменные и цветковые, беспозвоночные, позвоночные);</w:t>
      </w:r>
      <w:proofErr w:type="gramEnd"/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– понимать смысл биологических терминов;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– характеризовать методы биологической науки (наблюдение, сравнение, эксперимент, измерение) и их роль в познании живой природы;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– проводить биологические опыты и эксперименты и объяснять их результаты;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пользоваться увеличительными приборами и иметь элементарные навыки приготовления и изучения препаратов;</w:t>
      </w:r>
    </w:p>
    <w:p w:rsidR="000B2F34" w:rsidRPr="00032F2F" w:rsidRDefault="000B2F34" w:rsidP="000B2F3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color w:val="000000"/>
          <w:sz w:val="24"/>
          <w:szCs w:val="24"/>
        </w:rPr>
        <w:t>– использовать знания биологии при соблюдении правил повседневной гигиены.</w:t>
      </w:r>
    </w:p>
    <w:p w:rsidR="000B2F34" w:rsidRPr="00032F2F" w:rsidRDefault="000B2F34" w:rsidP="000B2F3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B2F34" w:rsidRPr="004859F1" w:rsidRDefault="000B2F34" w:rsidP="000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859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Содержание учебного предмета, курса.</w:t>
      </w:r>
    </w:p>
    <w:p w:rsidR="000B2F34" w:rsidRPr="00077B5C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B5C">
        <w:rPr>
          <w:rFonts w:ascii="Times New Roman" w:hAnsi="Times New Roman" w:cs="Times New Roman"/>
          <w:sz w:val="24"/>
          <w:szCs w:val="24"/>
        </w:rPr>
        <w:t xml:space="preserve">Введение 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Что такое живой организм. Науки о живой природе. Методы изучения природы: наблюдение, эксперимент (опыт), измерение. Оборудование для научных исследований. Из истории биологии. Великие естествоиспытатели. Правила работы в кабинете биологии, правила работы с биологическими приборами и инструментами.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2F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работы:</w:t>
      </w:r>
    </w:p>
    <w:p w:rsidR="000B2F34" w:rsidRPr="00032F2F" w:rsidRDefault="000B2F34" w:rsidP="000B2F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Знакомство с оборудованием для научных исследований.</w:t>
      </w:r>
    </w:p>
    <w:p w:rsidR="000B2F34" w:rsidRPr="00032F2F" w:rsidRDefault="000B2F34" w:rsidP="000B2F34">
      <w:pPr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Проведение наблюдений, опытов и измерений с целью конкретизации знаний о методах изучения природы.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2F">
        <w:rPr>
          <w:rFonts w:ascii="Times New Roman" w:hAnsi="Times New Roman" w:cs="Times New Roman"/>
          <w:b/>
          <w:sz w:val="24"/>
          <w:szCs w:val="24"/>
        </w:rPr>
        <w:t>Клетка – основа строения и жизнедеятельности организма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Методы изучения клетки. Увеличительные приборы: ручная лупа и световой микроскоп. Клетка – элементарная единица живого. Безъядерные и ядерные клетки. Строение и функции ядра, цитоплазмы и ее органоидов. Хромосомы, их значение. Различия в строении растительной и животной клеток. Содержание химических элементов в клетке. Вода. Другие неорганические вещества, их роль в жизнедеятельности клеток. Органические  вещества: белки, жиры, углеводы, нуклеиновые кислоты, их роль в клетке.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2F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работы:</w:t>
      </w:r>
    </w:p>
    <w:p w:rsidR="000B2F34" w:rsidRPr="00032F2F" w:rsidRDefault="000B2F34" w:rsidP="000B2F3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Устройство ручной лупы и светового микроскопа.</w:t>
      </w:r>
    </w:p>
    <w:p w:rsidR="000B2F34" w:rsidRPr="00032F2F" w:rsidRDefault="000B2F34" w:rsidP="000B2F34">
      <w:pPr>
        <w:numPr>
          <w:ilvl w:val="0"/>
          <w:numId w:val="14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Строение клеток кожицы чешуи лука.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b/>
          <w:sz w:val="24"/>
          <w:szCs w:val="24"/>
        </w:rPr>
        <w:t xml:space="preserve">Процессы жизнедеятельности организмов 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Обмен веществ. Питание. Способы питания организмов. Различия в способах питания растений и животных. Дыхание. Его роль в жизни организмов.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Многообразие организмов, их классификации 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 xml:space="preserve">Разнообразие живого. Классификация организмов. Вид. 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2F">
        <w:rPr>
          <w:rFonts w:ascii="Times New Roman" w:hAnsi="Times New Roman" w:cs="Times New Roman"/>
          <w:b/>
          <w:sz w:val="24"/>
          <w:szCs w:val="24"/>
        </w:rPr>
        <w:t xml:space="preserve">Бактерии. Грибы. Лишайники 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Царства живой природы: Бактерии, Грибы.  Лишайники.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Существенные признаки представителей этих царств, их характеристика, строение, особенности жизнедеятельности, места обитания, их роль в природе и жизни человека.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2F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работы:</w:t>
      </w:r>
    </w:p>
    <w:p w:rsidR="000B2F34" w:rsidRPr="00032F2F" w:rsidRDefault="000B2F34" w:rsidP="000B2F3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Съедобные и ядовитые грибы.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b/>
          <w:sz w:val="24"/>
          <w:szCs w:val="24"/>
        </w:rPr>
        <w:t xml:space="preserve">Многообразие растительного мира 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 xml:space="preserve">Водоросли. Стро6ение, жизнедеятельность, размножение. Роль водорослей в природе, их использование человеком. Мхи, строение и жизнедеятельность. Роль мхов  в природе, хозяйственное значение. Папоротники, строение и жизнедеятельность. Многообразие папоротников, их роль в природе. Особенности строения, жизнедеятельности и многообразие </w:t>
      </w:r>
      <w:proofErr w:type="gramStart"/>
      <w:r w:rsidRPr="00032F2F">
        <w:rPr>
          <w:rFonts w:ascii="Times New Roman" w:hAnsi="Times New Roman" w:cs="Times New Roman"/>
          <w:sz w:val="24"/>
          <w:szCs w:val="24"/>
        </w:rPr>
        <w:t>голосеменных</w:t>
      </w:r>
      <w:proofErr w:type="gramEnd"/>
      <w:r w:rsidRPr="00032F2F">
        <w:rPr>
          <w:rFonts w:ascii="Times New Roman" w:hAnsi="Times New Roman" w:cs="Times New Roman"/>
          <w:sz w:val="24"/>
          <w:szCs w:val="24"/>
        </w:rPr>
        <w:t>. Роль голосеменных в природе, использование человеком. Покрытосеменные растения, особенности строения, жизнедеятельности, многообразие.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2F">
        <w:rPr>
          <w:rFonts w:ascii="Times New Roman" w:hAnsi="Times New Roman" w:cs="Times New Roman"/>
          <w:b/>
          <w:sz w:val="24"/>
          <w:szCs w:val="24"/>
        </w:rPr>
        <w:t>Лабораторные и практические работы:</w:t>
      </w:r>
    </w:p>
    <w:p w:rsidR="000B2F34" w:rsidRPr="00032F2F" w:rsidRDefault="000B2F34" w:rsidP="000B2F34">
      <w:pPr>
        <w:numPr>
          <w:ilvl w:val="0"/>
          <w:numId w:val="1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Строение цветкового растения (органы).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2F">
        <w:rPr>
          <w:rFonts w:ascii="Times New Roman" w:hAnsi="Times New Roman" w:cs="Times New Roman"/>
          <w:b/>
          <w:sz w:val="24"/>
          <w:szCs w:val="24"/>
        </w:rPr>
        <w:t xml:space="preserve">Многообразие животного мира 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Простейшие. Беспозвоночные. Позвоночные. Значение животных в природе и жизни человека.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2F">
        <w:rPr>
          <w:rFonts w:ascii="Times New Roman" w:hAnsi="Times New Roman" w:cs="Times New Roman"/>
          <w:b/>
          <w:sz w:val="24"/>
          <w:szCs w:val="24"/>
        </w:rPr>
        <w:t xml:space="preserve">Эволюция растений и животных 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Как развивалась жизнь на Земле.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2F">
        <w:rPr>
          <w:rFonts w:ascii="Times New Roman" w:hAnsi="Times New Roman" w:cs="Times New Roman"/>
          <w:b/>
          <w:sz w:val="24"/>
          <w:szCs w:val="24"/>
        </w:rPr>
        <w:t xml:space="preserve">Среда обитания живых организмов 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Три среды обитания. Жизнь на разных материках. Природные зоны Земли. Жизнь в морях и океанах. Природные сообщества.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2F2F">
        <w:rPr>
          <w:rFonts w:ascii="Times New Roman" w:hAnsi="Times New Roman" w:cs="Times New Roman"/>
          <w:b/>
          <w:sz w:val="24"/>
          <w:szCs w:val="24"/>
        </w:rPr>
        <w:t xml:space="preserve">Человек на Земле 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F2F">
        <w:rPr>
          <w:rFonts w:ascii="Times New Roman" w:hAnsi="Times New Roman" w:cs="Times New Roman"/>
          <w:sz w:val="24"/>
          <w:szCs w:val="24"/>
        </w:rPr>
        <w:t>Как человек появился на Земле. Как человек изменил Землю. Жизнь под угрозой. Не станет ли Земля пустыней. Здоровье человека и безопасность жизни.</w:t>
      </w:r>
    </w:p>
    <w:p w:rsidR="000B2F34" w:rsidRPr="001266B4" w:rsidRDefault="000B2F34" w:rsidP="000B2F34">
      <w:pPr>
        <w:widowControl w:val="0"/>
        <w:autoSpaceDE w:val="0"/>
        <w:autoSpaceDN w:val="0"/>
        <w:adjustRightInd w:val="0"/>
        <w:ind w:left="72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03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1266B4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планирование, в том числе с учетом рабочей программы воспитания с указанием количества часов, отводимых на освоение каждой темы </w:t>
      </w:r>
    </w:p>
    <w:tbl>
      <w:tblPr>
        <w:tblW w:w="1375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992"/>
        <w:gridCol w:w="993"/>
        <w:gridCol w:w="11056"/>
      </w:tblGrid>
      <w:tr w:rsidR="000B2F34" w:rsidRPr="00982589" w:rsidTr="00937BAD">
        <w:trPr>
          <w:trHeight w:val="390"/>
        </w:trPr>
        <w:tc>
          <w:tcPr>
            <w:tcW w:w="709" w:type="dxa"/>
            <w:vMerge w:val="restart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056" w:type="dxa"/>
            <w:vMerge w:val="restart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0B2F34" w:rsidRPr="00982589" w:rsidTr="00937BAD">
        <w:trPr>
          <w:trHeight w:val="307"/>
        </w:trPr>
        <w:tc>
          <w:tcPr>
            <w:tcW w:w="709" w:type="dxa"/>
            <w:vMerge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056" w:type="dxa"/>
            <w:vMerge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7.09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Введение.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живой организм. </w:t>
            </w:r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(РПВ) Беседа «Растения нашего края»</w:t>
            </w:r>
          </w:p>
        </w:tc>
      </w:tr>
      <w:tr w:rsidR="000B2F34" w:rsidRPr="00982589" w:rsidTr="00937BAD">
        <w:trPr>
          <w:trHeight w:val="314"/>
        </w:trPr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Наука о живой природе.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 xml:space="preserve">Методы изучения природы. </w:t>
            </w:r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Урок на платформе </w:t>
            </w:r>
            <w:proofErr w:type="spellStart"/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B9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приборы. </w:t>
            </w:r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</w:t>
            </w:r>
            <w:r w:rsidRPr="0098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«Устройство увеличительных приборов и правила работы с ними».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B9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 xml:space="preserve">Живые клетки. </w:t>
            </w:r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</w:t>
            </w: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 xml:space="preserve"> «Строение клеток кожицы чешуи лука». 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клетки. </w:t>
            </w:r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работа№1</w:t>
            </w:r>
            <w:r w:rsidRPr="0098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Определение химического состава семян пшеницы».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и явления в окружающем мире. </w:t>
            </w:r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№2</w:t>
            </w:r>
            <w:r w:rsidRPr="009825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«Описание и сравнение признаков различных веществ».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9.11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 xml:space="preserve">Великие естествоиспытатели. </w:t>
            </w:r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(РПВ) Урок на платформе </w:t>
            </w:r>
            <w:proofErr w:type="spellStart"/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Как развивалась жизнь на Земле.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Разнообразие живого.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Бактерии.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 xml:space="preserve">Грибы. </w:t>
            </w:r>
            <w:r w:rsidRPr="00EF49E6">
              <w:rPr>
                <w:rFonts w:ascii="Times New Roman" w:hAnsi="Times New Roman" w:cs="Times New Roman"/>
                <w:b/>
                <w:sz w:val="24"/>
                <w:szCs w:val="24"/>
              </w:rPr>
              <w:t>(РПВ) Интегрированный урок: биология +информатика. «Информатика в царстве Грибов».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растений. Водоросли</w:t>
            </w:r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. (РПВ) Интегрированный урок: биология +математика «Веселые вопросы и задачи».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Мхи.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Папоротники.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Голосеменные растения.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Покрытосеменные (Цветковые</w:t>
            </w:r>
            <w:proofErr w:type="gramStart"/>
            <w:r w:rsidRPr="0098258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82589">
              <w:rPr>
                <w:rFonts w:ascii="Times New Roman" w:hAnsi="Times New Roman" w:cs="Times New Roman"/>
                <w:sz w:val="24"/>
                <w:szCs w:val="24"/>
              </w:rPr>
              <w:t xml:space="preserve"> растения.</w:t>
            </w:r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(РПВ) Беседа «Растения моего огорода».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жизни человека.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животных. Простейшие.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Беспозвоночные.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Позвоночные.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Значение животных в природе и жизни человека.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Среда обитания живых организмов. Три среды обитания.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Жизнь на разных материках.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B94A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Жизнь в морях и океанах.</w:t>
            </w:r>
            <w:r w:rsidRPr="0098258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982589">
              <w:rPr>
                <w:rFonts w:ascii="Times New Roman" w:hAnsi="Times New Roman" w:cs="Times New Roman"/>
                <w:b/>
                <w:sz w:val="24"/>
                <w:szCs w:val="24"/>
              </w:rPr>
              <w:t>(РПВ)</w:t>
            </w:r>
            <w:r w:rsidR="00B94A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A9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Беседа «Животный мир океана»</w:t>
            </w:r>
            <w:r w:rsidRPr="00982589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Как человек появился на Земле.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Как человек изменил Землю.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Растения и животные, занесенные в Красную книгу.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Здоровье человека и безопасность жизни.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теме «Человек на Земле».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«Многообразие живых организмов».</w:t>
            </w:r>
          </w:p>
        </w:tc>
      </w:tr>
      <w:tr w:rsidR="000B2F34" w:rsidRPr="00982589" w:rsidTr="00937BAD">
        <w:tc>
          <w:tcPr>
            <w:tcW w:w="709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0B2F34" w:rsidRPr="004F5A4E" w:rsidRDefault="000B2F34" w:rsidP="00937B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A4E"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  <w:tc>
          <w:tcPr>
            <w:tcW w:w="993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6" w:type="dxa"/>
          </w:tcPr>
          <w:p w:rsidR="000B2F34" w:rsidRPr="00982589" w:rsidRDefault="000B2F34" w:rsidP="00937B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589">
              <w:rPr>
                <w:rFonts w:ascii="Times New Roman" w:hAnsi="Times New Roman" w:cs="Times New Roman"/>
                <w:sz w:val="24"/>
                <w:szCs w:val="24"/>
              </w:rPr>
              <w:t>Повторение по теме «Среда обитания живых организмов».</w:t>
            </w:r>
          </w:p>
        </w:tc>
      </w:tr>
    </w:tbl>
    <w:p w:rsidR="000B2F34" w:rsidRPr="00032F2F" w:rsidRDefault="000B2F34" w:rsidP="000B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F34" w:rsidRPr="004859F1" w:rsidRDefault="000B2F34" w:rsidP="000B2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032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032F2F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2F34" w:rsidRPr="00032F2F" w:rsidRDefault="000B2F34" w:rsidP="000B2F3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F2F">
        <w:rPr>
          <w:rFonts w:ascii="Times New Roman" w:eastAsia="Times New Roman" w:hAnsi="Times New Roman" w:cs="Times New Roman"/>
          <w:sz w:val="24"/>
          <w:szCs w:val="24"/>
        </w:rPr>
        <w:lastRenderedPageBreak/>
        <w:t>мультимедийный</w:t>
      </w:r>
      <w:proofErr w:type="spellEnd"/>
      <w:r w:rsidRPr="00032F2F">
        <w:rPr>
          <w:rFonts w:ascii="Times New Roman" w:eastAsia="Times New Roman" w:hAnsi="Times New Roman" w:cs="Times New Roman"/>
          <w:sz w:val="24"/>
          <w:szCs w:val="24"/>
        </w:rPr>
        <w:t xml:space="preserve"> компьютер;</w:t>
      </w:r>
    </w:p>
    <w:p w:rsidR="000B2F34" w:rsidRPr="00032F2F" w:rsidRDefault="000B2F34" w:rsidP="000B2F3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F2F">
        <w:rPr>
          <w:rFonts w:ascii="Times New Roman" w:eastAsia="Times New Roman" w:hAnsi="Times New Roman" w:cs="Times New Roman"/>
          <w:sz w:val="24"/>
          <w:szCs w:val="24"/>
        </w:rPr>
        <w:t>мультимедийный</w:t>
      </w:r>
      <w:proofErr w:type="spellEnd"/>
      <w:r w:rsidRPr="00032F2F">
        <w:rPr>
          <w:rFonts w:ascii="Times New Roman" w:eastAsia="Times New Roman" w:hAnsi="Times New Roman" w:cs="Times New Roman"/>
          <w:sz w:val="24"/>
          <w:szCs w:val="24"/>
        </w:rPr>
        <w:t xml:space="preserve"> проектор;</w:t>
      </w:r>
    </w:p>
    <w:p w:rsidR="000B2F34" w:rsidRPr="00032F2F" w:rsidRDefault="000B2F34" w:rsidP="000B2F3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sz w:val="24"/>
          <w:szCs w:val="24"/>
        </w:rPr>
        <w:t>проекционный экран;</w:t>
      </w:r>
    </w:p>
    <w:p w:rsidR="000B2F34" w:rsidRPr="00032F2F" w:rsidRDefault="000B2F34" w:rsidP="000B2F3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sz w:val="24"/>
          <w:szCs w:val="24"/>
        </w:rPr>
        <w:t>таблицы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32F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B2F34" w:rsidRPr="00032F2F" w:rsidRDefault="000B2F34" w:rsidP="000B2F34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32F2F">
        <w:rPr>
          <w:rFonts w:ascii="Times New Roman" w:eastAsia="Times New Roman" w:hAnsi="Times New Roman" w:cs="Times New Roman"/>
          <w:sz w:val="24"/>
          <w:szCs w:val="24"/>
        </w:rPr>
        <w:t>лабораторное оборудование, вещества и материалы согласно перечню лабораторных, практических работ и демонстрационных опытов.</w:t>
      </w:r>
    </w:p>
    <w:p w:rsidR="000B2F34" w:rsidRPr="00032F2F" w:rsidRDefault="000B2F34" w:rsidP="000B2F3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F34" w:rsidRPr="00032F2F" w:rsidRDefault="000B2F34" w:rsidP="000B2F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2F34" w:rsidRPr="00032F2F" w:rsidRDefault="000B2F34">
      <w:pPr>
        <w:tabs>
          <w:tab w:val="left" w:pos="27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0B2F34" w:rsidRPr="00032F2F" w:rsidSect="00F558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3128"/>
    <w:multiLevelType w:val="hybridMultilevel"/>
    <w:tmpl w:val="BDEA69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AE11BF"/>
    <w:multiLevelType w:val="multilevel"/>
    <w:tmpl w:val="1C08B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8B1DEF"/>
    <w:multiLevelType w:val="multilevel"/>
    <w:tmpl w:val="25C8B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3710E7"/>
    <w:multiLevelType w:val="multilevel"/>
    <w:tmpl w:val="59F4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102717"/>
    <w:multiLevelType w:val="hybridMultilevel"/>
    <w:tmpl w:val="ADB8E4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A541E5"/>
    <w:multiLevelType w:val="hybridMultilevel"/>
    <w:tmpl w:val="415E3B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129BF"/>
    <w:multiLevelType w:val="multilevel"/>
    <w:tmpl w:val="17043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A16088"/>
    <w:multiLevelType w:val="multilevel"/>
    <w:tmpl w:val="3350F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C60A43"/>
    <w:multiLevelType w:val="multilevel"/>
    <w:tmpl w:val="9EE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4D739F"/>
    <w:multiLevelType w:val="hybridMultilevel"/>
    <w:tmpl w:val="E68662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B170B77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7C3AF5"/>
    <w:multiLevelType w:val="multilevel"/>
    <w:tmpl w:val="2BCA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FE29FD"/>
    <w:multiLevelType w:val="hybridMultilevel"/>
    <w:tmpl w:val="2DB25E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4AF154C"/>
    <w:multiLevelType w:val="hybridMultilevel"/>
    <w:tmpl w:val="63565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2E0644"/>
    <w:multiLevelType w:val="hybridMultilevel"/>
    <w:tmpl w:val="1A106052"/>
    <w:lvl w:ilvl="0" w:tplc="BDA4EBE8">
      <w:start w:val="2"/>
      <w:numFmt w:val="decimal"/>
      <w:lvlText w:val="%1."/>
      <w:lvlJc w:val="left"/>
      <w:pPr>
        <w:ind w:left="3263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1" w:tplc="A1A4ADB4">
      <w:numFmt w:val="bullet"/>
      <w:lvlText w:val="•"/>
      <w:lvlJc w:val="left"/>
      <w:pPr>
        <w:ind w:left="3948" w:hanging="181"/>
      </w:pPr>
      <w:rPr>
        <w:rFonts w:hint="default"/>
        <w:lang w:val="ru-RU" w:eastAsia="ru-RU" w:bidi="ru-RU"/>
      </w:rPr>
    </w:lvl>
    <w:lvl w:ilvl="2" w:tplc="6D5CDD10">
      <w:numFmt w:val="bullet"/>
      <w:lvlText w:val="•"/>
      <w:lvlJc w:val="left"/>
      <w:pPr>
        <w:ind w:left="4637" w:hanging="181"/>
      </w:pPr>
      <w:rPr>
        <w:rFonts w:hint="default"/>
        <w:lang w:val="ru-RU" w:eastAsia="ru-RU" w:bidi="ru-RU"/>
      </w:rPr>
    </w:lvl>
    <w:lvl w:ilvl="3" w:tplc="613A56C2">
      <w:numFmt w:val="bullet"/>
      <w:lvlText w:val="•"/>
      <w:lvlJc w:val="left"/>
      <w:pPr>
        <w:ind w:left="5325" w:hanging="181"/>
      </w:pPr>
      <w:rPr>
        <w:rFonts w:hint="default"/>
        <w:lang w:val="ru-RU" w:eastAsia="ru-RU" w:bidi="ru-RU"/>
      </w:rPr>
    </w:lvl>
    <w:lvl w:ilvl="4" w:tplc="D81E9CEA">
      <w:numFmt w:val="bullet"/>
      <w:lvlText w:val="•"/>
      <w:lvlJc w:val="left"/>
      <w:pPr>
        <w:ind w:left="6014" w:hanging="181"/>
      </w:pPr>
      <w:rPr>
        <w:rFonts w:hint="default"/>
        <w:lang w:val="ru-RU" w:eastAsia="ru-RU" w:bidi="ru-RU"/>
      </w:rPr>
    </w:lvl>
    <w:lvl w:ilvl="5" w:tplc="405EEB8A">
      <w:numFmt w:val="bullet"/>
      <w:lvlText w:val="•"/>
      <w:lvlJc w:val="left"/>
      <w:pPr>
        <w:ind w:left="6703" w:hanging="181"/>
      </w:pPr>
      <w:rPr>
        <w:rFonts w:hint="default"/>
        <w:lang w:val="ru-RU" w:eastAsia="ru-RU" w:bidi="ru-RU"/>
      </w:rPr>
    </w:lvl>
    <w:lvl w:ilvl="6" w:tplc="D146E006">
      <w:numFmt w:val="bullet"/>
      <w:lvlText w:val="•"/>
      <w:lvlJc w:val="left"/>
      <w:pPr>
        <w:ind w:left="7391" w:hanging="181"/>
      </w:pPr>
      <w:rPr>
        <w:rFonts w:hint="default"/>
        <w:lang w:val="ru-RU" w:eastAsia="ru-RU" w:bidi="ru-RU"/>
      </w:rPr>
    </w:lvl>
    <w:lvl w:ilvl="7" w:tplc="E4EA6F1E">
      <w:numFmt w:val="bullet"/>
      <w:lvlText w:val="•"/>
      <w:lvlJc w:val="left"/>
      <w:pPr>
        <w:ind w:left="8080" w:hanging="181"/>
      </w:pPr>
      <w:rPr>
        <w:rFonts w:hint="default"/>
        <w:lang w:val="ru-RU" w:eastAsia="ru-RU" w:bidi="ru-RU"/>
      </w:rPr>
    </w:lvl>
    <w:lvl w:ilvl="8" w:tplc="5BE00468">
      <w:numFmt w:val="bullet"/>
      <w:lvlText w:val="•"/>
      <w:lvlJc w:val="left"/>
      <w:pPr>
        <w:ind w:left="8769" w:hanging="181"/>
      </w:pPr>
      <w:rPr>
        <w:rFonts w:hint="default"/>
        <w:lang w:val="ru-RU" w:eastAsia="ru-RU" w:bidi="ru-RU"/>
      </w:rPr>
    </w:lvl>
  </w:abstractNum>
  <w:abstractNum w:abstractNumId="14">
    <w:nsid w:val="5E2C771F"/>
    <w:multiLevelType w:val="hybridMultilevel"/>
    <w:tmpl w:val="519089F8"/>
    <w:lvl w:ilvl="0" w:tplc="E7460626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417DE5"/>
    <w:multiLevelType w:val="multilevel"/>
    <w:tmpl w:val="1F707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15"/>
  </w:num>
  <w:num w:numId="8">
    <w:abstractNumId w:val="9"/>
  </w:num>
  <w:num w:numId="9">
    <w:abstractNumId w:val="11"/>
  </w:num>
  <w:num w:numId="10">
    <w:abstractNumId w:val="14"/>
  </w:num>
  <w:num w:numId="11">
    <w:abstractNumId w:val="3"/>
  </w:num>
  <w:num w:numId="12">
    <w:abstractNumId w:val="6"/>
  </w:num>
  <w:num w:numId="13">
    <w:abstractNumId w:val="5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4D9F"/>
    <w:rsid w:val="00005B72"/>
    <w:rsid w:val="00032F2F"/>
    <w:rsid w:val="00077B5C"/>
    <w:rsid w:val="000B2F34"/>
    <w:rsid w:val="000D63A0"/>
    <w:rsid w:val="001266B4"/>
    <w:rsid w:val="00164D9F"/>
    <w:rsid w:val="00195354"/>
    <w:rsid w:val="00380F77"/>
    <w:rsid w:val="003B1E6A"/>
    <w:rsid w:val="004859F1"/>
    <w:rsid w:val="004E4100"/>
    <w:rsid w:val="004F5A4E"/>
    <w:rsid w:val="00513153"/>
    <w:rsid w:val="00564A6C"/>
    <w:rsid w:val="005C5A22"/>
    <w:rsid w:val="005F0109"/>
    <w:rsid w:val="00627352"/>
    <w:rsid w:val="006A7D9E"/>
    <w:rsid w:val="00723D0B"/>
    <w:rsid w:val="007766FF"/>
    <w:rsid w:val="007C49AD"/>
    <w:rsid w:val="007F7556"/>
    <w:rsid w:val="00893F15"/>
    <w:rsid w:val="00896F68"/>
    <w:rsid w:val="00982589"/>
    <w:rsid w:val="009C2FCA"/>
    <w:rsid w:val="009D6804"/>
    <w:rsid w:val="009D7FB1"/>
    <w:rsid w:val="009E5674"/>
    <w:rsid w:val="00A04448"/>
    <w:rsid w:val="00A533C6"/>
    <w:rsid w:val="00A96241"/>
    <w:rsid w:val="00AE03A4"/>
    <w:rsid w:val="00B94A97"/>
    <w:rsid w:val="00BB1DF3"/>
    <w:rsid w:val="00C74C83"/>
    <w:rsid w:val="00D806DE"/>
    <w:rsid w:val="00D83CCA"/>
    <w:rsid w:val="00DF065A"/>
    <w:rsid w:val="00E93577"/>
    <w:rsid w:val="00ED0CD0"/>
    <w:rsid w:val="00EF49E6"/>
    <w:rsid w:val="00F558F0"/>
    <w:rsid w:val="00FE0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9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A533C6"/>
    <w:pPr>
      <w:widowControl w:val="0"/>
      <w:autoSpaceDE w:val="0"/>
      <w:autoSpaceDN w:val="0"/>
      <w:spacing w:before="5" w:after="0" w:line="274" w:lineRule="exact"/>
      <w:ind w:left="32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533C6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533C6"/>
    <w:pPr>
      <w:widowControl w:val="0"/>
      <w:autoSpaceDE w:val="0"/>
      <w:autoSpaceDN w:val="0"/>
      <w:spacing w:after="0" w:line="240" w:lineRule="auto"/>
      <w:ind w:left="320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A533C6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F5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558F0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D806DE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Normal (Web)"/>
    <w:basedOn w:val="a"/>
    <w:unhideWhenUsed/>
    <w:rsid w:val="007C4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F7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F755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1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CA1E5-D989-4A0A-93AB-AFAA48F0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2203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31</cp:revision>
  <dcterms:created xsi:type="dcterms:W3CDTF">2021-10-12T15:51:00Z</dcterms:created>
  <dcterms:modified xsi:type="dcterms:W3CDTF">2022-01-31T05:44:00Z</dcterms:modified>
</cp:coreProperties>
</file>