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562" w:rsidRPr="00821D0E" w:rsidRDefault="00AD03C9" w:rsidP="00AD03C9">
      <w:pPr>
        <w:jc w:val="both"/>
        <w:sectPr w:rsidR="00A76562" w:rsidRPr="00821D0E" w:rsidSect="00AD03C9">
          <w:footerReference w:type="default" r:id="rId10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 w:rsidRPr="00AD03C9">
        <w:rPr>
          <w:noProof/>
        </w:rPr>
        <w:drawing>
          <wp:inline distT="0" distB="0" distL="0" distR="0">
            <wp:extent cx="8979035" cy="6469478"/>
            <wp:effectExtent l="19050" t="0" r="0" b="0"/>
            <wp:docPr id="2" name="Рисунок 1" descr="E:\ра\а8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а\а8 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1211" cy="6471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051" w:rsidRPr="00A22772" w:rsidRDefault="00C53D1C" w:rsidP="00C53D1C">
      <w:pPr>
        <w:widowControl w:val="0"/>
        <w:rPr>
          <w:b/>
          <w:u w:color="003300"/>
        </w:rPr>
      </w:pPr>
      <w:r w:rsidRPr="00A22772">
        <w:rPr>
          <w:b/>
          <w:u w:color="003300"/>
        </w:rPr>
        <w:lastRenderedPageBreak/>
        <w:t>1.</w:t>
      </w:r>
      <w:r w:rsidR="009F4051" w:rsidRPr="00A22772">
        <w:rPr>
          <w:b/>
          <w:u w:color="003300"/>
        </w:rPr>
        <w:t>Планируемые результаты.</w:t>
      </w:r>
    </w:p>
    <w:p w:rsidR="009F4051" w:rsidRPr="00A22772" w:rsidRDefault="009F4051" w:rsidP="009F4051">
      <w:pPr>
        <w:ind w:right="279"/>
      </w:pPr>
    </w:p>
    <w:p w:rsidR="009F4051" w:rsidRPr="00A22772" w:rsidRDefault="009F4051" w:rsidP="009F4051">
      <w:pPr>
        <w:ind w:right="279"/>
        <w:jc w:val="both"/>
      </w:pPr>
      <w:r w:rsidRPr="00A22772">
        <w:t xml:space="preserve">Изучение алгебры по данной программе способствует формированию у учащихся </w:t>
      </w:r>
      <w:r w:rsidRPr="00A22772">
        <w:rPr>
          <w:b/>
        </w:rPr>
        <w:t xml:space="preserve">личностных, </w:t>
      </w:r>
      <w:proofErr w:type="spellStart"/>
      <w:r w:rsidRPr="00A22772">
        <w:rPr>
          <w:b/>
        </w:rPr>
        <w:t>метапредметных</w:t>
      </w:r>
      <w:proofErr w:type="spellEnd"/>
      <w:r w:rsidRPr="00A22772">
        <w:rPr>
          <w:b/>
        </w:rPr>
        <w:t xml:space="preserve"> и предметных </w:t>
      </w:r>
      <w:proofErr w:type="spellStart"/>
      <w:proofErr w:type="gramStart"/>
      <w:r w:rsidRPr="00A22772">
        <w:rPr>
          <w:b/>
        </w:rPr>
        <w:t>предметных</w:t>
      </w:r>
      <w:proofErr w:type="spellEnd"/>
      <w:proofErr w:type="gramEnd"/>
      <w:r w:rsidRPr="00A22772">
        <w:rPr>
          <w:b/>
        </w:rPr>
        <w:t xml:space="preserve"> результатов </w:t>
      </w:r>
      <w:r w:rsidRPr="00A22772">
        <w:t>обучения, соответствующих требованиям федерального государственного образовательного стандарта основного общего образования.</w:t>
      </w:r>
    </w:p>
    <w:p w:rsidR="009F4051" w:rsidRPr="00A22772" w:rsidRDefault="009F4051" w:rsidP="009F4051">
      <w:pPr>
        <w:ind w:right="279"/>
        <w:jc w:val="both"/>
      </w:pPr>
    </w:p>
    <w:p w:rsidR="009F4051" w:rsidRPr="00A22772" w:rsidRDefault="009F4051" w:rsidP="005B1233">
      <w:pPr>
        <w:ind w:right="279"/>
        <w:outlineLvl w:val="0"/>
        <w:rPr>
          <w:b/>
        </w:rPr>
      </w:pPr>
      <w:r w:rsidRPr="00A22772">
        <w:rPr>
          <w:b/>
        </w:rPr>
        <w:t>Личностные результаты:</w:t>
      </w:r>
    </w:p>
    <w:p w:rsidR="009F4051" w:rsidRPr="00A22772" w:rsidRDefault="009F4051" w:rsidP="009F4051">
      <w:pPr>
        <w:ind w:right="279"/>
        <w:rPr>
          <w:b/>
        </w:rPr>
      </w:pPr>
    </w:p>
    <w:p w:rsidR="009F4051" w:rsidRPr="00A22772" w:rsidRDefault="009F4051" w:rsidP="009F4051">
      <w:pPr>
        <w:ind w:right="279"/>
        <w:rPr>
          <w:b/>
        </w:rPr>
      </w:pPr>
      <w:r w:rsidRPr="00A22772">
        <w:t>1)  воспитание российской гражданской идентичности; патриотизма, уважения к Отечеству, осознания вклада отечественных учёных в развитие мировой науки</w:t>
      </w:r>
      <w:r w:rsidRPr="00A22772">
        <w:rPr>
          <w:b/>
        </w:rPr>
        <w:t>;</w:t>
      </w:r>
    </w:p>
    <w:p w:rsidR="009F4051" w:rsidRPr="00A22772" w:rsidRDefault="009F4051" w:rsidP="009F4051">
      <w:pPr>
        <w:ind w:right="279"/>
      </w:pPr>
      <w:r w:rsidRPr="00A22772">
        <w:t xml:space="preserve">2)  ответственное отношение к учению, готовность и способность </w:t>
      </w:r>
      <w:proofErr w:type="gramStart"/>
      <w:r w:rsidRPr="00A22772">
        <w:t>обучающихся</w:t>
      </w:r>
      <w:proofErr w:type="gramEnd"/>
      <w:r w:rsidRPr="00A22772">
        <w:t xml:space="preserve"> к саморазвитию и самообразованию на основе мотивации к обучению и познанию;</w:t>
      </w:r>
    </w:p>
    <w:p w:rsidR="009F4051" w:rsidRPr="00A22772" w:rsidRDefault="009F4051" w:rsidP="009F4051">
      <w:pPr>
        <w:ind w:right="279"/>
      </w:pPr>
      <w:r w:rsidRPr="00A22772">
        <w:t xml:space="preserve">3)  осознанный выбор и построение дальнейшей  индивидуальной траектории образования на базе ориентировки в мире профессий и профессиональных предпочтений с учётом устойчивых познавательных </w:t>
      </w:r>
      <w:proofErr w:type="spellStart"/>
      <w:r w:rsidRPr="00A22772">
        <w:t>интнресов</w:t>
      </w:r>
      <w:proofErr w:type="spellEnd"/>
      <w:r w:rsidRPr="00A22772">
        <w:t xml:space="preserve">, а так же на </w:t>
      </w:r>
      <w:proofErr w:type="spellStart"/>
      <w:r w:rsidRPr="00A22772">
        <w:t>освове</w:t>
      </w:r>
      <w:proofErr w:type="spellEnd"/>
      <w:r w:rsidRPr="00A22772">
        <w:t xml:space="preserve"> формирования уважительного отношения к труду, развитие опыта участия в социально значимом труде;</w:t>
      </w:r>
    </w:p>
    <w:p w:rsidR="009F4051" w:rsidRPr="00A22772" w:rsidRDefault="009F4051" w:rsidP="009F4051">
      <w:pPr>
        <w:ind w:right="279"/>
      </w:pPr>
      <w:r w:rsidRPr="00A22772">
        <w:t>4)  умение контролировать процесс и результат учебной и математической деятельности;</w:t>
      </w:r>
    </w:p>
    <w:p w:rsidR="009F4051" w:rsidRPr="00A22772" w:rsidRDefault="009F4051" w:rsidP="009F4051">
      <w:pPr>
        <w:ind w:right="279"/>
      </w:pPr>
      <w:r w:rsidRPr="00A22772">
        <w:t xml:space="preserve">5)  критичность мышления, инициатива, находчивость, активность при решении математических задач. </w:t>
      </w:r>
    </w:p>
    <w:p w:rsidR="009F4051" w:rsidRPr="00A22772" w:rsidRDefault="009F4051" w:rsidP="009F4051">
      <w:pPr>
        <w:ind w:right="279"/>
      </w:pPr>
    </w:p>
    <w:p w:rsidR="009F4051" w:rsidRPr="00A22772" w:rsidRDefault="009F4051" w:rsidP="005B1233">
      <w:pPr>
        <w:ind w:right="279"/>
        <w:outlineLvl w:val="0"/>
        <w:rPr>
          <w:b/>
        </w:rPr>
      </w:pPr>
      <w:r w:rsidRPr="00A22772">
        <w:rPr>
          <w:b/>
        </w:rPr>
        <w:t>Метапредметные результаты:</w:t>
      </w:r>
    </w:p>
    <w:p w:rsidR="009F4051" w:rsidRPr="00A22772" w:rsidRDefault="009F4051" w:rsidP="009F4051">
      <w:pPr>
        <w:ind w:right="279"/>
        <w:rPr>
          <w:b/>
        </w:rPr>
      </w:pPr>
    </w:p>
    <w:p w:rsidR="009F4051" w:rsidRPr="00A22772" w:rsidRDefault="009F4051" w:rsidP="009F4051">
      <w:pPr>
        <w:ind w:right="279"/>
      </w:pPr>
      <w:r w:rsidRPr="00A22772">
        <w:t>1) 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</w:t>
      </w:r>
    </w:p>
    <w:p w:rsidR="009F4051" w:rsidRPr="00A22772" w:rsidRDefault="009F4051" w:rsidP="009F4051">
      <w:pPr>
        <w:ind w:right="279"/>
      </w:pPr>
      <w:r w:rsidRPr="00A22772">
        <w:t xml:space="preserve">2) 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действия в рамках предложенных условий и требований, </w:t>
      </w:r>
      <w:proofErr w:type="spellStart"/>
      <w:r w:rsidRPr="00A22772">
        <w:t>корретировать</w:t>
      </w:r>
      <w:proofErr w:type="spellEnd"/>
      <w:r w:rsidRPr="00A22772">
        <w:t xml:space="preserve"> свои действия в с</w:t>
      </w:r>
      <w:r w:rsidR="00AF6CA1">
        <w:t>оответствии изменяющейся ситуаци</w:t>
      </w:r>
      <w:r w:rsidRPr="00A22772">
        <w:t>й;</w:t>
      </w:r>
    </w:p>
    <w:p w:rsidR="009F4051" w:rsidRPr="00A22772" w:rsidRDefault="009F4051" w:rsidP="009F4051">
      <w:pPr>
        <w:ind w:right="279"/>
      </w:pPr>
      <w:r w:rsidRPr="00A22772">
        <w:t>3) 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9F4051" w:rsidRPr="00A22772" w:rsidRDefault="009F4051" w:rsidP="009F4051">
      <w:pPr>
        <w:ind w:right="279"/>
      </w:pPr>
      <w:r w:rsidRPr="00A22772">
        <w:t>4)  умение устанавливать причинн</w:t>
      </w:r>
      <w:proofErr w:type="gramStart"/>
      <w:r w:rsidRPr="00A22772">
        <w:t>о-</w:t>
      </w:r>
      <w:proofErr w:type="gramEnd"/>
      <w:r w:rsidRPr="00A22772">
        <w:t xml:space="preserve"> следственные связи, строить логические рассуждения, умозаключения ( индуктивное, дедуктивное, по аналогии) и делать выводы;</w:t>
      </w:r>
    </w:p>
    <w:p w:rsidR="009F4051" w:rsidRPr="00A22772" w:rsidRDefault="009F4051" w:rsidP="009F4051">
      <w:pPr>
        <w:ind w:right="279"/>
      </w:pPr>
      <w:r w:rsidRPr="00A22772">
        <w:t>5)  развитие компетентности в области использования информационно-коммуникационных  технологий;</w:t>
      </w:r>
    </w:p>
    <w:p w:rsidR="009F4051" w:rsidRPr="00A22772" w:rsidRDefault="009F4051" w:rsidP="009F4051">
      <w:pPr>
        <w:ind w:right="279"/>
      </w:pPr>
      <w:r w:rsidRPr="00A22772">
        <w:t xml:space="preserve">6)  первоначальные представления </w:t>
      </w:r>
      <w:proofErr w:type="gramStart"/>
      <w:r w:rsidRPr="00A22772">
        <w:t>о</w:t>
      </w:r>
      <w:proofErr w:type="gramEnd"/>
      <w:r w:rsidRPr="00A22772">
        <w:t xml:space="preserve"> идеях и методах математики как об универсальном языке науки и техники, о средстве моделирования явлений и процессов;</w:t>
      </w:r>
    </w:p>
    <w:p w:rsidR="009F4051" w:rsidRPr="00A22772" w:rsidRDefault="009F4051" w:rsidP="009F4051">
      <w:pPr>
        <w:ind w:right="279"/>
      </w:pPr>
      <w:r w:rsidRPr="00A22772">
        <w:t>7)  умение видеть математическую задачу в контексте проблемной ситуации в других дисциплинах, в окружающей жизни;</w:t>
      </w:r>
    </w:p>
    <w:p w:rsidR="009F4051" w:rsidRPr="00A22772" w:rsidRDefault="009F4051" w:rsidP="009F4051">
      <w:pPr>
        <w:ind w:right="279"/>
      </w:pPr>
      <w:r w:rsidRPr="00A22772">
        <w:lastRenderedPageBreak/>
        <w:t>8)  умение находить в различных источниках информацию, необходимую для решения математических проблем, и представлять её в понятной форме, принимать решение уусловиях неполной или избыточной, точной или вероятностной информации;</w:t>
      </w:r>
    </w:p>
    <w:p w:rsidR="009F4051" w:rsidRPr="00A22772" w:rsidRDefault="009F4051" w:rsidP="009F4051">
      <w:pPr>
        <w:ind w:right="279"/>
      </w:pPr>
      <w:r w:rsidRPr="00A22772">
        <w:t xml:space="preserve">9)  Умение понимать и использовать математические средства наглядности </w:t>
      </w:r>
      <w:proofErr w:type="gramStart"/>
      <w:r w:rsidRPr="00A22772">
        <w:t xml:space="preserve">( </w:t>
      </w:r>
      <w:proofErr w:type="gramEnd"/>
      <w:r w:rsidRPr="00A22772">
        <w:t>графики, таблицы, схемы и др.) для иллюстрации, интерпретации, аргументации;</w:t>
      </w:r>
    </w:p>
    <w:p w:rsidR="009F4051" w:rsidRPr="00A22772" w:rsidRDefault="009F4051" w:rsidP="009F4051">
      <w:pPr>
        <w:ind w:right="279"/>
      </w:pPr>
      <w:r w:rsidRPr="00A22772">
        <w:t>10)  умение выдвигать гипотезы при решении задачи, понимать необходимость их проверки;</w:t>
      </w:r>
    </w:p>
    <w:p w:rsidR="009F4051" w:rsidRPr="00A22772" w:rsidRDefault="009F4051" w:rsidP="009F4051">
      <w:pPr>
        <w:ind w:right="279"/>
      </w:pPr>
      <w:r w:rsidRPr="00A22772">
        <w:t>11)  понимание сущности алгоритмических предписаний и умение действовать в соответствии с предложенным алгоритмом.</w:t>
      </w:r>
    </w:p>
    <w:p w:rsidR="009F4051" w:rsidRPr="00A22772" w:rsidRDefault="009F4051" w:rsidP="009F4051">
      <w:pPr>
        <w:ind w:right="279"/>
      </w:pPr>
    </w:p>
    <w:p w:rsidR="009F4051" w:rsidRPr="00A22772" w:rsidRDefault="009F4051" w:rsidP="005B1233">
      <w:pPr>
        <w:ind w:right="279"/>
        <w:outlineLvl w:val="0"/>
        <w:rPr>
          <w:b/>
        </w:rPr>
      </w:pPr>
      <w:r w:rsidRPr="00A22772">
        <w:rPr>
          <w:b/>
        </w:rPr>
        <w:t>Предметные результаты:</w:t>
      </w:r>
    </w:p>
    <w:p w:rsidR="009F4051" w:rsidRPr="00A22772" w:rsidRDefault="009F4051" w:rsidP="009F4051">
      <w:pPr>
        <w:ind w:right="279"/>
        <w:rPr>
          <w:b/>
        </w:rPr>
      </w:pPr>
    </w:p>
    <w:p w:rsidR="009F4051" w:rsidRPr="00A22772" w:rsidRDefault="009F4051" w:rsidP="009F4051">
      <w:pPr>
        <w:ind w:right="279"/>
      </w:pPr>
      <w:r w:rsidRPr="00A22772">
        <w:t>1) осознание значения математики в повседневной жизни человека;</w:t>
      </w:r>
    </w:p>
    <w:p w:rsidR="009F4051" w:rsidRPr="00A22772" w:rsidRDefault="009F4051" w:rsidP="009F4051">
      <w:pPr>
        <w:ind w:right="279"/>
      </w:pPr>
      <w:r w:rsidRPr="00A22772">
        <w:t xml:space="preserve">2)  представление о математической науке как сфере математической деятельности, об этапах её развития, о её значимости для развития цивилизации              </w:t>
      </w:r>
    </w:p>
    <w:p w:rsidR="009F4051" w:rsidRPr="00A22772" w:rsidRDefault="009F4051" w:rsidP="009F4051">
      <w:pPr>
        <w:ind w:right="279"/>
      </w:pPr>
      <w:r w:rsidRPr="00A22772">
        <w:t xml:space="preserve">3)  развитие умение работать с учебным математическим текстом </w:t>
      </w:r>
      <w:proofErr w:type="gramStart"/>
      <w:r w:rsidRPr="00A22772">
        <w:t xml:space="preserve">( </w:t>
      </w:r>
      <w:proofErr w:type="gramEnd"/>
      <w:r w:rsidRPr="00A22772">
        <w:t>анализировать извлекать необходимую информацию), точно и грамотно излагать свои мысли с применением математической терминологии и символики, проводить классификацию, логические обоснования;</w:t>
      </w:r>
    </w:p>
    <w:p w:rsidR="009F4051" w:rsidRPr="00A22772" w:rsidRDefault="009F4051" w:rsidP="009F4051">
      <w:pPr>
        <w:ind w:right="279"/>
      </w:pPr>
      <w:r w:rsidRPr="00A22772">
        <w:t>4)  владение базовым понятийным аппаратом по основным разделам содержания;</w:t>
      </w:r>
    </w:p>
    <w:p w:rsidR="009F4051" w:rsidRPr="00A22772" w:rsidRDefault="009F4051" w:rsidP="009F4051">
      <w:pPr>
        <w:ind w:right="279"/>
      </w:pPr>
      <w:r w:rsidRPr="00A22772">
        <w:t>5)  систематические знания о функциях и их свойствах;</w:t>
      </w:r>
    </w:p>
    <w:p w:rsidR="009F4051" w:rsidRPr="00A22772" w:rsidRDefault="009F4051" w:rsidP="009F4051">
      <w:pPr>
        <w:ind w:right="279"/>
      </w:pPr>
      <w:r w:rsidRPr="00A22772">
        <w:t>6)  практически значимые математические умения и навыки, их применение к решению математических и нематематических задач, предполагающее умения:</w:t>
      </w:r>
    </w:p>
    <w:p w:rsidR="009F4051" w:rsidRPr="00A22772" w:rsidRDefault="009F4051" w:rsidP="009F4051">
      <w:pPr>
        <w:numPr>
          <w:ilvl w:val="0"/>
          <w:numId w:val="1"/>
        </w:numPr>
        <w:ind w:right="279"/>
      </w:pPr>
      <w:r w:rsidRPr="00A22772">
        <w:t>выполнять вычисления с действительными числами;</w:t>
      </w:r>
    </w:p>
    <w:p w:rsidR="009F4051" w:rsidRPr="00A22772" w:rsidRDefault="009F4051" w:rsidP="009F4051">
      <w:pPr>
        <w:numPr>
          <w:ilvl w:val="0"/>
          <w:numId w:val="1"/>
        </w:numPr>
        <w:ind w:right="279"/>
      </w:pPr>
      <w:r w:rsidRPr="00A22772">
        <w:t>решать текстовые задачи с помощью уравнений и систем уравнений;</w:t>
      </w:r>
    </w:p>
    <w:p w:rsidR="009F4051" w:rsidRPr="00A22772" w:rsidRDefault="009F4051" w:rsidP="009F4051">
      <w:pPr>
        <w:numPr>
          <w:ilvl w:val="0"/>
          <w:numId w:val="1"/>
        </w:numPr>
        <w:ind w:right="279"/>
      </w:pPr>
      <w:r w:rsidRPr="00A22772">
        <w:t>использовать алгебраический язык для описания предметов окружающего мира и создания соответствующих математических моделей;</w:t>
      </w:r>
    </w:p>
    <w:p w:rsidR="009F4051" w:rsidRPr="00A22772" w:rsidRDefault="009F4051" w:rsidP="009F4051">
      <w:pPr>
        <w:numPr>
          <w:ilvl w:val="0"/>
          <w:numId w:val="1"/>
        </w:numPr>
        <w:ind w:right="279"/>
      </w:pPr>
      <w:r w:rsidRPr="00A22772">
        <w:t>выполнять тождественные преобразования алгебраических выражений</w:t>
      </w:r>
      <w:proofErr w:type="gramStart"/>
      <w:r w:rsidRPr="00A22772">
        <w:t>;.</w:t>
      </w:r>
      <w:proofErr w:type="gramEnd"/>
    </w:p>
    <w:p w:rsidR="009F4051" w:rsidRPr="00A22772" w:rsidRDefault="009F4051" w:rsidP="009F4051">
      <w:pPr>
        <w:numPr>
          <w:ilvl w:val="0"/>
          <w:numId w:val="1"/>
        </w:numPr>
        <w:ind w:right="279"/>
      </w:pPr>
      <w:r w:rsidRPr="00A22772">
        <w:t xml:space="preserve">исследовать линейные функции и строить их графики. </w:t>
      </w:r>
    </w:p>
    <w:p w:rsidR="005B1233" w:rsidRPr="00A22772" w:rsidRDefault="005B1233" w:rsidP="005B1233">
      <w:pPr>
        <w:tabs>
          <w:tab w:val="left" w:pos="720"/>
        </w:tabs>
        <w:ind w:right="279"/>
      </w:pPr>
    </w:p>
    <w:p w:rsidR="005B1233" w:rsidRPr="00A22772" w:rsidRDefault="000A64A4" w:rsidP="00CF4B57">
      <w:pPr>
        <w:tabs>
          <w:tab w:val="left" w:pos="1460"/>
        </w:tabs>
        <w:rPr>
          <w:b/>
          <w:u w:color="003300"/>
        </w:rPr>
      </w:pPr>
      <w:r>
        <w:t xml:space="preserve">                                                                  </w:t>
      </w:r>
      <w:r w:rsidR="005B1233" w:rsidRPr="00A22772">
        <w:rPr>
          <w:b/>
          <w:u w:color="003300"/>
        </w:rPr>
        <w:t>2. Содержание учебного материала курса алгебры 8 класса.</w:t>
      </w:r>
    </w:p>
    <w:p w:rsidR="005B1233" w:rsidRPr="00A22772" w:rsidRDefault="005B1233" w:rsidP="005B1233"/>
    <w:p w:rsidR="005B1233" w:rsidRPr="00A22772" w:rsidRDefault="005B1233" w:rsidP="005B1233"/>
    <w:p w:rsidR="005B1233" w:rsidRPr="00A22772" w:rsidRDefault="005B1233" w:rsidP="005B1233">
      <w:pPr>
        <w:pStyle w:val="21"/>
        <w:widowControl w:val="0"/>
        <w:ind w:firstLine="900"/>
        <w:jc w:val="center"/>
        <w:rPr>
          <w:b w:val="0"/>
          <w:szCs w:val="24"/>
        </w:rPr>
      </w:pPr>
      <w:r w:rsidRPr="00A22772">
        <w:rPr>
          <w:szCs w:val="24"/>
        </w:rPr>
        <w:t>Алгебраические выражения</w:t>
      </w:r>
    </w:p>
    <w:p w:rsidR="005B1233" w:rsidRPr="00A22772" w:rsidRDefault="005B1233" w:rsidP="005B1233">
      <w:pPr>
        <w:pStyle w:val="21"/>
        <w:widowControl w:val="0"/>
        <w:ind w:firstLine="900"/>
        <w:rPr>
          <w:b w:val="0"/>
          <w:szCs w:val="24"/>
        </w:rPr>
      </w:pPr>
    </w:p>
    <w:p w:rsidR="005B1233" w:rsidRPr="00A22772" w:rsidRDefault="005B1233" w:rsidP="005B1233">
      <w:pPr>
        <w:pStyle w:val="21"/>
        <w:widowControl w:val="0"/>
        <w:ind w:firstLine="900"/>
        <w:rPr>
          <w:b w:val="0"/>
          <w:szCs w:val="24"/>
        </w:rPr>
      </w:pPr>
      <w:r w:rsidRPr="00A22772">
        <w:rPr>
          <w:b w:val="0"/>
          <w:szCs w:val="24"/>
        </w:rPr>
        <w:t xml:space="preserve">Рациональные выражения. Целые выражения. Дробные выражения. Рациональная дробь. Основное свойство рациональной дроби. Сложение, вычитание, умножение и </w:t>
      </w:r>
      <w:proofErr w:type="gramStart"/>
      <w:r w:rsidRPr="00A22772">
        <w:rPr>
          <w:b w:val="0"/>
          <w:szCs w:val="24"/>
        </w:rPr>
        <w:t>деле-</w:t>
      </w:r>
      <w:proofErr w:type="spellStart"/>
      <w:r w:rsidRPr="00A22772">
        <w:rPr>
          <w:b w:val="0"/>
          <w:szCs w:val="24"/>
        </w:rPr>
        <w:t>ние</w:t>
      </w:r>
      <w:proofErr w:type="spellEnd"/>
      <w:proofErr w:type="gramEnd"/>
      <w:r w:rsidRPr="00A22772">
        <w:rPr>
          <w:b w:val="0"/>
          <w:szCs w:val="24"/>
        </w:rPr>
        <w:t xml:space="preserve"> рациональных дробей. Возведение рациональной дроби в степень. Тождественные преобразования рациональных выражений. Степень с целым показателем и её свойства. Квадратные корни. Арифметический квадратный </w:t>
      </w:r>
      <w:r w:rsidRPr="00A22772">
        <w:rPr>
          <w:b w:val="0"/>
          <w:szCs w:val="24"/>
        </w:rPr>
        <w:lastRenderedPageBreak/>
        <w:t xml:space="preserve">корень и его свойства. Тождественные преобразования выражений, содержащих квадратные корни. </w:t>
      </w:r>
    </w:p>
    <w:p w:rsidR="005B1233" w:rsidRPr="00A22772" w:rsidRDefault="000A64A4" w:rsidP="000A64A4">
      <w:pPr>
        <w:pStyle w:val="21"/>
        <w:widowControl w:val="0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</w:t>
      </w:r>
      <w:r w:rsidR="005B1233" w:rsidRPr="00A22772">
        <w:rPr>
          <w:szCs w:val="24"/>
        </w:rPr>
        <w:t>Уравнения</w:t>
      </w:r>
    </w:p>
    <w:p w:rsidR="005B1233" w:rsidRPr="00A22772" w:rsidRDefault="005B1233" w:rsidP="005B1233">
      <w:pPr>
        <w:pStyle w:val="21"/>
        <w:widowControl w:val="0"/>
        <w:ind w:firstLine="900"/>
        <w:rPr>
          <w:b w:val="0"/>
          <w:szCs w:val="24"/>
        </w:rPr>
      </w:pPr>
    </w:p>
    <w:p w:rsidR="005B1233" w:rsidRPr="00A22772" w:rsidRDefault="005B1233" w:rsidP="005B1233">
      <w:pPr>
        <w:pStyle w:val="21"/>
        <w:widowControl w:val="0"/>
        <w:ind w:firstLine="900"/>
        <w:rPr>
          <w:b w:val="0"/>
          <w:szCs w:val="24"/>
        </w:rPr>
      </w:pPr>
      <w:r w:rsidRPr="00A22772">
        <w:rPr>
          <w:b w:val="0"/>
          <w:szCs w:val="24"/>
        </w:rPr>
        <w:t>Квадратное уравнение. Формула корней квадратного уравнения. Теорема Виета. Рациональные уравнения. Решение рациональных уравнений, сводящихся к линейным или к квадратным уравнениям. Решение текстовых задач с помощью рациональных уравнений</w:t>
      </w:r>
      <w:proofErr w:type="gramStart"/>
      <w:r w:rsidRPr="00A22772">
        <w:rPr>
          <w:b w:val="0"/>
          <w:szCs w:val="24"/>
        </w:rPr>
        <w:t xml:space="preserve">.. </w:t>
      </w:r>
      <w:proofErr w:type="gramEnd"/>
    </w:p>
    <w:p w:rsidR="005B1233" w:rsidRPr="00A22772" w:rsidRDefault="005B1233" w:rsidP="005B1233">
      <w:pPr>
        <w:pStyle w:val="21"/>
        <w:widowControl w:val="0"/>
        <w:ind w:firstLine="900"/>
        <w:jc w:val="center"/>
        <w:rPr>
          <w:szCs w:val="24"/>
        </w:rPr>
      </w:pPr>
      <w:r w:rsidRPr="00A22772">
        <w:rPr>
          <w:szCs w:val="24"/>
        </w:rPr>
        <w:t>Числовые множества</w:t>
      </w:r>
    </w:p>
    <w:p w:rsidR="005B1233" w:rsidRPr="00A22772" w:rsidRDefault="005B1233" w:rsidP="005B1233">
      <w:pPr>
        <w:pStyle w:val="21"/>
        <w:widowControl w:val="0"/>
        <w:ind w:firstLine="900"/>
        <w:rPr>
          <w:b w:val="0"/>
          <w:szCs w:val="24"/>
        </w:rPr>
      </w:pPr>
    </w:p>
    <w:p w:rsidR="005B1233" w:rsidRPr="00A22772" w:rsidRDefault="005B1233" w:rsidP="005B1233">
      <w:pPr>
        <w:pStyle w:val="21"/>
        <w:widowControl w:val="0"/>
        <w:ind w:firstLine="900"/>
        <w:rPr>
          <w:b w:val="0"/>
          <w:szCs w:val="24"/>
        </w:rPr>
      </w:pPr>
      <w:r w:rsidRPr="00A22772">
        <w:rPr>
          <w:b w:val="0"/>
          <w:szCs w:val="24"/>
        </w:rPr>
        <w:t xml:space="preserve">Множество и его элементы. Способы задания множеств. Равные множества. Пустое множество. Подмножество. Операции над множествами. Иллюстрация соотношений между множествами с помощью диаграмм Эйлера. Множества натуральных, целых, рациональных чисел. Рациональное число как дробь вида m/n, </w:t>
      </w:r>
    </w:p>
    <w:p w:rsidR="005B1233" w:rsidRPr="00A22772" w:rsidRDefault="005B1233" w:rsidP="005B1233">
      <w:pPr>
        <w:pStyle w:val="21"/>
        <w:widowControl w:val="0"/>
        <w:ind w:firstLine="900"/>
        <w:rPr>
          <w:b w:val="0"/>
          <w:szCs w:val="24"/>
        </w:rPr>
      </w:pPr>
      <w:r w:rsidRPr="00A22772">
        <w:rPr>
          <w:b w:val="0"/>
          <w:szCs w:val="24"/>
        </w:rPr>
        <w:t xml:space="preserve">где </w:t>
      </w:r>
      <w:r w:rsidRPr="00A22772">
        <w:rPr>
          <w:b w:val="0"/>
          <w:szCs w:val="24"/>
          <w:lang w:val="en-US"/>
        </w:rPr>
        <w:t>m</w:t>
      </w:r>
      <w:r w:rsidRPr="00A22772">
        <w:rPr>
          <w:b w:val="0"/>
          <w:szCs w:val="24"/>
        </w:rPr>
        <w:t xml:space="preserve"> € Z, </w:t>
      </w:r>
      <w:proofErr w:type="gramStart"/>
      <w:r w:rsidRPr="00A22772">
        <w:rPr>
          <w:b w:val="0"/>
          <w:szCs w:val="24"/>
        </w:rPr>
        <w:t>п</w:t>
      </w:r>
      <w:proofErr w:type="gramEnd"/>
      <w:r w:rsidRPr="00A22772">
        <w:rPr>
          <w:b w:val="0"/>
          <w:szCs w:val="24"/>
        </w:rPr>
        <w:t xml:space="preserve"> € N, и как бесконечная периодическая десятичная дробь. Представление об иррациональном числе. Множество действительных чисел. Представление действительного числа в виде бесконечной непериодической десятичной дроби. Сравнение действительных чисел. Связь между множествами N, Z, Q, R.</w:t>
      </w:r>
    </w:p>
    <w:p w:rsidR="005B1233" w:rsidRPr="00A22772" w:rsidRDefault="005B1233" w:rsidP="005B1233">
      <w:pPr>
        <w:pStyle w:val="21"/>
        <w:widowControl w:val="0"/>
        <w:ind w:firstLine="900"/>
        <w:jc w:val="center"/>
        <w:rPr>
          <w:szCs w:val="24"/>
        </w:rPr>
      </w:pPr>
    </w:p>
    <w:p w:rsidR="005B1233" w:rsidRPr="00A22772" w:rsidRDefault="005B1233" w:rsidP="005B1233">
      <w:pPr>
        <w:pStyle w:val="21"/>
        <w:widowControl w:val="0"/>
        <w:ind w:firstLine="900"/>
        <w:jc w:val="center"/>
        <w:rPr>
          <w:szCs w:val="24"/>
        </w:rPr>
      </w:pPr>
      <w:r w:rsidRPr="00A22772">
        <w:rPr>
          <w:szCs w:val="24"/>
        </w:rPr>
        <w:t>Функции</w:t>
      </w:r>
    </w:p>
    <w:p w:rsidR="005B1233" w:rsidRPr="00A22772" w:rsidRDefault="005B1233" w:rsidP="00203C3E">
      <w:pPr>
        <w:pStyle w:val="21"/>
        <w:widowControl w:val="0"/>
        <w:rPr>
          <w:b w:val="0"/>
          <w:szCs w:val="24"/>
        </w:rPr>
      </w:pPr>
      <w:r w:rsidRPr="00A22772">
        <w:rPr>
          <w:b w:val="0"/>
          <w:szCs w:val="24"/>
        </w:rPr>
        <w:t xml:space="preserve">Числовые функции Функциональные зависимости между величинами. Понятие функции. Функция как математическая модель реального процесса. Область определения и область значения функции. Способы задания функции. График функции. Построение графиков функций с помощью преобразований фигур. Нули функции. Промежутки </w:t>
      </w:r>
      <w:proofErr w:type="spellStart"/>
      <w:r w:rsidRPr="00A22772">
        <w:rPr>
          <w:b w:val="0"/>
          <w:szCs w:val="24"/>
        </w:rPr>
        <w:t>знакопостоянства</w:t>
      </w:r>
      <w:proofErr w:type="spellEnd"/>
      <w:r w:rsidRPr="00A22772">
        <w:rPr>
          <w:b w:val="0"/>
          <w:szCs w:val="24"/>
        </w:rPr>
        <w:t xml:space="preserve"> функции. Промежутки возрастания и убывания функции. Обратная пропорциональность, квадратичная функция, функция у =</w:t>
      </w:r>
      <m:oMath>
        <m:sSup>
          <m:sSupPr>
            <m:ctrlPr>
              <w:rPr>
                <w:rFonts w:ascii="Cambria Math" w:hAnsi="Cambria Math"/>
                <w:szCs w:val="24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szCs w:val="24"/>
              </w:rPr>
              <m:t>x</m:t>
            </m:r>
          </m:e>
          <m:sup>
            <m:r>
              <m:rPr>
                <m:sty m:val="b"/>
              </m:rPr>
              <w:rPr>
                <w:rFonts w:ascii="Cambria Math" w:hAnsi="Cambria Math"/>
                <w:szCs w:val="24"/>
              </w:rPr>
              <m:t>2</m:t>
            </m:r>
          </m:sup>
        </m:sSup>
      </m:oMath>
      <w:r w:rsidRPr="00A22772">
        <w:rPr>
          <w:b w:val="0"/>
          <w:szCs w:val="24"/>
        </w:rPr>
        <w:t xml:space="preserve">, её свойства и графики. </w:t>
      </w:r>
    </w:p>
    <w:p w:rsidR="005B1233" w:rsidRPr="00A22772" w:rsidRDefault="00203C3E" w:rsidP="00203C3E">
      <w:pPr>
        <w:pStyle w:val="21"/>
        <w:widowControl w:val="0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</w:t>
      </w:r>
      <w:r w:rsidR="005B1233" w:rsidRPr="00A22772">
        <w:rPr>
          <w:szCs w:val="24"/>
        </w:rPr>
        <w:t>Алгебра в историческом развитии</w:t>
      </w:r>
    </w:p>
    <w:p w:rsidR="005B1233" w:rsidRPr="00A22772" w:rsidRDefault="005B1233" w:rsidP="000A64A4">
      <w:pPr>
        <w:pStyle w:val="21"/>
        <w:widowControl w:val="0"/>
        <w:rPr>
          <w:szCs w:val="24"/>
        </w:rPr>
      </w:pPr>
      <w:r w:rsidRPr="00A22772">
        <w:rPr>
          <w:b w:val="0"/>
          <w:szCs w:val="24"/>
        </w:rPr>
        <w:t>Зарождение алгебры, книга о восстановлении и противопоставлении Мухаммеда ал</w:t>
      </w:r>
      <w:proofErr w:type="gramStart"/>
      <w:r w:rsidRPr="00A22772">
        <w:rPr>
          <w:b w:val="0"/>
          <w:szCs w:val="24"/>
        </w:rPr>
        <w:t>ь-</w:t>
      </w:r>
      <w:proofErr w:type="gramEnd"/>
      <w:r w:rsidRPr="00A22772">
        <w:rPr>
          <w:b w:val="0"/>
          <w:szCs w:val="24"/>
        </w:rPr>
        <w:t xml:space="preserve"> Хорезми. История формирования математического языка. Как зародилась идея координат. Открытие иррациональности. Из истории возникновения формул для решения уравнений 3-й и 4-й степеней. История развития понятия функции</w:t>
      </w:r>
      <w:proofErr w:type="gramStart"/>
      <w:r w:rsidRPr="00A22772">
        <w:rPr>
          <w:b w:val="0"/>
          <w:szCs w:val="24"/>
        </w:rPr>
        <w:t xml:space="preserve">.. </w:t>
      </w:r>
      <w:proofErr w:type="gramEnd"/>
    </w:p>
    <w:p w:rsidR="00A76562" w:rsidRPr="00A22772" w:rsidRDefault="00203C3E" w:rsidP="005B1233">
      <w:pPr>
        <w:ind w:right="11"/>
        <w:rPr>
          <w:b/>
        </w:rPr>
      </w:pPr>
      <w:r>
        <w:rPr>
          <w:b/>
        </w:rPr>
        <w:t xml:space="preserve">                                                                                       </w:t>
      </w:r>
      <w:r w:rsidR="004D055B" w:rsidRPr="00A22772">
        <w:rPr>
          <w:b/>
        </w:rPr>
        <w:t>Распределение тем по часам.</w:t>
      </w: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5"/>
        <w:gridCol w:w="9623"/>
        <w:gridCol w:w="3969"/>
      </w:tblGrid>
      <w:tr w:rsidR="00A76562" w:rsidRPr="00A22772" w:rsidTr="00AB0D1E">
        <w:tc>
          <w:tcPr>
            <w:tcW w:w="975" w:type="dxa"/>
          </w:tcPr>
          <w:p w:rsidR="00A76562" w:rsidRPr="00A22772" w:rsidRDefault="007D2582">
            <w:pPr>
              <w:rPr>
                <w:bCs/>
              </w:rPr>
            </w:pPr>
            <w:r w:rsidRPr="00A22772">
              <w:rPr>
                <w:bCs/>
              </w:rPr>
              <w:t xml:space="preserve">№ </w:t>
            </w:r>
            <w:proofErr w:type="gramStart"/>
            <w:r w:rsidRPr="00A22772">
              <w:rPr>
                <w:bCs/>
              </w:rPr>
              <w:t>п</w:t>
            </w:r>
            <w:proofErr w:type="gramEnd"/>
            <w:r w:rsidRPr="00A22772">
              <w:rPr>
                <w:bCs/>
              </w:rPr>
              <w:t>/п</w:t>
            </w:r>
          </w:p>
        </w:tc>
        <w:tc>
          <w:tcPr>
            <w:tcW w:w="9623" w:type="dxa"/>
          </w:tcPr>
          <w:p w:rsidR="00A76562" w:rsidRPr="00A22772" w:rsidRDefault="007D2582">
            <w:pPr>
              <w:jc w:val="center"/>
              <w:rPr>
                <w:bCs/>
              </w:rPr>
            </w:pPr>
            <w:r w:rsidRPr="00A22772">
              <w:rPr>
                <w:bCs/>
              </w:rPr>
              <w:t>Тематический блок</w:t>
            </w:r>
          </w:p>
        </w:tc>
        <w:tc>
          <w:tcPr>
            <w:tcW w:w="3969" w:type="dxa"/>
          </w:tcPr>
          <w:p w:rsidR="00A76562" w:rsidRPr="00A22772" w:rsidRDefault="007D2582">
            <w:pPr>
              <w:jc w:val="center"/>
              <w:rPr>
                <w:bCs/>
              </w:rPr>
            </w:pPr>
            <w:r w:rsidRPr="00A22772">
              <w:rPr>
                <w:bCs/>
              </w:rPr>
              <w:t>Кол-во часов</w:t>
            </w:r>
          </w:p>
        </w:tc>
      </w:tr>
      <w:tr w:rsidR="00CB45E3" w:rsidRPr="00A22772" w:rsidTr="00AB0D1E">
        <w:tc>
          <w:tcPr>
            <w:tcW w:w="975" w:type="dxa"/>
          </w:tcPr>
          <w:p w:rsidR="00CB45E3" w:rsidRPr="00A22772" w:rsidRDefault="00CB45E3" w:rsidP="00CB45E3">
            <w:pPr>
              <w:jc w:val="center"/>
              <w:rPr>
                <w:bCs/>
              </w:rPr>
            </w:pPr>
            <w:r w:rsidRPr="00A22772">
              <w:rPr>
                <w:bCs/>
              </w:rPr>
              <w:t xml:space="preserve">   1.</w:t>
            </w:r>
          </w:p>
        </w:tc>
        <w:tc>
          <w:tcPr>
            <w:tcW w:w="9623" w:type="dxa"/>
          </w:tcPr>
          <w:p w:rsidR="00CB45E3" w:rsidRPr="00A22772" w:rsidRDefault="00CB45E3" w:rsidP="00CB45E3">
            <w:pPr>
              <w:rPr>
                <w:bCs/>
              </w:rPr>
            </w:pPr>
            <w:r w:rsidRPr="00A22772">
              <w:rPr>
                <w:bCs/>
              </w:rPr>
              <w:t xml:space="preserve">Повторение </w:t>
            </w:r>
          </w:p>
        </w:tc>
        <w:tc>
          <w:tcPr>
            <w:tcW w:w="3969" w:type="dxa"/>
          </w:tcPr>
          <w:p w:rsidR="00CB45E3" w:rsidRPr="00A22772" w:rsidRDefault="00CB45E3">
            <w:pPr>
              <w:jc w:val="center"/>
              <w:rPr>
                <w:bCs/>
              </w:rPr>
            </w:pPr>
            <w:r w:rsidRPr="00A22772">
              <w:rPr>
                <w:bCs/>
              </w:rPr>
              <w:t>3</w:t>
            </w:r>
          </w:p>
        </w:tc>
      </w:tr>
      <w:tr w:rsidR="00A76562" w:rsidRPr="00A22772" w:rsidTr="00AB0D1E">
        <w:tc>
          <w:tcPr>
            <w:tcW w:w="975" w:type="dxa"/>
          </w:tcPr>
          <w:p w:rsidR="00A76562" w:rsidRPr="00A22772" w:rsidRDefault="00CB45E3" w:rsidP="00CB45E3">
            <w:pPr>
              <w:pStyle w:val="11"/>
              <w:widowControl w:val="0"/>
              <w:autoSpaceDE w:val="0"/>
              <w:autoSpaceDN w:val="0"/>
              <w:adjustRightInd w:val="0"/>
              <w:ind w:left="360"/>
              <w:contextualSpacing/>
            </w:pPr>
            <w:r w:rsidRPr="00A22772">
              <w:t>2.</w:t>
            </w:r>
          </w:p>
        </w:tc>
        <w:tc>
          <w:tcPr>
            <w:tcW w:w="9623" w:type="dxa"/>
          </w:tcPr>
          <w:p w:rsidR="00A76562" w:rsidRPr="00A22772" w:rsidRDefault="007D2582">
            <w:r w:rsidRPr="00A22772">
              <w:rPr>
                <w:rStyle w:val="FontStyle111"/>
                <w:rFonts w:ascii="Times New Roman" w:hAnsi="Times New Roman" w:cs="Times New Roman"/>
                <w:sz w:val="24"/>
                <w:szCs w:val="24"/>
              </w:rPr>
              <w:t>Рациональные выражения</w:t>
            </w:r>
          </w:p>
        </w:tc>
        <w:tc>
          <w:tcPr>
            <w:tcW w:w="3969" w:type="dxa"/>
          </w:tcPr>
          <w:p w:rsidR="00A76562" w:rsidRPr="00A22772" w:rsidRDefault="007D2582">
            <w:pPr>
              <w:jc w:val="center"/>
            </w:pPr>
            <w:r w:rsidRPr="00A22772">
              <w:t>4</w:t>
            </w:r>
            <w:r w:rsidR="00CB45E3" w:rsidRPr="00A22772">
              <w:t>1</w:t>
            </w:r>
          </w:p>
        </w:tc>
      </w:tr>
      <w:tr w:rsidR="00A76562" w:rsidRPr="00A22772" w:rsidTr="00AB0D1E">
        <w:tc>
          <w:tcPr>
            <w:tcW w:w="975" w:type="dxa"/>
          </w:tcPr>
          <w:p w:rsidR="00A76562" w:rsidRPr="00A22772" w:rsidRDefault="00CB45E3" w:rsidP="00CB45E3">
            <w:pPr>
              <w:pStyle w:val="11"/>
              <w:widowControl w:val="0"/>
              <w:autoSpaceDE w:val="0"/>
              <w:autoSpaceDN w:val="0"/>
              <w:adjustRightInd w:val="0"/>
              <w:ind w:left="0"/>
              <w:contextualSpacing/>
            </w:pPr>
            <w:r w:rsidRPr="00A22772">
              <w:t xml:space="preserve">       3.</w:t>
            </w:r>
          </w:p>
        </w:tc>
        <w:tc>
          <w:tcPr>
            <w:tcW w:w="9623" w:type="dxa"/>
          </w:tcPr>
          <w:p w:rsidR="00A76562" w:rsidRPr="00A22772" w:rsidRDefault="007D2582">
            <w:pPr>
              <w:rPr>
                <w:rStyle w:val="FontStyle111"/>
                <w:rFonts w:ascii="Times New Roman" w:hAnsi="Times New Roman" w:cs="Times New Roman"/>
                <w:sz w:val="24"/>
                <w:szCs w:val="24"/>
              </w:rPr>
            </w:pPr>
            <w:r w:rsidRPr="00A22772">
              <w:rPr>
                <w:rStyle w:val="FontStyle111"/>
                <w:rFonts w:ascii="Times New Roman" w:hAnsi="Times New Roman" w:cs="Times New Roman"/>
                <w:sz w:val="24"/>
                <w:szCs w:val="24"/>
              </w:rPr>
              <w:t xml:space="preserve">Квадратные </w:t>
            </w:r>
            <w:r w:rsidRPr="00A22772">
              <w:rPr>
                <w:rStyle w:val="FontStyle111"/>
                <w:rFonts w:ascii="Times New Roman" w:hAnsi="Times New Roman" w:cs="Times New Roman"/>
                <w:bCs/>
                <w:sz w:val="24"/>
                <w:szCs w:val="24"/>
              </w:rPr>
              <w:t>корни</w:t>
            </w:r>
            <w:r w:rsidRPr="00A22772">
              <w:rPr>
                <w:rStyle w:val="FontStyle111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A22772">
              <w:rPr>
                <w:rStyle w:val="FontStyle111"/>
                <w:rFonts w:ascii="Times New Roman" w:hAnsi="Times New Roman" w:cs="Times New Roman"/>
                <w:sz w:val="24"/>
                <w:szCs w:val="24"/>
              </w:rPr>
              <w:t xml:space="preserve">Действительные </w:t>
            </w:r>
            <w:r w:rsidRPr="00A22772">
              <w:rPr>
                <w:rStyle w:val="FontStyle111"/>
                <w:rFonts w:ascii="Times New Roman" w:hAnsi="Times New Roman" w:cs="Times New Roman"/>
                <w:bCs/>
                <w:sz w:val="24"/>
                <w:szCs w:val="24"/>
              </w:rPr>
              <w:t>числа</w:t>
            </w:r>
          </w:p>
        </w:tc>
        <w:tc>
          <w:tcPr>
            <w:tcW w:w="3969" w:type="dxa"/>
          </w:tcPr>
          <w:p w:rsidR="00A76562" w:rsidRPr="00A22772" w:rsidRDefault="00CB45E3">
            <w:pPr>
              <w:jc w:val="center"/>
            </w:pPr>
            <w:r w:rsidRPr="00A22772">
              <w:t>27</w:t>
            </w:r>
          </w:p>
        </w:tc>
      </w:tr>
      <w:tr w:rsidR="00A76562" w:rsidRPr="00A22772" w:rsidTr="00AB0D1E">
        <w:tc>
          <w:tcPr>
            <w:tcW w:w="975" w:type="dxa"/>
          </w:tcPr>
          <w:p w:rsidR="00A76562" w:rsidRPr="00A22772" w:rsidRDefault="00CB45E3" w:rsidP="00CB45E3">
            <w:pPr>
              <w:pStyle w:val="11"/>
              <w:widowControl w:val="0"/>
              <w:autoSpaceDE w:val="0"/>
              <w:autoSpaceDN w:val="0"/>
              <w:adjustRightInd w:val="0"/>
              <w:ind w:left="0"/>
              <w:contextualSpacing/>
            </w:pPr>
            <w:r w:rsidRPr="00A22772">
              <w:t xml:space="preserve">      4.</w:t>
            </w:r>
          </w:p>
        </w:tc>
        <w:tc>
          <w:tcPr>
            <w:tcW w:w="9623" w:type="dxa"/>
          </w:tcPr>
          <w:p w:rsidR="00A76562" w:rsidRPr="00A22772" w:rsidRDefault="007D2582">
            <w:pPr>
              <w:rPr>
                <w:rStyle w:val="FontStyle111"/>
                <w:rFonts w:ascii="Times New Roman" w:hAnsi="Times New Roman" w:cs="Times New Roman"/>
                <w:sz w:val="24"/>
                <w:szCs w:val="24"/>
              </w:rPr>
            </w:pPr>
            <w:r w:rsidRPr="00A22772">
              <w:rPr>
                <w:rStyle w:val="FontStyle111"/>
                <w:rFonts w:ascii="Times New Roman" w:hAnsi="Times New Roman" w:cs="Times New Roman"/>
                <w:sz w:val="24"/>
                <w:szCs w:val="24"/>
              </w:rPr>
              <w:t>Квадратные уравнения</w:t>
            </w:r>
          </w:p>
        </w:tc>
        <w:tc>
          <w:tcPr>
            <w:tcW w:w="3969" w:type="dxa"/>
          </w:tcPr>
          <w:p w:rsidR="00A76562" w:rsidRPr="00A22772" w:rsidRDefault="007D2582">
            <w:pPr>
              <w:jc w:val="center"/>
            </w:pPr>
            <w:r w:rsidRPr="00A22772">
              <w:t>2</w:t>
            </w:r>
            <w:r w:rsidR="00CB45E3" w:rsidRPr="00A22772">
              <w:t>4</w:t>
            </w:r>
          </w:p>
        </w:tc>
      </w:tr>
      <w:tr w:rsidR="00A76562" w:rsidRPr="00A22772" w:rsidTr="00AB0D1E">
        <w:tc>
          <w:tcPr>
            <w:tcW w:w="975" w:type="dxa"/>
          </w:tcPr>
          <w:p w:rsidR="00A76562" w:rsidRPr="00A22772" w:rsidRDefault="00CB45E3" w:rsidP="00CB45E3">
            <w:pPr>
              <w:pStyle w:val="11"/>
              <w:widowControl w:val="0"/>
              <w:autoSpaceDE w:val="0"/>
              <w:autoSpaceDN w:val="0"/>
              <w:adjustRightInd w:val="0"/>
              <w:ind w:left="0"/>
              <w:contextualSpacing/>
            </w:pPr>
            <w:r w:rsidRPr="00A22772">
              <w:t xml:space="preserve">      5.</w:t>
            </w:r>
          </w:p>
        </w:tc>
        <w:tc>
          <w:tcPr>
            <w:tcW w:w="9623" w:type="dxa"/>
          </w:tcPr>
          <w:p w:rsidR="00A76562" w:rsidRPr="00A22772" w:rsidRDefault="007D2582">
            <w:pPr>
              <w:rPr>
                <w:color w:val="000000"/>
              </w:rPr>
            </w:pPr>
            <w:r w:rsidRPr="00A22772">
              <w:rPr>
                <w:rStyle w:val="FontStyle134"/>
                <w:rFonts w:ascii="Times New Roman" w:hAnsi="Times New Roman" w:cs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3969" w:type="dxa"/>
          </w:tcPr>
          <w:p w:rsidR="00A76562" w:rsidRPr="00A22772" w:rsidRDefault="00CB45E3">
            <w:pPr>
              <w:jc w:val="center"/>
            </w:pPr>
            <w:r w:rsidRPr="00A22772">
              <w:t>7</w:t>
            </w:r>
          </w:p>
        </w:tc>
      </w:tr>
      <w:tr w:rsidR="00A76562" w:rsidRPr="00A22772" w:rsidTr="00AB0D1E">
        <w:tc>
          <w:tcPr>
            <w:tcW w:w="975" w:type="dxa"/>
            <w:tcBorders>
              <w:top w:val="single" w:sz="4" w:space="0" w:color="auto"/>
            </w:tcBorders>
          </w:tcPr>
          <w:p w:rsidR="00A76562" w:rsidRPr="00A22772" w:rsidRDefault="00A76562" w:rsidP="00CB45E3">
            <w:pPr>
              <w:jc w:val="center"/>
            </w:pPr>
          </w:p>
        </w:tc>
        <w:tc>
          <w:tcPr>
            <w:tcW w:w="9623" w:type="dxa"/>
            <w:tcBorders>
              <w:top w:val="single" w:sz="4" w:space="0" w:color="auto"/>
            </w:tcBorders>
          </w:tcPr>
          <w:p w:rsidR="00A76562" w:rsidRPr="00A22772" w:rsidRDefault="007D2582">
            <w:pPr>
              <w:jc w:val="right"/>
            </w:pPr>
            <w:r w:rsidRPr="00A22772">
              <w:t>Итого: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76562" w:rsidRPr="00A22772" w:rsidRDefault="007D2582">
            <w:pPr>
              <w:jc w:val="center"/>
            </w:pPr>
            <w:r w:rsidRPr="00A22772">
              <w:t>10</w:t>
            </w:r>
            <w:r w:rsidR="00821D0E" w:rsidRPr="00A22772">
              <w:t>2</w:t>
            </w:r>
            <w:r w:rsidRPr="00A22772">
              <w:t xml:space="preserve"> ч.</w:t>
            </w:r>
          </w:p>
        </w:tc>
      </w:tr>
    </w:tbl>
    <w:p w:rsidR="00A76562" w:rsidRPr="00A22772" w:rsidRDefault="00A76562">
      <w:pPr>
        <w:jc w:val="center"/>
        <w:rPr>
          <w:b/>
          <w:bCs/>
        </w:rPr>
      </w:pPr>
    </w:p>
    <w:p w:rsidR="00AB3C29" w:rsidRPr="00DF65DD" w:rsidRDefault="00AB3C29" w:rsidP="00AB3C29">
      <w:pPr>
        <w:rPr>
          <w:b/>
          <w:u w:val="single"/>
        </w:rPr>
        <w:sectPr w:rsidR="00AB3C29" w:rsidRPr="00DF65DD" w:rsidSect="00174769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  <w:r w:rsidRPr="00DF65DD">
        <w:rPr>
          <w:b/>
          <w:u w:val="single"/>
        </w:rPr>
        <w:t>3.Тематическое планирование, в том числе с учетом рабочей программы воспитания с указанием часов, от</w:t>
      </w:r>
      <w:r w:rsidR="007E0860">
        <w:rPr>
          <w:b/>
          <w:u w:val="single"/>
        </w:rPr>
        <w:t xml:space="preserve">водимых на освоение каждой </w:t>
      </w:r>
    </w:p>
    <w:p w:rsidR="00A76562" w:rsidRPr="00A22772" w:rsidRDefault="00A76562" w:rsidP="000A46A3">
      <w:pPr>
        <w:shd w:val="clear" w:color="auto" w:fill="FFFFFF"/>
        <w:rPr>
          <w:b/>
        </w:rPr>
      </w:pPr>
    </w:p>
    <w:p w:rsidR="00A76562" w:rsidRPr="00A22772" w:rsidRDefault="00A76562">
      <w:pPr>
        <w:pStyle w:val="Style4"/>
        <w:widowControl/>
        <w:tabs>
          <w:tab w:val="left" w:pos="7886"/>
        </w:tabs>
        <w:ind w:right="89"/>
        <w:rPr>
          <w:rStyle w:val="FontStyle111"/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"/>
        <w:gridCol w:w="9499"/>
        <w:gridCol w:w="747"/>
        <w:gridCol w:w="104"/>
        <w:gridCol w:w="2126"/>
        <w:gridCol w:w="1134"/>
      </w:tblGrid>
      <w:tr w:rsidR="00A76562" w:rsidRPr="00A22772" w:rsidTr="002C35A9">
        <w:trPr>
          <w:trHeight w:val="37"/>
        </w:trPr>
        <w:tc>
          <w:tcPr>
            <w:tcW w:w="991" w:type="dxa"/>
            <w:vMerge w:val="restart"/>
          </w:tcPr>
          <w:p w:rsidR="00A76562" w:rsidRPr="00A22772" w:rsidRDefault="007D2582">
            <w:pPr>
              <w:widowControl w:val="0"/>
              <w:jc w:val="center"/>
            </w:pPr>
            <w:r w:rsidRPr="00A22772">
              <w:t>№</w:t>
            </w:r>
          </w:p>
          <w:p w:rsidR="00A76562" w:rsidRPr="00A22772" w:rsidRDefault="007D2582">
            <w:pPr>
              <w:widowControl w:val="0"/>
              <w:jc w:val="center"/>
            </w:pPr>
            <w:r w:rsidRPr="00A22772">
              <w:t>урока</w:t>
            </w:r>
          </w:p>
          <w:p w:rsidR="00A76562" w:rsidRPr="00A22772" w:rsidRDefault="00A76562"/>
        </w:tc>
        <w:tc>
          <w:tcPr>
            <w:tcW w:w="9499" w:type="dxa"/>
            <w:vMerge w:val="restart"/>
          </w:tcPr>
          <w:p w:rsidR="00A76562" w:rsidRPr="00A22772" w:rsidRDefault="007D2582">
            <w:pPr>
              <w:widowControl w:val="0"/>
              <w:jc w:val="center"/>
            </w:pPr>
            <w:r w:rsidRPr="00A22772">
              <w:t>Наименование тем  уроков</w:t>
            </w:r>
          </w:p>
          <w:p w:rsidR="00A76562" w:rsidRPr="00A22772" w:rsidRDefault="00A76562">
            <w:pPr>
              <w:ind w:right="68" w:firstLine="34"/>
              <w:jc w:val="both"/>
            </w:pPr>
          </w:p>
        </w:tc>
        <w:tc>
          <w:tcPr>
            <w:tcW w:w="4111" w:type="dxa"/>
            <w:gridSpan w:val="4"/>
          </w:tcPr>
          <w:p w:rsidR="00A76562" w:rsidRPr="00A22772" w:rsidRDefault="00AB0D1E">
            <w:pPr>
              <w:widowControl w:val="0"/>
              <w:jc w:val="center"/>
            </w:pPr>
            <w:r>
              <w:t>количество часов</w:t>
            </w:r>
          </w:p>
        </w:tc>
      </w:tr>
      <w:tr w:rsidR="00AB0D1E" w:rsidRPr="00A22772" w:rsidTr="002C35A9">
        <w:trPr>
          <w:trHeight w:val="174"/>
        </w:trPr>
        <w:tc>
          <w:tcPr>
            <w:tcW w:w="991" w:type="dxa"/>
            <w:vMerge/>
          </w:tcPr>
          <w:p w:rsidR="00AB0D1E" w:rsidRPr="00A22772" w:rsidRDefault="00AB0D1E"/>
        </w:tc>
        <w:tc>
          <w:tcPr>
            <w:tcW w:w="9499" w:type="dxa"/>
            <w:vMerge/>
          </w:tcPr>
          <w:p w:rsidR="00AB0D1E" w:rsidRPr="00A22772" w:rsidRDefault="00AB0D1E">
            <w:pPr>
              <w:ind w:right="68" w:firstLine="34"/>
              <w:jc w:val="both"/>
            </w:pPr>
          </w:p>
        </w:tc>
        <w:tc>
          <w:tcPr>
            <w:tcW w:w="851" w:type="dxa"/>
            <w:gridSpan w:val="2"/>
          </w:tcPr>
          <w:p w:rsidR="00AB0D1E" w:rsidRPr="00A22772" w:rsidRDefault="00AB0D1E">
            <w:pPr>
              <w:ind w:right="68" w:firstLine="34"/>
              <w:jc w:val="both"/>
            </w:pPr>
          </w:p>
        </w:tc>
        <w:tc>
          <w:tcPr>
            <w:tcW w:w="2126" w:type="dxa"/>
          </w:tcPr>
          <w:p w:rsidR="00AB0D1E" w:rsidRPr="00A22772" w:rsidRDefault="00AB0D1E">
            <w:pPr>
              <w:ind w:right="68" w:firstLine="34"/>
              <w:jc w:val="both"/>
            </w:pPr>
            <w:r>
              <w:t>план</w:t>
            </w:r>
          </w:p>
        </w:tc>
        <w:tc>
          <w:tcPr>
            <w:tcW w:w="1134" w:type="dxa"/>
          </w:tcPr>
          <w:p w:rsidR="00AB0D1E" w:rsidRPr="00A22772" w:rsidRDefault="00AB0D1E" w:rsidP="00AB0D1E">
            <w:pPr>
              <w:ind w:right="68"/>
              <w:jc w:val="both"/>
            </w:pPr>
            <w:r>
              <w:t>факт.</w:t>
            </w:r>
          </w:p>
        </w:tc>
      </w:tr>
      <w:tr w:rsidR="00576F7C" w:rsidRPr="00A22772" w:rsidTr="002C35A9">
        <w:trPr>
          <w:trHeight w:val="276"/>
        </w:trPr>
        <w:tc>
          <w:tcPr>
            <w:tcW w:w="991" w:type="dxa"/>
          </w:tcPr>
          <w:p w:rsidR="00576F7C" w:rsidRPr="00A22772" w:rsidRDefault="00576F7C">
            <w:r w:rsidRPr="00A22772">
              <w:t xml:space="preserve">      1.</w:t>
            </w:r>
          </w:p>
        </w:tc>
        <w:tc>
          <w:tcPr>
            <w:tcW w:w="9499" w:type="dxa"/>
          </w:tcPr>
          <w:p w:rsidR="00576F7C" w:rsidRPr="00A22772" w:rsidRDefault="00576F7C">
            <w:pPr>
              <w:spacing w:before="240"/>
              <w:ind w:right="68" w:firstLine="34"/>
              <w:jc w:val="both"/>
            </w:pPr>
            <w:r w:rsidRPr="00A22772">
              <w:t xml:space="preserve">Повторение за курс 7 класса </w:t>
            </w:r>
            <w:proofErr w:type="gramStart"/>
            <w:r w:rsidRPr="00A22772">
              <w:t xml:space="preserve">( </w:t>
            </w:r>
            <w:proofErr w:type="gramEnd"/>
            <w:r w:rsidRPr="00A22772">
              <w:t>3ч.)</w:t>
            </w:r>
          </w:p>
        </w:tc>
        <w:tc>
          <w:tcPr>
            <w:tcW w:w="851" w:type="dxa"/>
            <w:gridSpan w:val="2"/>
          </w:tcPr>
          <w:p w:rsidR="00576F7C" w:rsidRPr="00A22772" w:rsidRDefault="00576F7C">
            <w:pPr>
              <w:ind w:right="68" w:firstLine="34"/>
              <w:jc w:val="both"/>
            </w:pPr>
          </w:p>
        </w:tc>
        <w:tc>
          <w:tcPr>
            <w:tcW w:w="2126" w:type="dxa"/>
          </w:tcPr>
          <w:p w:rsidR="00576F7C" w:rsidRPr="00A22772" w:rsidRDefault="00576F7C">
            <w:pPr>
              <w:ind w:right="68" w:firstLine="34"/>
              <w:jc w:val="both"/>
            </w:pPr>
          </w:p>
        </w:tc>
        <w:tc>
          <w:tcPr>
            <w:tcW w:w="1134" w:type="dxa"/>
          </w:tcPr>
          <w:p w:rsidR="00576F7C" w:rsidRPr="00A22772" w:rsidRDefault="00576F7C">
            <w:pPr>
              <w:ind w:right="68" w:firstLine="34"/>
              <w:jc w:val="both"/>
            </w:pPr>
          </w:p>
        </w:tc>
      </w:tr>
      <w:tr w:rsidR="00576F7C" w:rsidRPr="00A22772" w:rsidTr="002C35A9">
        <w:tc>
          <w:tcPr>
            <w:tcW w:w="991" w:type="dxa"/>
          </w:tcPr>
          <w:p w:rsidR="00576F7C" w:rsidRPr="00A22772" w:rsidRDefault="00576F7C">
            <w:pPr>
              <w:pStyle w:val="11"/>
              <w:numPr>
                <w:ilvl w:val="0"/>
                <w:numId w:val="7"/>
              </w:numPr>
              <w:contextualSpacing/>
            </w:pPr>
          </w:p>
        </w:tc>
        <w:tc>
          <w:tcPr>
            <w:tcW w:w="9499" w:type="dxa"/>
          </w:tcPr>
          <w:p w:rsidR="00576F7C" w:rsidRPr="00A22772" w:rsidRDefault="00576F7C">
            <w:pPr>
              <w:pStyle w:val="Style15"/>
              <w:widowControl/>
              <w:spacing w:line="240" w:lineRule="auto"/>
              <w:ind w:right="68" w:firstLine="34"/>
              <w:jc w:val="both"/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</w:pPr>
            <w:r w:rsidRPr="00A22772"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851" w:type="dxa"/>
            <w:gridSpan w:val="2"/>
          </w:tcPr>
          <w:p w:rsidR="00576F7C" w:rsidRPr="00A22772" w:rsidRDefault="00576F7C">
            <w:pPr>
              <w:pStyle w:val="Style15"/>
              <w:widowControl/>
              <w:spacing w:line="240" w:lineRule="auto"/>
              <w:ind w:right="68" w:firstLine="34"/>
              <w:jc w:val="both"/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</w:pPr>
            <w:r w:rsidRPr="00A22772"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576F7C" w:rsidRPr="00A22772" w:rsidRDefault="00AB0D1E" w:rsidP="00576F7C">
            <w:pPr>
              <w:pStyle w:val="Style15"/>
              <w:widowControl/>
              <w:spacing w:line="240" w:lineRule="auto"/>
              <w:ind w:right="68"/>
              <w:jc w:val="both"/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  <w:t>1</w:t>
            </w:r>
            <w:r w:rsidR="0030282B"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  <w:t>,3.</w:t>
            </w:r>
            <w:r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  <w:t>09.</w:t>
            </w:r>
          </w:p>
        </w:tc>
        <w:tc>
          <w:tcPr>
            <w:tcW w:w="1134" w:type="dxa"/>
          </w:tcPr>
          <w:p w:rsidR="00576F7C" w:rsidRPr="00A22772" w:rsidRDefault="00576F7C" w:rsidP="00576F7C">
            <w:pPr>
              <w:pStyle w:val="Style15"/>
              <w:widowControl/>
              <w:spacing w:line="240" w:lineRule="auto"/>
              <w:ind w:right="68"/>
              <w:jc w:val="both"/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F7C" w:rsidRPr="00A22772" w:rsidTr="002C35A9">
        <w:tc>
          <w:tcPr>
            <w:tcW w:w="991" w:type="dxa"/>
          </w:tcPr>
          <w:p w:rsidR="00576F7C" w:rsidRPr="00A22772" w:rsidRDefault="00576F7C">
            <w:pPr>
              <w:pStyle w:val="11"/>
              <w:numPr>
                <w:ilvl w:val="0"/>
                <w:numId w:val="7"/>
              </w:numPr>
              <w:contextualSpacing/>
            </w:pPr>
          </w:p>
        </w:tc>
        <w:tc>
          <w:tcPr>
            <w:tcW w:w="9499" w:type="dxa"/>
          </w:tcPr>
          <w:p w:rsidR="00576F7C" w:rsidRPr="00A22772" w:rsidRDefault="00576F7C">
            <w:pPr>
              <w:pStyle w:val="Style15"/>
              <w:widowControl/>
              <w:spacing w:line="240" w:lineRule="auto"/>
              <w:ind w:right="68" w:firstLine="34"/>
              <w:jc w:val="both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 w:rsidRPr="00A22772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Самостоятельная работа «Входной контроль»</w:t>
            </w:r>
          </w:p>
        </w:tc>
        <w:tc>
          <w:tcPr>
            <w:tcW w:w="851" w:type="dxa"/>
            <w:gridSpan w:val="2"/>
          </w:tcPr>
          <w:p w:rsidR="00576F7C" w:rsidRPr="00A22772" w:rsidRDefault="00576F7C">
            <w:pPr>
              <w:pStyle w:val="Style15"/>
              <w:widowControl/>
              <w:spacing w:line="240" w:lineRule="auto"/>
              <w:ind w:right="68" w:firstLine="34"/>
              <w:jc w:val="both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 w:rsidRPr="00A22772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76F7C" w:rsidRPr="00A22772" w:rsidRDefault="00AB4945" w:rsidP="00576F7C">
            <w:pPr>
              <w:pStyle w:val="Style15"/>
              <w:widowControl/>
              <w:spacing w:line="240" w:lineRule="auto"/>
              <w:ind w:right="68"/>
              <w:jc w:val="both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="0030282B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1134" w:type="dxa"/>
          </w:tcPr>
          <w:p w:rsidR="00576F7C" w:rsidRPr="00A22772" w:rsidRDefault="00576F7C" w:rsidP="00576F7C">
            <w:pPr>
              <w:pStyle w:val="Style15"/>
              <w:widowControl/>
              <w:spacing w:line="240" w:lineRule="auto"/>
              <w:ind w:right="68"/>
              <w:jc w:val="both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F7C" w:rsidRPr="00A22772" w:rsidTr="002C35A9">
        <w:tc>
          <w:tcPr>
            <w:tcW w:w="991" w:type="dxa"/>
          </w:tcPr>
          <w:p w:rsidR="00576F7C" w:rsidRPr="00A22772" w:rsidRDefault="00576F7C">
            <w:pPr>
              <w:pStyle w:val="11"/>
              <w:ind w:left="720"/>
              <w:contextualSpacing/>
            </w:pPr>
          </w:p>
        </w:tc>
        <w:tc>
          <w:tcPr>
            <w:tcW w:w="9499" w:type="dxa"/>
          </w:tcPr>
          <w:p w:rsidR="00576F7C" w:rsidRPr="00A22772" w:rsidRDefault="00576F7C">
            <w:pPr>
              <w:pStyle w:val="Style15"/>
              <w:widowControl/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b/>
                <w:sz w:val="24"/>
                <w:szCs w:val="24"/>
              </w:rPr>
            </w:pPr>
            <w:r w:rsidRPr="00A22772">
              <w:rPr>
                <w:rStyle w:val="FontStyle78"/>
                <w:rFonts w:ascii="Times New Roman" w:hAnsi="Times New Roman" w:cs="Times New Roman"/>
                <w:b/>
                <w:sz w:val="24"/>
                <w:szCs w:val="24"/>
              </w:rPr>
              <w:t>Глава 1. Рациональные выражения (41 часов)</w:t>
            </w:r>
          </w:p>
        </w:tc>
        <w:tc>
          <w:tcPr>
            <w:tcW w:w="851" w:type="dxa"/>
            <w:gridSpan w:val="2"/>
          </w:tcPr>
          <w:p w:rsidR="00576F7C" w:rsidRPr="00A22772" w:rsidRDefault="00576F7C">
            <w:pPr>
              <w:pStyle w:val="Style15"/>
              <w:widowControl/>
              <w:spacing w:line="240" w:lineRule="auto"/>
              <w:ind w:right="68" w:firstLine="34"/>
              <w:jc w:val="both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76F7C" w:rsidRPr="00A22772" w:rsidRDefault="00576F7C">
            <w:pPr>
              <w:pStyle w:val="Style15"/>
              <w:widowControl/>
              <w:spacing w:line="240" w:lineRule="auto"/>
              <w:ind w:right="68" w:firstLine="34"/>
              <w:jc w:val="both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6F7C" w:rsidRPr="00A22772" w:rsidRDefault="00576F7C">
            <w:pPr>
              <w:pStyle w:val="Style15"/>
              <w:widowControl/>
              <w:spacing w:line="240" w:lineRule="auto"/>
              <w:ind w:right="68" w:firstLine="34"/>
              <w:jc w:val="both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F7C" w:rsidRPr="00A22772" w:rsidTr="002C35A9">
        <w:tc>
          <w:tcPr>
            <w:tcW w:w="991" w:type="dxa"/>
          </w:tcPr>
          <w:p w:rsidR="00576F7C" w:rsidRPr="00A22772" w:rsidRDefault="00576F7C">
            <w:pPr>
              <w:pStyle w:val="11"/>
              <w:numPr>
                <w:ilvl w:val="0"/>
                <w:numId w:val="7"/>
              </w:numPr>
              <w:contextualSpacing/>
            </w:pPr>
          </w:p>
        </w:tc>
        <w:tc>
          <w:tcPr>
            <w:tcW w:w="9499" w:type="dxa"/>
          </w:tcPr>
          <w:p w:rsidR="00576F7C" w:rsidRPr="00A22772" w:rsidRDefault="00576F7C">
            <w:pPr>
              <w:pStyle w:val="Style15"/>
              <w:widowControl/>
              <w:spacing w:line="240" w:lineRule="auto"/>
              <w:ind w:right="68" w:firstLine="34"/>
              <w:jc w:val="both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 w:rsidRPr="00A22772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Рациональные дроби. Допустимые значения рациональной дроби</w:t>
            </w:r>
            <w:r w:rsidR="003B466E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.</w:t>
            </w:r>
            <w:r w:rsidR="00EF5623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466E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466E" w:rsidRPr="003B466E">
              <w:rPr>
                <w:rStyle w:val="FontStyle78"/>
                <w:rFonts w:ascii="Times New Roman" w:hAnsi="Times New Roman" w:cs="Times New Roman"/>
                <w:b/>
                <w:sz w:val="24"/>
                <w:szCs w:val="24"/>
              </w:rPr>
              <w:t>(РПВ)</w:t>
            </w:r>
            <w:r w:rsidR="003B466E" w:rsidRPr="003B466E">
              <w:rPr>
                <w:b/>
              </w:rPr>
              <w:t xml:space="preserve"> </w:t>
            </w:r>
            <w:r w:rsidR="003B466E" w:rsidRPr="003B466E">
              <w:rPr>
                <w:rStyle w:val="FontStyle78"/>
                <w:rFonts w:ascii="Times New Roman" w:hAnsi="Times New Roman" w:cs="Times New Roman"/>
                <w:b/>
                <w:sz w:val="24"/>
                <w:szCs w:val="24"/>
              </w:rPr>
              <w:t>Урок-лекция</w:t>
            </w:r>
            <w:r w:rsidR="002E5413">
              <w:rPr>
                <w:rStyle w:val="FontStyle78"/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B466E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gridSpan w:val="2"/>
          </w:tcPr>
          <w:p w:rsidR="00576F7C" w:rsidRPr="00A22772" w:rsidRDefault="00576F7C">
            <w:pPr>
              <w:pStyle w:val="Style15"/>
              <w:widowControl/>
              <w:spacing w:line="240" w:lineRule="auto"/>
              <w:ind w:right="68" w:firstLine="34"/>
              <w:jc w:val="both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 w:rsidRPr="00A22772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576F7C" w:rsidRPr="00A22772" w:rsidRDefault="00AB4945" w:rsidP="00576F7C">
            <w:pPr>
              <w:pStyle w:val="Style15"/>
              <w:widowControl/>
              <w:spacing w:line="240" w:lineRule="auto"/>
              <w:ind w:right="68"/>
              <w:jc w:val="both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8,10.09.</w:t>
            </w:r>
          </w:p>
        </w:tc>
        <w:tc>
          <w:tcPr>
            <w:tcW w:w="1134" w:type="dxa"/>
          </w:tcPr>
          <w:p w:rsidR="00576F7C" w:rsidRPr="00A22772" w:rsidRDefault="00576F7C" w:rsidP="00576F7C">
            <w:pPr>
              <w:pStyle w:val="Style15"/>
              <w:widowControl/>
              <w:spacing w:line="240" w:lineRule="auto"/>
              <w:ind w:right="68"/>
              <w:jc w:val="both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F7C" w:rsidRPr="00A22772" w:rsidTr="002C35A9">
        <w:tc>
          <w:tcPr>
            <w:tcW w:w="991" w:type="dxa"/>
          </w:tcPr>
          <w:p w:rsidR="00576F7C" w:rsidRPr="00A22772" w:rsidRDefault="00576F7C">
            <w:pPr>
              <w:pStyle w:val="11"/>
              <w:numPr>
                <w:ilvl w:val="0"/>
                <w:numId w:val="7"/>
              </w:numPr>
              <w:contextualSpacing/>
            </w:pPr>
          </w:p>
        </w:tc>
        <w:tc>
          <w:tcPr>
            <w:tcW w:w="9499" w:type="dxa"/>
          </w:tcPr>
          <w:p w:rsidR="00576F7C" w:rsidRPr="00A22772" w:rsidRDefault="00576F7C">
            <w:pPr>
              <w:pStyle w:val="Style15"/>
              <w:widowControl/>
              <w:spacing w:line="240" w:lineRule="auto"/>
              <w:ind w:right="68" w:firstLine="34"/>
              <w:jc w:val="both"/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</w:pPr>
            <w:r w:rsidRPr="00A22772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Основное свойство рациональной дроби</w:t>
            </w:r>
          </w:p>
        </w:tc>
        <w:tc>
          <w:tcPr>
            <w:tcW w:w="851" w:type="dxa"/>
            <w:gridSpan w:val="2"/>
          </w:tcPr>
          <w:p w:rsidR="00576F7C" w:rsidRPr="00A22772" w:rsidRDefault="00576F7C">
            <w:pPr>
              <w:pStyle w:val="Style15"/>
              <w:widowControl/>
              <w:spacing w:line="240" w:lineRule="auto"/>
              <w:ind w:right="68" w:firstLine="34"/>
              <w:jc w:val="both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 w:rsidRPr="00A22772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576F7C" w:rsidRPr="00A22772" w:rsidRDefault="00AB4945" w:rsidP="00576F7C">
            <w:pPr>
              <w:pStyle w:val="Style15"/>
              <w:widowControl/>
              <w:spacing w:line="240" w:lineRule="auto"/>
              <w:ind w:right="68"/>
              <w:jc w:val="both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14,15.09.</w:t>
            </w:r>
          </w:p>
        </w:tc>
        <w:tc>
          <w:tcPr>
            <w:tcW w:w="1134" w:type="dxa"/>
          </w:tcPr>
          <w:p w:rsidR="00576F7C" w:rsidRPr="00A22772" w:rsidRDefault="00576F7C" w:rsidP="00576F7C">
            <w:pPr>
              <w:pStyle w:val="Style15"/>
              <w:widowControl/>
              <w:spacing w:line="240" w:lineRule="auto"/>
              <w:ind w:right="68"/>
              <w:jc w:val="both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F7C" w:rsidRPr="00A22772" w:rsidTr="002C35A9">
        <w:tc>
          <w:tcPr>
            <w:tcW w:w="991" w:type="dxa"/>
          </w:tcPr>
          <w:p w:rsidR="00576F7C" w:rsidRPr="00A22772" w:rsidRDefault="00576F7C">
            <w:pPr>
              <w:pStyle w:val="11"/>
              <w:numPr>
                <w:ilvl w:val="0"/>
                <w:numId w:val="7"/>
              </w:numPr>
              <w:contextualSpacing/>
            </w:pPr>
          </w:p>
        </w:tc>
        <w:tc>
          <w:tcPr>
            <w:tcW w:w="9499" w:type="dxa"/>
          </w:tcPr>
          <w:p w:rsidR="00576F7C" w:rsidRPr="00A22772" w:rsidRDefault="00576F7C">
            <w:pPr>
              <w:pStyle w:val="Style94"/>
              <w:widowControl/>
              <w:spacing w:line="240" w:lineRule="auto"/>
              <w:ind w:right="68" w:firstLine="34"/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</w:pPr>
            <w:r w:rsidRPr="00A22772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Сложение  и вычитаниерациональ</w:t>
            </w:r>
            <w:r w:rsidRPr="00A22772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softHyphen/>
              <w:t>ных дробей с одинаковыми знаменателями</w:t>
            </w:r>
          </w:p>
        </w:tc>
        <w:tc>
          <w:tcPr>
            <w:tcW w:w="851" w:type="dxa"/>
            <w:gridSpan w:val="2"/>
          </w:tcPr>
          <w:p w:rsidR="00576F7C" w:rsidRPr="00A22772" w:rsidRDefault="00576F7C">
            <w:r w:rsidRPr="00A22772">
              <w:t>3</w:t>
            </w:r>
          </w:p>
        </w:tc>
        <w:tc>
          <w:tcPr>
            <w:tcW w:w="2126" w:type="dxa"/>
          </w:tcPr>
          <w:p w:rsidR="00576F7C" w:rsidRPr="00A22772" w:rsidRDefault="00AB4945" w:rsidP="00576F7C">
            <w:r>
              <w:t>17,21,22.09.</w:t>
            </w:r>
          </w:p>
        </w:tc>
        <w:tc>
          <w:tcPr>
            <w:tcW w:w="1134" w:type="dxa"/>
          </w:tcPr>
          <w:p w:rsidR="00576F7C" w:rsidRPr="00A22772" w:rsidRDefault="00576F7C" w:rsidP="00576F7C"/>
        </w:tc>
      </w:tr>
      <w:tr w:rsidR="00576F7C" w:rsidRPr="00A22772" w:rsidTr="002C35A9">
        <w:tc>
          <w:tcPr>
            <w:tcW w:w="991" w:type="dxa"/>
          </w:tcPr>
          <w:p w:rsidR="00576F7C" w:rsidRPr="00A22772" w:rsidRDefault="00576F7C">
            <w:pPr>
              <w:pStyle w:val="11"/>
              <w:numPr>
                <w:ilvl w:val="0"/>
                <w:numId w:val="7"/>
              </w:numPr>
              <w:contextualSpacing/>
            </w:pPr>
          </w:p>
        </w:tc>
        <w:tc>
          <w:tcPr>
            <w:tcW w:w="9499" w:type="dxa"/>
          </w:tcPr>
          <w:p w:rsidR="00576F7C" w:rsidRPr="00A22772" w:rsidRDefault="00576F7C">
            <w:pPr>
              <w:pStyle w:val="Style94"/>
              <w:widowControl/>
              <w:spacing w:line="240" w:lineRule="auto"/>
              <w:ind w:right="68" w:firstLine="34"/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</w:pPr>
            <w:r w:rsidRPr="00A22772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Сложение и вычи</w:t>
            </w:r>
            <w:r w:rsidRPr="00A22772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softHyphen/>
              <w:t>тание рациональ</w:t>
            </w:r>
            <w:r w:rsidRPr="00A22772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softHyphen/>
              <w:t>ных дробей с разными  знаменателями</w:t>
            </w:r>
          </w:p>
        </w:tc>
        <w:tc>
          <w:tcPr>
            <w:tcW w:w="851" w:type="dxa"/>
            <w:gridSpan w:val="2"/>
          </w:tcPr>
          <w:p w:rsidR="00576F7C" w:rsidRPr="00A22772" w:rsidRDefault="00576F7C">
            <w:r w:rsidRPr="00A22772">
              <w:t>6</w:t>
            </w:r>
          </w:p>
        </w:tc>
        <w:tc>
          <w:tcPr>
            <w:tcW w:w="2126" w:type="dxa"/>
          </w:tcPr>
          <w:p w:rsidR="00576F7C" w:rsidRPr="00A22772" w:rsidRDefault="00AB4945" w:rsidP="00576F7C">
            <w:r>
              <w:t>24,28,29.09;1.10.</w:t>
            </w:r>
          </w:p>
        </w:tc>
        <w:tc>
          <w:tcPr>
            <w:tcW w:w="1134" w:type="dxa"/>
          </w:tcPr>
          <w:p w:rsidR="00576F7C" w:rsidRPr="00A22772" w:rsidRDefault="00576F7C" w:rsidP="00576F7C"/>
        </w:tc>
      </w:tr>
      <w:tr w:rsidR="00576F7C" w:rsidRPr="00A22772" w:rsidTr="002C35A9">
        <w:tc>
          <w:tcPr>
            <w:tcW w:w="991" w:type="dxa"/>
          </w:tcPr>
          <w:p w:rsidR="00576F7C" w:rsidRPr="00A22772" w:rsidRDefault="00576F7C">
            <w:pPr>
              <w:pStyle w:val="11"/>
              <w:numPr>
                <w:ilvl w:val="0"/>
                <w:numId w:val="7"/>
              </w:numPr>
              <w:contextualSpacing/>
            </w:pPr>
          </w:p>
        </w:tc>
        <w:tc>
          <w:tcPr>
            <w:tcW w:w="9499" w:type="dxa"/>
          </w:tcPr>
          <w:p w:rsidR="00576F7C" w:rsidRPr="00A22772" w:rsidRDefault="00576F7C">
            <w:pPr>
              <w:pStyle w:val="Style15"/>
              <w:widowControl/>
              <w:spacing w:line="240" w:lineRule="auto"/>
              <w:ind w:right="68" w:firstLine="34"/>
              <w:jc w:val="both"/>
              <w:rPr>
                <w:rStyle w:val="FontStyle135"/>
                <w:rFonts w:ascii="Times New Roman" w:hAnsi="Times New Roman" w:cs="Times New Roman"/>
                <w:b/>
                <w:sz w:val="24"/>
                <w:szCs w:val="24"/>
              </w:rPr>
            </w:pPr>
            <w:r w:rsidRPr="00A22772">
              <w:rPr>
                <w:rStyle w:val="FontStyle78"/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1: «Сложение и вычи</w:t>
            </w:r>
            <w:r w:rsidRPr="00A22772">
              <w:rPr>
                <w:rStyle w:val="FontStyle78"/>
                <w:rFonts w:ascii="Times New Roman" w:hAnsi="Times New Roman" w:cs="Times New Roman"/>
                <w:b/>
                <w:sz w:val="24"/>
                <w:szCs w:val="24"/>
              </w:rPr>
              <w:softHyphen/>
              <w:t>тание рациональ</w:t>
            </w:r>
            <w:r w:rsidRPr="00A22772">
              <w:rPr>
                <w:rStyle w:val="FontStyle78"/>
                <w:rFonts w:ascii="Times New Roman" w:hAnsi="Times New Roman" w:cs="Times New Roman"/>
                <w:b/>
                <w:sz w:val="24"/>
                <w:szCs w:val="24"/>
              </w:rPr>
              <w:softHyphen/>
              <w:t>ных дробей»</w:t>
            </w:r>
          </w:p>
        </w:tc>
        <w:tc>
          <w:tcPr>
            <w:tcW w:w="851" w:type="dxa"/>
            <w:gridSpan w:val="2"/>
          </w:tcPr>
          <w:p w:rsidR="00576F7C" w:rsidRPr="00A22772" w:rsidRDefault="00576F7C">
            <w:pPr>
              <w:pStyle w:val="Style15"/>
              <w:widowControl/>
              <w:spacing w:line="240" w:lineRule="auto"/>
              <w:ind w:right="68" w:firstLine="34"/>
              <w:jc w:val="both"/>
              <w:rPr>
                <w:rStyle w:val="FontStyle78"/>
                <w:rFonts w:ascii="Times New Roman" w:hAnsi="Times New Roman" w:cs="Times New Roman"/>
                <w:b/>
                <w:sz w:val="24"/>
                <w:szCs w:val="24"/>
              </w:rPr>
            </w:pPr>
            <w:r w:rsidRPr="00A22772">
              <w:rPr>
                <w:rStyle w:val="FontStyle78"/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76F7C" w:rsidRPr="00A22772" w:rsidRDefault="00AB4945" w:rsidP="00576F7C">
            <w:pPr>
              <w:pStyle w:val="Style15"/>
              <w:widowControl/>
              <w:spacing w:line="240" w:lineRule="auto"/>
              <w:ind w:right="68"/>
              <w:jc w:val="both"/>
              <w:rPr>
                <w:rStyle w:val="FontStyle78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b/>
                <w:sz w:val="24"/>
                <w:szCs w:val="24"/>
              </w:rPr>
              <w:t>5.10.</w:t>
            </w:r>
          </w:p>
        </w:tc>
        <w:tc>
          <w:tcPr>
            <w:tcW w:w="1134" w:type="dxa"/>
          </w:tcPr>
          <w:p w:rsidR="00576F7C" w:rsidRPr="00A22772" w:rsidRDefault="00576F7C" w:rsidP="00576F7C">
            <w:pPr>
              <w:pStyle w:val="Style15"/>
              <w:widowControl/>
              <w:spacing w:line="240" w:lineRule="auto"/>
              <w:ind w:right="68"/>
              <w:jc w:val="both"/>
              <w:rPr>
                <w:rStyle w:val="FontStyle78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6F7C" w:rsidRPr="00A22772" w:rsidTr="002C35A9">
        <w:tc>
          <w:tcPr>
            <w:tcW w:w="991" w:type="dxa"/>
          </w:tcPr>
          <w:p w:rsidR="00576F7C" w:rsidRPr="00A22772" w:rsidRDefault="00576F7C">
            <w:pPr>
              <w:pStyle w:val="11"/>
              <w:numPr>
                <w:ilvl w:val="0"/>
                <w:numId w:val="7"/>
              </w:numPr>
              <w:contextualSpacing/>
            </w:pPr>
          </w:p>
        </w:tc>
        <w:tc>
          <w:tcPr>
            <w:tcW w:w="9499" w:type="dxa"/>
          </w:tcPr>
          <w:p w:rsidR="00576F7C" w:rsidRPr="00A22772" w:rsidRDefault="00576F7C">
            <w:pPr>
              <w:pStyle w:val="Style44"/>
              <w:widowControl/>
              <w:spacing w:line="240" w:lineRule="auto"/>
              <w:ind w:right="68" w:firstLine="34"/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</w:pPr>
            <w:r w:rsidRPr="00A22772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Умножение и деление рациональных дробей. Возведе</w:t>
            </w:r>
            <w:r w:rsidRPr="00A22772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softHyphen/>
              <w:t>ние рациональной дроби в степень</w:t>
            </w:r>
          </w:p>
        </w:tc>
        <w:tc>
          <w:tcPr>
            <w:tcW w:w="851" w:type="dxa"/>
            <w:gridSpan w:val="2"/>
          </w:tcPr>
          <w:p w:rsidR="00576F7C" w:rsidRPr="00A22772" w:rsidRDefault="00576F7C">
            <w:pPr>
              <w:pStyle w:val="Style15"/>
              <w:widowControl/>
              <w:spacing w:line="240" w:lineRule="auto"/>
              <w:ind w:right="68" w:firstLine="34"/>
              <w:jc w:val="both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 w:rsidRPr="00A22772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576F7C" w:rsidRPr="00A22772" w:rsidRDefault="00AB4945" w:rsidP="00576F7C">
            <w:pPr>
              <w:pStyle w:val="Style15"/>
              <w:widowControl/>
              <w:spacing w:line="240" w:lineRule="auto"/>
              <w:ind w:right="68"/>
              <w:jc w:val="both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6, 8,12,13.10.</w:t>
            </w:r>
          </w:p>
        </w:tc>
        <w:tc>
          <w:tcPr>
            <w:tcW w:w="1134" w:type="dxa"/>
          </w:tcPr>
          <w:p w:rsidR="00576F7C" w:rsidRPr="00A22772" w:rsidRDefault="00576F7C" w:rsidP="00576F7C">
            <w:pPr>
              <w:pStyle w:val="Style15"/>
              <w:widowControl/>
              <w:spacing w:line="240" w:lineRule="auto"/>
              <w:ind w:right="68"/>
              <w:jc w:val="both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F7C" w:rsidRPr="00A22772" w:rsidTr="002C35A9">
        <w:tc>
          <w:tcPr>
            <w:tcW w:w="991" w:type="dxa"/>
          </w:tcPr>
          <w:p w:rsidR="00576F7C" w:rsidRPr="00A22772" w:rsidRDefault="00576F7C">
            <w:pPr>
              <w:pStyle w:val="11"/>
              <w:numPr>
                <w:ilvl w:val="0"/>
                <w:numId w:val="7"/>
              </w:numPr>
              <w:contextualSpacing/>
            </w:pPr>
          </w:p>
        </w:tc>
        <w:tc>
          <w:tcPr>
            <w:tcW w:w="9499" w:type="dxa"/>
          </w:tcPr>
          <w:p w:rsidR="00576F7C" w:rsidRPr="00A22772" w:rsidRDefault="00576F7C">
            <w:pPr>
              <w:pStyle w:val="Style44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 w:rsidRPr="00A22772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Тождественные преобразования рациональных выражений</w:t>
            </w:r>
          </w:p>
        </w:tc>
        <w:tc>
          <w:tcPr>
            <w:tcW w:w="851" w:type="dxa"/>
            <w:gridSpan w:val="2"/>
          </w:tcPr>
          <w:p w:rsidR="00576F7C" w:rsidRPr="00A22772" w:rsidRDefault="00576F7C">
            <w:pPr>
              <w:pStyle w:val="Style15"/>
              <w:widowControl/>
              <w:spacing w:line="240" w:lineRule="auto"/>
              <w:ind w:right="68" w:firstLine="34"/>
              <w:jc w:val="both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 w:rsidRPr="00A22772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576F7C" w:rsidRPr="00A22772" w:rsidRDefault="00AB4945" w:rsidP="00576F7C">
            <w:pPr>
              <w:pStyle w:val="Style15"/>
              <w:widowControl/>
              <w:spacing w:line="240" w:lineRule="auto"/>
              <w:ind w:right="68"/>
              <w:jc w:val="both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15,19,20,22.10.</w:t>
            </w:r>
          </w:p>
        </w:tc>
        <w:tc>
          <w:tcPr>
            <w:tcW w:w="1134" w:type="dxa"/>
          </w:tcPr>
          <w:p w:rsidR="00576F7C" w:rsidRPr="00A22772" w:rsidRDefault="00576F7C" w:rsidP="00576F7C">
            <w:pPr>
              <w:pStyle w:val="Style15"/>
              <w:widowControl/>
              <w:spacing w:line="240" w:lineRule="auto"/>
              <w:ind w:right="68"/>
              <w:jc w:val="both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F7C" w:rsidRPr="00A22772" w:rsidTr="002C35A9">
        <w:tc>
          <w:tcPr>
            <w:tcW w:w="991" w:type="dxa"/>
          </w:tcPr>
          <w:p w:rsidR="00576F7C" w:rsidRPr="00A22772" w:rsidRDefault="00576F7C">
            <w:pPr>
              <w:pStyle w:val="11"/>
              <w:numPr>
                <w:ilvl w:val="0"/>
                <w:numId w:val="7"/>
              </w:numPr>
              <w:contextualSpacing/>
            </w:pPr>
          </w:p>
        </w:tc>
        <w:tc>
          <w:tcPr>
            <w:tcW w:w="9499" w:type="dxa"/>
          </w:tcPr>
          <w:p w:rsidR="00576F7C" w:rsidRPr="00A22772" w:rsidRDefault="00576F7C">
            <w:pPr>
              <w:pStyle w:val="Style44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 w:rsidRPr="00A22772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Равносильные уравнения. Рациональные уравнения</w:t>
            </w:r>
          </w:p>
        </w:tc>
        <w:tc>
          <w:tcPr>
            <w:tcW w:w="851" w:type="dxa"/>
            <w:gridSpan w:val="2"/>
          </w:tcPr>
          <w:p w:rsidR="00576F7C" w:rsidRPr="00A22772" w:rsidRDefault="00576F7C">
            <w:pPr>
              <w:pStyle w:val="Style15"/>
              <w:widowControl/>
              <w:spacing w:line="240" w:lineRule="auto"/>
              <w:ind w:right="68" w:firstLine="34"/>
              <w:jc w:val="both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 w:rsidRPr="00A22772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576F7C" w:rsidRPr="00A22772" w:rsidRDefault="00AB4945" w:rsidP="00576F7C">
            <w:pPr>
              <w:pStyle w:val="Style15"/>
              <w:widowControl/>
              <w:spacing w:line="240" w:lineRule="auto"/>
              <w:ind w:right="68"/>
              <w:jc w:val="both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26,27.10;9.11.</w:t>
            </w:r>
          </w:p>
        </w:tc>
        <w:tc>
          <w:tcPr>
            <w:tcW w:w="1134" w:type="dxa"/>
          </w:tcPr>
          <w:p w:rsidR="00576F7C" w:rsidRPr="00A22772" w:rsidRDefault="00576F7C" w:rsidP="00576F7C">
            <w:pPr>
              <w:pStyle w:val="Style15"/>
              <w:widowControl/>
              <w:spacing w:line="240" w:lineRule="auto"/>
              <w:ind w:right="68"/>
              <w:jc w:val="both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F7C" w:rsidRPr="00A22772" w:rsidTr="002C35A9">
        <w:tc>
          <w:tcPr>
            <w:tcW w:w="991" w:type="dxa"/>
          </w:tcPr>
          <w:p w:rsidR="00576F7C" w:rsidRPr="00A22772" w:rsidRDefault="00576F7C">
            <w:pPr>
              <w:pStyle w:val="11"/>
              <w:numPr>
                <w:ilvl w:val="0"/>
                <w:numId w:val="7"/>
              </w:numPr>
              <w:contextualSpacing/>
            </w:pPr>
          </w:p>
        </w:tc>
        <w:tc>
          <w:tcPr>
            <w:tcW w:w="9499" w:type="dxa"/>
          </w:tcPr>
          <w:p w:rsidR="00576F7C" w:rsidRPr="00A22772" w:rsidRDefault="00576F7C">
            <w:pPr>
              <w:pStyle w:val="Style15"/>
              <w:widowControl/>
              <w:spacing w:line="240" w:lineRule="auto"/>
              <w:ind w:right="68" w:firstLine="34"/>
              <w:jc w:val="both"/>
              <w:rPr>
                <w:rStyle w:val="FontStyle135"/>
                <w:rFonts w:ascii="Times New Roman" w:hAnsi="Times New Roman" w:cs="Times New Roman"/>
                <w:b/>
                <w:sz w:val="24"/>
                <w:szCs w:val="24"/>
              </w:rPr>
            </w:pPr>
            <w:r w:rsidRPr="00A22772">
              <w:rPr>
                <w:rStyle w:val="FontStyle78"/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2: «</w:t>
            </w:r>
            <w:r w:rsidRPr="00A22772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Умножение и деле</w:t>
            </w:r>
            <w:r w:rsidRPr="00A22772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softHyphen/>
              <w:t>ние рациональных дробей</w:t>
            </w:r>
            <w:r w:rsidRPr="00A22772">
              <w:rPr>
                <w:rStyle w:val="FontStyle78"/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851" w:type="dxa"/>
            <w:gridSpan w:val="2"/>
          </w:tcPr>
          <w:p w:rsidR="00576F7C" w:rsidRPr="00A22772" w:rsidRDefault="00576F7C">
            <w:pPr>
              <w:pStyle w:val="Style15"/>
              <w:widowControl/>
              <w:spacing w:line="240" w:lineRule="auto"/>
              <w:ind w:right="68" w:firstLine="34"/>
              <w:jc w:val="both"/>
              <w:rPr>
                <w:rStyle w:val="FontStyle78"/>
                <w:rFonts w:ascii="Times New Roman" w:hAnsi="Times New Roman" w:cs="Times New Roman"/>
                <w:b/>
                <w:sz w:val="24"/>
                <w:szCs w:val="24"/>
              </w:rPr>
            </w:pPr>
            <w:r w:rsidRPr="00A22772">
              <w:rPr>
                <w:rStyle w:val="FontStyle78"/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76F7C" w:rsidRPr="00A22772" w:rsidRDefault="00AB4945" w:rsidP="00576F7C">
            <w:pPr>
              <w:pStyle w:val="Style15"/>
              <w:widowControl/>
              <w:spacing w:line="240" w:lineRule="auto"/>
              <w:ind w:right="68"/>
              <w:jc w:val="both"/>
              <w:rPr>
                <w:rStyle w:val="FontStyle78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b/>
                <w:sz w:val="24"/>
                <w:szCs w:val="24"/>
              </w:rPr>
              <w:t>10.11</w:t>
            </w:r>
          </w:p>
        </w:tc>
        <w:tc>
          <w:tcPr>
            <w:tcW w:w="1134" w:type="dxa"/>
          </w:tcPr>
          <w:p w:rsidR="00576F7C" w:rsidRPr="00A22772" w:rsidRDefault="00576F7C" w:rsidP="00576F7C">
            <w:pPr>
              <w:pStyle w:val="Style15"/>
              <w:widowControl/>
              <w:spacing w:line="240" w:lineRule="auto"/>
              <w:ind w:right="68"/>
              <w:jc w:val="both"/>
              <w:rPr>
                <w:rStyle w:val="FontStyle78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6F7C" w:rsidRPr="00A22772" w:rsidTr="002C35A9">
        <w:tc>
          <w:tcPr>
            <w:tcW w:w="991" w:type="dxa"/>
          </w:tcPr>
          <w:p w:rsidR="00576F7C" w:rsidRPr="00A22772" w:rsidRDefault="00576F7C">
            <w:pPr>
              <w:pStyle w:val="11"/>
              <w:numPr>
                <w:ilvl w:val="0"/>
                <w:numId w:val="7"/>
              </w:numPr>
              <w:contextualSpacing/>
            </w:pPr>
          </w:p>
        </w:tc>
        <w:tc>
          <w:tcPr>
            <w:tcW w:w="9499" w:type="dxa"/>
          </w:tcPr>
          <w:p w:rsidR="00576F7C" w:rsidRPr="00A22772" w:rsidRDefault="00576F7C">
            <w:pPr>
              <w:pStyle w:val="Style26"/>
              <w:widowControl/>
              <w:spacing w:line="240" w:lineRule="auto"/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</w:pPr>
            <w:r w:rsidRPr="00A22772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Степень с целым отрицательным показателем</w:t>
            </w:r>
          </w:p>
        </w:tc>
        <w:tc>
          <w:tcPr>
            <w:tcW w:w="851" w:type="dxa"/>
            <w:gridSpan w:val="2"/>
          </w:tcPr>
          <w:p w:rsidR="00576F7C" w:rsidRPr="00A22772" w:rsidRDefault="00576F7C">
            <w:pPr>
              <w:pStyle w:val="Style26"/>
              <w:widowControl/>
              <w:spacing w:line="240" w:lineRule="auto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 w:rsidRPr="00A22772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576F7C" w:rsidRPr="00A22772" w:rsidRDefault="00AB4945" w:rsidP="00576F7C">
            <w:pPr>
              <w:pStyle w:val="Style26"/>
              <w:widowControl/>
              <w:spacing w:line="240" w:lineRule="auto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12,16,17,19.11.</w:t>
            </w:r>
          </w:p>
        </w:tc>
        <w:tc>
          <w:tcPr>
            <w:tcW w:w="1134" w:type="dxa"/>
          </w:tcPr>
          <w:p w:rsidR="00576F7C" w:rsidRPr="00A22772" w:rsidRDefault="00576F7C" w:rsidP="00576F7C">
            <w:pPr>
              <w:pStyle w:val="Style26"/>
              <w:widowControl/>
              <w:spacing w:line="240" w:lineRule="auto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F7C" w:rsidRPr="00A22772" w:rsidTr="002C35A9">
        <w:tc>
          <w:tcPr>
            <w:tcW w:w="991" w:type="dxa"/>
          </w:tcPr>
          <w:p w:rsidR="00576F7C" w:rsidRPr="00A22772" w:rsidRDefault="00576F7C">
            <w:pPr>
              <w:pStyle w:val="11"/>
              <w:numPr>
                <w:ilvl w:val="0"/>
                <w:numId w:val="7"/>
              </w:numPr>
              <w:contextualSpacing/>
            </w:pPr>
          </w:p>
        </w:tc>
        <w:tc>
          <w:tcPr>
            <w:tcW w:w="9499" w:type="dxa"/>
          </w:tcPr>
          <w:p w:rsidR="00576F7C" w:rsidRPr="00A22772" w:rsidRDefault="00576F7C">
            <w:pPr>
              <w:pStyle w:val="Style15"/>
              <w:widowControl/>
              <w:spacing w:line="240" w:lineRule="auto"/>
              <w:ind w:right="68" w:firstLine="34"/>
              <w:jc w:val="both"/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</w:pPr>
            <w:r w:rsidRPr="00A22772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 xml:space="preserve">Свойства степени с целым показателем </w:t>
            </w:r>
          </w:p>
        </w:tc>
        <w:tc>
          <w:tcPr>
            <w:tcW w:w="851" w:type="dxa"/>
            <w:gridSpan w:val="2"/>
          </w:tcPr>
          <w:p w:rsidR="00576F7C" w:rsidRPr="00A22772" w:rsidRDefault="00576F7C">
            <w:pPr>
              <w:pStyle w:val="Style15"/>
              <w:widowControl/>
              <w:spacing w:line="240" w:lineRule="auto"/>
              <w:ind w:right="68" w:firstLine="34"/>
              <w:jc w:val="both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 w:rsidRPr="00A22772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576F7C" w:rsidRPr="00A22772" w:rsidRDefault="00AB4945" w:rsidP="00576F7C">
            <w:pPr>
              <w:pStyle w:val="Style15"/>
              <w:widowControl/>
              <w:spacing w:line="240" w:lineRule="auto"/>
              <w:ind w:right="68"/>
              <w:jc w:val="both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23,24, 26,30.11.</w:t>
            </w:r>
          </w:p>
        </w:tc>
        <w:tc>
          <w:tcPr>
            <w:tcW w:w="1134" w:type="dxa"/>
          </w:tcPr>
          <w:p w:rsidR="00576F7C" w:rsidRPr="00A22772" w:rsidRDefault="00576F7C" w:rsidP="00576F7C">
            <w:pPr>
              <w:pStyle w:val="Style15"/>
              <w:widowControl/>
              <w:spacing w:line="240" w:lineRule="auto"/>
              <w:ind w:right="68"/>
              <w:jc w:val="both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F7C" w:rsidRPr="00A22772" w:rsidTr="002C35A9">
        <w:tc>
          <w:tcPr>
            <w:tcW w:w="991" w:type="dxa"/>
          </w:tcPr>
          <w:p w:rsidR="00576F7C" w:rsidRPr="00A22772" w:rsidRDefault="00576F7C">
            <w:pPr>
              <w:pStyle w:val="11"/>
              <w:numPr>
                <w:ilvl w:val="0"/>
                <w:numId w:val="7"/>
              </w:numPr>
              <w:contextualSpacing/>
            </w:pPr>
          </w:p>
        </w:tc>
        <w:tc>
          <w:tcPr>
            <w:tcW w:w="9499" w:type="dxa"/>
          </w:tcPr>
          <w:p w:rsidR="00576F7C" w:rsidRPr="00A22772" w:rsidRDefault="00576F7C">
            <w:pPr>
              <w:pStyle w:val="Style15"/>
              <w:widowControl/>
              <w:spacing w:line="240" w:lineRule="auto"/>
              <w:ind w:right="68" w:firstLine="34"/>
              <w:jc w:val="both"/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</w:pPr>
            <w:r w:rsidRPr="00A22772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r w:rsidRPr="00A22772">
              <w:rPr>
                <w:rStyle w:val="FontStyle74"/>
                <w:rFonts w:ascii="Times New Roman" w:hAnsi="Times New Roman" w:cs="Times New Roman"/>
                <w:i w:val="0"/>
                <w:sz w:val="24"/>
                <w:szCs w:val="24"/>
              </w:rPr>
              <w:t xml:space="preserve">у = к/х </w:t>
            </w:r>
            <w:r w:rsidRPr="00A22772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и её график</w:t>
            </w:r>
            <w:r w:rsidR="00EF5623" w:rsidRPr="00EF5623">
              <w:rPr>
                <w:rStyle w:val="FontStyle78"/>
                <w:rFonts w:ascii="Times New Roman" w:hAnsi="Times New Roman" w:cs="Times New Roman"/>
                <w:b/>
                <w:sz w:val="24"/>
                <w:szCs w:val="24"/>
              </w:rPr>
              <w:t>. (РПВ) Мультимедийная презентация</w:t>
            </w:r>
            <w:r w:rsidR="002E5413">
              <w:rPr>
                <w:rStyle w:val="FontStyle78"/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47" w:type="dxa"/>
          </w:tcPr>
          <w:p w:rsidR="00576F7C" w:rsidRPr="00A22772" w:rsidRDefault="00576F7C">
            <w:pPr>
              <w:pStyle w:val="Style15"/>
              <w:widowControl/>
              <w:spacing w:line="240" w:lineRule="auto"/>
              <w:ind w:right="68" w:firstLine="34"/>
              <w:jc w:val="both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 w:rsidRPr="00A22772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0" w:type="dxa"/>
            <w:gridSpan w:val="2"/>
          </w:tcPr>
          <w:p w:rsidR="00576F7C" w:rsidRPr="00A22772" w:rsidRDefault="009E30FA" w:rsidP="00576F7C">
            <w:pPr>
              <w:pStyle w:val="Style15"/>
              <w:widowControl/>
              <w:spacing w:line="240" w:lineRule="auto"/>
              <w:ind w:right="68"/>
              <w:jc w:val="both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1,3,7,8.12.</w:t>
            </w:r>
          </w:p>
        </w:tc>
        <w:tc>
          <w:tcPr>
            <w:tcW w:w="1134" w:type="dxa"/>
          </w:tcPr>
          <w:p w:rsidR="00576F7C" w:rsidRPr="00A22772" w:rsidRDefault="00576F7C" w:rsidP="00576F7C">
            <w:pPr>
              <w:pStyle w:val="Style15"/>
              <w:widowControl/>
              <w:spacing w:line="240" w:lineRule="auto"/>
              <w:ind w:right="68"/>
              <w:jc w:val="both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F7C" w:rsidRPr="00A22772" w:rsidTr="002C35A9">
        <w:tc>
          <w:tcPr>
            <w:tcW w:w="991" w:type="dxa"/>
          </w:tcPr>
          <w:p w:rsidR="00576F7C" w:rsidRPr="00A22772" w:rsidRDefault="00576F7C">
            <w:pPr>
              <w:pStyle w:val="11"/>
              <w:numPr>
                <w:ilvl w:val="0"/>
                <w:numId w:val="7"/>
              </w:numPr>
              <w:contextualSpacing/>
            </w:pPr>
          </w:p>
        </w:tc>
        <w:tc>
          <w:tcPr>
            <w:tcW w:w="9499" w:type="dxa"/>
          </w:tcPr>
          <w:p w:rsidR="00576F7C" w:rsidRPr="00A22772" w:rsidRDefault="00576F7C">
            <w:pPr>
              <w:pStyle w:val="Style15"/>
              <w:widowControl/>
              <w:spacing w:line="240" w:lineRule="auto"/>
              <w:ind w:right="68"/>
              <w:jc w:val="both"/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</w:pPr>
            <w:r w:rsidRPr="00A22772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747" w:type="dxa"/>
          </w:tcPr>
          <w:p w:rsidR="00576F7C" w:rsidRPr="00A22772" w:rsidRDefault="00576F7C">
            <w:pPr>
              <w:pStyle w:val="Style15"/>
              <w:widowControl/>
              <w:spacing w:line="240" w:lineRule="auto"/>
              <w:ind w:right="68" w:firstLine="34"/>
              <w:jc w:val="both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 w:rsidRPr="00A22772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0" w:type="dxa"/>
            <w:gridSpan w:val="2"/>
          </w:tcPr>
          <w:p w:rsidR="00576F7C" w:rsidRPr="00A22772" w:rsidRDefault="009E30FA" w:rsidP="00576F7C">
            <w:pPr>
              <w:pStyle w:val="Style15"/>
              <w:widowControl/>
              <w:spacing w:line="240" w:lineRule="auto"/>
              <w:ind w:right="68"/>
              <w:jc w:val="both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10.12.</w:t>
            </w:r>
          </w:p>
        </w:tc>
        <w:tc>
          <w:tcPr>
            <w:tcW w:w="1134" w:type="dxa"/>
          </w:tcPr>
          <w:p w:rsidR="00576F7C" w:rsidRPr="00A22772" w:rsidRDefault="00576F7C" w:rsidP="00576F7C">
            <w:pPr>
              <w:pStyle w:val="Style15"/>
              <w:widowControl/>
              <w:spacing w:line="240" w:lineRule="auto"/>
              <w:ind w:right="68"/>
              <w:jc w:val="both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F7C" w:rsidRPr="00A22772" w:rsidTr="002C35A9">
        <w:tc>
          <w:tcPr>
            <w:tcW w:w="991" w:type="dxa"/>
          </w:tcPr>
          <w:p w:rsidR="00576F7C" w:rsidRPr="00A22772" w:rsidRDefault="00576F7C">
            <w:pPr>
              <w:pStyle w:val="11"/>
              <w:numPr>
                <w:ilvl w:val="0"/>
                <w:numId w:val="7"/>
              </w:numPr>
              <w:contextualSpacing/>
            </w:pPr>
          </w:p>
        </w:tc>
        <w:tc>
          <w:tcPr>
            <w:tcW w:w="9499" w:type="dxa"/>
          </w:tcPr>
          <w:p w:rsidR="00576F7C" w:rsidRPr="007D68A1" w:rsidRDefault="00576F7C">
            <w:pPr>
              <w:pStyle w:val="Style15"/>
              <w:widowControl/>
              <w:spacing w:line="240" w:lineRule="auto"/>
              <w:ind w:right="68" w:firstLine="34"/>
              <w:jc w:val="both"/>
              <w:rPr>
                <w:rStyle w:val="FontStyle135"/>
                <w:rFonts w:ascii="Times New Roman" w:hAnsi="Times New Roman" w:cs="Times New Roman"/>
                <w:b/>
                <w:sz w:val="24"/>
                <w:szCs w:val="24"/>
              </w:rPr>
            </w:pPr>
            <w:r w:rsidRPr="007D68A1">
              <w:rPr>
                <w:rStyle w:val="FontStyle78"/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3: «Рациональные уравнения. Степень с отрицательным показателем»</w:t>
            </w:r>
          </w:p>
        </w:tc>
        <w:tc>
          <w:tcPr>
            <w:tcW w:w="747" w:type="dxa"/>
          </w:tcPr>
          <w:p w:rsidR="00576F7C" w:rsidRPr="00A22772" w:rsidRDefault="00576F7C">
            <w:pPr>
              <w:pStyle w:val="Style15"/>
              <w:widowControl/>
              <w:spacing w:line="240" w:lineRule="auto"/>
              <w:ind w:right="68" w:firstLine="34"/>
              <w:jc w:val="both"/>
              <w:rPr>
                <w:rStyle w:val="FontStyle78"/>
                <w:rFonts w:ascii="Times New Roman" w:hAnsi="Times New Roman" w:cs="Times New Roman"/>
                <w:b/>
                <w:sz w:val="24"/>
                <w:szCs w:val="24"/>
              </w:rPr>
            </w:pPr>
            <w:r w:rsidRPr="00A22772">
              <w:rPr>
                <w:rStyle w:val="FontStyle78"/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30" w:type="dxa"/>
            <w:gridSpan w:val="2"/>
          </w:tcPr>
          <w:p w:rsidR="00576F7C" w:rsidRPr="00A22772" w:rsidRDefault="00AF7905" w:rsidP="00576F7C">
            <w:pPr>
              <w:pStyle w:val="Style15"/>
              <w:widowControl/>
              <w:spacing w:line="240" w:lineRule="auto"/>
              <w:ind w:right="68"/>
              <w:jc w:val="both"/>
              <w:rPr>
                <w:rStyle w:val="FontStyle78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b/>
                <w:sz w:val="24"/>
                <w:szCs w:val="24"/>
              </w:rPr>
              <w:t>14.12.</w:t>
            </w:r>
          </w:p>
        </w:tc>
        <w:tc>
          <w:tcPr>
            <w:tcW w:w="1134" w:type="dxa"/>
          </w:tcPr>
          <w:p w:rsidR="00576F7C" w:rsidRPr="00A22772" w:rsidRDefault="00576F7C" w:rsidP="00576F7C">
            <w:pPr>
              <w:pStyle w:val="Style15"/>
              <w:widowControl/>
              <w:spacing w:line="240" w:lineRule="auto"/>
              <w:ind w:right="68"/>
              <w:jc w:val="both"/>
              <w:rPr>
                <w:rStyle w:val="FontStyle78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6F7C" w:rsidRPr="00A22772" w:rsidTr="002C35A9">
        <w:tc>
          <w:tcPr>
            <w:tcW w:w="991" w:type="dxa"/>
          </w:tcPr>
          <w:p w:rsidR="00576F7C" w:rsidRPr="00A22772" w:rsidRDefault="00576F7C">
            <w:pPr>
              <w:pStyle w:val="11"/>
              <w:numPr>
                <w:ilvl w:val="0"/>
                <w:numId w:val="7"/>
              </w:numPr>
              <w:contextualSpacing/>
            </w:pPr>
          </w:p>
        </w:tc>
        <w:tc>
          <w:tcPr>
            <w:tcW w:w="9499" w:type="dxa"/>
          </w:tcPr>
          <w:p w:rsidR="00576F7C" w:rsidRPr="00593FF8" w:rsidRDefault="00576F7C">
            <w:pPr>
              <w:pStyle w:val="Style15"/>
              <w:widowControl/>
              <w:spacing w:line="240" w:lineRule="auto"/>
              <w:ind w:right="68" w:firstLine="34"/>
              <w:jc w:val="both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 w:rsidRPr="00593FF8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Контрольная работа за 1 полугодие</w:t>
            </w:r>
          </w:p>
        </w:tc>
        <w:tc>
          <w:tcPr>
            <w:tcW w:w="747" w:type="dxa"/>
          </w:tcPr>
          <w:p w:rsidR="00576F7C" w:rsidRPr="00A22772" w:rsidRDefault="00576F7C">
            <w:pPr>
              <w:pStyle w:val="Style15"/>
              <w:widowControl/>
              <w:spacing w:line="240" w:lineRule="auto"/>
              <w:ind w:right="68" w:firstLine="34"/>
              <w:jc w:val="both"/>
              <w:rPr>
                <w:rStyle w:val="FontStyle78"/>
                <w:rFonts w:ascii="Times New Roman" w:hAnsi="Times New Roman" w:cs="Times New Roman"/>
                <w:b/>
                <w:sz w:val="24"/>
                <w:szCs w:val="24"/>
              </w:rPr>
            </w:pPr>
            <w:r w:rsidRPr="00A22772">
              <w:rPr>
                <w:rStyle w:val="FontStyle78"/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30" w:type="dxa"/>
            <w:gridSpan w:val="2"/>
          </w:tcPr>
          <w:p w:rsidR="00576F7C" w:rsidRPr="00A22772" w:rsidRDefault="00AF7905" w:rsidP="00576F7C">
            <w:pPr>
              <w:pStyle w:val="Style15"/>
              <w:widowControl/>
              <w:spacing w:line="240" w:lineRule="auto"/>
              <w:ind w:right="68"/>
              <w:jc w:val="both"/>
              <w:rPr>
                <w:rStyle w:val="FontStyle78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b/>
                <w:sz w:val="24"/>
                <w:szCs w:val="24"/>
              </w:rPr>
              <w:t>15.12.</w:t>
            </w:r>
          </w:p>
        </w:tc>
        <w:tc>
          <w:tcPr>
            <w:tcW w:w="1134" w:type="dxa"/>
          </w:tcPr>
          <w:p w:rsidR="00576F7C" w:rsidRPr="00A22772" w:rsidRDefault="00576F7C" w:rsidP="00576F7C">
            <w:pPr>
              <w:pStyle w:val="Style15"/>
              <w:widowControl/>
              <w:spacing w:line="240" w:lineRule="auto"/>
              <w:ind w:right="68"/>
              <w:jc w:val="both"/>
              <w:rPr>
                <w:rStyle w:val="FontStyle78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6F7C" w:rsidRPr="00A22772" w:rsidTr="002C35A9">
        <w:tc>
          <w:tcPr>
            <w:tcW w:w="991" w:type="dxa"/>
          </w:tcPr>
          <w:p w:rsidR="00576F7C" w:rsidRPr="00A22772" w:rsidRDefault="00576F7C">
            <w:pPr>
              <w:pStyle w:val="11"/>
              <w:ind w:left="720"/>
              <w:contextualSpacing/>
            </w:pPr>
          </w:p>
        </w:tc>
        <w:tc>
          <w:tcPr>
            <w:tcW w:w="9499" w:type="dxa"/>
          </w:tcPr>
          <w:p w:rsidR="00576F7C" w:rsidRPr="00A22772" w:rsidRDefault="00576F7C">
            <w:pPr>
              <w:pStyle w:val="Style15"/>
              <w:widowControl/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b/>
                <w:sz w:val="24"/>
                <w:szCs w:val="24"/>
              </w:rPr>
            </w:pPr>
            <w:r w:rsidRPr="00A22772">
              <w:rPr>
                <w:rStyle w:val="FontStyle78"/>
                <w:rFonts w:ascii="Times New Roman" w:hAnsi="Times New Roman" w:cs="Times New Roman"/>
                <w:b/>
                <w:sz w:val="24"/>
                <w:szCs w:val="24"/>
              </w:rPr>
              <w:t>Глава 2. Квадратные корни. Действительные числа. (27 часов)</w:t>
            </w:r>
          </w:p>
        </w:tc>
        <w:tc>
          <w:tcPr>
            <w:tcW w:w="747" w:type="dxa"/>
          </w:tcPr>
          <w:p w:rsidR="00576F7C" w:rsidRPr="00A22772" w:rsidRDefault="00576F7C">
            <w:pPr>
              <w:pStyle w:val="Style15"/>
              <w:widowControl/>
              <w:spacing w:line="240" w:lineRule="auto"/>
              <w:ind w:right="68" w:firstLine="34"/>
              <w:jc w:val="both"/>
              <w:rPr>
                <w:rStyle w:val="FontStyle78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0" w:type="dxa"/>
            <w:gridSpan w:val="2"/>
          </w:tcPr>
          <w:p w:rsidR="00576F7C" w:rsidRPr="00A22772" w:rsidRDefault="00576F7C">
            <w:pPr>
              <w:pStyle w:val="Style15"/>
              <w:widowControl/>
              <w:spacing w:line="240" w:lineRule="auto"/>
              <w:ind w:right="68" w:firstLine="34"/>
              <w:jc w:val="both"/>
              <w:rPr>
                <w:rStyle w:val="FontStyle78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76F7C" w:rsidRPr="00A22772" w:rsidRDefault="00576F7C">
            <w:pPr>
              <w:pStyle w:val="Style15"/>
              <w:widowControl/>
              <w:spacing w:line="240" w:lineRule="auto"/>
              <w:ind w:right="68" w:firstLine="34"/>
              <w:jc w:val="both"/>
              <w:rPr>
                <w:rStyle w:val="FontStyle78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6F7C" w:rsidRPr="00A22772" w:rsidTr="002C35A9">
        <w:tc>
          <w:tcPr>
            <w:tcW w:w="991" w:type="dxa"/>
          </w:tcPr>
          <w:p w:rsidR="00576F7C" w:rsidRPr="00A22772" w:rsidRDefault="00576F7C">
            <w:pPr>
              <w:pStyle w:val="11"/>
              <w:numPr>
                <w:ilvl w:val="0"/>
                <w:numId w:val="7"/>
              </w:numPr>
              <w:contextualSpacing/>
            </w:pPr>
          </w:p>
        </w:tc>
        <w:tc>
          <w:tcPr>
            <w:tcW w:w="9499" w:type="dxa"/>
          </w:tcPr>
          <w:p w:rsidR="00576F7C" w:rsidRPr="00A22772" w:rsidRDefault="00576F7C">
            <w:pPr>
              <w:pStyle w:val="Style12"/>
              <w:widowControl/>
              <w:tabs>
                <w:tab w:val="left" w:pos="1546"/>
              </w:tabs>
              <w:spacing w:line="240" w:lineRule="auto"/>
              <w:ind w:right="68" w:firstLine="34"/>
              <w:jc w:val="both"/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</w:pPr>
            <w:r w:rsidRPr="00A22772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r w:rsidRPr="00A22772">
              <w:rPr>
                <w:rStyle w:val="FontStyle74"/>
                <w:rFonts w:ascii="Times New Roman" w:hAnsi="Times New Roman" w:cs="Times New Roman"/>
                <w:i w:val="0"/>
                <w:sz w:val="24"/>
                <w:szCs w:val="24"/>
              </w:rPr>
              <w:t>у = х</w:t>
            </w:r>
            <w:r w:rsidRPr="00A22772">
              <w:rPr>
                <w:rStyle w:val="FontStyle74"/>
                <w:rFonts w:ascii="Times New Roman" w:hAnsi="Times New Roman" w:cs="Times New Roman"/>
                <w:i w:val="0"/>
                <w:sz w:val="24"/>
                <w:szCs w:val="24"/>
                <w:vertAlign w:val="superscript"/>
              </w:rPr>
              <w:t>2</w:t>
            </w:r>
            <w:r w:rsidRPr="00A22772"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  <w:t>и ее график.</w:t>
            </w:r>
          </w:p>
        </w:tc>
        <w:tc>
          <w:tcPr>
            <w:tcW w:w="747" w:type="dxa"/>
          </w:tcPr>
          <w:p w:rsidR="00576F7C" w:rsidRPr="00A22772" w:rsidRDefault="00576F7C">
            <w:pPr>
              <w:pStyle w:val="Style12"/>
              <w:widowControl/>
              <w:tabs>
                <w:tab w:val="left" w:pos="1546"/>
              </w:tabs>
              <w:spacing w:line="240" w:lineRule="auto"/>
              <w:ind w:right="68" w:firstLine="34"/>
              <w:jc w:val="both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 w:rsidRPr="00A22772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0" w:type="dxa"/>
            <w:gridSpan w:val="2"/>
          </w:tcPr>
          <w:p w:rsidR="00576F7C" w:rsidRPr="00A22772" w:rsidRDefault="00AF7905" w:rsidP="00576F7C">
            <w:pPr>
              <w:pStyle w:val="Style12"/>
              <w:widowControl/>
              <w:tabs>
                <w:tab w:val="left" w:pos="1546"/>
              </w:tabs>
              <w:spacing w:line="240" w:lineRule="auto"/>
              <w:ind w:right="68"/>
              <w:jc w:val="both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17,21,22.12.</w:t>
            </w:r>
          </w:p>
        </w:tc>
        <w:tc>
          <w:tcPr>
            <w:tcW w:w="1134" w:type="dxa"/>
          </w:tcPr>
          <w:p w:rsidR="00576F7C" w:rsidRPr="00A22772" w:rsidRDefault="00576F7C" w:rsidP="00576F7C">
            <w:pPr>
              <w:pStyle w:val="Style12"/>
              <w:widowControl/>
              <w:tabs>
                <w:tab w:val="left" w:pos="1546"/>
              </w:tabs>
              <w:spacing w:line="240" w:lineRule="auto"/>
              <w:ind w:right="68"/>
              <w:jc w:val="both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F7C" w:rsidRPr="00A22772" w:rsidTr="002C35A9">
        <w:tc>
          <w:tcPr>
            <w:tcW w:w="991" w:type="dxa"/>
          </w:tcPr>
          <w:p w:rsidR="00576F7C" w:rsidRPr="00A22772" w:rsidRDefault="00576F7C">
            <w:pPr>
              <w:pStyle w:val="11"/>
              <w:numPr>
                <w:ilvl w:val="0"/>
                <w:numId w:val="7"/>
              </w:numPr>
              <w:contextualSpacing/>
            </w:pPr>
          </w:p>
        </w:tc>
        <w:tc>
          <w:tcPr>
            <w:tcW w:w="9499" w:type="dxa"/>
          </w:tcPr>
          <w:p w:rsidR="00576F7C" w:rsidRPr="00A22772" w:rsidRDefault="00576F7C">
            <w:pPr>
              <w:pStyle w:val="Style15"/>
              <w:widowControl/>
              <w:spacing w:line="240" w:lineRule="auto"/>
              <w:ind w:right="68" w:firstLine="34"/>
              <w:jc w:val="both"/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</w:pPr>
            <w:r w:rsidRPr="00A22772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Квадратные корни.  Арифметический квадратный корень.</w:t>
            </w:r>
          </w:p>
        </w:tc>
        <w:tc>
          <w:tcPr>
            <w:tcW w:w="747" w:type="dxa"/>
          </w:tcPr>
          <w:p w:rsidR="00576F7C" w:rsidRPr="00A22772" w:rsidRDefault="00576F7C">
            <w:pPr>
              <w:pStyle w:val="Style12"/>
              <w:widowControl/>
              <w:tabs>
                <w:tab w:val="left" w:pos="1546"/>
              </w:tabs>
              <w:spacing w:line="240" w:lineRule="auto"/>
              <w:ind w:right="68" w:firstLine="34"/>
              <w:jc w:val="both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 w:rsidRPr="00A22772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230" w:type="dxa"/>
            <w:gridSpan w:val="2"/>
          </w:tcPr>
          <w:p w:rsidR="00576F7C" w:rsidRPr="00A22772" w:rsidRDefault="00AF7905" w:rsidP="00576F7C">
            <w:pPr>
              <w:pStyle w:val="Style12"/>
              <w:widowControl/>
              <w:tabs>
                <w:tab w:val="left" w:pos="1546"/>
              </w:tabs>
              <w:spacing w:line="240" w:lineRule="auto"/>
              <w:ind w:right="68"/>
              <w:jc w:val="both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24,28,29,31.12.</w:t>
            </w:r>
          </w:p>
        </w:tc>
        <w:tc>
          <w:tcPr>
            <w:tcW w:w="1134" w:type="dxa"/>
          </w:tcPr>
          <w:p w:rsidR="00576F7C" w:rsidRPr="00A22772" w:rsidRDefault="00576F7C" w:rsidP="00576F7C">
            <w:pPr>
              <w:pStyle w:val="Style12"/>
              <w:widowControl/>
              <w:tabs>
                <w:tab w:val="left" w:pos="1546"/>
              </w:tabs>
              <w:spacing w:line="240" w:lineRule="auto"/>
              <w:ind w:right="68"/>
              <w:jc w:val="both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F7C" w:rsidRPr="00A22772" w:rsidTr="002C35A9">
        <w:tc>
          <w:tcPr>
            <w:tcW w:w="991" w:type="dxa"/>
          </w:tcPr>
          <w:p w:rsidR="00576F7C" w:rsidRPr="00A22772" w:rsidRDefault="00576F7C">
            <w:pPr>
              <w:pStyle w:val="11"/>
              <w:numPr>
                <w:ilvl w:val="0"/>
                <w:numId w:val="7"/>
              </w:numPr>
              <w:contextualSpacing/>
            </w:pPr>
          </w:p>
        </w:tc>
        <w:tc>
          <w:tcPr>
            <w:tcW w:w="9499" w:type="dxa"/>
          </w:tcPr>
          <w:p w:rsidR="00576F7C" w:rsidRPr="00A22772" w:rsidRDefault="00576F7C">
            <w:pPr>
              <w:pStyle w:val="Style94"/>
              <w:widowControl/>
              <w:tabs>
                <w:tab w:val="left" w:pos="5455"/>
              </w:tabs>
              <w:spacing w:line="240" w:lineRule="auto"/>
              <w:ind w:right="68" w:firstLine="34"/>
              <w:rPr>
                <w:rStyle w:val="FontStyle135"/>
                <w:rFonts w:ascii="Times New Roman" w:hAnsi="Times New Roman" w:cs="Times New Roman"/>
                <w:iCs/>
                <w:sz w:val="24"/>
                <w:szCs w:val="24"/>
              </w:rPr>
            </w:pPr>
            <w:r w:rsidRPr="00A22772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Множество и его элементы</w:t>
            </w:r>
          </w:p>
        </w:tc>
        <w:tc>
          <w:tcPr>
            <w:tcW w:w="747" w:type="dxa"/>
          </w:tcPr>
          <w:p w:rsidR="00576F7C" w:rsidRPr="00A22772" w:rsidRDefault="00576F7C">
            <w:pPr>
              <w:pStyle w:val="Style15"/>
              <w:widowControl/>
              <w:spacing w:line="240" w:lineRule="auto"/>
              <w:ind w:right="68" w:firstLine="34"/>
              <w:jc w:val="both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 w:rsidRPr="00A22772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0" w:type="dxa"/>
            <w:gridSpan w:val="2"/>
          </w:tcPr>
          <w:p w:rsidR="00576F7C" w:rsidRPr="00A22772" w:rsidRDefault="005F0EBB" w:rsidP="00576F7C">
            <w:pPr>
              <w:pStyle w:val="Style15"/>
              <w:widowControl/>
              <w:spacing w:line="240" w:lineRule="auto"/>
              <w:ind w:right="68"/>
              <w:jc w:val="both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18,19.01.</w:t>
            </w:r>
          </w:p>
        </w:tc>
        <w:tc>
          <w:tcPr>
            <w:tcW w:w="1134" w:type="dxa"/>
          </w:tcPr>
          <w:p w:rsidR="00576F7C" w:rsidRPr="00A22772" w:rsidRDefault="00576F7C" w:rsidP="00576F7C">
            <w:pPr>
              <w:pStyle w:val="Style15"/>
              <w:widowControl/>
              <w:spacing w:line="240" w:lineRule="auto"/>
              <w:ind w:right="68"/>
              <w:jc w:val="both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F7C" w:rsidRPr="00A22772" w:rsidTr="002C35A9">
        <w:tc>
          <w:tcPr>
            <w:tcW w:w="991" w:type="dxa"/>
          </w:tcPr>
          <w:p w:rsidR="00576F7C" w:rsidRPr="00A22772" w:rsidRDefault="00576F7C">
            <w:pPr>
              <w:pStyle w:val="11"/>
              <w:numPr>
                <w:ilvl w:val="0"/>
                <w:numId w:val="7"/>
              </w:numPr>
              <w:contextualSpacing/>
            </w:pPr>
          </w:p>
        </w:tc>
        <w:tc>
          <w:tcPr>
            <w:tcW w:w="9499" w:type="dxa"/>
          </w:tcPr>
          <w:p w:rsidR="00576F7C" w:rsidRPr="00A22772" w:rsidRDefault="00576F7C">
            <w:pPr>
              <w:pStyle w:val="Style26"/>
              <w:widowControl/>
              <w:spacing w:line="240" w:lineRule="auto"/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</w:pPr>
            <w:r w:rsidRPr="00A22772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Подмножество. Операции над множествами</w:t>
            </w:r>
          </w:p>
        </w:tc>
        <w:tc>
          <w:tcPr>
            <w:tcW w:w="747" w:type="dxa"/>
          </w:tcPr>
          <w:p w:rsidR="00576F7C" w:rsidRPr="00A22772" w:rsidRDefault="00576F7C">
            <w:pPr>
              <w:pStyle w:val="Style15"/>
              <w:widowControl/>
              <w:spacing w:line="240" w:lineRule="auto"/>
              <w:ind w:right="68" w:firstLine="34"/>
              <w:jc w:val="both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 w:rsidRPr="00A22772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0" w:type="dxa"/>
            <w:gridSpan w:val="2"/>
          </w:tcPr>
          <w:p w:rsidR="00576F7C" w:rsidRPr="00A22772" w:rsidRDefault="005F0EBB" w:rsidP="00576F7C">
            <w:pPr>
              <w:pStyle w:val="Style15"/>
              <w:widowControl/>
              <w:spacing w:line="240" w:lineRule="auto"/>
              <w:ind w:right="68"/>
              <w:jc w:val="both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21,25.01.</w:t>
            </w:r>
          </w:p>
        </w:tc>
        <w:tc>
          <w:tcPr>
            <w:tcW w:w="1134" w:type="dxa"/>
          </w:tcPr>
          <w:p w:rsidR="00576F7C" w:rsidRPr="00A22772" w:rsidRDefault="00576F7C" w:rsidP="00576F7C">
            <w:pPr>
              <w:pStyle w:val="Style15"/>
              <w:widowControl/>
              <w:spacing w:line="240" w:lineRule="auto"/>
              <w:ind w:right="68"/>
              <w:jc w:val="both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F7C" w:rsidRPr="00A22772" w:rsidTr="002C35A9">
        <w:tc>
          <w:tcPr>
            <w:tcW w:w="991" w:type="dxa"/>
          </w:tcPr>
          <w:p w:rsidR="00576F7C" w:rsidRPr="00A22772" w:rsidRDefault="00576F7C">
            <w:pPr>
              <w:pStyle w:val="11"/>
              <w:numPr>
                <w:ilvl w:val="0"/>
                <w:numId w:val="7"/>
              </w:numPr>
              <w:contextualSpacing/>
            </w:pPr>
          </w:p>
        </w:tc>
        <w:tc>
          <w:tcPr>
            <w:tcW w:w="9499" w:type="dxa"/>
          </w:tcPr>
          <w:p w:rsidR="00576F7C" w:rsidRPr="00A22772" w:rsidRDefault="00576F7C">
            <w:pPr>
              <w:pStyle w:val="Style14"/>
              <w:widowControl/>
              <w:tabs>
                <w:tab w:val="left" w:pos="1714"/>
              </w:tabs>
              <w:ind w:right="68" w:firstLine="34"/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</w:pPr>
            <w:r w:rsidRPr="00A22772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Числовые множества</w:t>
            </w:r>
          </w:p>
        </w:tc>
        <w:tc>
          <w:tcPr>
            <w:tcW w:w="747" w:type="dxa"/>
          </w:tcPr>
          <w:p w:rsidR="00576F7C" w:rsidRPr="00A22772" w:rsidRDefault="00576F7C">
            <w:pPr>
              <w:pStyle w:val="Style94"/>
              <w:widowControl/>
              <w:tabs>
                <w:tab w:val="left" w:pos="5455"/>
              </w:tabs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 w:rsidRPr="00A22772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0" w:type="dxa"/>
            <w:gridSpan w:val="2"/>
          </w:tcPr>
          <w:p w:rsidR="00576F7C" w:rsidRPr="00A22772" w:rsidRDefault="005F0EBB" w:rsidP="00576F7C">
            <w:pPr>
              <w:pStyle w:val="Style94"/>
              <w:widowControl/>
              <w:tabs>
                <w:tab w:val="left" w:pos="5455"/>
              </w:tabs>
              <w:spacing w:line="240" w:lineRule="auto"/>
              <w:ind w:right="68" w:firstLine="0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26,28.01.</w:t>
            </w:r>
          </w:p>
        </w:tc>
        <w:tc>
          <w:tcPr>
            <w:tcW w:w="1134" w:type="dxa"/>
          </w:tcPr>
          <w:p w:rsidR="00576F7C" w:rsidRPr="00A22772" w:rsidRDefault="00576F7C" w:rsidP="00576F7C">
            <w:pPr>
              <w:pStyle w:val="Style94"/>
              <w:widowControl/>
              <w:tabs>
                <w:tab w:val="left" w:pos="5455"/>
              </w:tabs>
              <w:spacing w:line="240" w:lineRule="auto"/>
              <w:ind w:right="68" w:firstLine="0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F7C" w:rsidRPr="00A22772" w:rsidTr="002C35A9">
        <w:tc>
          <w:tcPr>
            <w:tcW w:w="991" w:type="dxa"/>
          </w:tcPr>
          <w:p w:rsidR="00576F7C" w:rsidRPr="00A22772" w:rsidRDefault="00576F7C">
            <w:pPr>
              <w:pStyle w:val="11"/>
              <w:numPr>
                <w:ilvl w:val="0"/>
                <w:numId w:val="7"/>
              </w:numPr>
              <w:contextualSpacing/>
            </w:pPr>
          </w:p>
        </w:tc>
        <w:tc>
          <w:tcPr>
            <w:tcW w:w="9499" w:type="dxa"/>
          </w:tcPr>
          <w:p w:rsidR="00576F7C" w:rsidRPr="00A22772" w:rsidRDefault="00576F7C">
            <w:pPr>
              <w:pStyle w:val="Style15"/>
              <w:widowControl/>
              <w:spacing w:line="240" w:lineRule="auto"/>
              <w:ind w:right="68" w:firstLine="34"/>
              <w:jc w:val="both"/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</w:pPr>
            <w:r w:rsidRPr="00A22772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Свойства арифметического квадратного корня</w:t>
            </w:r>
          </w:p>
        </w:tc>
        <w:tc>
          <w:tcPr>
            <w:tcW w:w="747" w:type="dxa"/>
          </w:tcPr>
          <w:p w:rsidR="00576F7C" w:rsidRPr="00A22772" w:rsidRDefault="00576F7C">
            <w:pPr>
              <w:pStyle w:val="Style15"/>
              <w:widowControl/>
              <w:spacing w:line="240" w:lineRule="auto"/>
              <w:ind w:right="68" w:firstLine="34"/>
              <w:jc w:val="both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 w:rsidRPr="00A22772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0" w:type="dxa"/>
            <w:gridSpan w:val="2"/>
          </w:tcPr>
          <w:p w:rsidR="00576F7C" w:rsidRPr="00A22772" w:rsidRDefault="005F0EBB" w:rsidP="00576F7C">
            <w:pPr>
              <w:pStyle w:val="Style15"/>
              <w:widowControl/>
              <w:spacing w:line="240" w:lineRule="auto"/>
              <w:ind w:right="68"/>
              <w:jc w:val="both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1,2,4.02.</w:t>
            </w:r>
          </w:p>
        </w:tc>
        <w:tc>
          <w:tcPr>
            <w:tcW w:w="1134" w:type="dxa"/>
          </w:tcPr>
          <w:p w:rsidR="00576F7C" w:rsidRPr="00A22772" w:rsidRDefault="00576F7C" w:rsidP="00576F7C">
            <w:pPr>
              <w:pStyle w:val="Style15"/>
              <w:widowControl/>
              <w:spacing w:line="240" w:lineRule="auto"/>
              <w:ind w:right="68"/>
              <w:jc w:val="both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F7C" w:rsidRPr="00A22772" w:rsidTr="002C35A9">
        <w:tc>
          <w:tcPr>
            <w:tcW w:w="991" w:type="dxa"/>
          </w:tcPr>
          <w:p w:rsidR="00576F7C" w:rsidRPr="00A22772" w:rsidRDefault="00576F7C">
            <w:pPr>
              <w:pStyle w:val="11"/>
              <w:numPr>
                <w:ilvl w:val="0"/>
                <w:numId w:val="7"/>
              </w:numPr>
              <w:contextualSpacing/>
            </w:pPr>
          </w:p>
        </w:tc>
        <w:tc>
          <w:tcPr>
            <w:tcW w:w="9499" w:type="dxa"/>
          </w:tcPr>
          <w:p w:rsidR="00576F7C" w:rsidRPr="00A22772" w:rsidRDefault="00576F7C">
            <w:pPr>
              <w:pStyle w:val="Style15"/>
              <w:widowControl/>
              <w:spacing w:line="240" w:lineRule="auto"/>
              <w:ind w:right="68" w:firstLine="34"/>
              <w:jc w:val="both"/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</w:pPr>
            <w:r w:rsidRPr="00A22772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Тождественные преобразования выражений, содержащих квадратные корни</w:t>
            </w:r>
          </w:p>
        </w:tc>
        <w:tc>
          <w:tcPr>
            <w:tcW w:w="747" w:type="dxa"/>
          </w:tcPr>
          <w:p w:rsidR="00576F7C" w:rsidRPr="00A22772" w:rsidRDefault="00576F7C">
            <w:pPr>
              <w:pStyle w:val="Style26"/>
              <w:widowControl/>
              <w:spacing w:line="240" w:lineRule="auto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 w:rsidRPr="00A22772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0" w:type="dxa"/>
            <w:gridSpan w:val="2"/>
          </w:tcPr>
          <w:p w:rsidR="00576F7C" w:rsidRPr="00A22772" w:rsidRDefault="005F0EBB" w:rsidP="00576F7C">
            <w:pPr>
              <w:pStyle w:val="Style26"/>
              <w:widowControl/>
              <w:spacing w:line="240" w:lineRule="auto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8,9,11,15,16.02.</w:t>
            </w:r>
          </w:p>
        </w:tc>
        <w:tc>
          <w:tcPr>
            <w:tcW w:w="1134" w:type="dxa"/>
          </w:tcPr>
          <w:p w:rsidR="00576F7C" w:rsidRPr="00A22772" w:rsidRDefault="00576F7C" w:rsidP="00576F7C">
            <w:pPr>
              <w:pStyle w:val="Style26"/>
              <w:widowControl/>
              <w:spacing w:line="240" w:lineRule="auto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F7C" w:rsidRPr="00A22772" w:rsidTr="002C35A9">
        <w:tc>
          <w:tcPr>
            <w:tcW w:w="991" w:type="dxa"/>
          </w:tcPr>
          <w:p w:rsidR="00576F7C" w:rsidRPr="00A22772" w:rsidRDefault="00576F7C">
            <w:pPr>
              <w:pStyle w:val="11"/>
              <w:numPr>
                <w:ilvl w:val="0"/>
                <w:numId w:val="7"/>
              </w:numPr>
              <w:contextualSpacing/>
            </w:pPr>
          </w:p>
        </w:tc>
        <w:tc>
          <w:tcPr>
            <w:tcW w:w="9499" w:type="dxa"/>
          </w:tcPr>
          <w:p w:rsidR="00576F7C" w:rsidRPr="00A22772" w:rsidRDefault="00576F7C">
            <w:pPr>
              <w:pStyle w:val="Style15"/>
              <w:widowControl/>
              <w:spacing w:line="240" w:lineRule="auto"/>
              <w:ind w:right="68" w:firstLine="34"/>
              <w:jc w:val="both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 w:rsidRPr="00A22772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Функция у = √х и её график</w:t>
            </w:r>
          </w:p>
        </w:tc>
        <w:tc>
          <w:tcPr>
            <w:tcW w:w="747" w:type="dxa"/>
          </w:tcPr>
          <w:p w:rsidR="00576F7C" w:rsidRPr="00A22772" w:rsidRDefault="00576F7C">
            <w:pPr>
              <w:pStyle w:val="Style15"/>
              <w:widowControl/>
              <w:spacing w:line="240" w:lineRule="auto"/>
              <w:ind w:right="68" w:firstLine="34"/>
              <w:jc w:val="both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 w:rsidRPr="00A22772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0" w:type="dxa"/>
            <w:gridSpan w:val="2"/>
          </w:tcPr>
          <w:p w:rsidR="00576F7C" w:rsidRPr="00A22772" w:rsidRDefault="005F0EBB" w:rsidP="00576F7C">
            <w:pPr>
              <w:pStyle w:val="Style15"/>
              <w:widowControl/>
              <w:spacing w:line="240" w:lineRule="auto"/>
              <w:ind w:right="68"/>
              <w:jc w:val="both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18,22,23.02.</w:t>
            </w:r>
          </w:p>
        </w:tc>
        <w:tc>
          <w:tcPr>
            <w:tcW w:w="1134" w:type="dxa"/>
          </w:tcPr>
          <w:p w:rsidR="00576F7C" w:rsidRPr="00A22772" w:rsidRDefault="00576F7C" w:rsidP="00576F7C">
            <w:pPr>
              <w:pStyle w:val="Style15"/>
              <w:widowControl/>
              <w:spacing w:line="240" w:lineRule="auto"/>
              <w:ind w:right="68"/>
              <w:jc w:val="both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F7C" w:rsidRPr="00A22772" w:rsidTr="002C35A9">
        <w:tc>
          <w:tcPr>
            <w:tcW w:w="991" w:type="dxa"/>
          </w:tcPr>
          <w:p w:rsidR="00576F7C" w:rsidRPr="00A22772" w:rsidRDefault="00576F7C">
            <w:pPr>
              <w:pStyle w:val="11"/>
              <w:numPr>
                <w:ilvl w:val="0"/>
                <w:numId w:val="7"/>
              </w:numPr>
              <w:contextualSpacing/>
            </w:pPr>
          </w:p>
        </w:tc>
        <w:tc>
          <w:tcPr>
            <w:tcW w:w="9499" w:type="dxa"/>
          </w:tcPr>
          <w:p w:rsidR="00CE5D70" w:rsidRPr="00CE5D70" w:rsidRDefault="00576F7C" w:rsidP="00CE5D70">
            <w:pPr>
              <w:pStyle w:val="Style15"/>
              <w:ind w:right="68" w:firstLine="34"/>
              <w:jc w:val="both"/>
              <w:rPr>
                <w:rStyle w:val="FontStyle78"/>
                <w:rFonts w:ascii="Times New Roman" w:hAnsi="Times New Roman" w:cs="Times New Roman"/>
                <w:b/>
                <w:sz w:val="24"/>
                <w:szCs w:val="24"/>
              </w:rPr>
            </w:pPr>
            <w:r w:rsidRPr="00A22772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Повторение и систематизация учебного материала.</w:t>
            </w:r>
            <w:r w:rsidR="00CE5D70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E5D70" w:rsidRPr="00CE5D70">
              <w:rPr>
                <w:rStyle w:val="FontStyle78"/>
                <w:rFonts w:ascii="Times New Roman" w:hAnsi="Times New Roman" w:cs="Times New Roman"/>
                <w:b/>
                <w:sz w:val="24"/>
                <w:szCs w:val="24"/>
              </w:rPr>
              <w:t xml:space="preserve">РПВ) </w:t>
            </w:r>
          </w:p>
          <w:p w:rsidR="00CE5D70" w:rsidRPr="00CE5D70" w:rsidRDefault="00CE5D70" w:rsidP="00CE5D70">
            <w:pPr>
              <w:pStyle w:val="Style15"/>
              <w:ind w:right="68" w:firstLine="34"/>
              <w:jc w:val="both"/>
              <w:rPr>
                <w:rStyle w:val="FontStyle78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6F7C" w:rsidRPr="00A22772" w:rsidRDefault="00CE5D70" w:rsidP="00CE5D70">
            <w:pPr>
              <w:pStyle w:val="Style15"/>
              <w:widowControl/>
              <w:spacing w:line="240" w:lineRule="auto"/>
              <w:ind w:right="68" w:firstLine="34"/>
              <w:jc w:val="both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 w:rsidRPr="00CE5D70">
              <w:rPr>
                <w:rStyle w:val="FontStyle78"/>
                <w:rFonts w:ascii="Times New Roman" w:hAnsi="Times New Roman" w:cs="Times New Roman"/>
                <w:b/>
                <w:sz w:val="24"/>
                <w:szCs w:val="24"/>
              </w:rPr>
              <w:t>Урок-зачет</w:t>
            </w:r>
            <w:r w:rsidR="002E5413">
              <w:rPr>
                <w:rStyle w:val="FontStyle78"/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47" w:type="dxa"/>
          </w:tcPr>
          <w:p w:rsidR="00576F7C" w:rsidRPr="00A22772" w:rsidRDefault="00576F7C">
            <w:pPr>
              <w:pStyle w:val="Style14"/>
              <w:widowControl/>
              <w:tabs>
                <w:tab w:val="left" w:pos="1714"/>
              </w:tabs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 w:rsidRPr="00A22772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0" w:type="dxa"/>
            <w:gridSpan w:val="2"/>
          </w:tcPr>
          <w:p w:rsidR="00576F7C" w:rsidRPr="00A22772" w:rsidRDefault="005F0EBB" w:rsidP="00576F7C">
            <w:pPr>
              <w:pStyle w:val="Style14"/>
              <w:widowControl/>
              <w:tabs>
                <w:tab w:val="left" w:pos="1714"/>
              </w:tabs>
              <w:ind w:right="68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25.02.</w:t>
            </w:r>
          </w:p>
        </w:tc>
        <w:tc>
          <w:tcPr>
            <w:tcW w:w="1134" w:type="dxa"/>
          </w:tcPr>
          <w:p w:rsidR="00576F7C" w:rsidRPr="00A22772" w:rsidRDefault="00576F7C" w:rsidP="00576F7C">
            <w:pPr>
              <w:pStyle w:val="Style14"/>
              <w:widowControl/>
              <w:tabs>
                <w:tab w:val="left" w:pos="1714"/>
              </w:tabs>
              <w:ind w:right="68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F7C" w:rsidRPr="00A22772" w:rsidTr="002C35A9">
        <w:tc>
          <w:tcPr>
            <w:tcW w:w="991" w:type="dxa"/>
          </w:tcPr>
          <w:p w:rsidR="00576F7C" w:rsidRPr="00A22772" w:rsidRDefault="00576F7C">
            <w:pPr>
              <w:pStyle w:val="11"/>
              <w:numPr>
                <w:ilvl w:val="0"/>
                <w:numId w:val="7"/>
              </w:numPr>
              <w:contextualSpacing/>
            </w:pPr>
          </w:p>
        </w:tc>
        <w:tc>
          <w:tcPr>
            <w:tcW w:w="9499" w:type="dxa"/>
          </w:tcPr>
          <w:p w:rsidR="00576F7C" w:rsidRPr="00A22772" w:rsidRDefault="00576F7C">
            <w:pPr>
              <w:pStyle w:val="Style15"/>
              <w:widowControl/>
              <w:spacing w:line="240" w:lineRule="auto"/>
              <w:ind w:right="68" w:firstLine="34"/>
              <w:jc w:val="both"/>
              <w:rPr>
                <w:rStyle w:val="FontStyle135"/>
                <w:rFonts w:ascii="Times New Roman" w:hAnsi="Times New Roman" w:cs="Times New Roman"/>
                <w:b/>
                <w:sz w:val="24"/>
                <w:szCs w:val="24"/>
              </w:rPr>
            </w:pPr>
            <w:r w:rsidRPr="00A22772">
              <w:rPr>
                <w:rStyle w:val="FontStyle78"/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4: «Квадратные корни»</w:t>
            </w:r>
          </w:p>
        </w:tc>
        <w:tc>
          <w:tcPr>
            <w:tcW w:w="747" w:type="dxa"/>
          </w:tcPr>
          <w:p w:rsidR="00576F7C" w:rsidRPr="00A22772" w:rsidRDefault="00576F7C">
            <w:pPr>
              <w:pStyle w:val="Style15"/>
              <w:widowControl/>
              <w:spacing w:line="240" w:lineRule="auto"/>
              <w:ind w:right="68" w:firstLine="34"/>
              <w:jc w:val="both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 w:rsidRPr="00A22772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0" w:type="dxa"/>
            <w:gridSpan w:val="2"/>
          </w:tcPr>
          <w:p w:rsidR="00576F7C" w:rsidRPr="00A22772" w:rsidRDefault="005F0EBB" w:rsidP="00576F7C">
            <w:pPr>
              <w:pStyle w:val="Style15"/>
              <w:widowControl/>
              <w:spacing w:line="240" w:lineRule="auto"/>
              <w:ind w:right="68"/>
              <w:jc w:val="both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1.03.</w:t>
            </w:r>
          </w:p>
        </w:tc>
        <w:tc>
          <w:tcPr>
            <w:tcW w:w="1134" w:type="dxa"/>
          </w:tcPr>
          <w:p w:rsidR="00576F7C" w:rsidRPr="00A22772" w:rsidRDefault="00576F7C" w:rsidP="00576F7C">
            <w:pPr>
              <w:pStyle w:val="Style15"/>
              <w:widowControl/>
              <w:spacing w:line="240" w:lineRule="auto"/>
              <w:ind w:right="68"/>
              <w:jc w:val="both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F7C" w:rsidRPr="00A22772" w:rsidTr="002C35A9">
        <w:tc>
          <w:tcPr>
            <w:tcW w:w="991" w:type="dxa"/>
          </w:tcPr>
          <w:p w:rsidR="00576F7C" w:rsidRPr="00A22772" w:rsidRDefault="00576F7C">
            <w:pPr>
              <w:pStyle w:val="11"/>
              <w:numPr>
                <w:ilvl w:val="0"/>
                <w:numId w:val="7"/>
              </w:numPr>
              <w:contextualSpacing/>
            </w:pPr>
          </w:p>
        </w:tc>
        <w:tc>
          <w:tcPr>
            <w:tcW w:w="9499" w:type="dxa"/>
          </w:tcPr>
          <w:p w:rsidR="00576F7C" w:rsidRPr="00A22772" w:rsidRDefault="00576F7C">
            <w:pPr>
              <w:pStyle w:val="Style15"/>
              <w:widowControl/>
              <w:spacing w:line="240" w:lineRule="auto"/>
              <w:ind w:right="68" w:firstLine="34"/>
              <w:jc w:val="both"/>
              <w:rPr>
                <w:rStyle w:val="FontStyle78"/>
                <w:rFonts w:ascii="Times New Roman" w:hAnsi="Times New Roman" w:cs="Times New Roman"/>
                <w:b/>
                <w:sz w:val="24"/>
                <w:szCs w:val="24"/>
              </w:rPr>
            </w:pPr>
            <w:r w:rsidRPr="00A22772">
              <w:rPr>
                <w:rStyle w:val="FontStyle78"/>
                <w:rFonts w:ascii="Times New Roman" w:hAnsi="Times New Roman" w:cs="Times New Roman"/>
                <w:b/>
                <w:sz w:val="24"/>
                <w:szCs w:val="24"/>
              </w:rPr>
              <w:t>Контрольная работа за 3 четверть</w:t>
            </w:r>
          </w:p>
        </w:tc>
        <w:tc>
          <w:tcPr>
            <w:tcW w:w="747" w:type="dxa"/>
          </w:tcPr>
          <w:p w:rsidR="00576F7C" w:rsidRPr="00A22772" w:rsidRDefault="00576F7C">
            <w:pPr>
              <w:pStyle w:val="Style15"/>
              <w:widowControl/>
              <w:spacing w:line="240" w:lineRule="auto"/>
              <w:ind w:right="68" w:firstLine="34"/>
              <w:jc w:val="both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 w:rsidRPr="00A22772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0" w:type="dxa"/>
            <w:gridSpan w:val="2"/>
          </w:tcPr>
          <w:p w:rsidR="00576F7C" w:rsidRPr="00A22772" w:rsidRDefault="00F3014F" w:rsidP="00576F7C">
            <w:pPr>
              <w:pStyle w:val="Style15"/>
              <w:widowControl/>
              <w:spacing w:line="240" w:lineRule="auto"/>
              <w:ind w:right="68"/>
              <w:jc w:val="both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2.03.</w:t>
            </w:r>
          </w:p>
        </w:tc>
        <w:tc>
          <w:tcPr>
            <w:tcW w:w="1134" w:type="dxa"/>
          </w:tcPr>
          <w:p w:rsidR="00576F7C" w:rsidRPr="00A22772" w:rsidRDefault="00576F7C" w:rsidP="00576F7C">
            <w:pPr>
              <w:pStyle w:val="Style15"/>
              <w:widowControl/>
              <w:spacing w:line="240" w:lineRule="auto"/>
              <w:ind w:right="68"/>
              <w:jc w:val="both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F7C" w:rsidRPr="00A22772" w:rsidTr="002C35A9">
        <w:tc>
          <w:tcPr>
            <w:tcW w:w="991" w:type="dxa"/>
          </w:tcPr>
          <w:p w:rsidR="00576F7C" w:rsidRPr="00A22772" w:rsidRDefault="00576F7C">
            <w:pPr>
              <w:pStyle w:val="11"/>
              <w:ind w:left="720"/>
              <w:contextualSpacing/>
            </w:pPr>
          </w:p>
        </w:tc>
        <w:tc>
          <w:tcPr>
            <w:tcW w:w="9499" w:type="dxa"/>
          </w:tcPr>
          <w:p w:rsidR="00576F7C" w:rsidRPr="00A22772" w:rsidRDefault="00576F7C">
            <w:pPr>
              <w:pStyle w:val="Style15"/>
              <w:widowControl/>
              <w:spacing w:line="240" w:lineRule="auto"/>
              <w:ind w:right="68" w:firstLine="34"/>
              <w:jc w:val="center"/>
              <w:rPr>
                <w:rStyle w:val="FontStyle135"/>
                <w:rFonts w:ascii="Times New Roman" w:hAnsi="Times New Roman" w:cs="Times New Roman"/>
                <w:b/>
                <w:sz w:val="24"/>
                <w:szCs w:val="24"/>
              </w:rPr>
            </w:pPr>
            <w:r w:rsidRPr="00A22772">
              <w:rPr>
                <w:rStyle w:val="FontStyle135"/>
                <w:rFonts w:ascii="Times New Roman" w:hAnsi="Times New Roman" w:cs="Times New Roman"/>
                <w:b/>
                <w:sz w:val="24"/>
                <w:szCs w:val="24"/>
              </w:rPr>
              <w:t>Глава 3. Квадратные уравнения (24 часа)</w:t>
            </w:r>
          </w:p>
        </w:tc>
        <w:tc>
          <w:tcPr>
            <w:tcW w:w="747" w:type="dxa"/>
          </w:tcPr>
          <w:p w:rsidR="00576F7C" w:rsidRPr="00A22772" w:rsidRDefault="00576F7C">
            <w:pPr>
              <w:pStyle w:val="Style15"/>
              <w:widowControl/>
              <w:spacing w:line="240" w:lineRule="auto"/>
              <w:ind w:right="68" w:firstLine="34"/>
              <w:jc w:val="both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gridSpan w:val="2"/>
          </w:tcPr>
          <w:p w:rsidR="00576F7C" w:rsidRPr="00A22772" w:rsidRDefault="00576F7C">
            <w:pPr>
              <w:pStyle w:val="Style15"/>
              <w:widowControl/>
              <w:spacing w:line="240" w:lineRule="auto"/>
              <w:ind w:right="68" w:firstLine="34"/>
              <w:jc w:val="both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6F7C" w:rsidRPr="00A22772" w:rsidRDefault="00576F7C">
            <w:pPr>
              <w:pStyle w:val="Style15"/>
              <w:widowControl/>
              <w:spacing w:line="240" w:lineRule="auto"/>
              <w:ind w:right="68" w:firstLine="34"/>
              <w:jc w:val="both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F7C" w:rsidRPr="00A22772" w:rsidTr="002C35A9">
        <w:tc>
          <w:tcPr>
            <w:tcW w:w="991" w:type="dxa"/>
          </w:tcPr>
          <w:p w:rsidR="00576F7C" w:rsidRPr="00A22772" w:rsidRDefault="00576F7C">
            <w:pPr>
              <w:pStyle w:val="11"/>
              <w:numPr>
                <w:ilvl w:val="0"/>
                <w:numId w:val="7"/>
              </w:numPr>
              <w:contextualSpacing/>
            </w:pPr>
          </w:p>
        </w:tc>
        <w:tc>
          <w:tcPr>
            <w:tcW w:w="9499" w:type="dxa"/>
          </w:tcPr>
          <w:p w:rsidR="00576F7C" w:rsidRPr="00A22772" w:rsidRDefault="00576F7C">
            <w:pPr>
              <w:pStyle w:val="Style31"/>
              <w:widowControl/>
              <w:spacing w:line="240" w:lineRule="auto"/>
              <w:ind w:right="68" w:firstLine="34"/>
              <w:jc w:val="both"/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</w:pPr>
            <w:r w:rsidRPr="00A22772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Квадратные урав</w:t>
            </w:r>
            <w:r w:rsidRPr="00A22772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softHyphen/>
              <w:t xml:space="preserve">нения. Решение неполных квадратных уравнений </w:t>
            </w:r>
          </w:p>
        </w:tc>
        <w:tc>
          <w:tcPr>
            <w:tcW w:w="747" w:type="dxa"/>
          </w:tcPr>
          <w:p w:rsidR="00576F7C" w:rsidRPr="00A22772" w:rsidRDefault="00576F7C">
            <w:pPr>
              <w:pStyle w:val="Style7"/>
              <w:widowControl/>
              <w:spacing w:line="240" w:lineRule="auto"/>
              <w:jc w:val="both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 w:rsidRPr="00A22772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0" w:type="dxa"/>
            <w:gridSpan w:val="2"/>
          </w:tcPr>
          <w:p w:rsidR="00576F7C" w:rsidRPr="00A22772" w:rsidRDefault="00F3014F" w:rsidP="00576F7C">
            <w:pPr>
              <w:pStyle w:val="Style7"/>
              <w:widowControl/>
              <w:spacing w:line="240" w:lineRule="auto"/>
              <w:jc w:val="both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4,8,9.03.</w:t>
            </w:r>
          </w:p>
        </w:tc>
        <w:tc>
          <w:tcPr>
            <w:tcW w:w="1134" w:type="dxa"/>
          </w:tcPr>
          <w:p w:rsidR="00576F7C" w:rsidRPr="00A22772" w:rsidRDefault="00576F7C" w:rsidP="00576F7C">
            <w:pPr>
              <w:pStyle w:val="Style7"/>
              <w:widowControl/>
              <w:spacing w:line="240" w:lineRule="auto"/>
              <w:jc w:val="both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F7C" w:rsidRPr="00A22772" w:rsidTr="002C35A9">
        <w:tc>
          <w:tcPr>
            <w:tcW w:w="991" w:type="dxa"/>
          </w:tcPr>
          <w:p w:rsidR="00576F7C" w:rsidRPr="00A22772" w:rsidRDefault="00576F7C">
            <w:pPr>
              <w:pStyle w:val="11"/>
              <w:numPr>
                <w:ilvl w:val="0"/>
                <w:numId w:val="7"/>
              </w:numPr>
              <w:contextualSpacing/>
            </w:pPr>
          </w:p>
        </w:tc>
        <w:tc>
          <w:tcPr>
            <w:tcW w:w="9499" w:type="dxa"/>
          </w:tcPr>
          <w:p w:rsidR="00576F7C" w:rsidRPr="00A22772" w:rsidRDefault="00576F7C">
            <w:pPr>
              <w:pStyle w:val="Style15"/>
              <w:widowControl/>
              <w:spacing w:line="240" w:lineRule="auto"/>
              <w:ind w:right="68" w:firstLine="34"/>
              <w:jc w:val="both"/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</w:pPr>
            <w:r w:rsidRPr="00A22772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Формула корней квадратного урав</w:t>
            </w:r>
            <w:r w:rsidRPr="00A22772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softHyphen/>
              <w:t xml:space="preserve">нения. </w:t>
            </w:r>
          </w:p>
        </w:tc>
        <w:tc>
          <w:tcPr>
            <w:tcW w:w="747" w:type="dxa"/>
          </w:tcPr>
          <w:p w:rsidR="00576F7C" w:rsidRPr="00A22772" w:rsidRDefault="00576F7C">
            <w:pPr>
              <w:pStyle w:val="Style15"/>
              <w:widowControl/>
              <w:spacing w:line="240" w:lineRule="auto"/>
              <w:ind w:right="68" w:firstLine="34"/>
              <w:jc w:val="both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 w:rsidRPr="00A22772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0" w:type="dxa"/>
            <w:gridSpan w:val="2"/>
          </w:tcPr>
          <w:p w:rsidR="00576F7C" w:rsidRPr="00A22772" w:rsidRDefault="00F3014F" w:rsidP="00576F7C">
            <w:pPr>
              <w:pStyle w:val="Style15"/>
              <w:widowControl/>
              <w:spacing w:line="240" w:lineRule="auto"/>
              <w:ind w:right="68"/>
              <w:jc w:val="both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11,15,16,18.03.</w:t>
            </w:r>
          </w:p>
        </w:tc>
        <w:tc>
          <w:tcPr>
            <w:tcW w:w="1134" w:type="dxa"/>
          </w:tcPr>
          <w:p w:rsidR="00576F7C" w:rsidRPr="00A22772" w:rsidRDefault="00576F7C" w:rsidP="00576F7C">
            <w:pPr>
              <w:pStyle w:val="Style15"/>
              <w:widowControl/>
              <w:spacing w:line="240" w:lineRule="auto"/>
              <w:ind w:right="68"/>
              <w:jc w:val="both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F7C" w:rsidRPr="00A22772" w:rsidTr="002C35A9">
        <w:tc>
          <w:tcPr>
            <w:tcW w:w="991" w:type="dxa"/>
          </w:tcPr>
          <w:p w:rsidR="00576F7C" w:rsidRPr="00A22772" w:rsidRDefault="00576F7C">
            <w:pPr>
              <w:pStyle w:val="11"/>
              <w:numPr>
                <w:ilvl w:val="0"/>
                <w:numId w:val="7"/>
              </w:numPr>
              <w:contextualSpacing/>
            </w:pPr>
          </w:p>
        </w:tc>
        <w:tc>
          <w:tcPr>
            <w:tcW w:w="9499" w:type="dxa"/>
          </w:tcPr>
          <w:p w:rsidR="00576F7C" w:rsidRPr="00A22772" w:rsidRDefault="00576F7C">
            <w:pPr>
              <w:pStyle w:val="Style15"/>
              <w:widowControl/>
              <w:spacing w:line="240" w:lineRule="auto"/>
              <w:ind w:right="68" w:firstLine="34"/>
              <w:jc w:val="both"/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</w:pPr>
            <w:r w:rsidRPr="00A22772"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  <w:t>Теорема Виета</w:t>
            </w:r>
            <w:r w:rsidR="0066008D"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  <w:t xml:space="preserve"> (РПВ) </w:t>
            </w:r>
            <w:r w:rsidR="0066008D" w:rsidRPr="0066008D"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  <w:t>Интегрированный урок алгебра-физика</w:t>
            </w:r>
          </w:p>
        </w:tc>
        <w:tc>
          <w:tcPr>
            <w:tcW w:w="747" w:type="dxa"/>
          </w:tcPr>
          <w:p w:rsidR="00576F7C" w:rsidRPr="00A22772" w:rsidRDefault="00576F7C">
            <w:pPr>
              <w:pStyle w:val="Style15"/>
              <w:widowControl/>
              <w:spacing w:line="240" w:lineRule="auto"/>
              <w:ind w:right="68" w:firstLine="34"/>
              <w:jc w:val="both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 w:rsidRPr="00A22772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0" w:type="dxa"/>
            <w:gridSpan w:val="2"/>
          </w:tcPr>
          <w:p w:rsidR="00576F7C" w:rsidRPr="00A22772" w:rsidRDefault="00791D50" w:rsidP="00576F7C">
            <w:pPr>
              <w:pStyle w:val="Style15"/>
              <w:widowControl/>
              <w:spacing w:line="240" w:lineRule="auto"/>
              <w:ind w:right="68"/>
              <w:jc w:val="both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22,23,25.03.</w:t>
            </w:r>
          </w:p>
        </w:tc>
        <w:tc>
          <w:tcPr>
            <w:tcW w:w="1134" w:type="dxa"/>
          </w:tcPr>
          <w:p w:rsidR="00576F7C" w:rsidRPr="00A22772" w:rsidRDefault="00576F7C" w:rsidP="00576F7C">
            <w:pPr>
              <w:pStyle w:val="Style15"/>
              <w:widowControl/>
              <w:spacing w:line="240" w:lineRule="auto"/>
              <w:ind w:right="68"/>
              <w:jc w:val="both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F7C" w:rsidRPr="00A22772" w:rsidTr="002C35A9">
        <w:tc>
          <w:tcPr>
            <w:tcW w:w="991" w:type="dxa"/>
          </w:tcPr>
          <w:p w:rsidR="00576F7C" w:rsidRPr="00A22772" w:rsidRDefault="00576F7C">
            <w:pPr>
              <w:pStyle w:val="11"/>
              <w:numPr>
                <w:ilvl w:val="0"/>
                <w:numId w:val="7"/>
              </w:numPr>
              <w:contextualSpacing/>
            </w:pPr>
          </w:p>
        </w:tc>
        <w:tc>
          <w:tcPr>
            <w:tcW w:w="9499" w:type="dxa"/>
          </w:tcPr>
          <w:p w:rsidR="00576F7C" w:rsidRPr="00A22772" w:rsidRDefault="00576F7C">
            <w:pPr>
              <w:pStyle w:val="Style10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 w:rsidRPr="00A22772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Контрольная работа № 5: «</w:t>
            </w:r>
            <w:r w:rsidRPr="00A22772">
              <w:rPr>
                <w:rStyle w:val="FontStyle78"/>
                <w:rFonts w:ascii="Times New Roman" w:hAnsi="Times New Roman" w:cs="Times New Roman"/>
                <w:b/>
                <w:sz w:val="24"/>
                <w:szCs w:val="24"/>
              </w:rPr>
              <w:t>Квадратные уравнения</w:t>
            </w:r>
            <w:r w:rsidRPr="00A22772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47" w:type="dxa"/>
          </w:tcPr>
          <w:p w:rsidR="00576F7C" w:rsidRPr="00A22772" w:rsidRDefault="00576F7C">
            <w:pPr>
              <w:pStyle w:val="Style10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 w:rsidRPr="00A22772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0" w:type="dxa"/>
            <w:gridSpan w:val="2"/>
          </w:tcPr>
          <w:p w:rsidR="00576F7C" w:rsidRPr="00A22772" w:rsidRDefault="00A87024" w:rsidP="00576F7C">
            <w:pPr>
              <w:pStyle w:val="Style10"/>
              <w:widowControl/>
              <w:spacing w:line="240" w:lineRule="auto"/>
              <w:ind w:right="68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5</w:t>
            </w:r>
            <w:r w:rsidR="00791D50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1134" w:type="dxa"/>
          </w:tcPr>
          <w:p w:rsidR="00576F7C" w:rsidRPr="00A22772" w:rsidRDefault="00576F7C" w:rsidP="00576F7C">
            <w:pPr>
              <w:pStyle w:val="Style10"/>
              <w:widowControl/>
              <w:spacing w:line="240" w:lineRule="auto"/>
              <w:ind w:right="68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F7C" w:rsidRPr="00A22772" w:rsidTr="002C35A9">
        <w:tc>
          <w:tcPr>
            <w:tcW w:w="991" w:type="dxa"/>
          </w:tcPr>
          <w:p w:rsidR="00576F7C" w:rsidRPr="00A22772" w:rsidRDefault="00576F7C">
            <w:pPr>
              <w:pStyle w:val="11"/>
              <w:numPr>
                <w:ilvl w:val="0"/>
                <w:numId w:val="7"/>
              </w:numPr>
              <w:contextualSpacing/>
            </w:pPr>
          </w:p>
        </w:tc>
        <w:tc>
          <w:tcPr>
            <w:tcW w:w="9499" w:type="dxa"/>
          </w:tcPr>
          <w:p w:rsidR="00576F7C" w:rsidRPr="00A22772" w:rsidRDefault="00576F7C">
            <w:pPr>
              <w:pStyle w:val="Style15"/>
              <w:widowControl/>
              <w:spacing w:line="240" w:lineRule="auto"/>
              <w:ind w:right="68" w:firstLine="34"/>
              <w:jc w:val="both"/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</w:pPr>
            <w:r w:rsidRPr="00A22772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 xml:space="preserve">Квадратный трёхчлен. </w:t>
            </w:r>
          </w:p>
        </w:tc>
        <w:tc>
          <w:tcPr>
            <w:tcW w:w="747" w:type="dxa"/>
          </w:tcPr>
          <w:p w:rsidR="00576F7C" w:rsidRPr="00A22772" w:rsidRDefault="00576F7C">
            <w:pPr>
              <w:pStyle w:val="Style15"/>
              <w:widowControl/>
              <w:spacing w:line="240" w:lineRule="auto"/>
              <w:ind w:right="68" w:firstLine="34"/>
              <w:jc w:val="both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 w:rsidRPr="00A22772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0" w:type="dxa"/>
            <w:gridSpan w:val="2"/>
          </w:tcPr>
          <w:p w:rsidR="00576F7C" w:rsidRPr="00A22772" w:rsidRDefault="00A87024" w:rsidP="00576F7C">
            <w:pPr>
              <w:pStyle w:val="Style15"/>
              <w:widowControl/>
              <w:spacing w:line="240" w:lineRule="auto"/>
              <w:ind w:right="68"/>
              <w:jc w:val="both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6,8,12.04.</w:t>
            </w:r>
          </w:p>
        </w:tc>
        <w:tc>
          <w:tcPr>
            <w:tcW w:w="1134" w:type="dxa"/>
          </w:tcPr>
          <w:p w:rsidR="00576F7C" w:rsidRPr="00A22772" w:rsidRDefault="00576F7C" w:rsidP="00576F7C">
            <w:pPr>
              <w:pStyle w:val="Style15"/>
              <w:widowControl/>
              <w:spacing w:line="240" w:lineRule="auto"/>
              <w:ind w:right="68"/>
              <w:jc w:val="both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F7C" w:rsidRPr="00A22772" w:rsidTr="002C35A9">
        <w:tc>
          <w:tcPr>
            <w:tcW w:w="991" w:type="dxa"/>
          </w:tcPr>
          <w:p w:rsidR="00576F7C" w:rsidRPr="00A22772" w:rsidRDefault="00576F7C">
            <w:pPr>
              <w:pStyle w:val="11"/>
              <w:numPr>
                <w:ilvl w:val="0"/>
                <w:numId w:val="7"/>
              </w:numPr>
              <w:contextualSpacing/>
            </w:pPr>
          </w:p>
        </w:tc>
        <w:tc>
          <w:tcPr>
            <w:tcW w:w="9499" w:type="dxa"/>
          </w:tcPr>
          <w:p w:rsidR="00576F7C" w:rsidRPr="00A22772" w:rsidRDefault="00576F7C">
            <w:pPr>
              <w:pStyle w:val="Style15"/>
              <w:widowControl/>
              <w:spacing w:line="240" w:lineRule="auto"/>
              <w:ind w:right="68" w:firstLine="34"/>
              <w:jc w:val="both"/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</w:pPr>
            <w:r w:rsidRPr="00A22772"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  <w:t>Решение уравнений, сводящихся к квадратным уравнениям.</w:t>
            </w:r>
          </w:p>
        </w:tc>
        <w:tc>
          <w:tcPr>
            <w:tcW w:w="747" w:type="dxa"/>
          </w:tcPr>
          <w:p w:rsidR="00576F7C" w:rsidRPr="00A22772" w:rsidRDefault="00576F7C">
            <w:pPr>
              <w:pStyle w:val="Style15"/>
              <w:widowControl/>
              <w:spacing w:line="240" w:lineRule="auto"/>
              <w:ind w:right="68" w:firstLine="34"/>
              <w:jc w:val="both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 w:rsidRPr="00A22772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0" w:type="dxa"/>
            <w:gridSpan w:val="2"/>
          </w:tcPr>
          <w:p w:rsidR="00576F7C" w:rsidRPr="00A22772" w:rsidRDefault="00A87024" w:rsidP="00576F7C">
            <w:pPr>
              <w:pStyle w:val="Style15"/>
              <w:widowControl/>
              <w:spacing w:line="240" w:lineRule="auto"/>
              <w:ind w:right="68"/>
              <w:jc w:val="both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13,15,19,20.04.</w:t>
            </w:r>
          </w:p>
        </w:tc>
        <w:tc>
          <w:tcPr>
            <w:tcW w:w="1134" w:type="dxa"/>
          </w:tcPr>
          <w:p w:rsidR="00576F7C" w:rsidRPr="00A22772" w:rsidRDefault="00576F7C" w:rsidP="00576F7C">
            <w:pPr>
              <w:pStyle w:val="Style15"/>
              <w:widowControl/>
              <w:spacing w:line="240" w:lineRule="auto"/>
              <w:ind w:right="68"/>
              <w:jc w:val="both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F7C" w:rsidRPr="00A22772" w:rsidTr="002C35A9">
        <w:tc>
          <w:tcPr>
            <w:tcW w:w="991" w:type="dxa"/>
          </w:tcPr>
          <w:p w:rsidR="00576F7C" w:rsidRPr="00A22772" w:rsidRDefault="00576F7C">
            <w:pPr>
              <w:pStyle w:val="11"/>
              <w:numPr>
                <w:ilvl w:val="0"/>
                <w:numId w:val="7"/>
              </w:numPr>
              <w:contextualSpacing/>
            </w:pPr>
          </w:p>
        </w:tc>
        <w:tc>
          <w:tcPr>
            <w:tcW w:w="9499" w:type="dxa"/>
          </w:tcPr>
          <w:p w:rsidR="00576F7C" w:rsidRPr="00A22772" w:rsidRDefault="00576F7C">
            <w:pPr>
              <w:pStyle w:val="Style15"/>
              <w:widowControl/>
              <w:spacing w:line="240" w:lineRule="auto"/>
              <w:ind w:right="68" w:firstLine="34"/>
              <w:jc w:val="both"/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</w:pPr>
            <w:r w:rsidRPr="00A22772"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  <w:t>Рациональные уравнения как математические модели реальных ситуаций.</w:t>
            </w:r>
          </w:p>
        </w:tc>
        <w:tc>
          <w:tcPr>
            <w:tcW w:w="747" w:type="dxa"/>
          </w:tcPr>
          <w:p w:rsidR="00576F7C" w:rsidRPr="00A22772" w:rsidRDefault="00576F7C">
            <w:pPr>
              <w:pStyle w:val="Style15"/>
              <w:widowControl/>
              <w:spacing w:line="240" w:lineRule="auto"/>
              <w:ind w:right="68" w:firstLine="34"/>
              <w:jc w:val="both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 w:rsidRPr="00A22772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0" w:type="dxa"/>
            <w:gridSpan w:val="2"/>
          </w:tcPr>
          <w:p w:rsidR="00576F7C" w:rsidRPr="00A22772" w:rsidRDefault="00A87024" w:rsidP="00576F7C">
            <w:pPr>
              <w:pStyle w:val="Style15"/>
              <w:widowControl/>
              <w:spacing w:line="240" w:lineRule="auto"/>
              <w:ind w:right="68"/>
              <w:jc w:val="both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22,26,27,29.04.</w:t>
            </w:r>
          </w:p>
        </w:tc>
        <w:tc>
          <w:tcPr>
            <w:tcW w:w="1134" w:type="dxa"/>
          </w:tcPr>
          <w:p w:rsidR="00576F7C" w:rsidRPr="00A22772" w:rsidRDefault="00576F7C" w:rsidP="00576F7C">
            <w:pPr>
              <w:pStyle w:val="Style15"/>
              <w:widowControl/>
              <w:spacing w:line="240" w:lineRule="auto"/>
              <w:ind w:right="68"/>
              <w:jc w:val="both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F7C" w:rsidRPr="00A22772" w:rsidTr="002C35A9">
        <w:tc>
          <w:tcPr>
            <w:tcW w:w="991" w:type="dxa"/>
          </w:tcPr>
          <w:p w:rsidR="00576F7C" w:rsidRPr="00A22772" w:rsidRDefault="00576F7C">
            <w:pPr>
              <w:pStyle w:val="11"/>
              <w:numPr>
                <w:ilvl w:val="0"/>
                <w:numId w:val="7"/>
              </w:numPr>
              <w:contextualSpacing/>
            </w:pPr>
          </w:p>
        </w:tc>
        <w:tc>
          <w:tcPr>
            <w:tcW w:w="9499" w:type="dxa"/>
          </w:tcPr>
          <w:p w:rsidR="000A1713" w:rsidRPr="000A1713" w:rsidRDefault="00576F7C" w:rsidP="000A1713">
            <w:pPr>
              <w:pStyle w:val="Style15"/>
              <w:ind w:right="68" w:firstLine="34"/>
              <w:jc w:val="both"/>
              <w:rPr>
                <w:rStyle w:val="FontStyle135"/>
                <w:rFonts w:ascii="Times New Roman" w:hAnsi="Times New Roman" w:cs="Times New Roman"/>
                <w:b/>
                <w:sz w:val="24"/>
                <w:szCs w:val="24"/>
              </w:rPr>
            </w:pPr>
            <w:r w:rsidRPr="00A22772"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  <w:t>Повторение и систематизация учебного материала</w:t>
            </w:r>
            <w:r w:rsidRPr="000A1713">
              <w:rPr>
                <w:rStyle w:val="FontStyle135"/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A1713" w:rsidRPr="000A1713">
              <w:rPr>
                <w:rStyle w:val="FontStyle135"/>
                <w:rFonts w:ascii="Times New Roman" w:hAnsi="Times New Roman" w:cs="Times New Roman"/>
                <w:b/>
                <w:sz w:val="24"/>
                <w:szCs w:val="24"/>
              </w:rPr>
              <w:t xml:space="preserve"> (РПВ</w:t>
            </w:r>
            <w:r w:rsidR="0088369D">
              <w:rPr>
                <w:rStyle w:val="FontStyle135"/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A1713" w:rsidRPr="000A1713" w:rsidRDefault="000A1713" w:rsidP="000A1713">
            <w:pPr>
              <w:pStyle w:val="Style15"/>
              <w:ind w:right="68" w:firstLine="34"/>
              <w:jc w:val="both"/>
              <w:rPr>
                <w:rStyle w:val="FontStyle135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6F7C" w:rsidRPr="00A22772" w:rsidRDefault="000A1713" w:rsidP="000A1713">
            <w:pPr>
              <w:pStyle w:val="Style15"/>
              <w:widowControl/>
              <w:spacing w:line="240" w:lineRule="auto"/>
              <w:ind w:right="68" w:firstLine="34"/>
              <w:jc w:val="both"/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</w:pPr>
            <w:r w:rsidRPr="000A1713">
              <w:rPr>
                <w:rStyle w:val="FontStyle135"/>
                <w:rFonts w:ascii="Times New Roman" w:hAnsi="Times New Roman" w:cs="Times New Roman"/>
                <w:b/>
                <w:sz w:val="24"/>
                <w:szCs w:val="24"/>
              </w:rPr>
              <w:t>Презентаци</w:t>
            </w:r>
            <w:r>
              <w:rPr>
                <w:rStyle w:val="FontStyle135"/>
                <w:rFonts w:ascii="Times New Roman" w:hAnsi="Times New Roman" w:cs="Times New Roman"/>
                <w:b/>
                <w:sz w:val="24"/>
                <w:szCs w:val="24"/>
              </w:rPr>
              <w:t>я.</w:t>
            </w:r>
            <w:r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7" w:type="dxa"/>
          </w:tcPr>
          <w:p w:rsidR="00576F7C" w:rsidRPr="00A22772" w:rsidRDefault="00576F7C">
            <w:pPr>
              <w:pStyle w:val="Style15"/>
              <w:widowControl/>
              <w:spacing w:line="240" w:lineRule="auto"/>
              <w:ind w:right="68" w:firstLine="34"/>
              <w:jc w:val="both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 w:rsidRPr="00A22772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0" w:type="dxa"/>
            <w:gridSpan w:val="2"/>
          </w:tcPr>
          <w:p w:rsidR="00576F7C" w:rsidRPr="00A22772" w:rsidRDefault="00A87024" w:rsidP="00576F7C">
            <w:pPr>
              <w:pStyle w:val="Style15"/>
              <w:widowControl/>
              <w:spacing w:line="240" w:lineRule="auto"/>
              <w:ind w:right="68"/>
              <w:jc w:val="both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3.05.</w:t>
            </w:r>
          </w:p>
        </w:tc>
        <w:tc>
          <w:tcPr>
            <w:tcW w:w="1134" w:type="dxa"/>
          </w:tcPr>
          <w:p w:rsidR="00576F7C" w:rsidRPr="00A22772" w:rsidRDefault="00576F7C" w:rsidP="00576F7C">
            <w:pPr>
              <w:pStyle w:val="Style15"/>
              <w:widowControl/>
              <w:spacing w:line="240" w:lineRule="auto"/>
              <w:ind w:right="68"/>
              <w:jc w:val="both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76F7C" w:rsidRPr="00A22772" w:rsidTr="002C35A9">
        <w:tc>
          <w:tcPr>
            <w:tcW w:w="991" w:type="dxa"/>
          </w:tcPr>
          <w:p w:rsidR="00576F7C" w:rsidRPr="00A22772" w:rsidRDefault="00576F7C">
            <w:pPr>
              <w:pStyle w:val="11"/>
              <w:numPr>
                <w:ilvl w:val="0"/>
                <w:numId w:val="7"/>
              </w:numPr>
              <w:contextualSpacing/>
            </w:pPr>
          </w:p>
        </w:tc>
        <w:tc>
          <w:tcPr>
            <w:tcW w:w="9499" w:type="dxa"/>
          </w:tcPr>
          <w:p w:rsidR="00576F7C" w:rsidRPr="00A22772" w:rsidRDefault="00576F7C">
            <w:pPr>
              <w:pStyle w:val="Style15"/>
              <w:widowControl/>
              <w:spacing w:line="240" w:lineRule="auto"/>
              <w:ind w:right="68" w:firstLine="34"/>
              <w:jc w:val="both"/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</w:pPr>
            <w:r w:rsidRPr="00A22772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Контрольная работа № 6: «Квадратный трёхчлен»</w:t>
            </w:r>
          </w:p>
        </w:tc>
        <w:tc>
          <w:tcPr>
            <w:tcW w:w="747" w:type="dxa"/>
          </w:tcPr>
          <w:p w:rsidR="00576F7C" w:rsidRPr="00A22772" w:rsidRDefault="00576F7C">
            <w:pPr>
              <w:pStyle w:val="Style15"/>
              <w:widowControl/>
              <w:spacing w:line="240" w:lineRule="auto"/>
              <w:ind w:right="68" w:firstLine="34"/>
              <w:jc w:val="both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 w:rsidRPr="00A22772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0" w:type="dxa"/>
            <w:gridSpan w:val="2"/>
          </w:tcPr>
          <w:p w:rsidR="00576F7C" w:rsidRPr="00A22772" w:rsidRDefault="00A87024" w:rsidP="00576F7C">
            <w:pPr>
              <w:pStyle w:val="Style15"/>
              <w:widowControl/>
              <w:spacing w:line="240" w:lineRule="auto"/>
              <w:ind w:right="68"/>
              <w:jc w:val="both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4.05.</w:t>
            </w:r>
          </w:p>
        </w:tc>
        <w:tc>
          <w:tcPr>
            <w:tcW w:w="1134" w:type="dxa"/>
          </w:tcPr>
          <w:p w:rsidR="00576F7C" w:rsidRPr="00A22772" w:rsidRDefault="00576F7C" w:rsidP="00576F7C">
            <w:pPr>
              <w:pStyle w:val="Style15"/>
              <w:widowControl/>
              <w:spacing w:line="240" w:lineRule="auto"/>
              <w:ind w:right="68"/>
              <w:jc w:val="both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F7C" w:rsidRPr="00A22772" w:rsidTr="002C35A9">
        <w:tc>
          <w:tcPr>
            <w:tcW w:w="991" w:type="dxa"/>
          </w:tcPr>
          <w:p w:rsidR="00576F7C" w:rsidRPr="00A22772" w:rsidRDefault="00576F7C">
            <w:pPr>
              <w:pStyle w:val="11"/>
              <w:ind w:left="720"/>
              <w:contextualSpacing/>
            </w:pPr>
          </w:p>
        </w:tc>
        <w:tc>
          <w:tcPr>
            <w:tcW w:w="9499" w:type="dxa"/>
          </w:tcPr>
          <w:p w:rsidR="00576F7C" w:rsidRPr="00A22772" w:rsidRDefault="00576F7C">
            <w:pPr>
              <w:pStyle w:val="Style15"/>
              <w:widowControl/>
              <w:spacing w:line="240" w:lineRule="auto"/>
              <w:ind w:right="68" w:firstLine="34"/>
              <w:jc w:val="center"/>
              <w:rPr>
                <w:rStyle w:val="FontStyle135"/>
                <w:rFonts w:ascii="Times New Roman" w:hAnsi="Times New Roman" w:cs="Times New Roman"/>
                <w:b/>
                <w:sz w:val="24"/>
                <w:szCs w:val="24"/>
              </w:rPr>
            </w:pPr>
            <w:r w:rsidRPr="00A22772">
              <w:rPr>
                <w:rStyle w:val="FontStyle135"/>
                <w:rFonts w:ascii="Times New Roman" w:hAnsi="Times New Roman" w:cs="Times New Roman"/>
                <w:b/>
                <w:sz w:val="24"/>
                <w:szCs w:val="24"/>
              </w:rPr>
              <w:t>Повторение и систематизация учебного материала. (7 часов)</w:t>
            </w:r>
          </w:p>
        </w:tc>
        <w:tc>
          <w:tcPr>
            <w:tcW w:w="747" w:type="dxa"/>
          </w:tcPr>
          <w:p w:rsidR="00576F7C" w:rsidRPr="00A22772" w:rsidRDefault="00576F7C">
            <w:pPr>
              <w:pStyle w:val="Style15"/>
              <w:widowControl/>
              <w:spacing w:line="240" w:lineRule="auto"/>
              <w:ind w:right="68" w:firstLine="34"/>
              <w:jc w:val="both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gridSpan w:val="2"/>
          </w:tcPr>
          <w:p w:rsidR="00576F7C" w:rsidRPr="00A22772" w:rsidRDefault="00576F7C">
            <w:pPr>
              <w:pStyle w:val="Style15"/>
              <w:widowControl/>
              <w:spacing w:line="240" w:lineRule="auto"/>
              <w:ind w:right="68" w:firstLine="34"/>
              <w:jc w:val="both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6F7C" w:rsidRPr="00A22772" w:rsidRDefault="00576F7C">
            <w:pPr>
              <w:pStyle w:val="Style15"/>
              <w:widowControl/>
              <w:spacing w:line="240" w:lineRule="auto"/>
              <w:ind w:right="68" w:firstLine="34"/>
              <w:jc w:val="both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F7C" w:rsidRPr="00A22772" w:rsidTr="002C35A9">
        <w:tc>
          <w:tcPr>
            <w:tcW w:w="991" w:type="dxa"/>
          </w:tcPr>
          <w:p w:rsidR="00576F7C" w:rsidRPr="00A22772" w:rsidRDefault="00576F7C">
            <w:pPr>
              <w:pStyle w:val="11"/>
              <w:numPr>
                <w:ilvl w:val="0"/>
                <w:numId w:val="7"/>
              </w:numPr>
              <w:contextualSpacing/>
            </w:pPr>
          </w:p>
        </w:tc>
        <w:tc>
          <w:tcPr>
            <w:tcW w:w="9499" w:type="dxa"/>
          </w:tcPr>
          <w:p w:rsidR="00576F7C" w:rsidRPr="00A22772" w:rsidRDefault="00576F7C">
            <w:pPr>
              <w:pStyle w:val="Style15"/>
              <w:widowControl/>
              <w:spacing w:line="240" w:lineRule="auto"/>
              <w:ind w:right="68" w:firstLine="34"/>
              <w:jc w:val="both"/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</w:pPr>
            <w:r w:rsidRPr="00A22772"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  <w:t>Повторение и систематизация учебного материала за курс алгебры 8 класса</w:t>
            </w:r>
          </w:p>
        </w:tc>
        <w:tc>
          <w:tcPr>
            <w:tcW w:w="747" w:type="dxa"/>
          </w:tcPr>
          <w:p w:rsidR="00576F7C" w:rsidRPr="00A22772" w:rsidRDefault="00576F7C">
            <w:pPr>
              <w:pStyle w:val="Style15"/>
              <w:widowControl/>
              <w:spacing w:line="240" w:lineRule="auto"/>
              <w:ind w:right="68" w:firstLine="34"/>
              <w:jc w:val="both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 w:rsidRPr="00A22772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0" w:type="dxa"/>
            <w:gridSpan w:val="2"/>
          </w:tcPr>
          <w:p w:rsidR="00576F7C" w:rsidRPr="00A22772" w:rsidRDefault="00A87024" w:rsidP="00576F7C">
            <w:pPr>
              <w:pStyle w:val="Style15"/>
              <w:widowControl/>
              <w:spacing w:line="240" w:lineRule="auto"/>
              <w:ind w:right="68"/>
              <w:jc w:val="both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6,10,11,</w:t>
            </w:r>
            <w:r w:rsidR="00B93310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13.05.</w:t>
            </w:r>
          </w:p>
        </w:tc>
        <w:tc>
          <w:tcPr>
            <w:tcW w:w="1134" w:type="dxa"/>
          </w:tcPr>
          <w:p w:rsidR="00576F7C" w:rsidRPr="00A22772" w:rsidRDefault="00576F7C" w:rsidP="00576F7C">
            <w:pPr>
              <w:pStyle w:val="Style15"/>
              <w:widowControl/>
              <w:spacing w:line="240" w:lineRule="auto"/>
              <w:ind w:right="68"/>
              <w:jc w:val="both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F7C" w:rsidRPr="00A22772" w:rsidTr="002C35A9">
        <w:tc>
          <w:tcPr>
            <w:tcW w:w="991" w:type="dxa"/>
          </w:tcPr>
          <w:p w:rsidR="00576F7C" w:rsidRPr="00A22772" w:rsidRDefault="00576F7C">
            <w:pPr>
              <w:pStyle w:val="11"/>
              <w:numPr>
                <w:ilvl w:val="0"/>
                <w:numId w:val="7"/>
              </w:numPr>
              <w:contextualSpacing/>
            </w:pPr>
          </w:p>
        </w:tc>
        <w:tc>
          <w:tcPr>
            <w:tcW w:w="9499" w:type="dxa"/>
          </w:tcPr>
          <w:p w:rsidR="00576F7C" w:rsidRPr="00A22772" w:rsidRDefault="00576F7C">
            <w:pPr>
              <w:pStyle w:val="Style15"/>
              <w:widowControl/>
              <w:spacing w:line="240" w:lineRule="auto"/>
              <w:ind w:right="68" w:firstLine="34"/>
              <w:jc w:val="both"/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</w:pPr>
            <w:r w:rsidRPr="00A22772"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  <w:t>Итоговая контрольная работа в форме ОГЭ</w:t>
            </w:r>
          </w:p>
        </w:tc>
        <w:tc>
          <w:tcPr>
            <w:tcW w:w="747" w:type="dxa"/>
          </w:tcPr>
          <w:p w:rsidR="00576F7C" w:rsidRPr="00A22772" w:rsidRDefault="00576F7C">
            <w:pPr>
              <w:pStyle w:val="Style15"/>
              <w:widowControl/>
              <w:spacing w:line="240" w:lineRule="auto"/>
              <w:ind w:right="68" w:firstLine="34"/>
              <w:jc w:val="both"/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</w:pPr>
            <w:r w:rsidRPr="00A22772"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0" w:type="dxa"/>
            <w:gridSpan w:val="2"/>
          </w:tcPr>
          <w:p w:rsidR="00576F7C" w:rsidRPr="00A22772" w:rsidRDefault="00B93310" w:rsidP="00576F7C">
            <w:pPr>
              <w:pStyle w:val="Style15"/>
              <w:widowControl/>
              <w:spacing w:line="240" w:lineRule="auto"/>
              <w:ind w:right="68"/>
              <w:jc w:val="both"/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  <w:t>17,18.05.</w:t>
            </w:r>
          </w:p>
        </w:tc>
        <w:tc>
          <w:tcPr>
            <w:tcW w:w="1134" w:type="dxa"/>
          </w:tcPr>
          <w:p w:rsidR="00576F7C" w:rsidRPr="00A22772" w:rsidRDefault="00576F7C" w:rsidP="00576F7C">
            <w:pPr>
              <w:pStyle w:val="Style15"/>
              <w:widowControl/>
              <w:spacing w:line="240" w:lineRule="auto"/>
              <w:ind w:right="68"/>
              <w:jc w:val="both"/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F7C" w:rsidRPr="00A22772" w:rsidTr="002C35A9">
        <w:tc>
          <w:tcPr>
            <w:tcW w:w="991" w:type="dxa"/>
          </w:tcPr>
          <w:p w:rsidR="00576F7C" w:rsidRPr="00A22772" w:rsidRDefault="00576F7C">
            <w:pPr>
              <w:pStyle w:val="11"/>
              <w:numPr>
                <w:ilvl w:val="0"/>
                <w:numId w:val="7"/>
              </w:numPr>
              <w:contextualSpacing/>
            </w:pPr>
          </w:p>
        </w:tc>
        <w:tc>
          <w:tcPr>
            <w:tcW w:w="9499" w:type="dxa"/>
          </w:tcPr>
          <w:p w:rsidR="00576F7C" w:rsidRPr="00A22772" w:rsidRDefault="00576F7C">
            <w:pPr>
              <w:pStyle w:val="Style15"/>
              <w:widowControl/>
              <w:spacing w:line="240" w:lineRule="auto"/>
              <w:ind w:right="68" w:firstLine="34"/>
              <w:jc w:val="both"/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</w:pPr>
            <w:r w:rsidRPr="00A22772"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  <w:t>Повторительно обобщающий урок</w:t>
            </w:r>
            <w:r w:rsidR="00094E64"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94E64" w:rsidRPr="00094E64">
              <w:rPr>
                <w:rStyle w:val="FontStyle135"/>
                <w:rFonts w:ascii="Times New Roman" w:hAnsi="Times New Roman" w:cs="Times New Roman"/>
                <w:b/>
                <w:sz w:val="24"/>
                <w:szCs w:val="24"/>
              </w:rPr>
              <w:t>(РПВ) Интегрированный урок алгебра-обществознание</w:t>
            </w:r>
            <w:r w:rsidR="00094E64">
              <w:rPr>
                <w:rStyle w:val="FontStyle135"/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47" w:type="dxa"/>
          </w:tcPr>
          <w:p w:rsidR="00576F7C" w:rsidRPr="00A22772" w:rsidRDefault="00576F7C">
            <w:pPr>
              <w:pStyle w:val="Style15"/>
              <w:widowControl/>
              <w:spacing w:line="240" w:lineRule="auto"/>
              <w:ind w:right="68" w:firstLine="34"/>
              <w:jc w:val="both"/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</w:pPr>
            <w:r w:rsidRPr="00A22772"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0" w:type="dxa"/>
            <w:gridSpan w:val="2"/>
          </w:tcPr>
          <w:p w:rsidR="00576F7C" w:rsidRPr="00A22772" w:rsidRDefault="00B93310" w:rsidP="00576F7C">
            <w:pPr>
              <w:pStyle w:val="Style15"/>
              <w:widowControl/>
              <w:spacing w:line="240" w:lineRule="auto"/>
              <w:ind w:right="68"/>
              <w:jc w:val="both"/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  <w:t>20.05.</w:t>
            </w:r>
          </w:p>
        </w:tc>
        <w:tc>
          <w:tcPr>
            <w:tcW w:w="1134" w:type="dxa"/>
          </w:tcPr>
          <w:p w:rsidR="00576F7C" w:rsidRPr="00A22772" w:rsidRDefault="00576F7C" w:rsidP="00576F7C">
            <w:pPr>
              <w:pStyle w:val="Style15"/>
              <w:widowControl/>
              <w:spacing w:line="240" w:lineRule="auto"/>
              <w:ind w:right="68"/>
              <w:jc w:val="both"/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F7C" w:rsidRPr="00A22772" w:rsidTr="002C35A9">
        <w:tc>
          <w:tcPr>
            <w:tcW w:w="991" w:type="dxa"/>
          </w:tcPr>
          <w:p w:rsidR="00576F7C" w:rsidRPr="00A22772" w:rsidRDefault="00576F7C" w:rsidP="00CF4B57">
            <w:pPr>
              <w:pStyle w:val="11"/>
              <w:ind w:left="720"/>
              <w:contextualSpacing/>
            </w:pPr>
          </w:p>
        </w:tc>
        <w:tc>
          <w:tcPr>
            <w:tcW w:w="9499" w:type="dxa"/>
          </w:tcPr>
          <w:p w:rsidR="00576F7C" w:rsidRPr="00A22772" w:rsidRDefault="00576F7C">
            <w:pPr>
              <w:pStyle w:val="Style15"/>
              <w:widowControl/>
              <w:spacing w:line="240" w:lineRule="auto"/>
              <w:ind w:right="68" w:firstLine="34"/>
              <w:jc w:val="both"/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47" w:type="dxa"/>
          </w:tcPr>
          <w:p w:rsidR="00576F7C" w:rsidRPr="00A22772" w:rsidRDefault="00576F7C">
            <w:pPr>
              <w:pStyle w:val="Style15"/>
              <w:widowControl/>
              <w:spacing w:line="240" w:lineRule="auto"/>
              <w:ind w:right="68" w:firstLine="34"/>
              <w:jc w:val="both"/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230" w:type="dxa"/>
            <w:gridSpan w:val="2"/>
          </w:tcPr>
          <w:p w:rsidR="00576F7C" w:rsidRPr="00A22772" w:rsidRDefault="00576F7C" w:rsidP="00576F7C">
            <w:pPr>
              <w:pStyle w:val="Style15"/>
              <w:widowControl/>
              <w:spacing w:line="240" w:lineRule="auto"/>
              <w:ind w:right="68"/>
              <w:jc w:val="both"/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6F7C" w:rsidRPr="00A22772" w:rsidRDefault="00576F7C" w:rsidP="00576F7C">
            <w:pPr>
              <w:pStyle w:val="Style15"/>
              <w:widowControl/>
              <w:spacing w:line="240" w:lineRule="auto"/>
              <w:ind w:right="68"/>
              <w:jc w:val="both"/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6562" w:rsidRPr="00A22772" w:rsidRDefault="00A76562">
      <w:pPr>
        <w:widowControl w:val="0"/>
        <w:spacing w:before="100" w:beforeAutospacing="1"/>
        <w:ind w:left="720"/>
        <w:contextualSpacing/>
        <w:jc w:val="both"/>
        <w:rPr>
          <w:b/>
          <w:bCs/>
        </w:rPr>
      </w:pPr>
    </w:p>
    <w:p w:rsidR="00A76562" w:rsidRPr="00A22772" w:rsidRDefault="00A76562">
      <w:pPr>
        <w:jc w:val="both"/>
      </w:pPr>
    </w:p>
    <w:p w:rsidR="00A76562" w:rsidRPr="00A22772" w:rsidRDefault="00A76562"/>
    <w:sectPr w:rsidR="00A76562" w:rsidRPr="00A22772" w:rsidSect="000D422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EF0" w:rsidRDefault="002D7EF0" w:rsidP="00821D0E">
      <w:r>
        <w:separator/>
      </w:r>
    </w:p>
  </w:endnote>
  <w:endnote w:type="continuationSeparator" w:id="0">
    <w:p w:rsidR="002D7EF0" w:rsidRDefault="002D7EF0" w:rsidP="00821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33272"/>
      <w:docPartObj>
        <w:docPartGallery w:val="Page Numbers (Bottom of Page)"/>
        <w:docPartUnique/>
      </w:docPartObj>
    </w:sdtPr>
    <w:sdtEndPr/>
    <w:sdtContent>
      <w:p w:rsidR="00D64C94" w:rsidRDefault="00D517E2">
        <w:pPr>
          <w:pStyle w:val="aa"/>
          <w:jc w:val="center"/>
        </w:pPr>
        <w:r>
          <w:fldChar w:fldCharType="begin"/>
        </w:r>
        <w:r w:rsidR="00D64C94">
          <w:instrText>PAGE   \* MERGEFORMAT</w:instrText>
        </w:r>
        <w:r>
          <w:fldChar w:fldCharType="separate"/>
        </w:r>
        <w:r w:rsidR="002C35A9">
          <w:rPr>
            <w:noProof/>
          </w:rPr>
          <w:t>6</w:t>
        </w:r>
        <w:r>
          <w:fldChar w:fldCharType="end"/>
        </w:r>
      </w:p>
    </w:sdtContent>
  </w:sdt>
  <w:p w:rsidR="00D64C94" w:rsidRDefault="00D64C9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EF0" w:rsidRDefault="002D7EF0" w:rsidP="00821D0E">
      <w:r>
        <w:separator/>
      </w:r>
    </w:p>
  </w:footnote>
  <w:footnote w:type="continuationSeparator" w:id="0">
    <w:p w:rsidR="002D7EF0" w:rsidRDefault="002D7EF0" w:rsidP="00821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00001AD4"/>
    <w:multiLevelType w:val="multilevel"/>
    <w:tmpl w:val="00001AD4"/>
    <w:lvl w:ilvl="0">
      <w:start w:val="1"/>
      <w:numFmt w:val="bullet"/>
      <w:lvlText w:val="г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3A53AD"/>
    <w:multiLevelType w:val="multilevel"/>
    <w:tmpl w:val="043A53A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6718C"/>
    <w:multiLevelType w:val="multilevel"/>
    <w:tmpl w:val="08B671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BC1ECA"/>
    <w:multiLevelType w:val="multilevel"/>
    <w:tmpl w:val="18BC1EC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>
    <w:nsid w:val="1AA30F07"/>
    <w:multiLevelType w:val="multilevel"/>
    <w:tmpl w:val="1AA30F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397504"/>
    <w:multiLevelType w:val="multilevel"/>
    <w:tmpl w:val="203975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B42DDA"/>
    <w:multiLevelType w:val="multilevel"/>
    <w:tmpl w:val="25B42D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76228C"/>
    <w:multiLevelType w:val="multilevel"/>
    <w:tmpl w:val="2A76228C"/>
    <w:lvl w:ilvl="0">
      <w:start w:val="1"/>
      <w:numFmt w:val="bullet"/>
      <w:pStyle w:val="1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AE491A"/>
    <w:multiLevelType w:val="multilevel"/>
    <w:tmpl w:val="33AE491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C13008"/>
    <w:multiLevelType w:val="multilevel"/>
    <w:tmpl w:val="3AC13008"/>
    <w:lvl w:ilvl="0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CD1266"/>
    <w:multiLevelType w:val="multilevel"/>
    <w:tmpl w:val="3ACD12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7306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7C2133"/>
    <w:multiLevelType w:val="multilevel"/>
    <w:tmpl w:val="3C7C2133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1E40CE1"/>
    <w:multiLevelType w:val="multilevel"/>
    <w:tmpl w:val="41E40CE1"/>
    <w:lvl w:ilvl="0">
      <w:start w:val="1"/>
      <w:numFmt w:val="decimal"/>
      <w:lvlText w:val="%1."/>
      <w:lvlJc w:val="left"/>
      <w:pPr>
        <w:ind w:left="360" w:hanging="360"/>
      </w:pPr>
      <w:rPr>
        <w:rFonts w:ascii="Comic Sans MS" w:hAnsi="Comic Sans MS" w:hint="default"/>
        <w:b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125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"/>
      <w:lvlJc w:val="left"/>
      <w:pPr>
        <w:ind w:left="189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2295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3465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423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4635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  <w:u w:val="single"/>
      </w:rPr>
    </w:lvl>
  </w:abstractNum>
  <w:abstractNum w:abstractNumId="14">
    <w:nsid w:val="4992177C"/>
    <w:multiLevelType w:val="multilevel"/>
    <w:tmpl w:val="499217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0B05C7"/>
    <w:multiLevelType w:val="hybridMultilevel"/>
    <w:tmpl w:val="44E0B58E"/>
    <w:lvl w:ilvl="0" w:tplc="85E897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E52879"/>
    <w:multiLevelType w:val="multilevel"/>
    <w:tmpl w:val="50E5287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AF5817"/>
    <w:multiLevelType w:val="multilevel"/>
    <w:tmpl w:val="5DAF5817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491342"/>
    <w:multiLevelType w:val="multilevel"/>
    <w:tmpl w:val="6F4913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695E91"/>
    <w:multiLevelType w:val="multilevel"/>
    <w:tmpl w:val="73695E91"/>
    <w:lvl w:ilvl="0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7478FC"/>
    <w:multiLevelType w:val="multilevel"/>
    <w:tmpl w:val="7E7478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  <w:lvlOverride w:ilvl="0">
      <w:startOverride w:val="1"/>
    </w:lvlOverride>
  </w:num>
  <w:num w:numId="3">
    <w:abstractNumId w:val="1"/>
  </w:num>
  <w:num w:numId="4">
    <w:abstractNumId w:val="0"/>
  </w:num>
  <w:num w:numId="5">
    <w:abstractNumId w:val="18"/>
  </w:num>
  <w:num w:numId="6">
    <w:abstractNumId w:val="4"/>
  </w:num>
  <w:num w:numId="7">
    <w:abstractNumId w:val="11"/>
  </w:num>
  <w:num w:numId="8">
    <w:abstractNumId w:val="13"/>
  </w:num>
  <w:num w:numId="9">
    <w:abstractNumId w:val="5"/>
  </w:num>
  <w:num w:numId="10">
    <w:abstractNumId w:val="17"/>
  </w:num>
  <w:num w:numId="11">
    <w:abstractNumId w:val="3"/>
  </w:num>
  <w:num w:numId="12">
    <w:abstractNumId w:val="2"/>
  </w:num>
  <w:num w:numId="13">
    <w:abstractNumId w:val="6"/>
  </w:num>
  <w:num w:numId="14">
    <w:abstractNumId w:val="14"/>
  </w:num>
  <w:num w:numId="15">
    <w:abstractNumId w:val="16"/>
  </w:num>
  <w:num w:numId="16">
    <w:abstractNumId w:val="20"/>
  </w:num>
  <w:num w:numId="17">
    <w:abstractNumId w:val="7"/>
  </w:num>
  <w:num w:numId="18">
    <w:abstractNumId w:val="9"/>
  </w:num>
  <w:num w:numId="19">
    <w:abstractNumId w:val="10"/>
  </w:num>
  <w:num w:numId="20">
    <w:abstractNumId w:val="19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5C64"/>
    <w:rsid w:val="00004400"/>
    <w:rsid w:val="0001458D"/>
    <w:rsid w:val="00063106"/>
    <w:rsid w:val="000730F9"/>
    <w:rsid w:val="00075C64"/>
    <w:rsid w:val="00094E64"/>
    <w:rsid w:val="000A1713"/>
    <w:rsid w:val="000A46A3"/>
    <w:rsid w:val="000A5736"/>
    <w:rsid w:val="000A64A4"/>
    <w:rsid w:val="000D4224"/>
    <w:rsid w:val="000D5EA7"/>
    <w:rsid w:val="0019406C"/>
    <w:rsid w:val="001943EF"/>
    <w:rsid w:val="001D1796"/>
    <w:rsid w:val="001D21E0"/>
    <w:rsid w:val="00203C3E"/>
    <w:rsid w:val="00234401"/>
    <w:rsid w:val="00276BFE"/>
    <w:rsid w:val="0028731A"/>
    <w:rsid w:val="002B14ED"/>
    <w:rsid w:val="002B31AA"/>
    <w:rsid w:val="002B5906"/>
    <w:rsid w:val="002C35A9"/>
    <w:rsid w:val="002C543A"/>
    <w:rsid w:val="002D7EF0"/>
    <w:rsid w:val="002E5413"/>
    <w:rsid w:val="0030282B"/>
    <w:rsid w:val="00310A8F"/>
    <w:rsid w:val="00363DFB"/>
    <w:rsid w:val="003933A6"/>
    <w:rsid w:val="003B466E"/>
    <w:rsid w:val="004B44DE"/>
    <w:rsid w:val="004D055B"/>
    <w:rsid w:val="004D43DA"/>
    <w:rsid w:val="005255AF"/>
    <w:rsid w:val="00526455"/>
    <w:rsid w:val="00563215"/>
    <w:rsid w:val="005748E6"/>
    <w:rsid w:val="00576F7C"/>
    <w:rsid w:val="00593FF8"/>
    <w:rsid w:val="0059671B"/>
    <w:rsid w:val="005B1233"/>
    <w:rsid w:val="005D5CE2"/>
    <w:rsid w:val="005F0EBB"/>
    <w:rsid w:val="0065017F"/>
    <w:rsid w:val="0066008D"/>
    <w:rsid w:val="00662E3D"/>
    <w:rsid w:val="007523CC"/>
    <w:rsid w:val="007560A2"/>
    <w:rsid w:val="00791D50"/>
    <w:rsid w:val="007C0523"/>
    <w:rsid w:val="007D2582"/>
    <w:rsid w:val="007D68A1"/>
    <w:rsid w:val="007E0860"/>
    <w:rsid w:val="00821D0E"/>
    <w:rsid w:val="00824867"/>
    <w:rsid w:val="00832121"/>
    <w:rsid w:val="00851BE2"/>
    <w:rsid w:val="008739F9"/>
    <w:rsid w:val="00876DCD"/>
    <w:rsid w:val="0088369D"/>
    <w:rsid w:val="0088472D"/>
    <w:rsid w:val="00926DB8"/>
    <w:rsid w:val="00966817"/>
    <w:rsid w:val="009E09B6"/>
    <w:rsid w:val="009E30FA"/>
    <w:rsid w:val="009F1669"/>
    <w:rsid w:val="009F4051"/>
    <w:rsid w:val="00A176D3"/>
    <w:rsid w:val="00A22772"/>
    <w:rsid w:val="00A31E8A"/>
    <w:rsid w:val="00A36F1B"/>
    <w:rsid w:val="00A50EF5"/>
    <w:rsid w:val="00A52901"/>
    <w:rsid w:val="00A52F14"/>
    <w:rsid w:val="00A76562"/>
    <w:rsid w:val="00A87024"/>
    <w:rsid w:val="00A90877"/>
    <w:rsid w:val="00AB0D1E"/>
    <w:rsid w:val="00AB3C29"/>
    <w:rsid w:val="00AB4945"/>
    <w:rsid w:val="00AB4AE2"/>
    <w:rsid w:val="00AC176A"/>
    <w:rsid w:val="00AD03C9"/>
    <w:rsid w:val="00AF6CA1"/>
    <w:rsid w:val="00AF7905"/>
    <w:rsid w:val="00B134F6"/>
    <w:rsid w:val="00B72918"/>
    <w:rsid w:val="00B76A31"/>
    <w:rsid w:val="00B93310"/>
    <w:rsid w:val="00C046A8"/>
    <w:rsid w:val="00C50648"/>
    <w:rsid w:val="00C53D1C"/>
    <w:rsid w:val="00C763CB"/>
    <w:rsid w:val="00C76A7C"/>
    <w:rsid w:val="00C925D5"/>
    <w:rsid w:val="00CB45E3"/>
    <w:rsid w:val="00CE5D70"/>
    <w:rsid w:val="00CF4B57"/>
    <w:rsid w:val="00D079E6"/>
    <w:rsid w:val="00D46D11"/>
    <w:rsid w:val="00D517E2"/>
    <w:rsid w:val="00D64C94"/>
    <w:rsid w:val="00DA3286"/>
    <w:rsid w:val="00E11315"/>
    <w:rsid w:val="00E17473"/>
    <w:rsid w:val="00E8239A"/>
    <w:rsid w:val="00EB629A"/>
    <w:rsid w:val="00EF5623"/>
    <w:rsid w:val="00F01DFE"/>
    <w:rsid w:val="00F149A8"/>
    <w:rsid w:val="00F17FD4"/>
    <w:rsid w:val="00F3014F"/>
    <w:rsid w:val="00F36664"/>
    <w:rsid w:val="00F42E6B"/>
    <w:rsid w:val="00FC199D"/>
    <w:rsid w:val="487D305C"/>
    <w:rsid w:val="53316F2D"/>
    <w:rsid w:val="5EB904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Body Text 2" w:semiHidden="0" w:uiPriority="0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qFormat="1"/>
    <w:lsdException w:name="annotation subject" w:semiHidden="0" w:qFormat="1"/>
    <w:lsdException w:name="Balloon Text" w:semiHidden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52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A52F14"/>
    <w:pPr>
      <w:keepNext/>
      <w:numPr>
        <w:numId w:val="1"/>
      </w:numPr>
      <w:outlineLvl w:val="0"/>
    </w:pPr>
    <w:rPr>
      <w:b/>
      <w:bCs/>
      <w:i/>
      <w:iCs/>
      <w:sz w:val="28"/>
      <w:u w:val="single"/>
      <w:lang w:eastAsia="ar-SA"/>
    </w:rPr>
  </w:style>
  <w:style w:type="paragraph" w:styleId="2">
    <w:name w:val="heading 2"/>
    <w:basedOn w:val="a0"/>
    <w:next w:val="a0"/>
    <w:link w:val="20"/>
    <w:qFormat/>
    <w:rsid w:val="00A52F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unhideWhenUsed/>
    <w:qFormat/>
    <w:rsid w:val="00A52F14"/>
    <w:rPr>
      <w:rFonts w:ascii="Segoe UI" w:hAnsi="Segoe UI" w:cs="Segoe UI"/>
      <w:sz w:val="18"/>
      <w:szCs w:val="18"/>
    </w:rPr>
  </w:style>
  <w:style w:type="paragraph" w:styleId="21">
    <w:name w:val="Body Text 2"/>
    <w:basedOn w:val="a0"/>
    <w:link w:val="22"/>
    <w:qFormat/>
    <w:rsid w:val="00A52F14"/>
    <w:pPr>
      <w:overflowPunct w:val="0"/>
      <w:autoSpaceDE w:val="0"/>
      <w:autoSpaceDN w:val="0"/>
      <w:adjustRightInd w:val="0"/>
      <w:jc w:val="both"/>
      <w:textAlignment w:val="baseline"/>
    </w:pPr>
    <w:rPr>
      <w:b/>
      <w:szCs w:val="20"/>
    </w:rPr>
  </w:style>
  <w:style w:type="paragraph" w:styleId="a6">
    <w:name w:val="annotation text"/>
    <w:basedOn w:val="a0"/>
    <w:link w:val="a7"/>
    <w:uiPriority w:val="99"/>
    <w:unhideWhenUsed/>
    <w:qFormat/>
    <w:rsid w:val="00A52F1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unhideWhenUsed/>
    <w:qFormat/>
    <w:rsid w:val="00A52F14"/>
    <w:rPr>
      <w:b/>
      <w:bCs/>
    </w:rPr>
  </w:style>
  <w:style w:type="paragraph" w:styleId="aa">
    <w:name w:val="footer"/>
    <w:basedOn w:val="a0"/>
    <w:link w:val="ab"/>
    <w:uiPriority w:val="99"/>
    <w:unhideWhenUsed/>
    <w:qFormat/>
    <w:rsid w:val="00A52F14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paragraph" w:styleId="ac">
    <w:name w:val="header"/>
    <w:basedOn w:val="a0"/>
    <w:link w:val="ad"/>
    <w:uiPriority w:val="99"/>
    <w:unhideWhenUsed/>
    <w:rsid w:val="00A52F14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Normal (Web)"/>
    <w:basedOn w:val="a0"/>
    <w:unhideWhenUsed/>
    <w:qFormat/>
    <w:rsid w:val="00A52F14"/>
  </w:style>
  <w:style w:type="character" w:styleId="af">
    <w:name w:val="annotation reference"/>
    <w:basedOn w:val="a1"/>
    <w:uiPriority w:val="99"/>
    <w:unhideWhenUsed/>
    <w:qFormat/>
    <w:rsid w:val="00A52F14"/>
    <w:rPr>
      <w:sz w:val="16"/>
      <w:szCs w:val="16"/>
    </w:rPr>
  </w:style>
  <w:style w:type="character" w:styleId="af0">
    <w:name w:val="Hyperlink"/>
    <w:basedOn w:val="a1"/>
    <w:rsid w:val="00A52F14"/>
    <w:rPr>
      <w:color w:val="000000"/>
      <w:u w:val="single"/>
    </w:rPr>
  </w:style>
  <w:style w:type="table" w:styleId="af1">
    <w:name w:val="Table Grid"/>
    <w:basedOn w:val="a2"/>
    <w:uiPriority w:val="59"/>
    <w:rsid w:val="00A52F14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1"/>
    <w:link w:val="1"/>
    <w:rsid w:val="00A52F14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ar-SA"/>
    </w:rPr>
  </w:style>
  <w:style w:type="paragraph" w:customStyle="1" w:styleId="11">
    <w:name w:val="Абзац списка1"/>
    <w:basedOn w:val="a0"/>
    <w:qFormat/>
    <w:rsid w:val="00A52F14"/>
    <w:pPr>
      <w:ind w:left="708"/>
    </w:pPr>
  </w:style>
  <w:style w:type="paragraph" w:customStyle="1" w:styleId="c5">
    <w:name w:val="c5"/>
    <w:basedOn w:val="a0"/>
    <w:rsid w:val="00A52F14"/>
    <w:pPr>
      <w:spacing w:before="100" w:beforeAutospacing="1" w:after="100" w:afterAutospacing="1"/>
    </w:pPr>
  </w:style>
  <w:style w:type="character" w:customStyle="1" w:styleId="22">
    <w:name w:val="Основной текст 2 Знак"/>
    <w:basedOn w:val="a1"/>
    <w:link w:val="21"/>
    <w:rsid w:val="00A52F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">
    <w:name w:val="НОМЕРА"/>
    <w:basedOn w:val="ae"/>
    <w:link w:val="af2"/>
    <w:rsid w:val="00A52F14"/>
    <w:pPr>
      <w:numPr>
        <w:numId w:val="2"/>
      </w:numPr>
      <w:jc w:val="both"/>
    </w:pPr>
    <w:rPr>
      <w:rFonts w:ascii="Arial Narrow" w:hAnsi="Arial Narrow"/>
      <w:sz w:val="18"/>
      <w:szCs w:val="18"/>
    </w:rPr>
  </w:style>
  <w:style w:type="character" w:customStyle="1" w:styleId="af2">
    <w:name w:val="НОМЕРА Знак"/>
    <w:link w:val="a"/>
    <w:locked/>
    <w:rsid w:val="00A52F14"/>
    <w:rPr>
      <w:rFonts w:ascii="Arial Narrow" w:eastAsia="Times New Roman" w:hAnsi="Arial Narrow" w:cs="Times New Roman"/>
      <w:sz w:val="18"/>
      <w:szCs w:val="18"/>
      <w:lang w:eastAsia="ru-RU"/>
    </w:rPr>
  </w:style>
  <w:style w:type="paragraph" w:customStyle="1" w:styleId="12">
    <w:name w:val="Абзац списка1"/>
    <w:basedOn w:val="a0"/>
    <w:link w:val="ListParagraphChar"/>
    <w:qFormat/>
    <w:rsid w:val="00A52F14"/>
    <w:pPr>
      <w:ind w:left="720"/>
      <w:contextualSpacing/>
    </w:pPr>
    <w:rPr>
      <w:rFonts w:ascii="Calibri" w:hAnsi="Calibri"/>
    </w:rPr>
  </w:style>
  <w:style w:type="character" w:customStyle="1" w:styleId="ListParagraphChar">
    <w:name w:val="List Paragraph Char"/>
    <w:link w:val="12"/>
    <w:qFormat/>
    <w:locked/>
    <w:rsid w:val="00A52F14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3">
    <w:name w:val="Основной текст_"/>
    <w:basedOn w:val="a1"/>
    <w:link w:val="3"/>
    <w:rsid w:val="00A52F14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3">
    <w:name w:val="Основной текст3"/>
    <w:basedOn w:val="a0"/>
    <w:link w:val="af3"/>
    <w:rsid w:val="00A52F14"/>
    <w:pPr>
      <w:widowControl w:val="0"/>
      <w:shd w:val="clear" w:color="auto" w:fill="FFFFFF"/>
      <w:spacing w:line="0" w:lineRule="atLeast"/>
      <w:ind w:hanging="480"/>
    </w:pPr>
    <w:rPr>
      <w:rFonts w:cstheme="minorBidi"/>
      <w:sz w:val="21"/>
      <w:szCs w:val="21"/>
      <w:lang w:eastAsia="en-US"/>
    </w:rPr>
  </w:style>
  <w:style w:type="character" w:customStyle="1" w:styleId="13">
    <w:name w:val="Основной текст1"/>
    <w:basedOn w:val="af3"/>
    <w:rsid w:val="00A52F14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FontStyle111">
    <w:name w:val="Font Style111"/>
    <w:basedOn w:val="a1"/>
    <w:uiPriority w:val="99"/>
    <w:rsid w:val="00A52F14"/>
    <w:rPr>
      <w:rFonts w:ascii="Franklin Gothic Medium" w:hAnsi="Franklin Gothic Medium" w:cs="Franklin Gothic Medium"/>
      <w:sz w:val="20"/>
      <w:szCs w:val="20"/>
    </w:rPr>
  </w:style>
  <w:style w:type="character" w:customStyle="1" w:styleId="FontStyle134">
    <w:name w:val="Font Style134"/>
    <w:basedOn w:val="a1"/>
    <w:uiPriority w:val="99"/>
    <w:rsid w:val="00A52F14"/>
    <w:rPr>
      <w:rFonts w:ascii="Franklin Gothic Medium" w:hAnsi="Franklin Gothic Medium" w:cs="Franklin Gothic Medium"/>
      <w:sz w:val="16"/>
      <w:szCs w:val="16"/>
    </w:rPr>
  </w:style>
  <w:style w:type="paragraph" w:customStyle="1" w:styleId="Style4">
    <w:name w:val="Style4"/>
    <w:basedOn w:val="a0"/>
    <w:uiPriority w:val="99"/>
    <w:rsid w:val="00A52F14"/>
    <w:pPr>
      <w:widowControl w:val="0"/>
      <w:autoSpaceDE w:val="0"/>
      <w:autoSpaceDN w:val="0"/>
      <w:adjustRightInd w:val="0"/>
      <w:jc w:val="both"/>
    </w:pPr>
    <w:rPr>
      <w:rFonts w:ascii="Franklin Gothic Medium" w:hAnsi="Franklin Gothic Medium"/>
    </w:rPr>
  </w:style>
  <w:style w:type="paragraph" w:customStyle="1" w:styleId="Style15">
    <w:name w:val="Style15"/>
    <w:basedOn w:val="a0"/>
    <w:uiPriority w:val="99"/>
    <w:rsid w:val="00A52F14"/>
    <w:pPr>
      <w:widowControl w:val="0"/>
      <w:autoSpaceDE w:val="0"/>
      <w:autoSpaceDN w:val="0"/>
      <w:adjustRightInd w:val="0"/>
      <w:spacing w:line="202" w:lineRule="exact"/>
    </w:pPr>
    <w:rPr>
      <w:rFonts w:ascii="Franklin Gothic Medium" w:hAnsi="Franklin Gothic Medium"/>
    </w:rPr>
  </w:style>
  <w:style w:type="character" w:customStyle="1" w:styleId="FontStyle135">
    <w:name w:val="Font Style135"/>
    <w:basedOn w:val="a1"/>
    <w:uiPriority w:val="99"/>
    <w:rsid w:val="00A52F14"/>
    <w:rPr>
      <w:rFonts w:ascii="Franklin Gothic Medium" w:hAnsi="Franklin Gothic Medium" w:cs="Franklin Gothic Medium"/>
      <w:sz w:val="16"/>
      <w:szCs w:val="16"/>
    </w:rPr>
  </w:style>
  <w:style w:type="paragraph" w:customStyle="1" w:styleId="Style7">
    <w:name w:val="Style7"/>
    <w:basedOn w:val="a0"/>
    <w:uiPriority w:val="99"/>
    <w:qFormat/>
    <w:rsid w:val="00A52F14"/>
    <w:pPr>
      <w:widowControl w:val="0"/>
      <w:autoSpaceDE w:val="0"/>
      <w:autoSpaceDN w:val="0"/>
      <w:adjustRightInd w:val="0"/>
      <w:spacing w:line="216" w:lineRule="exact"/>
      <w:jc w:val="center"/>
    </w:pPr>
    <w:rPr>
      <w:rFonts w:ascii="Franklin Gothic Medium" w:hAnsi="Franklin Gothic Medium"/>
    </w:rPr>
  </w:style>
  <w:style w:type="paragraph" w:customStyle="1" w:styleId="Style94">
    <w:name w:val="Style94"/>
    <w:basedOn w:val="a0"/>
    <w:uiPriority w:val="99"/>
    <w:qFormat/>
    <w:rsid w:val="00A52F14"/>
    <w:pPr>
      <w:widowControl w:val="0"/>
      <w:autoSpaceDE w:val="0"/>
      <w:autoSpaceDN w:val="0"/>
      <w:adjustRightInd w:val="0"/>
      <w:spacing w:line="389" w:lineRule="exact"/>
      <w:ind w:firstLine="240"/>
      <w:jc w:val="both"/>
    </w:pPr>
    <w:rPr>
      <w:rFonts w:ascii="Franklin Gothic Medium" w:hAnsi="Franklin Gothic Medium"/>
    </w:rPr>
  </w:style>
  <w:style w:type="paragraph" w:customStyle="1" w:styleId="Style86">
    <w:name w:val="Style86"/>
    <w:basedOn w:val="a0"/>
    <w:uiPriority w:val="99"/>
    <w:rsid w:val="00A52F14"/>
    <w:pPr>
      <w:widowControl w:val="0"/>
      <w:autoSpaceDE w:val="0"/>
      <w:autoSpaceDN w:val="0"/>
      <w:adjustRightInd w:val="0"/>
      <w:spacing w:line="389" w:lineRule="exact"/>
      <w:ind w:firstLine="1949"/>
    </w:pPr>
    <w:rPr>
      <w:rFonts w:ascii="Franklin Gothic Medium" w:hAnsi="Franklin Gothic Medium"/>
    </w:rPr>
  </w:style>
  <w:style w:type="paragraph" w:customStyle="1" w:styleId="Style70">
    <w:name w:val="Style70"/>
    <w:basedOn w:val="a0"/>
    <w:uiPriority w:val="99"/>
    <w:rsid w:val="00A52F14"/>
    <w:pPr>
      <w:widowControl w:val="0"/>
      <w:autoSpaceDE w:val="0"/>
      <w:autoSpaceDN w:val="0"/>
      <w:adjustRightInd w:val="0"/>
      <w:spacing w:line="403" w:lineRule="exact"/>
      <w:ind w:firstLine="254"/>
      <w:jc w:val="both"/>
    </w:pPr>
    <w:rPr>
      <w:rFonts w:ascii="Franklin Gothic Medium" w:hAnsi="Franklin Gothic Medium"/>
    </w:rPr>
  </w:style>
  <w:style w:type="paragraph" w:customStyle="1" w:styleId="Style44">
    <w:name w:val="Style44"/>
    <w:basedOn w:val="a0"/>
    <w:uiPriority w:val="99"/>
    <w:rsid w:val="00A52F14"/>
    <w:pPr>
      <w:widowControl w:val="0"/>
      <w:autoSpaceDE w:val="0"/>
      <w:autoSpaceDN w:val="0"/>
      <w:adjustRightInd w:val="0"/>
      <w:spacing w:line="389" w:lineRule="exact"/>
      <w:ind w:firstLine="182"/>
      <w:jc w:val="both"/>
    </w:pPr>
    <w:rPr>
      <w:rFonts w:ascii="Franklin Gothic Medium" w:hAnsi="Franklin Gothic Medium"/>
    </w:rPr>
  </w:style>
  <w:style w:type="paragraph" w:customStyle="1" w:styleId="Style34">
    <w:name w:val="Style34"/>
    <w:basedOn w:val="a0"/>
    <w:uiPriority w:val="99"/>
    <w:rsid w:val="00A52F14"/>
    <w:pPr>
      <w:widowControl w:val="0"/>
      <w:autoSpaceDE w:val="0"/>
      <w:autoSpaceDN w:val="0"/>
      <w:adjustRightInd w:val="0"/>
      <w:spacing w:line="389" w:lineRule="exact"/>
      <w:ind w:firstLine="187"/>
      <w:jc w:val="both"/>
    </w:pPr>
    <w:rPr>
      <w:rFonts w:ascii="Franklin Gothic Medium" w:hAnsi="Franklin Gothic Medium"/>
    </w:rPr>
  </w:style>
  <w:style w:type="paragraph" w:customStyle="1" w:styleId="Style56">
    <w:name w:val="Style56"/>
    <w:basedOn w:val="a0"/>
    <w:uiPriority w:val="99"/>
    <w:rsid w:val="00A52F14"/>
    <w:pPr>
      <w:widowControl w:val="0"/>
      <w:autoSpaceDE w:val="0"/>
      <w:autoSpaceDN w:val="0"/>
      <w:adjustRightInd w:val="0"/>
      <w:spacing w:line="389" w:lineRule="exact"/>
      <w:ind w:firstLine="1910"/>
    </w:pPr>
    <w:rPr>
      <w:rFonts w:ascii="Franklin Gothic Medium" w:hAnsi="Franklin Gothic Medium"/>
    </w:rPr>
  </w:style>
  <w:style w:type="paragraph" w:customStyle="1" w:styleId="Style10">
    <w:name w:val="Style10"/>
    <w:basedOn w:val="a0"/>
    <w:uiPriority w:val="99"/>
    <w:qFormat/>
    <w:rsid w:val="00A52F14"/>
    <w:pPr>
      <w:widowControl w:val="0"/>
      <w:autoSpaceDE w:val="0"/>
      <w:autoSpaceDN w:val="0"/>
      <w:adjustRightInd w:val="0"/>
      <w:spacing w:line="216" w:lineRule="exact"/>
      <w:jc w:val="both"/>
    </w:pPr>
    <w:rPr>
      <w:rFonts w:ascii="Franklin Gothic Medium" w:hAnsi="Franklin Gothic Medium"/>
    </w:rPr>
  </w:style>
  <w:style w:type="paragraph" w:customStyle="1" w:styleId="Style64">
    <w:name w:val="Style64"/>
    <w:basedOn w:val="a0"/>
    <w:uiPriority w:val="99"/>
    <w:rsid w:val="00A52F14"/>
    <w:pPr>
      <w:widowControl w:val="0"/>
      <w:autoSpaceDE w:val="0"/>
      <w:autoSpaceDN w:val="0"/>
      <w:adjustRightInd w:val="0"/>
      <w:spacing w:line="389" w:lineRule="exact"/>
      <w:ind w:firstLine="192"/>
    </w:pPr>
    <w:rPr>
      <w:rFonts w:ascii="Franklin Gothic Medium" w:hAnsi="Franklin Gothic Medium"/>
    </w:rPr>
  </w:style>
  <w:style w:type="paragraph" w:customStyle="1" w:styleId="Style12">
    <w:name w:val="Style12"/>
    <w:basedOn w:val="a0"/>
    <w:uiPriority w:val="99"/>
    <w:rsid w:val="00A52F14"/>
    <w:pPr>
      <w:widowControl w:val="0"/>
      <w:autoSpaceDE w:val="0"/>
      <w:autoSpaceDN w:val="0"/>
      <w:adjustRightInd w:val="0"/>
      <w:spacing w:line="394" w:lineRule="exact"/>
      <w:jc w:val="right"/>
    </w:pPr>
    <w:rPr>
      <w:rFonts w:ascii="Franklin Gothic Medium" w:hAnsi="Franklin Gothic Medium"/>
    </w:rPr>
  </w:style>
  <w:style w:type="paragraph" w:customStyle="1" w:styleId="Style14">
    <w:name w:val="Style14"/>
    <w:basedOn w:val="a0"/>
    <w:uiPriority w:val="99"/>
    <w:rsid w:val="00A52F14"/>
    <w:pPr>
      <w:widowControl w:val="0"/>
      <w:autoSpaceDE w:val="0"/>
      <w:autoSpaceDN w:val="0"/>
      <w:adjustRightInd w:val="0"/>
      <w:jc w:val="both"/>
    </w:pPr>
    <w:rPr>
      <w:rFonts w:ascii="Franklin Gothic Medium" w:hAnsi="Franklin Gothic Medium"/>
    </w:rPr>
  </w:style>
  <w:style w:type="paragraph" w:customStyle="1" w:styleId="Style29">
    <w:name w:val="Style29"/>
    <w:basedOn w:val="a0"/>
    <w:uiPriority w:val="99"/>
    <w:rsid w:val="00A52F14"/>
    <w:pPr>
      <w:widowControl w:val="0"/>
      <w:autoSpaceDE w:val="0"/>
      <w:autoSpaceDN w:val="0"/>
      <w:adjustRightInd w:val="0"/>
      <w:jc w:val="center"/>
    </w:pPr>
    <w:rPr>
      <w:rFonts w:ascii="Franklin Gothic Medium" w:hAnsi="Franklin Gothic Medium"/>
    </w:rPr>
  </w:style>
  <w:style w:type="paragraph" w:customStyle="1" w:styleId="Style31">
    <w:name w:val="Style31"/>
    <w:basedOn w:val="a0"/>
    <w:uiPriority w:val="99"/>
    <w:qFormat/>
    <w:rsid w:val="00A52F14"/>
    <w:pPr>
      <w:widowControl w:val="0"/>
      <w:autoSpaceDE w:val="0"/>
      <w:autoSpaceDN w:val="0"/>
      <w:adjustRightInd w:val="0"/>
      <w:spacing w:line="240" w:lineRule="exact"/>
    </w:pPr>
    <w:rPr>
      <w:rFonts w:ascii="Franklin Gothic Medium" w:hAnsi="Franklin Gothic Medium"/>
    </w:rPr>
  </w:style>
  <w:style w:type="paragraph" w:customStyle="1" w:styleId="Style13">
    <w:name w:val="Style13"/>
    <w:basedOn w:val="a0"/>
    <w:uiPriority w:val="99"/>
    <w:qFormat/>
    <w:rsid w:val="00A52F14"/>
    <w:pPr>
      <w:widowControl w:val="0"/>
      <w:autoSpaceDE w:val="0"/>
      <w:autoSpaceDN w:val="0"/>
      <w:adjustRightInd w:val="0"/>
      <w:spacing w:line="283" w:lineRule="exact"/>
      <w:jc w:val="both"/>
    </w:pPr>
    <w:rPr>
      <w:rFonts w:ascii="Franklin Gothic Medium" w:hAnsi="Franklin Gothic Medium"/>
    </w:rPr>
  </w:style>
  <w:style w:type="character" w:customStyle="1" w:styleId="210">
    <w:name w:val="Основной текст (21)_"/>
    <w:basedOn w:val="a1"/>
    <w:link w:val="211"/>
    <w:qFormat/>
    <w:rsid w:val="00A52F14"/>
    <w:rPr>
      <w:rFonts w:ascii="Tahoma" w:eastAsia="Tahoma" w:hAnsi="Tahoma" w:cs="Tahoma"/>
      <w:b/>
      <w:bCs/>
      <w:sz w:val="18"/>
      <w:szCs w:val="18"/>
      <w:shd w:val="clear" w:color="auto" w:fill="FFFFFF"/>
    </w:rPr>
  </w:style>
  <w:style w:type="paragraph" w:customStyle="1" w:styleId="211">
    <w:name w:val="Основной текст (21)"/>
    <w:basedOn w:val="a0"/>
    <w:link w:val="210"/>
    <w:rsid w:val="00A52F14"/>
    <w:pPr>
      <w:widowControl w:val="0"/>
      <w:shd w:val="clear" w:color="auto" w:fill="FFFFFF"/>
      <w:spacing w:before="180" w:after="60" w:line="0" w:lineRule="atLeast"/>
    </w:pPr>
    <w:rPr>
      <w:rFonts w:ascii="Tahoma" w:eastAsia="Tahoma" w:hAnsi="Tahoma" w:cs="Tahoma"/>
      <w:b/>
      <w:bCs/>
      <w:sz w:val="18"/>
      <w:szCs w:val="18"/>
      <w:lang w:eastAsia="en-US"/>
    </w:rPr>
  </w:style>
  <w:style w:type="character" w:customStyle="1" w:styleId="FontStyle78">
    <w:name w:val="Font Style78"/>
    <w:basedOn w:val="a1"/>
    <w:uiPriority w:val="99"/>
    <w:qFormat/>
    <w:rsid w:val="00A52F14"/>
    <w:rPr>
      <w:rFonts w:ascii="Bookman Old Style" w:hAnsi="Bookman Old Style" w:cs="Bookman Old Style"/>
      <w:sz w:val="18"/>
      <w:szCs w:val="18"/>
    </w:rPr>
  </w:style>
  <w:style w:type="paragraph" w:customStyle="1" w:styleId="Style26">
    <w:name w:val="Style26"/>
    <w:basedOn w:val="a0"/>
    <w:uiPriority w:val="99"/>
    <w:rsid w:val="00A52F14"/>
    <w:pPr>
      <w:widowControl w:val="0"/>
      <w:autoSpaceDE w:val="0"/>
      <w:autoSpaceDN w:val="0"/>
      <w:adjustRightInd w:val="0"/>
      <w:spacing w:line="250" w:lineRule="exact"/>
    </w:pPr>
    <w:rPr>
      <w:rFonts w:ascii="Bookman Old Style" w:eastAsiaTheme="minorEastAsia" w:hAnsi="Bookman Old Style" w:cstheme="minorBidi"/>
    </w:rPr>
  </w:style>
  <w:style w:type="character" w:customStyle="1" w:styleId="FontStyle74">
    <w:name w:val="Font Style74"/>
    <w:basedOn w:val="a1"/>
    <w:uiPriority w:val="99"/>
    <w:rsid w:val="00A52F14"/>
    <w:rPr>
      <w:rFonts w:ascii="Bookman Old Style" w:hAnsi="Bookman Old Style" w:cs="Bookman Old Style"/>
      <w:i/>
      <w:iCs/>
      <w:sz w:val="18"/>
      <w:szCs w:val="18"/>
    </w:rPr>
  </w:style>
  <w:style w:type="character" w:customStyle="1" w:styleId="a7">
    <w:name w:val="Текст примечания Знак"/>
    <w:basedOn w:val="a1"/>
    <w:link w:val="a6"/>
    <w:uiPriority w:val="99"/>
    <w:semiHidden/>
    <w:qFormat/>
    <w:rsid w:val="00A52F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52F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5">
    <w:name w:val="Текст выноски Знак"/>
    <w:basedOn w:val="a1"/>
    <w:link w:val="a4"/>
    <w:uiPriority w:val="99"/>
    <w:semiHidden/>
    <w:qFormat/>
    <w:rsid w:val="00A52F1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1"/>
    <w:link w:val="2"/>
    <w:qFormat/>
    <w:rsid w:val="00A52F1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93">
    <w:name w:val="Основной текст (19)3"/>
    <w:basedOn w:val="a1"/>
    <w:qFormat/>
    <w:rsid w:val="00A52F14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192">
    <w:name w:val="Основной текст (19)2"/>
    <w:basedOn w:val="a1"/>
    <w:qFormat/>
    <w:rsid w:val="00A52F14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paragraph" w:customStyle="1" w:styleId="p7">
    <w:name w:val="p7"/>
    <w:basedOn w:val="a0"/>
    <w:qFormat/>
    <w:rsid w:val="00A52F14"/>
    <w:pPr>
      <w:spacing w:before="100" w:beforeAutospacing="1" w:after="100" w:afterAutospacing="1"/>
    </w:pPr>
  </w:style>
  <w:style w:type="character" w:customStyle="1" w:styleId="s1">
    <w:name w:val="s1"/>
    <w:basedOn w:val="a1"/>
    <w:qFormat/>
    <w:rsid w:val="00A52F14"/>
  </w:style>
  <w:style w:type="paragraph" w:customStyle="1" w:styleId="p8">
    <w:name w:val="p8"/>
    <w:basedOn w:val="a0"/>
    <w:qFormat/>
    <w:rsid w:val="00A52F14"/>
    <w:pPr>
      <w:spacing w:before="100" w:beforeAutospacing="1" w:after="100" w:afterAutospacing="1"/>
    </w:pPr>
  </w:style>
  <w:style w:type="character" w:customStyle="1" w:styleId="s2">
    <w:name w:val="s2"/>
    <w:basedOn w:val="a1"/>
    <w:rsid w:val="00A52F14"/>
  </w:style>
  <w:style w:type="paragraph" w:customStyle="1" w:styleId="p9">
    <w:name w:val="p9"/>
    <w:basedOn w:val="a0"/>
    <w:qFormat/>
    <w:rsid w:val="00A52F14"/>
    <w:pPr>
      <w:spacing w:before="100" w:beforeAutospacing="1" w:after="100" w:afterAutospacing="1"/>
    </w:pPr>
  </w:style>
  <w:style w:type="character" w:customStyle="1" w:styleId="s3">
    <w:name w:val="s3"/>
    <w:basedOn w:val="a1"/>
    <w:rsid w:val="00A52F14"/>
  </w:style>
  <w:style w:type="character" w:customStyle="1" w:styleId="apple-converted-space">
    <w:name w:val="apple-converted-space"/>
    <w:basedOn w:val="a1"/>
    <w:qFormat/>
    <w:rsid w:val="00A52F14"/>
  </w:style>
  <w:style w:type="paragraph" w:customStyle="1" w:styleId="p10">
    <w:name w:val="p10"/>
    <w:basedOn w:val="a0"/>
    <w:rsid w:val="00A52F14"/>
    <w:pPr>
      <w:spacing w:before="100" w:beforeAutospacing="1" w:after="100" w:afterAutospacing="1"/>
    </w:pPr>
  </w:style>
  <w:style w:type="character" w:customStyle="1" w:styleId="s4">
    <w:name w:val="s4"/>
    <w:basedOn w:val="a1"/>
    <w:qFormat/>
    <w:rsid w:val="00A52F14"/>
  </w:style>
  <w:style w:type="character" w:customStyle="1" w:styleId="s5">
    <w:name w:val="s5"/>
    <w:basedOn w:val="a1"/>
    <w:qFormat/>
    <w:rsid w:val="00A52F14"/>
  </w:style>
  <w:style w:type="character" w:customStyle="1" w:styleId="s6">
    <w:name w:val="s6"/>
    <w:basedOn w:val="a1"/>
    <w:rsid w:val="00A52F14"/>
  </w:style>
  <w:style w:type="paragraph" w:customStyle="1" w:styleId="p11">
    <w:name w:val="p11"/>
    <w:basedOn w:val="a0"/>
    <w:qFormat/>
    <w:rsid w:val="00A52F14"/>
    <w:pPr>
      <w:spacing w:before="100" w:beforeAutospacing="1" w:after="100" w:afterAutospacing="1"/>
    </w:pPr>
  </w:style>
  <w:style w:type="character" w:customStyle="1" w:styleId="ad">
    <w:name w:val="Верхний колонтитул Знак"/>
    <w:basedOn w:val="a1"/>
    <w:link w:val="ac"/>
    <w:uiPriority w:val="99"/>
    <w:rsid w:val="00A52F14"/>
    <w:rPr>
      <w:rFonts w:eastAsiaTheme="minorEastAsia"/>
      <w:lang w:eastAsia="ru-RU"/>
    </w:rPr>
  </w:style>
  <w:style w:type="character" w:customStyle="1" w:styleId="ab">
    <w:name w:val="Нижний колонтитул Знак"/>
    <w:basedOn w:val="a1"/>
    <w:link w:val="aa"/>
    <w:uiPriority w:val="99"/>
    <w:qFormat/>
    <w:rsid w:val="00A52F14"/>
    <w:rPr>
      <w:rFonts w:eastAsiaTheme="minorEastAsia"/>
      <w:lang w:eastAsia="ru-RU"/>
    </w:rPr>
  </w:style>
  <w:style w:type="paragraph" w:customStyle="1" w:styleId="ParagraphStyle">
    <w:name w:val="Paragraph Style"/>
    <w:qFormat/>
    <w:rsid w:val="00A52F1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14">
    <w:name w:val="Без интервала1"/>
    <w:uiPriority w:val="1"/>
    <w:qFormat/>
    <w:rsid w:val="00A52F14"/>
    <w:pPr>
      <w:spacing w:after="0" w:line="240" w:lineRule="auto"/>
    </w:pPr>
    <w:rPr>
      <w:rFonts w:ascii="Calibri" w:eastAsia="Times New Roman" w:hAnsi="Calibri" w:cs="Times New Roman"/>
      <w:sz w:val="22"/>
      <w:szCs w:val="22"/>
    </w:rPr>
  </w:style>
  <w:style w:type="character" w:customStyle="1" w:styleId="FontStyle11">
    <w:name w:val="Font Style11"/>
    <w:uiPriority w:val="99"/>
    <w:qFormat/>
    <w:rsid w:val="00A52F14"/>
    <w:rPr>
      <w:rFonts w:ascii="Century Schoolbook" w:hAnsi="Century Schoolbook" w:cs="Century Schoolbook"/>
      <w:i/>
      <w:iCs/>
      <w:sz w:val="16"/>
      <w:szCs w:val="16"/>
    </w:rPr>
  </w:style>
  <w:style w:type="character" w:customStyle="1" w:styleId="FontStyle13">
    <w:name w:val="Font Style13"/>
    <w:uiPriority w:val="99"/>
    <w:qFormat/>
    <w:rsid w:val="00A52F14"/>
    <w:rPr>
      <w:rFonts w:ascii="Century Schoolbook" w:hAnsi="Century Schoolbook" w:cs="Century Schoolbook"/>
      <w:sz w:val="16"/>
      <w:szCs w:val="16"/>
    </w:rPr>
  </w:style>
  <w:style w:type="character" w:customStyle="1" w:styleId="c23">
    <w:name w:val="c23"/>
    <w:basedOn w:val="a1"/>
    <w:qFormat/>
    <w:rsid w:val="00A52F14"/>
  </w:style>
  <w:style w:type="paragraph" w:customStyle="1" w:styleId="c12c27">
    <w:name w:val="c12 c27"/>
    <w:basedOn w:val="a0"/>
    <w:rsid w:val="00A52F14"/>
    <w:pPr>
      <w:spacing w:before="100" w:beforeAutospacing="1" w:after="100" w:afterAutospacing="1"/>
    </w:pPr>
  </w:style>
  <w:style w:type="character" w:customStyle="1" w:styleId="c19">
    <w:name w:val="c19"/>
    <w:basedOn w:val="a1"/>
    <w:qFormat/>
    <w:rsid w:val="00A52F14"/>
  </w:style>
  <w:style w:type="paragraph" w:customStyle="1" w:styleId="c34c65c47">
    <w:name w:val="c34 c65 c47"/>
    <w:basedOn w:val="a0"/>
    <w:qFormat/>
    <w:rsid w:val="00A52F14"/>
    <w:pPr>
      <w:spacing w:before="100" w:beforeAutospacing="1" w:after="100" w:afterAutospacing="1"/>
    </w:pPr>
  </w:style>
  <w:style w:type="character" w:customStyle="1" w:styleId="c9">
    <w:name w:val="c9"/>
    <w:basedOn w:val="a1"/>
    <w:qFormat/>
    <w:rsid w:val="00A52F14"/>
  </w:style>
  <w:style w:type="paragraph" w:customStyle="1" w:styleId="c34c47c65">
    <w:name w:val="c34 c47 c65"/>
    <w:basedOn w:val="a0"/>
    <w:qFormat/>
    <w:rsid w:val="00A52F14"/>
    <w:pPr>
      <w:spacing w:before="100" w:beforeAutospacing="1" w:after="100" w:afterAutospacing="1"/>
    </w:pPr>
  </w:style>
  <w:style w:type="paragraph" w:customStyle="1" w:styleId="c55c86">
    <w:name w:val="c55 c86"/>
    <w:basedOn w:val="a0"/>
    <w:qFormat/>
    <w:rsid w:val="00A52F14"/>
    <w:pPr>
      <w:spacing w:before="100" w:beforeAutospacing="1" w:after="100" w:afterAutospacing="1"/>
    </w:pPr>
  </w:style>
  <w:style w:type="character" w:customStyle="1" w:styleId="c10c21">
    <w:name w:val="c10 c21"/>
    <w:basedOn w:val="a1"/>
    <w:qFormat/>
    <w:rsid w:val="00A52F14"/>
  </w:style>
  <w:style w:type="paragraph" w:customStyle="1" w:styleId="c34">
    <w:name w:val="c34"/>
    <w:basedOn w:val="a0"/>
    <w:qFormat/>
    <w:rsid w:val="00A52F14"/>
    <w:pPr>
      <w:spacing w:before="100" w:beforeAutospacing="1" w:after="100" w:afterAutospacing="1"/>
    </w:pPr>
  </w:style>
  <w:style w:type="character" w:customStyle="1" w:styleId="c13c21">
    <w:name w:val="c13 c21"/>
    <w:basedOn w:val="a1"/>
    <w:rsid w:val="00A52F14"/>
  </w:style>
  <w:style w:type="character" w:customStyle="1" w:styleId="c13c56c21">
    <w:name w:val="c13 c56 c21"/>
    <w:basedOn w:val="a1"/>
    <w:rsid w:val="00A52F14"/>
  </w:style>
  <w:style w:type="character" w:customStyle="1" w:styleId="c9c56">
    <w:name w:val="c9 c56"/>
    <w:basedOn w:val="a1"/>
    <w:qFormat/>
    <w:rsid w:val="00A52F14"/>
  </w:style>
  <w:style w:type="paragraph" w:customStyle="1" w:styleId="15">
    <w:name w:val="Без интервала1"/>
    <w:rsid w:val="00A52F14"/>
    <w:pPr>
      <w:suppressAutoHyphens/>
      <w:spacing w:after="0" w:line="240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af4">
    <w:name w:val="List Paragraph"/>
    <w:basedOn w:val="a0"/>
    <w:uiPriority w:val="99"/>
    <w:rsid w:val="00821D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C99E445-72C0-401D-8ACA-4301019BC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6</Pages>
  <Words>1493</Words>
  <Characters>8513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Yandex, LLC</Company>
  <LinksUpToDate>false</LinksUpToDate>
  <CharactersWithSpaces>9987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O. Kulikova</dc:creator>
  <cp:lastModifiedBy>Расима Шамратова</cp:lastModifiedBy>
  <cp:revision>65</cp:revision>
  <cp:lastPrinted>2021-09-16T15:26:00Z</cp:lastPrinted>
  <dcterms:created xsi:type="dcterms:W3CDTF">2018-07-22T04:36:00Z</dcterms:created>
  <dcterms:modified xsi:type="dcterms:W3CDTF">2022-01-29T09:53:00Z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1033-10.2.0.5824</vt:lpwstr>
  </property>
</Properties>
</file>