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FF3" w:rsidRPr="00A517BC" w:rsidRDefault="00D42B42" w:rsidP="00A517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. общ.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. общ.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FF3" w:rsidRDefault="00D40FF3" w:rsidP="00D40FF3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0D77" w:rsidRPr="00D40FF3" w:rsidRDefault="00910D77" w:rsidP="00D40FF3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Планируемые результаты изучения учебного предмета.</w:t>
      </w:r>
    </w:p>
    <w:p w:rsidR="00910D77" w:rsidRPr="00D40FF3" w:rsidRDefault="00910D77" w:rsidP="009A7B9C">
      <w:pPr>
        <w:shd w:val="clear" w:color="auto" w:fill="FFFFFF"/>
        <w:spacing w:after="0" w:line="276" w:lineRule="auto"/>
        <w:ind w:left="28" w:firstLine="68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A7B9C" w:rsidRPr="00D40FF3" w:rsidRDefault="009A7B9C" w:rsidP="009A7B9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Личностные, метапредметные и предметные результаты освоения учебного предмета «Обществознание»</w:t>
      </w:r>
    </w:p>
    <w:p w:rsidR="00910D77" w:rsidRPr="00D40FF3" w:rsidRDefault="009A7B9C" w:rsidP="009A7B9C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ФГОС ООО данная рабочая программа направлена на достижение системы планируе</w:t>
      </w:r>
      <w:r w:rsidR="00845E3A"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мых результатов освоения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включающей в себя личностные, метапредметные, предметные результаты. В том числе на формирование планируемых результатов освоения междисциплинарных программ «Формирование универсальных учебных действий», «Формирование ИКТ-компетентности», «Основы проектно-исследовательской деятельности», «Стратегии смыслового чтения и работа с текстом».   </w:t>
      </w:r>
    </w:p>
    <w:p w:rsidR="00002027" w:rsidRPr="00D40FF3" w:rsidRDefault="00002027" w:rsidP="009A7B9C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РЕЗУЛЬТАТАМ ОБУЧЕНИЯ И ОСВОЕНИЯ СОДЕРЖАНИЯ КУРСА ПО ОБЩЕСТВОЗНАНИЮ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Личностными результатами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выпускников основной школы, формируемыми при изучении содержания курса, являются: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91A52" w:rsidRPr="00D40FF3" w:rsidRDefault="00A91A52" w:rsidP="00A91A52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мотивированность на посильное и созидательное участие в жизни общества;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заинтересованность не только в личном успехе, но и в благополучии и процветании своей страны;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ценностные ориентиры, основанные на идеях патриотизма, любви и уважения к Отечеству; необходимости поддержания гражданского мира и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убеждённости в важности для общества семьи и семейных традиций; осознании своей ответственности за страну перед нынешними и грядущими поколениями.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изучения обществознания выпускниками основной школы проявляются в: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умении сознательно организовывать свою познавательную деятельность (от постановки цели до получения и оценки результата);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умении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использование элементов причинно-следственного анализа;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исследование несложных реальных связей и зависимостей;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поиск и извлечение нужной информации по заданной теме в адаптированных источниках различного типа;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 информац</w:t>
      </w:r>
      <w:r w:rsidR="00845E3A"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из одной знаковой системы в д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подкрепление изученных положений конкретными примерами;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определение собственного отношения к явлениям современной жизни, формулирование своей точки зрения.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Предметными результатами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освоения выпускниками основной школы содержания программы по обществознанию являются: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ряда ключевых понятий об основных социальных объектах; умение объяснять явления социальной действительности с опорой на эти понятия;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умения находить нужную социальную информацию в педагогически отобранных источниках; адекватно её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конкретизировать) имеющиеся данные, соотносить их с собственными знаниями; давать оценку общественным явлениям с позиций одобряемых в современном российском обществе социальных ценностей;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приверженность гуманистическим и демократическим ценностям, патриотизм и гражданственность;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 понимание значения трудовой деятельности для личности и для общества;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специфики познания мира средствами искусства в соотнесении с другими способами познания;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роли искусства в становлении личности и в жизни общества;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определяющих признаков коммуникативной деятельности в сравнении с другими видами деятельности;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понимание значения коммуникации в межличностном общении;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знакомство с отдельными приёмами и техниками преодоления конфликтов;</w:t>
      </w:r>
    </w:p>
    <w:p w:rsidR="009A7B9C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4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ценностные ориентиры, основанные на идеях патриотизма, любви и уважения к Отечеству; на отношении к человеку, его правам и свободам как 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убеждённости в важности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поколениями.</w:t>
      </w:r>
    </w:p>
    <w:p w:rsidR="00002027" w:rsidRPr="00D40FF3" w:rsidRDefault="00002027" w:rsidP="00002027">
      <w:pPr>
        <w:shd w:val="clear" w:color="auto" w:fill="FFFFFF"/>
        <w:spacing w:after="0" w:line="276" w:lineRule="auto"/>
        <w:ind w:left="28" w:firstLine="8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5E3A" w:rsidRPr="00D40FF3" w:rsidRDefault="00845E3A" w:rsidP="009A7B9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02AF" w:rsidRPr="00D40FF3" w:rsidRDefault="006F02AF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3396" w:rsidRPr="00D40FF3" w:rsidRDefault="009A7B9C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программы учебного курса </w:t>
      </w:r>
    </w:p>
    <w:p w:rsidR="009A7B9C" w:rsidRPr="00D40FF3" w:rsidRDefault="009A7B9C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обществознания для </w:t>
      </w:r>
      <w:r w:rsidR="00E83F44" w:rsidRPr="00D40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D40F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класса</w:t>
      </w:r>
    </w:p>
    <w:p w:rsidR="00623396" w:rsidRPr="00D40FF3" w:rsidRDefault="00623396" w:rsidP="00623396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7B9C" w:rsidRPr="00D40FF3" w:rsidRDefault="009A7B9C" w:rsidP="009A7B9C">
      <w:pPr>
        <w:spacing w:after="0" w:line="276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Вводный урок </w:t>
      </w:r>
    </w:p>
    <w:p w:rsidR="009A7B9C" w:rsidRPr="00D40FF3" w:rsidRDefault="009A7B9C" w:rsidP="009A7B9C">
      <w:pPr>
        <w:spacing w:after="0" w:line="276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мы уже знаем и умеем. Чем мы будем заниматься в новом учебном году. Как добиваться успехов в работе в классе и дома.</w:t>
      </w:r>
    </w:p>
    <w:p w:rsidR="00E83F44" w:rsidRPr="00D40FF3" w:rsidRDefault="00E83F44" w:rsidP="009A7B9C">
      <w:pPr>
        <w:spacing w:after="0" w:line="276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83F44" w:rsidRPr="00D40FF3" w:rsidRDefault="00E83F44" w:rsidP="00E83F44">
      <w:pPr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b/>
          <w:sz w:val="24"/>
          <w:szCs w:val="24"/>
        </w:rPr>
        <w:t>Тема 1. По</w:t>
      </w:r>
      <w:r w:rsidR="00D40FF3">
        <w:rPr>
          <w:rFonts w:ascii="Times New Roman" w:hAnsi="Times New Roman" w:cs="Times New Roman"/>
          <w:b/>
          <w:sz w:val="24"/>
          <w:szCs w:val="24"/>
        </w:rPr>
        <w:t xml:space="preserve">литика и социальное управление 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Политика и власть. Роль политики в жизни общества. Основные направления политики.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Государство, его отличительные признаки. Государ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ственный суверенитет. Внутренние и внешние функции государства. Формы государства.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Политический режим. Демократия и тоталитаризм. Демократические ценности. Развитие демократии в совре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менном мире.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Правовое государство. Разделение властей. Условия становления правового государства в РФ.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Гражданское общество. Местное самоуправление. Пути формирования гражданского общества в РФ.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Участие граждан в политической жизни. Участие в вы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борах. Отличительные черты выборов в демократическом обществе. Референдум. Выборы в РФ. Опасность полити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ческого экстремизма.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Политические партии и движения, их роль в общест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венной жизни. Политические партии и движения в РФ. Участие партий в выборах.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Средства массовой информации. Влияние СМИ на по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литическую жизнь общества. Роль СМИ в предвыборной борьбе.</w:t>
      </w:r>
    </w:p>
    <w:p w:rsidR="00E83F44" w:rsidRPr="00D40FF3" w:rsidRDefault="00E83F44" w:rsidP="00E83F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b/>
          <w:sz w:val="24"/>
          <w:szCs w:val="24"/>
        </w:rPr>
        <w:t xml:space="preserve">Тема 2. Право 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Право, его роль в жизни человека, общества и госу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дарства. Понятие нормы права. Нормативно-правовой акт. Виды нормативных актов. Система законодательства.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Понятие правоотношения. Виды правоотношений. Субъекты права. Особенности правового статуса несовер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шеннолетних.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Понятие правонарушения. Признаки и виды правона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рушений. Понятие и виды юридической ответственности. Презумпция невиновности.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Правоохранительные органы. Судебная система РФ. Адвокатура. Нотариат.</w:t>
      </w:r>
    </w:p>
    <w:p w:rsidR="00E83F44" w:rsidRPr="00D40FF3" w:rsidRDefault="00E83F44" w:rsidP="00E83F44">
      <w:pPr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Конституция — основной закон РФ.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Основы конституционного строя РФ. Федеративное устройство. Органы государственной власти в РФ. Взаи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моотношения органов государственной власти и граждан.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Понятие прав, свобод и обязанностей. Всеобщая декла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рация прав человека — идеал права. Воздействие между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народных документов по правам человека на утверждение прав и свобод человека и гражданина в РФ.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Права и свободы человека и гражданина в РФ, их га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рантии. Конституционные обязанности гражданина. Пра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ва ребенка и их защита. Механизмы реализации и защи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ты прав человека и гражданина в РФ.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Семейные правоотношения. Порядок и условия заклю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чения брака. Права и обязанности родителей и детей.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Административные правоотношения. Административ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ное правонарушение. Виды административных наказаний.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Основные понятия и институты уголовного права. По</w:t>
      </w:r>
      <w:r w:rsidRPr="00D40FF3">
        <w:rPr>
          <w:rFonts w:ascii="Times New Roman" w:hAnsi="Times New Roman" w:cs="Times New Roman"/>
          <w:sz w:val="24"/>
          <w:szCs w:val="24"/>
        </w:rPr>
        <w:softHyphen/>
        <w:t>нятие преступления. Пределы допустимой самообороны. Уголовная ответственность несовершеннолетних.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Социальные права. Жилищные правоотношения.</w:t>
      </w:r>
    </w:p>
    <w:p w:rsidR="00E83F44" w:rsidRPr="00D40FF3" w:rsidRDefault="00E83F44" w:rsidP="00E83F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</w:t>
      </w:r>
    </w:p>
    <w:p w:rsidR="00D40FF3" w:rsidRPr="001F7AD9" w:rsidRDefault="00E83F44" w:rsidP="001F7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FF3">
        <w:rPr>
          <w:rFonts w:ascii="Times New Roman" w:hAnsi="Times New Roman" w:cs="Times New Roman"/>
          <w:sz w:val="24"/>
          <w:szCs w:val="24"/>
        </w:rPr>
        <w:t>Правовое регулирование отношений в сфере образования.</w:t>
      </w:r>
    </w:p>
    <w:p w:rsidR="0024330B" w:rsidRDefault="0024330B" w:rsidP="00D40FF3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AD9" w:rsidRDefault="001F7AD9" w:rsidP="00D40FF3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B60" w:rsidRPr="00D40FF3" w:rsidRDefault="001F7AD9" w:rsidP="00D40FF3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</w:t>
      </w:r>
      <w:r w:rsidR="009A7B9C" w:rsidRPr="00D40F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ематическое планирование</w:t>
      </w:r>
    </w:p>
    <w:p w:rsidR="009A7B9C" w:rsidRPr="00D40FF3" w:rsidRDefault="009A7B9C" w:rsidP="009A7B9C">
      <w:pPr>
        <w:widowControl w:val="0"/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a7"/>
        <w:tblW w:w="5105" w:type="pct"/>
        <w:tblLook w:val="04A0"/>
      </w:tblPr>
      <w:tblGrid>
        <w:gridCol w:w="2012"/>
        <w:gridCol w:w="6603"/>
        <w:gridCol w:w="2409"/>
        <w:gridCol w:w="1984"/>
        <w:gridCol w:w="2089"/>
      </w:tblGrid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№п/п 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57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2853" w:type="pct"/>
            <w:gridSpan w:val="2"/>
          </w:tcPr>
          <w:p w:rsidR="001F7AD9" w:rsidRPr="00D40FF3" w:rsidRDefault="001F7AD9" w:rsidP="00D40FF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1.Политика и социальное развитие 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Политика и власть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</w:tcPr>
          <w:p w:rsidR="001F7AD9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  <w:p w:rsidR="00DA62C8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Политический режим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</w:tcPr>
          <w:p w:rsidR="001F7AD9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  <w:p w:rsidR="00DA62C8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Правовое государство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Участие граждан в политической жизни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</w:tcPr>
          <w:p w:rsidR="001F7AD9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  <w:p w:rsidR="00DA62C8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87" w:type="pct"/>
          </w:tcPr>
          <w:p w:rsidR="001F7AD9" w:rsidRPr="00D40FF3" w:rsidRDefault="001F7AD9" w:rsidP="00971D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Политические партии и движения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</w:tcPr>
          <w:p w:rsidR="001F7AD9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  <w:p w:rsidR="00DA62C8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87" w:type="pct"/>
          </w:tcPr>
          <w:p w:rsidR="001F7AD9" w:rsidRPr="00D40FF3" w:rsidRDefault="001F7AD9" w:rsidP="00971DB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Практикум, повторение «Политика и социальное развитие»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3651" w:type="pct"/>
            <w:gridSpan w:val="3"/>
          </w:tcPr>
          <w:p w:rsidR="001F7AD9" w:rsidRPr="00D40FF3" w:rsidRDefault="001F7AD9" w:rsidP="00214B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 </w:t>
            </w: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657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Роль права в жизни общества и государства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Правоотношения и субъекты права.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Правонарушения и юридическая ответственность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</w:tcPr>
          <w:p w:rsidR="001F7AD9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  <w:p w:rsidR="00DA62C8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87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Конституция РФ. Основы конституционного строя</w:t>
            </w:r>
          </w:p>
        </w:tc>
        <w:tc>
          <w:tcPr>
            <w:tcW w:w="798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</w:tcPr>
          <w:p w:rsidR="001F7AD9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  <w:p w:rsidR="00DA62C8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87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Права и свободы гражданина</w:t>
            </w:r>
          </w:p>
        </w:tc>
        <w:tc>
          <w:tcPr>
            <w:tcW w:w="798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87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Гражданские правоотношения</w:t>
            </w:r>
          </w:p>
        </w:tc>
        <w:tc>
          <w:tcPr>
            <w:tcW w:w="798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87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 на труд</w:t>
            </w:r>
          </w:p>
        </w:tc>
        <w:tc>
          <w:tcPr>
            <w:tcW w:w="798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87" w:type="pct"/>
          </w:tcPr>
          <w:p w:rsidR="001F7AD9" w:rsidRPr="00D40FF3" w:rsidRDefault="001F7AD9" w:rsidP="00214B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Семейные правоотношения</w:t>
            </w:r>
          </w:p>
        </w:tc>
        <w:tc>
          <w:tcPr>
            <w:tcW w:w="798" w:type="pct"/>
          </w:tcPr>
          <w:p w:rsidR="001F7AD9" w:rsidRPr="00D40FF3" w:rsidRDefault="001F7AD9" w:rsidP="00002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Административные правоотношения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ответственность, преступление.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Социальные права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Международно-правовая зашита жертв вооружённых конфликтов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отношений в сфере образования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pct"/>
          </w:tcPr>
          <w:p w:rsidR="001F7AD9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9F1BA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87" w:type="pct"/>
          </w:tcPr>
          <w:p w:rsidR="001F7AD9" w:rsidRPr="00D40FF3" w:rsidRDefault="001F7AD9" w:rsidP="00214B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Обобщение по теме «Право»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</w:tcPr>
          <w:p w:rsidR="001F7AD9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  <w:p w:rsidR="00DA62C8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AD9" w:rsidRPr="00D40FF3" w:rsidTr="001F7AD9">
        <w:tc>
          <w:tcPr>
            <w:tcW w:w="666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187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урок</w:t>
            </w:r>
          </w:p>
        </w:tc>
        <w:tc>
          <w:tcPr>
            <w:tcW w:w="798" w:type="pct"/>
          </w:tcPr>
          <w:p w:rsidR="001F7AD9" w:rsidRPr="00D40FF3" w:rsidRDefault="001F7AD9" w:rsidP="006F02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7" w:type="pct"/>
          </w:tcPr>
          <w:p w:rsidR="001F7AD9" w:rsidRDefault="00DA62C8" w:rsidP="001F7A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07.05</w:t>
            </w:r>
          </w:p>
          <w:p w:rsidR="00DA62C8" w:rsidRPr="00D40FF3" w:rsidRDefault="00DA62C8" w:rsidP="001F7A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14.05</w:t>
            </w:r>
          </w:p>
        </w:tc>
        <w:tc>
          <w:tcPr>
            <w:tcW w:w="692" w:type="pct"/>
          </w:tcPr>
          <w:p w:rsidR="001F7AD9" w:rsidRPr="00D40FF3" w:rsidRDefault="001F7AD9" w:rsidP="001F7AD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C0B67" w:rsidRPr="00D40FF3" w:rsidRDefault="00CC0B67" w:rsidP="001C01D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C0B67" w:rsidRPr="00D40FF3" w:rsidSect="00912F3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1C01D1" w:rsidRPr="00D40FF3" w:rsidRDefault="006F02AF" w:rsidP="001C01D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F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</w:t>
      </w:r>
      <w:r w:rsidR="001C01D1" w:rsidRPr="00D40F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ндарно-тематическое планирование</w:t>
      </w:r>
    </w:p>
    <w:tbl>
      <w:tblPr>
        <w:tblW w:w="160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7"/>
        <w:gridCol w:w="1285"/>
        <w:gridCol w:w="3260"/>
        <w:gridCol w:w="2693"/>
        <w:gridCol w:w="2694"/>
        <w:gridCol w:w="3543"/>
        <w:gridCol w:w="1134"/>
        <w:gridCol w:w="993"/>
      </w:tblGrid>
      <w:tr w:rsidR="00DF7B75" w:rsidRPr="00D40FF3" w:rsidTr="00E54DD5">
        <w:trPr>
          <w:trHeight w:val="591"/>
        </w:trPr>
        <w:tc>
          <w:tcPr>
            <w:tcW w:w="417" w:type="dxa"/>
            <w:vMerge w:val="restart"/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85" w:type="dxa"/>
            <w:vMerge w:val="restart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647" w:type="dxa"/>
            <w:gridSpan w:val="3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en-US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en-US"/>
              </w:rPr>
              <w:t>Тема урока, результаты урока</w:t>
            </w:r>
          </w:p>
        </w:tc>
        <w:tc>
          <w:tcPr>
            <w:tcW w:w="354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591"/>
        </w:trPr>
        <w:tc>
          <w:tcPr>
            <w:tcW w:w="417" w:type="dxa"/>
            <w:vMerge/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vMerge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gridSpan w:val="3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en-US"/>
              </w:rPr>
              <w:t>Планируемые результаты</w:t>
            </w:r>
          </w:p>
        </w:tc>
        <w:tc>
          <w:tcPr>
            <w:tcW w:w="3543" w:type="dxa"/>
            <w:vMerge w:val="restart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 (элементы содержания, контроль)</w:t>
            </w:r>
          </w:p>
        </w:tc>
        <w:tc>
          <w:tcPr>
            <w:tcW w:w="1134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9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Дата</w:t>
            </w:r>
          </w:p>
        </w:tc>
      </w:tr>
      <w:tr w:rsidR="00DF7B75" w:rsidRPr="00D40FF3" w:rsidTr="00E54DD5">
        <w:trPr>
          <w:trHeight w:val="509"/>
        </w:trPr>
        <w:tc>
          <w:tcPr>
            <w:tcW w:w="417" w:type="dxa"/>
            <w:vMerge/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  <w:vMerge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Предметные УУД</w:t>
            </w:r>
          </w:p>
        </w:tc>
        <w:tc>
          <w:tcPr>
            <w:tcW w:w="269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Метапредметные УУД</w:t>
            </w:r>
          </w:p>
        </w:tc>
        <w:tc>
          <w:tcPr>
            <w:tcW w:w="2694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3543" w:type="dxa"/>
            <w:vMerge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факт</w:t>
            </w:r>
          </w:p>
        </w:tc>
      </w:tr>
      <w:tr w:rsidR="00DF7B75" w:rsidRPr="00D40FF3" w:rsidTr="00E54DD5">
        <w:trPr>
          <w:trHeight w:val="509"/>
        </w:trPr>
        <w:tc>
          <w:tcPr>
            <w:tcW w:w="417" w:type="dxa"/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5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3260" w:type="dxa"/>
          </w:tcPr>
          <w:p w:rsidR="00DF7B75" w:rsidRPr="00D40FF3" w:rsidRDefault="00DF7B75" w:rsidP="00360764">
            <w:pPr>
              <w:pStyle w:val="10"/>
              <w:shd w:val="clear" w:color="auto" w:fill="auto"/>
              <w:spacing w:line="240" w:lineRule="auto"/>
              <w:ind w:left="-37" w:firstLine="142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 xml:space="preserve">Вспомнить </w:t>
            </w:r>
            <w:r w:rsidRPr="00D40FF3">
              <w:rPr>
                <w:rFonts w:cs="Times New Roman"/>
                <w:sz w:val="24"/>
                <w:szCs w:val="24"/>
              </w:rPr>
              <w:t>основные итоги прошлого года обучения.</w:t>
            </w:r>
          </w:p>
          <w:p w:rsidR="00DF7B75" w:rsidRPr="00D40FF3" w:rsidRDefault="00DF7B75" w:rsidP="00360764">
            <w:pPr>
              <w:pStyle w:val="10"/>
              <w:shd w:val="clear" w:color="auto" w:fill="auto"/>
              <w:spacing w:line="240" w:lineRule="auto"/>
              <w:ind w:left="-37" w:firstLine="142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 xml:space="preserve">Познакомиться </w:t>
            </w:r>
            <w:r w:rsidRPr="00D40FF3">
              <w:rPr>
                <w:rFonts w:cs="Times New Roman"/>
                <w:sz w:val="24"/>
                <w:szCs w:val="24"/>
              </w:rPr>
              <w:t>с основным содержанием курса 9 класса.</w:t>
            </w:r>
          </w:p>
          <w:p w:rsidR="00DF7B75" w:rsidRPr="00D40FF3" w:rsidRDefault="00DF7B75" w:rsidP="00360764">
            <w:pPr>
              <w:pStyle w:val="10"/>
              <w:shd w:val="clear" w:color="auto" w:fill="auto"/>
              <w:spacing w:line="240" w:lineRule="auto"/>
              <w:ind w:left="-37" w:firstLine="142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Наметить перспективу совершенствования умений</w:t>
            </w:r>
            <w:r w:rsidRPr="00D40FF3">
              <w:rPr>
                <w:rFonts w:cs="Times New Roman"/>
                <w:sz w:val="24"/>
                <w:szCs w:val="24"/>
              </w:rPr>
              <w:t xml:space="preserve"> и навыков в процессе учебной деятель</w:t>
            </w:r>
            <w:r w:rsidRPr="00D40FF3">
              <w:rPr>
                <w:rFonts w:cs="Times New Roman"/>
                <w:sz w:val="24"/>
                <w:szCs w:val="24"/>
              </w:rPr>
              <w:softHyphen/>
              <w:t>ности.</w:t>
            </w:r>
          </w:p>
          <w:p w:rsidR="00DF7B75" w:rsidRPr="00D40FF3" w:rsidRDefault="00DF7B75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Определить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требования к результа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там обучения и критерии успешной работы уча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щихся</w:t>
            </w:r>
          </w:p>
        </w:tc>
        <w:tc>
          <w:tcPr>
            <w:tcW w:w="2693" w:type="dxa"/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Познавательные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давать определения понятиям.</w:t>
            </w:r>
          </w:p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участвовать в обсуждении вопроса о том, для чего нужно изучать обществознания</w:t>
            </w:r>
          </w:p>
        </w:tc>
        <w:tc>
          <w:tcPr>
            <w:tcW w:w="2694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мотивации к изучению обществознания</w:t>
            </w:r>
          </w:p>
        </w:tc>
        <w:tc>
          <w:tcPr>
            <w:tcW w:w="354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Вспомнить основные итоги прошлого года обучения. Познакомиться с основным содержанием курса 8 класса. Наметить перспективу совершенствования умений и навыков в процессе учебной деятельности. Определить основные требования к результатам обучения и критерии успешной работы учащихся</w:t>
            </w:r>
          </w:p>
        </w:tc>
        <w:tc>
          <w:tcPr>
            <w:tcW w:w="1134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99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965"/>
        </w:trPr>
        <w:tc>
          <w:tcPr>
            <w:tcW w:w="417" w:type="dxa"/>
            <w:tcBorders>
              <w:bottom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5" w:type="dxa"/>
            <w:tcBorders>
              <w:bottom w:val="single" w:sz="4" w:space="0" w:color="auto"/>
            </w:tcBorders>
          </w:tcPr>
          <w:p w:rsidR="00DF7B75" w:rsidRPr="00D40FF3" w:rsidRDefault="00DF7B75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Политика и класть</w:t>
            </w:r>
          </w:p>
          <w:p w:rsidR="00DF7B75" w:rsidRPr="00D40FF3" w:rsidRDefault="00DF7B75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власть и политику как социальные явления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выявляют особенности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признаки объектов; приводят примеры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качестве доказательства выдвигаемых  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положений.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овладевают целост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представлениями о качествах лич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человека; привлекают информа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цию, полученную ранее, для решения учебной задачи.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гое мнение и позицию, допускают суще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ствование различных точек зрения.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прогнозируют результа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уровня усвоения изучаемого материа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ла; принимают и сохраняют учебную задачу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тивацию к учебной деятельно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сти; проявляют интерес к ново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учебному 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териалу; выра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ности/неуспешности учебной деятельности</w:t>
            </w:r>
          </w:p>
        </w:tc>
        <w:tc>
          <w:tcPr>
            <w:tcW w:w="3543" w:type="dxa"/>
          </w:tcPr>
          <w:p w:rsidR="00DF7B75" w:rsidRPr="00D40FF3" w:rsidRDefault="00DF7B75" w:rsidP="0036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и конкретизировать примерами </w:t>
            </w: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>политика и власть. Роль политики в жизни общества. Основные направления политики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F7B75" w:rsidRPr="00D40FF3" w:rsidRDefault="00DF7B75" w:rsidP="0036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7B75" w:rsidRPr="00D40FF3" w:rsidRDefault="00DF7B75" w:rsidP="0036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Характеризовать </w:t>
            </w:r>
            <w:r w:rsidRPr="00D40F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понятия власть и  политика, ее роль  в жизни общества.</w:t>
            </w:r>
          </w:p>
        </w:tc>
        <w:tc>
          <w:tcPr>
            <w:tcW w:w="1134" w:type="dxa"/>
          </w:tcPr>
          <w:p w:rsidR="00DF7B75" w:rsidRDefault="00E54DD5" w:rsidP="0007448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12.09</w:t>
            </w:r>
          </w:p>
          <w:p w:rsidR="00D40FF3" w:rsidRPr="00D40FF3" w:rsidRDefault="00D40FF3" w:rsidP="0007448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99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274"/>
        </w:trPr>
        <w:tc>
          <w:tcPr>
            <w:tcW w:w="417" w:type="dxa"/>
            <w:tcBorders>
              <w:top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5" w:type="dxa"/>
            <w:tcBorders>
              <w:top w:val="single" w:sz="4" w:space="0" w:color="auto"/>
            </w:tcBorders>
          </w:tcPr>
          <w:p w:rsidR="00DF7B75" w:rsidRPr="00D40FF3" w:rsidRDefault="00DF7B75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Государство</w:t>
            </w:r>
          </w:p>
          <w:p w:rsidR="00DF7B75" w:rsidRPr="00D40FF3" w:rsidRDefault="00DF7B75" w:rsidP="0036076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Раскрывать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признаки суверенитета. </w:t>
            </w:r>
            <w:r w:rsidRPr="00D4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Различать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 правления и государственного устройства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устанавливают при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 чинно-следственные связи и зависимости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 объектами. 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планируют цели и способы взаимодействия; обменивают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 мнениями, слушают друг друга, пони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мают позицию партнера, в том числе и отличную от своей, согласовывают дей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ствия с партнером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заинтересованность не только в личном успехе, но и в решении про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блемных заданий всей группой; выражают поло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жительное от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ношение к процессу познания; адекватно понимают причины успешности/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 учебной деятельности</w:t>
            </w:r>
          </w:p>
        </w:tc>
        <w:tc>
          <w:tcPr>
            <w:tcW w:w="3543" w:type="dxa"/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Раскрывать смысл понятия «</w:t>
            </w:r>
            <w:r w:rsidRPr="00D40FF3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3"/>
                <w:sz w:val="24"/>
                <w:szCs w:val="24"/>
                <w:lang w:eastAsia="ru-RU"/>
              </w:rPr>
              <w:t>Государство, его отличительные признаки. Государственный суверенитет.</w:t>
            </w: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 Внутренние и внешние функции государства. Формы государства.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Анализировать и оценивать текст с заданных позиций. Анализировать факты и обосновывать сделанные выводы</w:t>
            </w:r>
          </w:p>
          <w:p w:rsidR="00DF7B75" w:rsidRPr="00D40FF3" w:rsidRDefault="00DF7B75" w:rsidP="00360764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Раскрывать </w:t>
            </w:r>
            <w:r w:rsidRPr="00D40FF3">
              <w:rPr>
                <w:rFonts w:ascii="Times New Roman" w:hAnsi="Times New Roman" w:cs="Times New Roman"/>
              </w:rPr>
              <w:t>признаки суверенитета.</w:t>
            </w:r>
          </w:p>
          <w:p w:rsidR="00DF7B75" w:rsidRPr="00D40FF3" w:rsidRDefault="00DF7B75" w:rsidP="00360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Различать </w:t>
            </w:r>
            <w:r w:rsidRPr="00D40F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формы правления и государственного устройства</w:t>
            </w:r>
            <w:r w:rsidRPr="00D40FF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DF7B75" w:rsidRPr="00D40FF3" w:rsidRDefault="00D40FF3" w:rsidP="00DF7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993" w:type="dxa"/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2686"/>
        </w:trPr>
        <w:tc>
          <w:tcPr>
            <w:tcW w:w="417" w:type="dxa"/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5" w:type="dxa"/>
          </w:tcPr>
          <w:p w:rsidR="00DF7B75" w:rsidRPr="00D40FF3" w:rsidRDefault="00DF7B75" w:rsidP="00F4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Политические режимы</w:t>
            </w:r>
          </w:p>
          <w:p w:rsidR="00DF7B75" w:rsidRPr="00D40FF3" w:rsidRDefault="00DF7B75" w:rsidP="00F4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F7B75" w:rsidRPr="00D40FF3" w:rsidRDefault="00DF7B75" w:rsidP="00F4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Сопоставлять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типы политических режимов.</w:t>
            </w:r>
          </w:p>
          <w:p w:rsidR="00DF7B75" w:rsidRPr="00D40FF3" w:rsidRDefault="00DF7B75" w:rsidP="00F4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Называть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раскрывать основные принципы демократического устройства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выде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ляют и формулируют цели; анализиру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ют вопросы, формулируют ответы. </w:t>
            </w: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участвуют в коллек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тивном обсуждении проблем; обменива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ются мнениями, понимают позицию партнера.</w:t>
            </w:r>
          </w:p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принимают и сохраняют учебную задачу; самостоятельно выде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ляют и формулируют цель; составляют план и последовательность действий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DF7B75" w:rsidRPr="00D40FF3" w:rsidRDefault="00DF7B75" w:rsidP="00CC0B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 пра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вила делового сотрудничества; сравнивают раз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точки зре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ния; оценивают собственную учебную дея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тельность; вы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</w:t>
            </w:r>
          </w:p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существенные </w:t>
            </w:r>
            <w:r w:rsidRPr="00D40F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признаки </w:t>
            </w:r>
            <w:r w:rsidRPr="00D40FF3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3"/>
                <w:sz w:val="24"/>
                <w:szCs w:val="24"/>
                <w:lang w:eastAsia="ru-RU"/>
              </w:rPr>
              <w:t>Политических режимов. Демократия и тоталитаризм. Демократические ценности. Развитие демократии в современном мире</w:t>
            </w:r>
            <w:r w:rsidRPr="00D40F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DF7B75" w:rsidRPr="00D40FF3" w:rsidRDefault="00DF7B75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Сопоставлять  различные типы политических режимов.</w:t>
            </w:r>
          </w:p>
          <w:p w:rsidR="00DF7B75" w:rsidRPr="00D40FF3" w:rsidRDefault="00DF7B75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тоталитарный и авторитарный режимы; характеризовать развитие демократии в современном обществе.</w:t>
            </w:r>
          </w:p>
          <w:p w:rsidR="00DF7B75" w:rsidRPr="00D40FF3" w:rsidRDefault="00DF7B75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F7B75" w:rsidRDefault="00DF7B75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D40FF3" w:rsidRDefault="00D40FF3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03.10</w:t>
            </w:r>
          </w:p>
          <w:p w:rsidR="00D40FF3" w:rsidRPr="00D40FF3" w:rsidRDefault="00D40FF3" w:rsidP="00F40EA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993" w:type="dxa"/>
          </w:tcPr>
          <w:p w:rsidR="00DF7B75" w:rsidRPr="00D40FF3" w:rsidRDefault="00DF7B75" w:rsidP="00CC0B6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151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:rsidR="00DF7B75" w:rsidRPr="00D40FF3" w:rsidRDefault="00DF7B75" w:rsidP="009F1BAE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Правовое государство</w:t>
            </w:r>
          </w:p>
          <w:p w:rsidR="00DF7B75" w:rsidRPr="00D40FF3" w:rsidRDefault="00DF7B75" w:rsidP="009F1BAE">
            <w:pPr>
              <w:pStyle w:val="TableContents"/>
              <w:ind w:left="-72"/>
              <w:rPr>
                <w:rFonts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pStyle w:val="TableContents"/>
              <w:ind w:left="-37" w:firstLine="142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cs="Times New Roman"/>
              </w:rPr>
              <w:t xml:space="preserve"> принципы правового государства. </w:t>
            </w: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Характеризовать</w:t>
            </w:r>
            <w:r w:rsidRPr="00D40FF3">
              <w:rPr>
                <w:rFonts w:cs="Times New Roman"/>
              </w:rPr>
              <w:t xml:space="preserve"> разделение властей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выде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ляют и формулируют цели; анализируют вопросы, формулируют ответы. </w:t>
            </w: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участвуют в коллек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тивном обсуждении проблем; обменива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ются мнениями, понимают позицию партнера.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ставят учебную задачу на основе соотнесения того, что уже из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вестно и усвоено, и того, что ещё неиз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вестно</w:t>
            </w:r>
          </w:p>
          <w:p w:rsidR="00DF7B75" w:rsidRPr="00D40FF3" w:rsidRDefault="00DF7B7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собственную учебную дея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тельность, свои достижения; анализируют и характеризуют эмоциональное состояние и чув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 окружаю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щих, строят свои взаимоотноше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их учетом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Раскрывать 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правового 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государства.Характеризовать ветви власти; объяснять смысл 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br/>
              <w:t>понятия «право выше власти»; осуществлять поиск социальной информации; работать со схемой.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hAnsi="Times New Roman" w:cs="Times New Roman"/>
                <w:i/>
                <w:sz w:val="24"/>
                <w:szCs w:val="24"/>
              </w:rPr>
              <w:t>Правовое государство. Разделе</w:t>
            </w:r>
            <w:r w:rsidRPr="00D40FF3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ние властей. Условия становления правового государства в РФ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F7B75" w:rsidRPr="00D40FF3" w:rsidRDefault="00E54DD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151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</w:tcBorders>
          </w:tcPr>
          <w:p w:rsidR="00DF7B75" w:rsidRPr="00D40FF3" w:rsidRDefault="00DF7B75" w:rsidP="009F1BAE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Гражданское общество и государство</w:t>
            </w:r>
          </w:p>
          <w:p w:rsidR="00DF7B75" w:rsidRPr="00D40FF3" w:rsidRDefault="00DF7B75" w:rsidP="009F1BAE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pStyle w:val="TableContents"/>
              <w:ind w:left="-37" w:firstLine="142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cs="Times New Roman"/>
              </w:rPr>
              <w:t xml:space="preserve"> сущность гражданского общества. </w:t>
            </w: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Характеризовать</w:t>
            </w:r>
            <w:r w:rsidRPr="00D40FF3">
              <w:rPr>
                <w:rFonts w:cs="Times New Roman"/>
              </w:rPr>
              <w:t xml:space="preserve"> местное самоуправление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овладевают целост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представлениями о качествах лич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человека; привлекают информа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цию, полученную ранее, для решения познавательных задач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мотивацию к учебной деятельно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сти; проявляют интерес к ново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учебному 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териалу; выра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 xml:space="preserve">Раскрывать </w:t>
            </w:r>
            <w:r w:rsidRPr="00D40FF3">
              <w:rPr>
                <w:rFonts w:ascii="Times New Roman" w:hAnsi="Times New Roman" w:cs="Times New Roman"/>
                <w:i/>
              </w:rPr>
              <w:t>основные признаки гражданского общества.Гражданское общество. Местное самоуправление. Пути формирования гражданского общества в РФ</w:t>
            </w:r>
          </w:p>
          <w:p w:rsidR="00DF7B75" w:rsidRPr="00D40FF3" w:rsidRDefault="00DF7B75" w:rsidP="009F1B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Объяснять различия между государственным управлением и местным самоуправлением; работать с документом по заданному алгоритму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F7B75" w:rsidRPr="00D40FF3" w:rsidRDefault="00E54DD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965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75" w:rsidRPr="00D40FF3" w:rsidRDefault="00DF7B75" w:rsidP="009F1BAE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Участие граждан в по</w:t>
            </w: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softHyphen/>
              <w:t>литической жизни</w:t>
            </w:r>
          </w:p>
          <w:p w:rsidR="00DF7B75" w:rsidRPr="00D40FF3" w:rsidRDefault="00DF7B75" w:rsidP="009F1BAE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  <w:r w:rsidRPr="00D40FF3">
              <w:rPr>
                <w:rFonts w:cs="Times New Roman"/>
              </w:rPr>
              <w:t>У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DF7B75" w:rsidRPr="00D40FF3" w:rsidRDefault="00DF7B75" w:rsidP="009F1BAE">
            <w:pPr>
              <w:pStyle w:val="21"/>
              <w:shd w:val="clear" w:color="auto" w:fill="auto"/>
              <w:spacing w:line="240" w:lineRule="auto"/>
              <w:ind w:left="-37" w:firstLine="142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Анализировать</w:t>
            </w:r>
            <w:r w:rsidRPr="00D40FF3">
              <w:rPr>
                <w:rFonts w:eastAsia="Arial"/>
                <w:sz w:val="24"/>
                <w:szCs w:val="24"/>
              </w:rPr>
              <w:t xml:space="preserve"> влияние политических отно</w:t>
            </w:r>
            <w:r w:rsidRPr="00D40FF3">
              <w:rPr>
                <w:rFonts w:eastAsia="Arial"/>
                <w:sz w:val="24"/>
                <w:szCs w:val="24"/>
              </w:rPr>
              <w:softHyphen/>
              <w:t>шений на судьбы людей.</w:t>
            </w:r>
          </w:p>
          <w:p w:rsidR="00DF7B75" w:rsidRPr="00D40FF3" w:rsidRDefault="00DF7B75" w:rsidP="009F1BAE">
            <w:pPr>
              <w:pStyle w:val="21"/>
              <w:shd w:val="clear" w:color="auto" w:fill="auto"/>
              <w:spacing w:line="240" w:lineRule="auto"/>
              <w:ind w:left="-37" w:firstLine="142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Проиллюстрировать</w:t>
            </w:r>
            <w:r w:rsidRPr="00D40FF3">
              <w:rPr>
                <w:rFonts w:eastAsia="Arial"/>
                <w:sz w:val="24"/>
                <w:szCs w:val="24"/>
              </w:rPr>
              <w:t xml:space="preserve"> основные идеи темы на примерах из истории, современных событий, лич</w:t>
            </w:r>
            <w:r w:rsidRPr="00D40FF3">
              <w:rPr>
                <w:rFonts w:eastAsia="Arial"/>
                <w:sz w:val="24"/>
                <w:szCs w:val="24"/>
              </w:rPr>
              <w:softHyphen/>
              <w:t>ного социального опыта.</w:t>
            </w:r>
          </w:p>
          <w:p w:rsidR="00DF7B75" w:rsidRPr="00D40FF3" w:rsidRDefault="00DF7B75" w:rsidP="009F1BAE">
            <w:pPr>
              <w:pStyle w:val="21"/>
              <w:shd w:val="clear" w:color="auto" w:fill="auto"/>
              <w:spacing w:line="240" w:lineRule="auto"/>
              <w:ind w:left="-37" w:firstLine="142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Описывать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различные формы участия граж</w:t>
            </w:r>
            <w:r w:rsidRPr="00D40FF3">
              <w:rPr>
                <w:rFonts w:eastAsia="Arial"/>
                <w:sz w:val="24"/>
                <w:szCs w:val="24"/>
              </w:rPr>
              <w:softHyphen/>
              <w:t>данина в политической жизни.</w:t>
            </w:r>
          </w:p>
          <w:p w:rsidR="00DF7B75" w:rsidRPr="00D40FF3" w:rsidRDefault="00DF7B75" w:rsidP="009F1BAE">
            <w:pPr>
              <w:pStyle w:val="21"/>
              <w:shd w:val="clear" w:color="auto" w:fill="auto"/>
              <w:spacing w:line="240" w:lineRule="auto"/>
              <w:ind w:left="-37" w:firstLine="142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Обосновывать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ценность и значимость граж</w:t>
            </w:r>
            <w:r w:rsidRPr="00D40FF3">
              <w:rPr>
                <w:rFonts w:eastAsia="Arial"/>
                <w:sz w:val="24"/>
                <w:szCs w:val="24"/>
              </w:rPr>
              <w:softHyphen/>
              <w:t>данской активности.</w:t>
            </w:r>
          </w:p>
          <w:p w:rsidR="00DF7B75" w:rsidRPr="00D40FF3" w:rsidRDefault="00DF7B75" w:rsidP="009F1BAE">
            <w:pPr>
              <w:pStyle w:val="TableContents"/>
              <w:ind w:left="-37" w:firstLine="142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Приводить</w:t>
            </w:r>
            <w:r w:rsidRPr="00D40FF3">
              <w:rPr>
                <w:rFonts w:cs="Times New Roman"/>
              </w:rPr>
              <w:t xml:space="preserve"> примеры гражданственности</w:t>
            </w:r>
          </w:p>
        </w:tc>
        <w:tc>
          <w:tcPr>
            <w:tcW w:w="2693" w:type="dxa"/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выявляют особенности и признаки объектов; приводят примеры в качестве доказательства вы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двигаемых положений. </w:t>
            </w: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гое мнение и позицию, допускают суще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ствование различных точек зрения. 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прогнозируют результа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уровня усвоения изучаемого материа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ла; принимают и сохраняют учебную задачу</w:t>
            </w:r>
          </w:p>
          <w:p w:rsidR="00DF7B75" w:rsidRPr="00D40FF3" w:rsidRDefault="00DF7B7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мотивацию к учебной деятельно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сти; проявляют интерес к ново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учебному 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териалу; выра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Участие граждан в политической жизни. Гражданская активность. Участие в выборах. Отличительные черты выборов в демократическом обществе. Референдум. Выборы в РФ. Опасность политического экстремизма</w:t>
            </w:r>
          </w:p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Cs/>
                <w:iCs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t>условия</w:t>
            </w:r>
            <w:r w:rsidRPr="00D40FF3">
              <w:rPr>
                <w:rFonts w:ascii="Times New Roman" w:hAnsi="Times New Roman" w:cs="Times New Roman"/>
              </w:rPr>
              <w:br/>
              <w:t xml:space="preserve"> сознательного участия человека в политической жизни.</w:t>
            </w:r>
          </w:p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D40FF3">
              <w:rPr>
                <w:rFonts w:ascii="Times New Roman" w:hAnsi="Times New Roman" w:cs="Times New Roman"/>
              </w:rPr>
              <w:t xml:space="preserve">Оценивать значение принципов конституционного строя; формулировать </w:t>
            </w:r>
            <w:r w:rsidRPr="00D40FF3">
              <w:rPr>
                <w:rFonts w:ascii="Times New Roman" w:hAnsi="Times New Roman" w:cs="Times New Roman"/>
              </w:rPr>
              <w:br/>
              <w:t>на основе приобретенных правовых знаний собственные суждения и аргументы; применять правовые и социально-экономические знания в процессе решения познавательных и практических задач</w:t>
            </w:r>
          </w:p>
        </w:tc>
        <w:tc>
          <w:tcPr>
            <w:tcW w:w="1134" w:type="dxa"/>
          </w:tcPr>
          <w:p w:rsidR="00DF7B75" w:rsidRDefault="00E54DD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17.10</w:t>
            </w:r>
          </w:p>
          <w:p w:rsidR="00D40FF3" w:rsidRPr="00D40FF3" w:rsidRDefault="00D40FF3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993" w:type="dxa"/>
          </w:tcPr>
          <w:p w:rsidR="00DF7B75" w:rsidRPr="00D40FF3" w:rsidRDefault="00DF7B7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273"/>
        </w:trPr>
        <w:tc>
          <w:tcPr>
            <w:tcW w:w="417" w:type="dxa"/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5" w:type="dxa"/>
            <w:tcBorders>
              <w:top w:val="single" w:sz="4" w:space="0" w:color="auto"/>
            </w:tcBorders>
          </w:tcPr>
          <w:p w:rsidR="00DF7B75" w:rsidRPr="00D40FF3" w:rsidRDefault="00DF7B75" w:rsidP="009F1BAE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Политические партии и движения</w:t>
            </w:r>
          </w:p>
          <w:p w:rsidR="00DF7B75" w:rsidRPr="00D40FF3" w:rsidRDefault="00DF7B75" w:rsidP="009F1BAE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9F1BAE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Назвать</w:t>
            </w:r>
            <w:r w:rsidRPr="00D40FF3">
              <w:rPr>
                <w:rFonts w:eastAsia="Arial"/>
                <w:sz w:val="24"/>
                <w:szCs w:val="24"/>
              </w:rPr>
              <w:t xml:space="preserve"> признаки политической партии и по</w:t>
            </w:r>
            <w:r w:rsidRPr="00D40FF3">
              <w:rPr>
                <w:rFonts w:eastAsia="Arial"/>
                <w:sz w:val="24"/>
                <w:szCs w:val="24"/>
              </w:rPr>
              <w:softHyphen/>
              <w:t>казать их на примере одной из партий РФ.</w:t>
            </w:r>
          </w:p>
          <w:p w:rsidR="00DF7B75" w:rsidRPr="00D40FF3" w:rsidRDefault="00DF7B75" w:rsidP="009F1BAE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Характеризовать</w:t>
            </w:r>
            <w:r w:rsidRPr="00D40FF3">
              <w:rPr>
                <w:rFonts w:cs="Times New Roman"/>
              </w:rPr>
              <w:t xml:space="preserve"> проявления многопартий</w:t>
            </w:r>
            <w:r w:rsidRPr="00D40FF3">
              <w:rPr>
                <w:rFonts w:cs="Times New Roman"/>
              </w:rPr>
              <w:softHyphen/>
              <w:t>ности</w:t>
            </w:r>
          </w:p>
        </w:tc>
        <w:tc>
          <w:tcPr>
            <w:tcW w:w="2693" w:type="dxa"/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овладевают целост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представлениями о качествах лич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человека; привлекают информа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цию, полученную ранее, для решения учебной задачи.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планируют цели и способы взаимодействия; обменивают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 мнениями; участвуют в коллективном обсуждении проблем; распределяют обя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занности, проявляют способность к взаи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модействию.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учитывают ориентиры, данные учителем, при освоении нового учебного материала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заинтересованность не только в лич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успехе, но и в решении про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блемных заданий всей группой; вы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D40FF3">
              <w:rPr>
                <w:rFonts w:ascii="Times New Roman" w:hAnsi="Times New Roman" w:cs="Times New Roman"/>
                <w:i/>
              </w:rPr>
              <w:t xml:space="preserve"> Политические партии и движения. их роль в общественной жизни. Политические партии и движения в РФ. Участие партий в выборах.</w:t>
            </w:r>
          </w:p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>Называть признаки политических партий и общественных движений.</w:t>
            </w:r>
          </w:p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 xml:space="preserve">авизировать текст, объяснять смыл понятий; объяснять, почему в обществе возникают общественно-политические движения; анализировать роль политических партий </w:t>
            </w:r>
            <w:r w:rsidRPr="00D40FF3">
              <w:rPr>
                <w:rFonts w:ascii="Times New Roman" w:hAnsi="Times New Roman" w:cs="Times New Roman"/>
              </w:rPr>
              <w:br/>
              <w:t>и общественных движений в современном мире</w:t>
            </w:r>
          </w:p>
        </w:tc>
        <w:tc>
          <w:tcPr>
            <w:tcW w:w="1134" w:type="dxa"/>
          </w:tcPr>
          <w:p w:rsidR="00E54DD5" w:rsidRDefault="00D40FF3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07.11</w:t>
            </w:r>
          </w:p>
          <w:p w:rsidR="00D40FF3" w:rsidRPr="00D40FF3" w:rsidRDefault="00D40FF3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993" w:type="dxa"/>
          </w:tcPr>
          <w:p w:rsidR="00DF7B75" w:rsidRPr="00D40FF3" w:rsidRDefault="00DF7B7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276"/>
        </w:trPr>
        <w:tc>
          <w:tcPr>
            <w:tcW w:w="417" w:type="dxa"/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5" w:type="dxa"/>
          </w:tcPr>
          <w:p w:rsidR="00DF7B75" w:rsidRPr="00D40FF3" w:rsidRDefault="00DF7B75" w:rsidP="009F1BAE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  <w:r w:rsidRPr="00D40FF3">
              <w:rPr>
                <w:rFonts w:cs="Times New Roman"/>
                <w:b/>
              </w:rPr>
              <w:t>Практикум по теме «Политика»</w:t>
            </w:r>
          </w:p>
        </w:tc>
        <w:tc>
          <w:tcPr>
            <w:tcW w:w="3260" w:type="dxa"/>
          </w:tcPr>
          <w:p w:rsidR="00DF7B75" w:rsidRPr="00D40FF3" w:rsidRDefault="00DF7B75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 xml:space="preserve">Систематизировать </w:t>
            </w:r>
            <w:r w:rsidRPr="00D40FF3">
              <w:rPr>
                <w:rFonts w:cs="Times New Roman"/>
                <w:sz w:val="24"/>
                <w:szCs w:val="24"/>
              </w:rPr>
              <w:t>наиболее часто задавае</w:t>
            </w:r>
            <w:r w:rsidRPr="00D40FF3">
              <w:rPr>
                <w:rFonts w:cs="Times New Roman"/>
                <w:sz w:val="24"/>
                <w:szCs w:val="24"/>
              </w:rPr>
              <w:softHyphen/>
              <w:t>мые вопросы.</w:t>
            </w:r>
          </w:p>
          <w:p w:rsidR="00DF7B75" w:rsidRPr="00D40FF3" w:rsidRDefault="00DF7B75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Устанавливать</w:t>
            </w:r>
            <w:r w:rsidRPr="00D40FF3">
              <w:rPr>
                <w:rFonts w:cs="Times New Roman"/>
                <w:sz w:val="24"/>
                <w:szCs w:val="24"/>
              </w:rPr>
              <w:t xml:space="preserve"> причины актуальности тех или иных вопросов для школьников.</w:t>
            </w:r>
          </w:p>
          <w:p w:rsidR="00DF7B75" w:rsidRPr="00D40FF3" w:rsidRDefault="00DF7B75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Уметь</w:t>
            </w:r>
            <w:r w:rsidRPr="00D40FF3">
              <w:rPr>
                <w:rFonts w:cs="Times New Roman"/>
                <w:sz w:val="24"/>
                <w:szCs w:val="24"/>
              </w:rPr>
              <w:t xml:space="preserve"> объяснять явления и процессы соци</w:t>
            </w:r>
            <w:r w:rsidRPr="00D40FF3">
              <w:rPr>
                <w:rFonts w:cs="Times New Roman"/>
                <w:sz w:val="24"/>
                <w:szCs w:val="24"/>
              </w:rPr>
              <w:softHyphen/>
              <w:t>альной действительности с опорой на изученные понятия.</w:t>
            </w:r>
          </w:p>
          <w:p w:rsidR="00DF7B75" w:rsidRPr="00D40FF3" w:rsidRDefault="00DF7B75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 xml:space="preserve">Находить </w:t>
            </w:r>
            <w:r w:rsidRPr="00D40FF3">
              <w:rPr>
                <w:rFonts w:cs="Times New Roman"/>
                <w:sz w:val="24"/>
                <w:szCs w:val="24"/>
              </w:rPr>
              <w:t>нужную социальную информацию, адекватно её воспринимать, применяя основные обществоведческие термины и понятия, преоб</w:t>
            </w:r>
            <w:r w:rsidRPr="00D40FF3">
              <w:rPr>
                <w:rFonts w:cs="Times New Roman"/>
                <w:sz w:val="24"/>
                <w:szCs w:val="24"/>
              </w:rPr>
              <w:softHyphen/>
              <w:t>разовывать в соответствии с решаемой задачей.</w:t>
            </w:r>
          </w:p>
          <w:p w:rsidR="00DF7B75" w:rsidRPr="00D40FF3" w:rsidRDefault="00DF7B75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Анализировать</w:t>
            </w:r>
            <w:r w:rsidRPr="00D40FF3">
              <w:rPr>
                <w:rFonts w:cs="Times New Roman"/>
                <w:sz w:val="24"/>
                <w:szCs w:val="24"/>
              </w:rPr>
              <w:t xml:space="preserve"> реальные социальные ситуа</w:t>
            </w:r>
            <w:r w:rsidRPr="00D40FF3">
              <w:rPr>
                <w:rFonts w:cs="Times New Roman"/>
                <w:sz w:val="24"/>
                <w:szCs w:val="24"/>
              </w:rPr>
              <w:softHyphen/>
              <w:t>ции.</w:t>
            </w:r>
          </w:p>
          <w:p w:rsidR="00DF7B75" w:rsidRPr="00D40FF3" w:rsidRDefault="00DF7B75" w:rsidP="009F1BAE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Выбирать</w:t>
            </w:r>
            <w:r w:rsidRPr="00D40FF3">
              <w:rPr>
                <w:rFonts w:cs="Times New Roman"/>
                <w:sz w:val="24"/>
                <w:szCs w:val="24"/>
              </w:rPr>
              <w:t xml:space="preserve"> адекватные способы деятельности.</w:t>
            </w:r>
          </w:p>
          <w:p w:rsidR="00DF7B75" w:rsidRPr="00D40FF3" w:rsidRDefault="00DF7B75" w:rsidP="009F1BAE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Fonts w:cs="Times New Roman"/>
                <w:b/>
              </w:rPr>
              <w:t>Уметь</w:t>
            </w:r>
            <w:r w:rsidRPr="00D40FF3">
              <w:rPr>
                <w:rFonts w:cs="Times New Roman"/>
              </w:rPr>
              <w:t xml:space="preserve"> выполнять познавательные и практиче</w:t>
            </w:r>
            <w:r w:rsidRPr="00D40FF3">
              <w:rPr>
                <w:rFonts w:cs="Times New Roman"/>
              </w:rPr>
              <w:softHyphen/>
              <w:t>ские задания, в том числе с использованием про</w:t>
            </w:r>
            <w:r w:rsidRPr="00D40FF3">
              <w:rPr>
                <w:rFonts w:cs="Times New Roman"/>
              </w:rPr>
              <w:softHyphen/>
              <w:t>ектной деятельности</w:t>
            </w:r>
          </w:p>
        </w:tc>
        <w:tc>
          <w:tcPr>
            <w:tcW w:w="2693" w:type="dxa"/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устанавливают при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чинно-следственные связи и зависимости между объектами.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планируют цели и способы взаимодействия; обменивают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 мнениями, слушают друг друга, пони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мают позицию партнера, в том числе и отличную от своей, согласовывают дей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ствия с партнером.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 раз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точки зре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ния; оценивают собственную учебную дея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тельность; со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храняют моти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вацию к учебной деятельности</w:t>
            </w:r>
          </w:p>
          <w:p w:rsidR="00DF7B75" w:rsidRPr="00D40FF3" w:rsidRDefault="00DF7B75" w:rsidP="009F1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DF7B75" w:rsidRPr="00D40FF3" w:rsidRDefault="00DF7B75" w:rsidP="009F1BA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 xml:space="preserve">Характеризовать политические режимы и партии; </w:t>
            </w:r>
            <w:r w:rsidRPr="00D40FF3">
              <w:rPr>
                <w:rFonts w:ascii="Times New Roman" w:hAnsi="Times New Roman" w:cs="Times New Roman"/>
              </w:rPr>
              <w:br/>
              <w:t xml:space="preserve">делать выводы, отвечать </w:t>
            </w:r>
            <w:r w:rsidRPr="00D40FF3">
              <w:rPr>
                <w:rFonts w:ascii="Times New Roman" w:hAnsi="Times New Roman" w:cs="Times New Roman"/>
              </w:rPr>
              <w:br/>
              <w:t xml:space="preserve">на вопросы, высказывать </w:t>
            </w:r>
            <w:r w:rsidRPr="00D40FF3">
              <w:rPr>
                <w:rFonts w:ascii="Times New Roman" w:hAnsi="Times New Roman" w:cs="Times New Roman"/>
              </w:rPr>
              <w:br/>
              <w:t>собственную точку зрения.</w:t>
            </w:r>
          </w:p>
        </w:tc>
        <w:tc>
          <w:tcPr>
            <w:tcW w:w="1134" w:type="dxa"/>
          </w:tcPr>
          <w:p w:rsidR="00DF7B75" w:rsidRPr="00D40FF3" w:rsidRDefault="00D40FF3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993" w:type="dxa"/>
          </w:tcPr>
          <w:p w:rsidR="00DF7B75" w:rsidRPr="00D40FF3" w:rsidRDefault="00DF7B75" w:rsidP="009F1BA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1854"/>
        </w:trPr>
        <w:tc>
          <w:tcPr>
            <w:tcW w:w="417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5" w:type="dxa"/>
          </w:tcPr>
          <w:p w:rsidR="00DF7B75" w:rsidRPr="00D40FF3" w:rsidRDefault="00DF7B75" w:rsidP="00140241">
            <w:pPr>
              <w:pStyle w:val="4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Роль права в жизни общества и государства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Объяснять</w:t>
            </w:r>
            <w:r w:rsidRPr="00D40FF3">
              <w:rPr>
                <w:rFonts w:cs="Times New Roman"/>
                <w:sz w:val="24"/>
                <w:szCs w:val="24"/>
              </w:rPr>
              <w:t>, почему закон является норматив</w:t>
            </w:r>
            <w:r w:rsidRPr="00D40FF3">
              <w:rPr>
                <w:rFonts w:cs="Times New Roman"/>
                <w:sz w:val="24"/>
                <w:szCs w:val="24"/>
              </w:rPr>
              <w:softHyphen/>
              <w:t>ным актом высшей юридической силы.</w:t>
            </w:r>
          </w:p>
          <w:p w:rsidR="00DF7B75" w:rsidRPr="00D40FF3" w:rsidRDefault="00DF7B75" w:rsidP="00140241">
            <w:pPr>
              <w:pStyle w:val="4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 xml:space="preserve">Сопоставлять </w:t>
            </w:r>
            <w:r w:rsidRPr="00D40FF3">
              <w:rPr>
                <w:rFonts w:cs="Times New Roman"/>
                <w:sz w:val="24"/>
                <w:szCs w:val="24"/>
              </w:rPr>
              <w:t>позитивное и естественное право.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Fonts w:cs="Times New Roman"/>
                <w:b/>
              </w:rPr>
              <w:t>Характеризовать</w:t>
            </w:r>
            <w:r w:rsidRPr="00D40FF3">
              <w:rPr>
                <w:rFonts w:cs="Times New Roman"/>
              </w:rPr>
              <w:t xml:space="preserve"> основные элементы систе</w:t>
            </w:r>
            <w:r w:rsidRPr="00D40FF3">
              <w:rPr>
                <w:rFonts w:cs="Times New Roman"/>
              </w:rPr>
              <w:softHyphen/>
              <w:t>мы российского законодательства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устанавливают при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чинно-следственные связи и зависимости между объектами.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планируют цели и способы взаимодействия; обменивают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 мнениями, слушают друг друга, пони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мают позицию партнера, в том числе и отличную от своей, согласовывают дей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ствия с партнером.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принимают и сохраняют учебную задачу; учитывают выделенные учителем ориентиры действия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заинтересованность не только в лич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успехе, но и в решении про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блемных заданий всей группой; вы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Право, его роль в жизни человека, общества, государства. Понятие нормы права. Нормативно-правовой акт. Виды нормативных актов. Система законодательства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t>основные положения главы «Политика».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>Анализировать, делать выводы, отвечать на вопросы, высказывать собственную точку зрения или обосновывать известные</w:t>
            </w:r>
          </w:p>
        </w:tc>
        <w:tc>
          <w:tcPr>
            <w:tcW w:w="1134" w:type="dxa"/>
          </w:tcPr>
          <w:p w:rsidR="00DF7B75" w:rsidRPr="00D40FF3" w:rsidRDefault="00D40FF3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965"/>
        </w:trPr>
        <w:tc>
          <w:tcPr>
            <w:tcW w:w="417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5" w:type="dxa"/>
          </w:tcPr>
          <w:p w:rsidR="00DF7B75" w:rsidRPr="00D40FF3" w:rsidRDefault="00DF7B75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Правоотношения и субъекты права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смысл понятия «правоотноше</w:t>
            </w:r>
            <w:r w:rsidRPr="00D40FF3">
              <w:rPr>
                <w:rFonts w:eastAsia="Arial"/>
                <w:sz w:val="24"/>
                <w:szCs w:val="24"/>
              </w:rPr>
              <w:softHyphen/>
              <w:t>ния», показывать на примерах отличия правоот</w:t>
            </w:r>
            <w:r w:rsidRPr="00D40FF3">
              <w:rPr>
                <w:rFonts w:eastAsia="Arial"/>
                <w:sz w:val="24"/>
                <w:szCs w:val="24"/>
              </w:rPr>
              <w:softHyphen/>
              <w:t>ношений от других видов социальных отношений.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смысл понятий «субъективные юридические права» и «юридические обязанности участников правоотношений».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Fonts w:eastAsia="Arial"/>
                <w:sz w:val="24"/>
                <w:szCs w:val="24"/>
              </w:rPr>
              <w:t>Объяснять причины субъективности прав и юридического закрепления обязанностей участ</w:t>
            </w:r>
            <w:r w:rsidRPr="00D40FF3">
              <w:rPr>
                <w:rFonts w:eastAsia="Arial"/>
                <w:sz w:val="24"/>
                <w:szCs w:val="24"/>
              </w:rPr>
              <w:softHyphen/>
              <w:t>ников правоотношений.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особенности возникновения пра</w:t>
            </w:r>
            <w:r w:rsidRPr="00D40FF3">
              <w:rPr>
                <w:rFonts w:eastAsia="Arial"/>
                <w:sz w:val="24"/>
                <w:szCs w:val="24"/>
              </w:rPr>
              <w:softHyphen/>
              <w:t>воспособности и дееспособности у физических и юридических лиц.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Fonts w:eastAsia="Arial"/>
                <w:sz w:val="24"/>
                <w:szCs w:val="24"/>
              </w:rPr>
              <w:t>Объяснять причины этих различий.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Называть</w:t>
            </w:r>
            <w:r w:rsidRPr="00D40FF3">
              <w:rPr>
                <w:rFonts w:cs="Times New Roman"/>
              </w:rPr>
              <w:t>основания возникновения правоот</w:t>
            </w:r>
            <w:r w:rsidRPr="00D40FF3">
              <w:rPr>
                <w:rFonts w:cs="Times New Roman"/>
              </w:rPr>
              <w:softHyphen/>
              <w:t>ношений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выде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ляют и формулируют цели; анализируют вопросы, формулируют ответы. 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участвуют в коллек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тивном обсуждении проблем; обменива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ются мнениями, понимают позицию партнера.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ставят учебную задачу на основе соотнесения того, что уже из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вестно и усвоено, и того, что ещё неиз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вестно</w:t>
            </w:r>
          </w:p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соб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ственную учеб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 деятель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ность, свои до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стижения; ана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лизируют и ха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рактеризуют эмоциональное состояние и чув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 окружаю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щих, строят свои взаимоотноше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их учетом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Сущность и особенности правоотношений, различия и возможности осуществления действий участников правоотношений, мера дозволенного, субъекты правоотношений, правоспособность и дееспособность, физические и юридические лица, юридические действия, правомерные к противоправные юридические действия, события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>Объяснять</w:t>
            </w:r>
            <w:r w:rsidRPr="00D40FF3">
              <w:rPr>
                <w:rFonts w:ascii="Times New Roman" w:hAnsi="Times New Roman" w:cs="Times New Roman"/>
              </w:rPr>
              <w:t xml:space="preserve"> основное назначение права в обществе, что закон является нормативным актом высшей юридической силы.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Выделять </w:t>
            </w:r>
            <w:r w:rsidRPr="00D40FF3">
              <w:rPr>
                <w:rFonts w:ascii="Times New Roman" w:hAnsi="Times New Roman" w:cs="Times New Roman"/>
              </w:rPr>
              <w:t xml:space="preserve">  смысл основных понятий, выявлять существенные признаки понятия «право»; давать сравнительную характеристику позитивного и естественного права</w:t>
            </w:r>
          </w:p>
        </w:tc>
        <w:tc>
          <w:tcPr>
            <w:tcW w:w="1134" w:type="dxa"/>
          </w:tcPr>
          <w:p w:rsidR="00DF7B75" w:rsidRPr="00D40FF3" w:rsidRDefault="00D40FF3" w:rsidP="00DF7B7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965"/>
        </w:trPr>
        <w:tc>
          <w:tcPr>
            <w:tcW w:w="417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85" w:type="dxa"/>
          </w:tcPr>
          <w:p w:rsidR="00DF7B75" w:rsidRPr="00D40FF3" w:rsidRDefault="00DF7B75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Правонарушения и юридическая ответственность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Различать</w:t>
            </w:r>
            <w:r w:rsidRPr="00D40FF3">
              <w:rPr>
                <w:rFonts w:eastAsia="Arial"/>
                <w:sz w:val="24"/>
                <w:szCs w:val="24"/>
              </w:rPr>
              <w:t xml:space="preserve"> правонарушение и правомерное поведение.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Называть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основные виды и признаки право</w:t>
            </w:r>
            <w:r w:rsidRPr="00D40FF3">
              <w:rPr>
                <w:rFonts w:eastAsia="Arial"/>
                <w:sz w:val="24"/>
                <w:szCs w:val="24"/>
              </w:rPr>
              <w:softHyphen/>
              <w:t>нарушений.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Характеризовать</w:t>
            </w:r>
            <w:r w:rsidRPr="00D40FF3">
              <w:rPr>
                <w:rFonts w:eastAsia="Arial"/>
                <w:sz w:val="24"/>
                <w:szCs w:val="24"/>
              </w:rPr>
              <w:t xml:space="preserve"> юридическую ответствен</w:t>
            </w:r>
            <w:r w:rsidRPr="00D40FF3">
              <w:rPr>
                <w:rFonts w:eastAsia="Arial"/>
                <w:sz w:val="24"/>
                <w:szCs w:val="24"/>
              </w:rPr>
              <w:softHyphen/>
              <w:t>ность в качестве критерия правомерного поведе</w:t>
            </w:r>
            <w:r w:rsidRPr="00D40FF3">
              <w:rPr>
                <w:rFonts w:eastAsia="Arial"/>
                <w:sz w:val="24"/>
                <w:szCs w:val="24"/>
              </w:rPr>
              <w:softHyphen/>
              <w:t>ния.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Fonts w:cs="Times New Roman"/>
              </w:rPr>
              <w:t>Объяснять смысл презумпции невиновности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принимают и сохраняют учебную задачу; учитывают выделенные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учителем ориентиры действия в новом учебном материале в сотрудничестве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учителем.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ставят и формулируют проблему урока; самостоятельно создают алгоритм деятельности при решении проблемы.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проявляют актив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во взаимодействии для решения коммуникативных и познавательных за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дач (задают вопросы, формулируют свои затруднения; предлагают помощь и со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трудничество)</w:t>
            </w: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целостный, соци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ально ориенти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рованный взгляд на мир в единст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 и разнообра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зии народов,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и ре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лигий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D40FF3">
              <w:rPr>
                <w:rFonts w:ascii="Times New Roman" w:hAnsi="Times New Roman" w:cs="Times New Roman"/>
                <w:i/>
              </w:rPr>
              <w:t>Понятие правонарушения. Признаки и виды правонарушений. Понятия и виды юридической ответственности. Презумпция невиновности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t>субъекты правоотношений; работать с правовыми документами по заданному алгоритму.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Выделять </w:t>
            </w:r>
            <w:r w:rsidRPr="00D40FF3">
              <w:rPr>
                <w:rFonts w:ascii="Times New Roman" w:hAnsi="Times New Roman" w:cs="Times New Roman"/>
                <w:bCs/>
                <w:iCs/>
              </w:rPr>
              <w:t>причины отличий</w:t>
            </w:r>
            <w:r w:rsidRPr="00D40FF3">
              <w:rPr>
                <w:rFonts w:ascii="Times New Roman" w:hAnsi="Times New Roman" w:cs="Times New Roman"/>
              </w:rPr>
              <w:t xml:space="preserve"> правоотношение от других социальных отношений.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5" w:rsidRDefault="00D40FF3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12.12</w:t>
            </w:r>
          </w:p>
          <w:p w:rsidR="006B6534" w:rsidRPr="00D40FF3" w:rsidRDefault="006B6534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DF7B75" w:rsidRPr="00D40FF3" w:rsidRDefault="00DF7B75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Правоохранительные органы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Называть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основные правоохранительные ор</w:t>
            </w:r>
            <w:r w:rsidRPr="00D40FF3">
              <w:rPr>
                <w:rFonts w:eastAsia="Arial"/>
                <w:sz w:val="24"/>
                <w:szCs w:val="24"/>
              </w:rPr>
              <w:softHyphen/>
              <w:t>ганы РФ.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Различать</w:t>
            </w:r>
            <w:r w:rsidRPr="00D40FF3">
              <w:rPr>
                <w:rFonts w:eastAsia="Arial"/>
                <w:sz w:val="24"/>
                <w:szCs w:val="24"/>
              </w:rPr>
              <w:t xml:space="preserve"> сферы деятельности правоохрани</w:t>
            </w:r>
            <w:r w:rsidRPr="00D40FF3">
              <w:rPr>
                <w:rFonts w:eastAsia="Arial"/>
                <w:sz w:val="24"/>
                <w:szCs w:val="24"/>
              </w:rPr>
              <w:softHyphen/>
              <w:t>тельных органов и судебной системы.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Приводить</w:t>
            </w:r>
            <w:r w:rsidRPr="00D40FF3">
              <w:rPr>
                <w:rFonts w:cs="Times New Roman"/>
              </w:rPr>
              <w:t xml:space="preserve"> примеры деятельности правоохра</w:t>
            </w:r>
            <w:r w:rsidRPr="00D40FF3">
              <w:rPr>
                <w:rFonts w:cs="Times New Roman"/>
              </w:rPr>
              <w:softHyphen/>
              <w:t>нительных органов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овладевают целост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представлениями о категориях духовной культуры человека; привлекают информа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цию, полученную ранее, для решения познавательных задач</w:t>
            </w:r>
          </w:p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мотивацию к учебной деятельно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сти; проявляют интерес к ново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учебному 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териалу; выра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i/>
              </w:rPr>
              <w:t>Правоохранительные органы РФ. Судебная система РФ. Адвока</w:t>
            </w:r>
            <w:r w:rsidRPr="00D40FF3">
              <w:rPr>
                <w:rFonts w:ascii="Times New Roman" w:hAnsi="Times New Roman" w:cs="Times New Roman"/>
                <w:i/>
              </w:rPr>
              <w:softHyphen/>
              <w:t>тура. Нотариат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t>признаки и виды правонарушений; виды юридической ответственности.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 xml:space="preserve">Решать практические </w:t>
            </w:r>
            <w:r w:rsidRPr="00D40FF3">
              <w:rPr>
                <w:rFonts w:ascii="Times New Roman" w:hAnsi="Times New Roman" w:cs="Times New Roman"/>
              </w:rPr>
              <w:br/>
              <w:t>задачи; определять виды юридической ответственности; работать с документами; на основе ранее изученного материала; решать проблемные задачи</w:t>
            </w:r>
          </w:p>
        </w:tc>
        <w:tc>
          <w:tcPr>
            <w:tcW w:w="1134" w:type="dxa"/>
          </w:tcPr>
          <w:p w:rsidR="00DF7B75" w:rsidRPr="00D40FF3" w:rsidRDefault="006B6534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Конституция Российской Федерации. Основы конституционного строя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Конституцию РФ как закон высшей юридической силы.</w:t>
            </w:r>
          </w:p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конкретные </w:t>
            </w: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текст Конституции РФ, подтверждающие её выс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шую юридическую силу.</w:t>
            </w:r>
          </w:p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 главные задачи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Конституции.</w:t>
            </w:r>
          </w:p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Объяснять,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какие принципы правового госу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дарства отражены в статьях 2, 10, 15, 17, 18 Кон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ституции РФ.</w:t>
            </w:r>
          </w:p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принципы федерального устройства РФ.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Fonts w:cs="Times New Roman"/>
              </w:rPr>
              <w:t>Проводить различия между статусом человека и статусом гражданина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выявляют особенности и признаки объектов; приводят примеры в качестве доказательства вы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двигаемых положений. </w:t>
            </w: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взаимодействуют в ходе групповой работы, ведут диалог, участвуют в дискуссии; принимают дру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гое мнение и позицию, допускают суще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ствование различных точек зрения. 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прогнозируют результа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уровня усвоения изучаемого материа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ла; принимают и сохраняют учебную задачу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заинтересованность не только в лич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успехе, но и в решении про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блемных заданий всей группой; вы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Этапы развития Конституции. Закон высшей юридической силы. Главные задачи Конституции.</w:t>
            </w:r>
          </w:p>
          <w:p w:rsidR="00DF7B75" w:rsidRPr="00D40FF3" w:rsidRDefault="00DF7B75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Конституционный строй. Основы государства. Основы статуса человека и гражданина. Основные принципы конституционного строя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Различать </w:t>
            </w:r>
            <w:r w:rsidRPr="00D40FF3">
              <w:rPr>
                <w:rFonts w:ascii="Times New Roman" w:hAnsi="Times New Roman" w:cs="Times New Roman"/>
                <w:bCs/>
                <w:iCs/>
              </w:rPr>
              <w:t>правонарушение и правомерное поведение</w:t>
            </w: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>Определять принцип правосудия; анализировать действия правоохранитель</w:t>
            </w:r>
            <w:r w:rsidRPr="00D40FF3">
              <w:rPr>
                <w:rFonts w:ascii="Times New Roman" w:hAnsi="Times New Roman" w:cs="Times New Roman"/>
              </w:rPr>
              <w:br/>
              <w:t>ных органов; решать проблемные задачи</w:t>
            </w:r>
          </w:p>
        </w:tc>
        <w:tc>
          <w:tcPr>
            <w:tcW w:w="1134" w:type="dxa"/>
          </w:tcPr>
          <w:p w:rsidR="00D40FF3" w:rsidRDefault="00D40FF3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16.01</w:t>
            </w:r>
          </w:p>
          <w:p w:rsidR="006B6534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23.01</w:t>
            </w:r>
          </w:p>
          <w:p w:rsidR="00E54DD5" w:rsidRPr="00D40FF3" w:rsidRDefault="00E54DD5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Права и свободы человека и гражданина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смысл понятия «права человека».</w:t>
            </w:r>
          </w:p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Объяснять,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почему Всеобщая декларация прав человека не является юридическим доку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ментом.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Fonts w:cs="Times New Roman"/>
                <w:b/>
              </w:rPr>
              <w:t>Классифицироват</w:t>
            </w:r>
            <w:r w:rsidRPr="00D40FF3">
              <w:rPr>
                <w:rFonts w:cs="Times New Roman"/>
              </w:rPr>
              <w:t>ь права и свободы (приво</w:t>
            </w:r>
            <w:r w:rsidRPr="00D40FF3">
              <w:rPr>
                <w:rFonts w:cs="Times New Roman"/>
              </w:rPr>
              <w:softHyphen/>
              <w:t>дить примеры различных групп прав)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ориентируются в раз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нообразии способов решения познава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тельных задач; выбирают наиболее эф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фективные способы их решения.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деятельности и сотрудничества с партнёром.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определяют последова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 промежуточных целей с учё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Сравнивают раз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точки зре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ния; оценивают собственную учебную дея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тельность; со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храняют моти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вацию к учебной деятельности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Понятие прав, свобод и обязанностей. Всеобщая декларация прав человека.Воздействие международных документов по правам человека на утверждение прав и свобод человека и гражданина в РФ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t xml:space="preserve"> Конституцию РФ как  закон высшей юридической силы; принципы правового государства.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br/>
              <w:t>исторические этапы развития конституции в России, анализировать основные принципы правового государства.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54DD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DF7B75" w:rsidRPr="00D40FF3" w:rsidRDefault="00DF7B75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Гражданские правоот</w:t>
            </w: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softHyphen/>
              <w:t>ношения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Характеризовать</w:t>
            </w:r>
            <w:r w:rsidRPr="00D40FF3">
              <w:rPr>
                <w:rFonts w:eastAsia="Arial"/>
                <w:sz w:val="24"/>
                <w:szCs w:val="24"/>
              </w:rPr>
              <w:t xml:space="preserve"> особенности гражданских правовых отношений.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Называть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виды и приводить примеры граж</w:t>
            </w:r>
            <w:r w:rsidRPr="00D40FF3">
              <w:rPr>
                <w:rFonts w:eastAsia="Arial"/>
                <w:sz w:val="24"/>
                <w:szCs w:val="24"/>
              </w:rPr>
              <w:softHyphen/>
              <w:t>данских договоров.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особенности гражданской дее</w:t>
            </w:r>
            <w:r w:rsidRPr="00D40FF3">
              <w:rPr>
                <w:rFonts w:eastAsia="Arial"/>
                <w:sz w:val="24"/>
                <w:szCs w:val="24"/>
              </w:rPr>
              <w:softHyphen/>
              <w:t>способности несовершеннолетних.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Находить</w:t>
            </w:r>
            <w:r w:rsidRPr="00D40FF3">
              <w:rPr>
                <w:rFonts w:eastAsia="Arial"/>
                <w:sz w:val="24"/>
                <w:szCs w:val="24"/>
              </w:rPr>
              <w:t xml:space="preserve"> и</w:t>
            </w:r>
            <w:r w:rsidRPr="00D40FF3">
              <w:rPr>
                <w:rStyle w:val="ac"/>
                <w:rFonts w:eastAsia="Microsoft Sans Serif"/>
                <w:sz w:val="24"/>
                <w:szCs w:val="24"/>
              </w:rPr>
              <w:t xml:space="preserve"> извлекать</w:t>
            </w:r>
            <w:r w:rsidRPr="00D40FF3">
              <w:rPr>
                <w:rFonts w:eastAsia="Arial"/>
                <w:sz w:val="24"/>
                <w:szCs w:val="24"/>
              </w:rPr>
              <w:t xml:space="preserve"> информацию о правах потребителя, предусмотренных законом РФ.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cs="Times New Roman"/>
              </w:rPr>
              <w:t xml:space="preserve"> на примерах меры зашиты прав потребителей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ориентируются в раз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нообразии способов решения познава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тельных задач; выбирают наиболее эф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фективные способы их решения.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деятельности и сотрудничества с партнёром.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определяют последова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 промежуточных целей с учё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том конечного результата; составляют план и последовательность действий</w:t>
            </w: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мотивацию к учебной деятельности; проявляют интерес к новому учебному мате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риалу; выража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положитель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отношение к процессу по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знания; адекват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 понимают причины успешности / 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Сущность гражданского права. Особенности гражданских правоотношений. Виды договоров. Гражданская дееспособность несовершеннолетних. Зашита прав потребителя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Выделять </w:t>
            </w:r>
            <w:r w:rsidRPr="00D40FF3">
              <w:rPr>
                <w:rFonts w:ascii="Times New Roman" w:hAnsi="Times New Roman" w:cs="Times New Roman"/>
              </w:rPr>
              <w:t>особенности юридических норм (прав человека).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>Характеризовать значимость права; анализировать правовые и юридические документы; делать выводы, отвечать на вопросы, давать определение понятий; определять значимость защиты прав человека; работать с документом по заданному алгоритму</w:t>
            </w:r>
          </w:p>
        </w:tc>
        <w:tc>
          <w:tcPr>
            <w:tcW w:w="1134" w:type="dxa"/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DF7B75" w:rsidRPr="00D40FF3" w:rsidRDefault="00DF7B75" w:rsidP="003358BD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Право на труд.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Называть</w:t>
            </w:r>
            <w:r w:rsidRPr="00D40FF3">
              <w:rPr>
                <w:rFonts w:eastAsia="Arial"/>
                <w:sz w:val="24"/>
                <w:szCs w:val="24"/>
              </w:rPr>
              <w:t xml:space="preserve"> основные юридические гарантии права на свободный труд.</w:t>
            </w:r>
            <w:r w:rsidRPr="00D40FF3">
              <w:rPr>
                <w:rStyle w:val="ac"/>
                <w:rFonts w:eastAsia="Microsoft Sans Serif"/>
                <w:sz w:val="24"/>
                <w:szCs w:val="24"/>
              </w:rPr>
              <w:t xml:space="preserve"> Характеризовать</w:t>
            </w:r>
            <w:r w:rsidRPr="00D40FF3">
              <w:rPr>
                <w:rFonts w:eastAsia="Arial"/>
                <w:sz w:val="24"/>
                <w:szCs w:val="24"/>
              </w:rPr>
              <w:t xml:space="preserve"> осо</w:t>
            </w:r>
            <w:r w:rsidRPr="00D40FF3">
              <w:rPr>
                <w:rFonts w:eastAsia="Arial"/>
                <w:sz w:val="24"/>
                <w:szCs w:val="24"/>
              </w:rPr>
              <w:softHyphen/>
              <w:t>бенности трудовых правоотношений.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Объяснять</w:t>
            </w:r>
            <w:r w:rsidRPr="00D40FF3">
              <w:rPr>
                <w:rFonts w:eastAsia="Arial"/>
                <w:sz w:val="24"/>
                <w:szCs w:val="24"/>
              </w:rPr>
              <w:t xml:space="preserve"> роль трудового договора в отно</w:t>
            </w:r>
            <w:r w:rsidRPr="00D40FF3">
              <w:rPr>
                <w:rFonts w:eastAsia="Arial"/>
                <w:sz w:val="24"/>
                <w:szCs w:val="24"/>
              </w:rPr>
              <w:softHyphen/>
              <w:t>шениях между работниками и работодателями.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cs="Times New Roman"/>
              </w:rPr>
              <w:t xml:space="preserve"> особенности положения несовер</w:t>
            </w:r>
            <w:r w:rsidRPr="00D40FF3">
              <w:rPr>
                <w:rFonts w:cs="Times New Roman"/>
              </w:rPr>
              <w:softHyphen/>
              <w:t>шеннолетних в трудовых правоотношениях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выбирают наиболее эффективные способы решения задач; контролируют и оценивают процесс и ре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зультат деятельности. 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договариваются о распределении функций и ролей в совместной деятельности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воспринимают предложения и оценку учителей, товари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щей, родителей и других людей.</w:t>
            </w: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свою личност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 позицию; адекватную дифференциро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ванную самооценку своей успешности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Трудовые правоотношения</w:t>
            </w:r>
          </w:p>
          <w:p w:rsidR="00DF7B75" w:rsidRPr="00D40FF3" w:rsidRDefault="00DF7B75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Трудовые правоотношения.</w:t>
            </w:r>
          </w:p>
          <w:p w:rsidR="00DF7B75" w:rsidRPr="00D40FF3" w:rsidRDefault="00DF7B75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Трудовой кодекс РФ. Право на труд. Трудовые правоотношения. Права, обязанности и взаимная ответственность работника и работодателя. Особенности положения несовершеннолетних в трудовых правоотношениях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Характеризовать особенности </w:t>
            </w:r>
            <w:r w:rsidRPr="00D40FF3">
              <w:rPr>
                <w:rFonts w:ascii="Times New Roman" w:hAnsi="Times New Roman" w:cs="Times New Roman"/>
              </w:rPr>
              <w:t>гражданских  правовых отношений.</w:t>
            </w:r>
          </w:p>
          <w:p w:rsidR="00DF7B75" w:rsidRPr="00D40FF3" w:rsidRDefault="00DF7B75" w:rsidP="0014024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>Объяснять, в чем проявляется гражданская дееспособность несовершеннолетних; характеризовать виды гражданско-правовых договоров; делать выводы, отвечать на вопросы, давать определение понятий.</w:t>
            </w:r>
          </w:p>
        </w:tc>
        <w:tc>
          <w:tcPr>
            <w:tcW w:w="1134" w:type="dxa"/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793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DF7B75" w:rsidRPr="00D40FF3" w:rsidRDefault="00DF7B75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t>Семейные правоотно</w:t>
            </w:r>
            <w:r w:rsidRPr="00D40FF3">
              <w:rPr>
                <w:rStyle w:val="2TimesNewRoman85pt"/>
                <w:rFonts w:eastAsia="Microsoft Sans Serif"/>
                <w:b/>
                <w:sz w:val="24"/>
                <w:szCs w:val="24"/>
              </w:rPr>
              <w:softHyphen/>
              <w:t>шения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Объяснять</w:t>
            </w:r>
            <w:r w:rsidRPr="00D40FF3">
              <w:rPr>
                <w:rFonts w:eastAsia="Arial"/>
                <w:sz w:val="24"/>
                <w:szCs w:val="24"/>
              </w:rPr>
              <w:t xml:space="preserve"> условия заключения и расторже</w:t>
            </w:r>
            <w:r w:rsidRPr="00D40FF3">
              <w:rPr>
                <w:rFonts w:eastAsia="Arial"/>
                <w:sz w:val="24"/>
                <w:szCs w:val="24"/>
              </w:rPr>
              <w:softHyphen/>
              <w:t>ния брака.</w:t>
            </w:r>
          </w:p>
          <w:p w:rsidR="00DF7B75" w:rsidRPr="00D40FF3" w:rsidRDefault="00DF7B75" w:rsidP="00140241">
            <w:pPr>
              <w:pStyle w:val="21"/>
              <w:shd w:val="clear" w:color="auto" w:fill="auto"/>
              <w:spacing w:line="240" w:lineRule="auto"/>
              <w:ind w:left="-37"/>
              <w:jc w:val="left"/>
              <w:rPr>
                <w:sz w:val="24"/>
                <w:szCs w:val="24"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Приводить</w:t>
            </w:r>
            <w:r w:rsidRPr="00D40FF3">
              <w:rPr>
                <w:rFonts w:eastAsia="Arial"/>
                <w:sz w:val="24"/>
                <w:szCs w:val="24"/>
              </w:rPr>
              <w:t xml:space="preserve"> примеры прав и обязанностей су</w:t>
            </w:r>
            <w:r w:rsidRPr="00D40FF3">
              <w:rPr>
                <w:rFonts w:eastAsia="Arial"/>
                <w:sz w:val="24"/>
                <w:szCs w:val="24"/>
              </w:rPr>
              <w:softHyphen/>
              <w:t>пругов, родителей и детей.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ac"/>
                <w:rFonts w:eastAsia="Microsoft Sans Serif"/>
                <w:sz w:val="24"/>
                <w:szCs w:val="24"/>
              </w:rPr>
              <w:t>Находить</w:t>
            </w:r>
            <w:r w:rsidRPr="00D40FF3">
              <w:rPr>
                <w:rFonts w:cs="Times New Roman"/>
              </w:rPr>
              <w:t xml:space="preserve"> и</w:t>
            </w:r>
            <w:r w:rsidRPr="00D40FF3">
              <w:rPr>
                <w:rStyle w:val="ac"/>
                <w:rFonts w:eastAsia="Microsoft Sans Serif"/>
                <w:sz w:val="24"/>
                <w:szCs w:val="24"/>
              </w:rPr>
              <w:t xml:space="preserve"> извлекать</w:t>
            </w:r>
            <w:r w:rsidRPr="00D40FF3">
              <w:rPr>
                <w:rFonts w:cs="Times New Roman"/>
              </w:rPr>
              <w:t xml:space="preserve"> информацию о семей</w:t>
            </w:r>
            <w:r w:rsidRPr="00D40FF3">
              <w:rPr>
                <w:rFonts w:cs="Times New Roman"/>
              </w:rPr>
              <w:softHyphen/>
              <w:t>ных правоотношениях из адаптированных источ</w:t>
            </w:r>
            <w:r w:rsidRPr="00D40FF3">
              <w:rPr>
                <w:rFonts w:cs="Times New Roman"/>
              </w:rPr>
              <w:softHyphen/>
              <w:t>ников различного типа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овладевают целост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представлениями о категориях социальной сферы жизни человека; привлекают информа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цию, полученную ранее, для решения познавательных задач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мотивацию к учебной деятельно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сти; проявляют интерес к ново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учебному 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териалу; выра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Семейные правоотношения. Семейный кодеке РФ. Сущность и особенность семейных правоотношений. Правоотношения супругов. Правоотношения родителей и детей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>Называть</w:t>
            </w:r>
            <w:r w:rsidRPr="00D40FF3">
              <w:rPr>
                <w:rFonts w:ascii="Times New Roman" w:hAnsi="Times New Roman" w:cs="Times New Roman"/>
              </w:rPr>
              <w:t>права и обязанности входящие в трудовой договор, Характеризовать значение дисциплины труда.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>Анализировать документы, делать выводы; характеризовать трудовые правоотношения</w:t>
            </w:r>
          </w:p>
        </w:tc>
        <w:tc>
          <w:tcPr>
            <w:tcW w:w="1134" w:type="dxa"/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965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:rsidR="00DF7B75" w:rsidRPr="00D40FF3" w:rsidRDefault="00DF7B75" w:rsidP="00140241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Административные правоотношения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51"/>
                <w:rFonts w:eastAsia="Microsoft Sans Serif"/>
                <w:sz w:val="24"/>
                <w:szCs w:val="24"/>
              </w:rPr>
              <w:t>Определять</w:t>
            </w:r>
            <w:r w:rsidRPr="00D40FF3">
              <w:rPr>
                <w:rFonts w:cs="Times New Roman"/>
              </w:rPr>
              <w:t xml:space="preserve"> сферу общественных отноше</w:t>
            </w:r>
            <w:r w:rsidRPr="00D40FF3">
              <w:rPr>
                <w:rFonts w:cs="Times New Roman"/>
              </w:rPr>
              <w:softHyphen/>
              <w:t xml:space="preserve">ний. регулируемых административным правом. </w:t>
            </w:r>
            <w:r w:rsidRPr="00D40FF3">
              <w:rPr>
                <w:rStyle w:val="51"/>
                <w:rFonts w:eastAsia="Microsoft Sans Serif"/>
                <w:sz w:val="24"/>
                <w:szCs w:val="24"/>
              </w:rPr>
              <w:t>Характеризовать</w:t>
            </w:r>
            <w:r w:rsidRPr="00D40FF3">
              <w:rPr>
                <w:rFonts w:cs="Times New Roman"/>
              </w:rPr>
              <w:t xml:space="preserve"> субъектов административных правоотношений.</w:t>
            </w:r>
            <w:r w:rsidRPr="00D40FF3">
              <w:rPr>
                <w:rStyle w:val="51"/>
                <w:rFonts w:eastAsia="Microsoft Sans Serif"/>
                <w:sz w:val="24"/>
                <w:szCs w:val="24"/>
              </w:rPr>
              <w:t xml:space="preserve"> Указывать</w:t>
            </w:r>
            <w:r w:rsidRPr="00D40FF3">
              <w:rPr>
                <w:rFonts w:cs="Times New Roman"/>
              </w:rPr>
              <w:t xml:space="preserve"> основные признаки административного правонарушения.</w:t>
            </w:r>
            <w:r w:rsidRPr="00D40FF3">
              <w:rPr>
                <w:rStyle w:val="51"/>
                <w:rFonts w:eastAsia="Microsoft Sans Serif"/>
                <w:sz w:val="24"/>
                <w:szCs w:val="24"/>
              </w:rPr>
              <w:t>Характери</w:t>
            </w:r>
            <w:r w:rsidRPr="00D40FF3">
              <w:rPr>
                <w:rStyle w:val="51"/>
                <w:rFonts w:eastAsia="Microsoft Sans Serif"/>
                <w:sz w:val="24"/>
                <w:szCs w:val="24"/>
              </w:rPr>
              <w:softHyphen/>
              <w:t>зовать</w:t>
            </w:r>
            <w:r w:rsidRPr="00D40FF3">
              <w:rPr>
                <w:rFonts w:cs="Times New Roman"/>
              </w:rPr>
              <w:t xml:space="preserve"> значение административных наказаний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Познавательные: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особенности и признаки объектов, приводят примеры в качестве доказательства выдвигаемых положений. </w:t>
            </w: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 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Регулятивные: 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успешности/неуспешности учебной деятельности.</w:t>
            </w: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D40FF3">
              <w:rPr>
                <w:rFonts w:ascii="Times New Roman" w:hAnsi="Times New Roman" w:cs="Times New Roman"/>
                <w:i/>
              </w:rPr>
              <w:t>Административные правоотношения. Кодекс РФ об административных правонарушениях. Административные правонарушения. Вилы административных наказаний.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</w:rPr>
              <w:t>Называть</w:t>
            </w:r>
            <w:r w:rsidRPr="00D40FF3">
              <w:rPr>
                <w:rFonts w:ascii="Times New Roman" w:hAnsi="Times New Roman" w:cs="Times New Roman"/>
              </w:rPr>
              <w:t xml:space="preserve"> условия вступления</w:t>
            </w:r>
            <w:r w:rsidRPr="00D40FF3">
              <w:rPr>
                <w:rFonts w:ascii="Times New Roman" w:hAnsi="Times New Roman" w:cs="Times New Roman"/>
              </w:rPr>
              <w:br/>
              <w:t xml:space="preserve"> в брак и препятствия </w:t>
            </w:r>
            <w:r w:rsidRPr="00D40FF3">
              <w:rPr>
                <w:rFonts w:ascii="Times New Roman" w:hAnsi="Times New Roman" w:cs="Times New Roman"/>
              </w:rPr>
              <w:br/>
              <w:t>к его заключению, что такое брачный договор; что пони-</w:t>
            </w:r>
            <w:r w:rsidRPr="00D40FF3">
              <w:rPr>
                <w:rFonts w:ascii="Times New Roman" w:hAnsi="Times New Roman" w:cs="Times New Roman"/>
              </w:rPr>
              <w:br/>
              <w:t xml:space="preserve">мается под родительскими </w:t>
            </w:r>
            <w:r w:rsidRPr="00D40FF3">
              <w:rPr>
                <w:rFonts w:ascii="Times New Roman" w:hAnsi="Times New Roman" w:cs="Times New Roman"/>
              </w:rPr>
              <w:br/>
              <w:t xml:space="preserve">правами; какими правами </w:t>
            </w:r>
            <w:r w:rsidRPr="00D40FF3">
              <w:rPr>
                <w:rFonts w:ascii="Times New Roman" w:hAnsi="Times New Roman" w:cs="Times New Roman"/>
              </w:rPr>
              <w:br/>
              <w:t xml:space="preserve">и обязанностями обладает </w:t>
            </w:r>
            <w:r w:rsidRPr="00D40FF3">
              <w:rPr>
                <w:rFonts w:ascii="Times New Roman" w:hAnsi="Times New Roman" w:cs="Times New Roman"/>
              </w:rPr>
              <w:br/>
              <w:t xml:space="preserve">ребенок; </w:t>
            </w: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>в</w:t>
            </w:r>
            <w:r w:rsidRPr="00D40FF3">
              <w:rPr>
                <w:rFonts w:ascii="Times New Roman" w:hAnsi="Times New Roman" w:cs="Times New Roman"/>
              </w:rPr>
              <w:t xml:space="preserve"> чем сущность, </w:t>
            </w:r>
            <w:r w:rsidRPr="00D40FF3">
              <w:rPr>
                <w:rFonts w:ascii="Times New Roman" w:hAnsi="Times New Roman" w:cs="Times New Roman"/>
              </w:rPr>
              <w:br/>
              <w:t xml:space="preserve">цели и принципы семейного права; в чем суть личных </w:t>
            </w:r>
            <w:r w:rsidRPr="00D40FF3">
              <w:rPr>
                <w:rFonts w:ascii="Times New Roman" w:hAnsi="Times New Roman" w:cs="Times New Roman"/>
              </w:rPr>
              <w:br/>
              <w:t>и имущественных правоотношений супругов.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</w:rPr>
              <w:t>Анализировать</w:t>
            </w:r>
            <w:r w:rsidRPr="00D40FF3">
              <w:rPr>
                <w:rFonts w:ascii="Times New Roman" w:hAnsi="Times New Roman" w:cs="Times New Roman"/>
              </w:rPr>
              <w:t xml:space="preserve"> права и обязанности супругов, родителей и детей, делать выводы, отвечать на вопросы; объяснять нужна ли человеку семья.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27</w:t>
            </w:r>
            <w:r w:rsidR="00E54DD5"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857"/>
        </w:trPr>
        <w:tc>
          <w:tcPr>
            <w:tcW w:w="417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85" w:type="dxa"/>
          </w:tcPr>
          <w:p w:rsidR="00DF7B75" w:rsidRPr="00D40FF3" w:rsidRDefault="00DF7B75" w:rsidP="00140241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Уголовно-правовые отношения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Style w:val="51"/>
                <w:rFonts w:eastAsia="Microsoft Sans Serif"/>
                <w:sz w:val="24"/>
                <w:szCs w:val="24"/>
              </w:rPr>
              <w:t>Характеризовать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уголовного права и уголовно-правовых отношений.</w:t>
            </w:r>
            <w:r w:rsidRPr="00D40FF3">
              <w:rPr>
                <w:rStyle w:val="51"/>
                <w:rFonts w:eastAsia="Microsoft Sans Serif"/>
                <w:sz w:val="24"/>
                <w:szCs w:val="24"/>
              </w:rPr>
              <w:t xml:space="preserve"> Указы</w:t>
            </w:r>
            <w:r w:rsidRPr="00D40FF3">
              <w:rPr>
                <w:rStyle w:val="51"/>
                <w:rFonts w:eastAsia="Microsoft Sans Serif"/>
                <w:sz w:val="24"/>
                <w:szCs w:val="24"/>
              </w:rPr>
              <w:softHyphen/>
              <w:t>вать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уголовно-правовых отношений.</w:t>
            </w:r>
          </w:p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Style w:val="51"/>
                <w:rFonts w:eastAsia="Microsoft Sans Serif"/>
                <w:sz w:val="24"/>
                <w:szCs w:val="24"/>
              </w:rPr>
              <w:t>Перечислять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важнейшие признаки престу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пления.</w:t>
            </w:r>
          </w:p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Style w:val="51"/>
                <w:rFonts w:eastAsia="Microsoft Sans Serif"/>
                <w:sz w:val="24"/>
                <w:szCs w:val="24"/>
              </w:rPr>
              <w:t>Отличать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необходимую оборону от самосуда.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51"/>
                <w:rFonts w:eastAsia="Microsoft Sans Serif"/>
                <w:sz w:val="24"/>
                <w:szCs w:val="24"/>
              </w:rPr>
              <w:t>Характеризовать</w:t>
            </w:r>
            <w:r w:rsidRPr="00D40FF3">
              <w:rPr>
                <w:rFonts w:cs="Times New Roman"/>
              </w:rPr>
              <w:t xml:space="preserve"> специфику уголовной ответ</w:t>
            </w:r>
            <w:r w:rsidRPr="00D40FF3">
              <w:rPr>
                <w:rFonts w:cs="Times New Roman"/>
              </w:rPr>
              <w:softHyphen/>
              <w:t>ственности несовершеннолетних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привлекают информацию, полученную ранее, для решения учебных задач.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обмениваются мнениями, участвуют в коллективном обсуждении проблем, распределяют обязанности в группе, проявляют способность к взаимодействию.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планируют цели и способы взаимодействия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способную учебную деятельность, свои достижения; анализируют и характеризуют эмоциональное состояние и чувства окружающих, строят свои взаимоотношения с их учётом.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Основные понятая и институты уголовного права. Понятие преступления. Пределы допустимой самообороны. Уголовная ответственность несовершеннолетних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Определять </w:t>
            </w:r>
            <w:r w:rsidRPr="00D40FF3">
              <w:rPr>
                <w:rFonts w:ascii="Times New Roman" w:hAnsi="Times New Roman" w:cs="Times New Roman"/>
              </w:rPr>
              <w:t>сферу общественных отношений, регулируемых административным правом, выделять важнейшие черты административных правоотношений.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 xml:space="preserve">Работать с документами; анализировать схему «Административное право»; </w:t>
            </w:r>
            <w:r w:rsidRPr="00D40FF3">
              <w:rPr>
                <w:rFonts w:ascii="Times New Roman" w:hAnsi="Times New Roman" w:cs="Times New Roman"/>
              </w:rPr>
              <w:br/>
              <w:t>делать выводы, высказывать собственные суждения.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857"/>
        </w:trPr>
        <w:tc>
          <w:tcPr>
            <w:tcW w:w="417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85" w:type="dxa"/>
          </w:tcPr>
          <w:p w:rsidR="00DF7B75" w:rsidRPr="00D40FF3" w:rsidRDefault="00DF7B75" w:rsidP="00140241">
            <w:pPr>
              <w:pStyle w:val="6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Социальные права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Style w:val="51"/>
                <w:rFonts w:eastAsia="Microsoft Sans Serif"/>
                <w:sz w:val="24"/>
                <w:szCs w:val="24"/>
              </w:rPr>
              <w:t>Называть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социальные нрава чело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века.</w:t>
            </w:r>
          </w:p>
          <w:p w:rsidR="00DF7B75" w:rsidRPr="00D40FF3" w:rsidRDefault="00DF7B75" w:rsidP="00140241">
            <w:pPr>
              <w:pStyle w:val="50"/>
              <w:shd w:val="clear" w:color="auto" w:fill="auto"/>
              <w:spacing w:line="240" w:lineRule="auto"/>
              <w:ind w:left="-37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Style w:val="51"/>
                <w:rFonts w:eastAsia="Microsoft Sans Serif"/>
                <w:sz w:val="24"/>
                <w:szCs w:val="24"/>
              </w:rPr>
              <w:t>Раскрывать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«социальное государ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ство».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Fonts w:cs="Times New Roman"/>
              </w:rPr>
              <w:t>На конкретных примерах</w:t>
            </w:r>
            <w:r w:rsidRPr="00D40FF3">
              <w:rPr>
                <w:rStyle w:val="51"/>
                <w:rFonts w:eastAsia="Microsoft Sans Serif"/>
                <w:sz w:val="24"/>
                <w:szCs w:val="24"/>
              </w:rPr>
              <w:t xml:space="preserve"> конкретизировать </w:t>
            </w:r>
            <w:r w:rsidRPr="00D40FF3">
              <w:rPr>
                <w:rFonts w:cs="Times New Roman"/>
              </w:rPr>
              <w:t>основные направления социальной политики на</w:t>
            </w:r>
            <w:r w:rsidRPr="00D40FF3">
              <w:rPr>
                <w:rFonts w:cs="Times New Roman"/>
              </w:rPr>
              <w:softHyphen/>
              <w:t>шего государства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распределяют функции и роли в совместной деятельности, задают вопросы, необходимые для организации собственной деятельности и сотрудничества с партнером.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определяют последовательность промежуточных целей с учетом конечного результата, составляют план и последовательность действий.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заинтересованность не только в личном успехе, но и в решении проблемных заданий всей группой, выражают положительное отношение к процессу познания, адекватно понимают причины успешности/неуспешности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40FF3">
              <w:rPr>
                <w:rFonts w:ascii="Times New Roman" w:hAnsi="Times New Roman" w:cs="Times New Roman"/>
                <w:bCs/>
                <w:i/>
                <w:iCs/>
              </w:rPr>
              <w:t>Социальная политика государства. Право на жилище.. Право на социальное обеспечение. Здоровье под охраной закона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t>особенности уголовно-правовых отношений.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>Определять, какие виды наказаний и ответственности несут несовершеннолетние правонарушители; работать с документами; анализировать схемы по теме правовых отношений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12</w:t>
            </w:r>
            <w:r w:rsidR="00E54DD5"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415"/>
        </w:trPr>
        <w:tc>
          <w:tcPr>
            <w:tcW w:w="417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85" w:type="dxa"/>
          </w:tcPr>
          <w:p w:rsidR="00DF7B75" w:rsidRPr="00D40FF3" w:rsidRDefault="00DF7B75" w:rsidP="003358BD">
            <w:pPr>
              <w:pStyle w:val="1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>Международно-право</w:t>
            </w:r>
            <w:r w:rsidRPr="00D40FF3">
              <w:rPr>
                <w:rFonts w:cs="Times New Roman"/>
                <w:b/>
                <w:sz w:val="24"/>
                <w:szCs w:val="24"/>
              </w:rPr>
              <w:softHyphen/>
              <w:t>вая зашита жертв вооружённых конфликтов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Cs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F7B75" w:rsidRPr="00D40FF3" w:rsidRDefault="00DF7B75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Fonts w:cs="Times New Roman"/>
                <w:b/>
                <w:sz w:val="24"/>
                <w:szCs w:val="24"/>
              </w:rPr>
              <w:t xml:space="preserve">Объяснять </w:t>
            </w:r>
            <w:r w:rsidRPr="00D40FF3">
              <w:rPr>
                <w:rFonts w:cs="Times New Roman"/>
                <w:sz w:val="24"/>
                <w:szCs w:val="24"/>
              </w:rPr>
              <w:t>сущность гуманитарного права. Характеризовать основные нормы, направ</w:t>
            </w:r>
            <w:r w:rsidRPr="00D40FF3">
              <w:rPr>
                <w:rFonts w:cs="Times New Roman"/>
                <w:sz w:val="24"/>
                <w:szCs w:val="24"/>
              </w:rPr>
              <w:softHyphen/>
              <w:t>ленные на защиту раненых, военнопленных, мир</w:t>
            </w:r>
            <w:r w:rsidRPr="00D40FF3">
              <w:rPr>
                <w:rFonts w:cs="Times New Roman"/>
                <w:sz w:val="24"/>
                <w:szCs w:val="24"/>
              </w:rPr>
              <w:softHyphen/>
              <w:t>ного населения.</w:t>
            </w:r>
            <w:r w:rsidRPr="00D40FF3">
              <w:rPr>
                <w:rStyle w:val="9pt0"/>
                <w:sz w:val="24"/>
                <w:szCs w:val="24"/>
              </w:rPr>
              <w:t>Указывать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методы и средства ведения войны, которые запрещены.</w:t>
            </w:r>
          </w:p>
          <w:p w:rsidR="00DF7B75" w:rsidRPr="00D40FF3" w:rsidRDefault="00DF7B75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Style w:val="9pt0"/>
                <w:sz w:val="24"/>
                <w:szCs w:val="24"/>
              </w:rPr>
              <w:t>Объяснять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значение международного гумани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softHyphen/>
              <w:t>тарного права.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9pt0"/>
                <w:rFonts w:eastAsia="SimSun"/>
                <w:sz w:val="24"/>
                <w:szCs w:val="24"/>
              </w:rPr>
              <w:t>Раскрывать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смысл понятия «военное престу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softHyphen/>
              <w:t>пление»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выявляют особенности и признаки объектов, приводят примеры в качестве доказательства выдвигаемых положений.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взаимодействуют в ходе совместной работы, ведут диалог, участвуют в дискуссии, принимают другое мнение и позицию, допускают существование других 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познания.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:rsidR="00DF7B75" w:rsidRPr="00D40FF3" w:rsidRDefault="00DF7B75" w:rsidP="003358BD">
            <w:pPr>
              <w:pStyle w:val="10"/>
              <w:shd w:val="clear" w:color="auto" w:fill="auto"/>
              <w:spacing w:line="240" w:lineRule="auto"/>
              <w:ind w:left="-72" w:firstLine="0"/>
              <w:jc w:val="left"/>
              <w:rPr>
                <w:rFonts w:cs="Times New Roman"/>
                <w:i/>
                <w:sz w:val="24"/>
                <w:szCs w:val="24"/>
              </w:rPr>
            </w:pPr>
            <w:r w:rsidRPr="00D40FF3">
              <w:rPr>
                <w:rStyle w:val="9pt"/>
                <w:rFonts w:eastAsia="Arial"/>
                <w:i/>
                <w:sz w:val="24"/>
                <w:szCs w:val="24"/>
              </w:rPr>
              <w:t>Международное гуманитарное право.</w:t>
            </w:r>
          </w:p>
          <w:p w:rsidR="00DF7B75" w:rsidRPr="00D40FF3" w:rsidRDefault="00DF7B75" w:rsidP="003358BD">
            <w:pPr>
              <w:pStyle w:val="ParagraphStyle"/>
              <w:spacing w:line="252" w:lineRule="auto"/>
              <w:rPr>
                <w:rStyle w:val="9pt"/>
                <w:rFonts w:eastAsia="Arial"/>
                <w:i/>
                <w:sz w:val="24"/>
                <w:szCs w:val="24"/>
              </w:rPr>
            </w:pPr>
            <w:r w:rsidRPr="00D40FF3">
              <w:rPr>
                <w:rStyle w:val="9pt"/>
                <w:rFonts w:eastAsia="Arial"/>
                <w:i/>
                <w:sz w:val="24"/>
                <w:szCs w:val="24"/>
              </w:rPr>
              <w:t>Международно-правовая заши</w:t>
            </w:r>
            <w:r w:rsidRPr="00D40FF3">
              <w:rPr>
                <w:rStyle w:val="9pt"/>
                <w:rFonts w:eastAsia="Arial"/>
                <w:i/>
                <w:sz w:val="24"/>
                <w:szCs w:val="24"/>
              </w:rPr>
              <w:softHyphen/>
              <w:t>та жертв вооруженных конфликтов. Право на жизнь в условиях воору</w:t>
            </w:r>
            <w:r w:rsidRPr="00D40FF3">
              <w:rPr>
                <w:rStyle w:val="9pt"/>
                <w:rFonts w:eastAsia="Arial"/>
                <w:i/>
                <w:sz w:val="24"/>
                <w:szCs w:val="24"/>
              </w:rPr>
              <w:softHyphen/>
              <w:t>жённых конфликтов. Зашита граж</w:t>
            </w:r>
            <w:r w:rsidRPr="00D40FF3">
              <w:rPr>
                <w:rStyle w:val="9pt"/>
                <w:rFonts w:eastAsia="Arial"/>
                <w:i/>
                <w:sz w:val="24"/>
                <w:szCs w:val="24"/>
              </w:rPr>
              <w:softHyphen/>
              <w:t>данского населения в период во</w:t>
            </w:r>
            <w:r w:rsidRPr="00D40FF3">
              <w:rPr>
                <w:rStyle w:val="9pt"/>
                <w:rFonts w:eastAsia="Arial"/>
                <w:i/>
                <w:sz w:val="24"/>
                <w:szCs w:val="24"/>
              </w:rPr>
              <w:softHyphen/>
              <w:t>оруженных конфликтов</w:t>
            </w:r>
          </w:p>
          <w:p w:rsidR="00DF7B75" w:rsidRPr="00D40FF3" w:rsidRDefault="00DF7B75" w:rsidP="003358BD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t>основные направления социальной политики нашего государства; что предусматривает право по охране здоровья; кто имеет право на социальное обеспечение.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</w:rPr>
              <w:t xml:space="preserve"> Объяснять, почему</w:t>
            </w:r>
            <w:r w:rsidRPr="00D40FF3">
              <w:rPr>
                <w:rFonts w:ascii="Times New Roman" w:hAnsi="Times New Roman" w:cs="Times New Roman"/>
              </w:rPr>
              <w:br/>
              <w:t xml:space="preserve">социальные проблемы остаются весьма острыми в нашем обществе; анализировать </w:t>
            </w:r>
            <w:r w:rsidRPr="00D40FF3">
              <w:rPr>
                <w:rFonts w:ascii="Times New Roman" w:hAnsi="Times New Roman" w:cs="Times New Roman"/>
              </w:rPr>
              <w:br/>
            </w:r>
            <w:r w:rsidRPr="00D40FF3">
              <w:rPr>
                <w:rFonts w:ascii="Times New Roman" w:hAnsi="Times New Roman" w:cs="Times New Roman"/>
                <w:caps/>
              </w:rPr>
              <w:t>м</w:t>
            </w:r>
            <w:r w:rsidRPr="00D40FF3">
              <w:rPr>
                <w:rFonts w:ascii="Times New Roman" w:hAnsi="Times New Roman" w:cs="Times New Roman"/>
              </w:rPr>
              <w:t>еждународный пакт об экономических, социальных, культурных правах; выполнять творческие задания в рамках изученного материала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19</w:t>
            </w:r>
            <w:r w:rsidR="00E54DD5"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418"/>
        </w:trPr>
        <w:tc>
          <w:tcPr>
            <w:tcW w:w="417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85" w:type="dxa"/>
          </w:tcPr>
          <w:p w:rsidR="00DF7B75" w:rsidRPr="00D40FF3" w:rsidRDefault="00DF7B75" w:rsidP="00140241">
            <w:pPr>
              <w:pStyle w:val="20"/>
              <w:shd w:val="clear" w:color="auto" w:fill="auto"/>
              <w:spacing w:line="240" w:lineRule="auto"/>
              <w:ind w:left="-72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F3">
              <w:rPr>
                <w:rStyle w:val="2TimesNewRoman"/>
                <w:rFonts w:eastAsia="Microsoft Sans Serif"/>
                <w:b/>
                <w:sz w:val="24"/>
                <w:szCs w:val="24"/>
              </w:rPr>
              <w:t>Правовое регулирова</w:t>
            </w:r>
            <w:r w:rsidRPr="00D40FF3">
              <w:rPr>
                <w:rStyle w:val="2TimesNewRoman"/>
                <w:rFonts w:eastAsia="Microsoft Sans Serif"/>
                <w:b/>
                <w:sz w:val="24"/>
                <w:szCs w:val="24"/>
              </w:rPr>
              <w:softHyphen/>
              <w:t>ние отношений в сфере образо</w:t>
            </w:r>
            <w:r w:rsidRPr="00D40FF3">
              <w:rPr>
                <w:rStyle w:val="2TimesNewRoman"/>
                <w:rFonts w:eastAsia="Microsoft Sans Serif"/>
                <w:b/>
                <w:sz w:val="24"/>
                <w:szCs w:val="24"/>
              </w:rPr>
              <w:softHyphen/>
              <w:t>вания</w:t>
            </w:r>
          </w:p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Style w:val="9pt0"/>
                <w:sz w:val="24"/>
                <w:szCs w:val="24"/>
              </w:rPr>
              <w:t>Объяснять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смысл понятия «право на образо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softHyphen/>
              <w:t>вание».</w:t>
            </w:r>
          </w:p>
          <w:p w:rsidR="00DF7B75" w:rsidRPr="00D40FF3" w:rsidRDefault="00DF7B75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Style w:val="9pt0"/>
                <w:sz w:val="24"/>
                <w:szCs w:val="24"/>
              </w:rPr>
              <w:t>Различать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право на образование примени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softHyphen/>
              <w:t>тельно к основной и полной средней школе.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9pt0"/>
                <w:rFonts w:eastAsia="SimSun"/>
                <w:sz w:val="24"/>
                <w:szCs w:val="24"/>
              </w:rPr>
              <w:t>Объяснять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взаимосвязь права на образование и обязанности получить образование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находят нужную социальную информацию в различных источниках; адекватно ее воспринимают, применяют основные обществоведческие термины и понятия; преобразовывают в соответствии с решаемой задачей.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адекватно используют речевые средства для эффективного решения коммуникативных задач.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планируют свои действия в соответствии с поставленной задачей и условиями ее реализации, в т.ч. во внутреннем плане.</w:t>
            </w:r>
          </w:p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свою личностную позицию, адекватную дифференцированную оценку своей успешности.</w:t>
            </w: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свою личностную позицию, адекватную дифференцированную оценку своей успешности</w:t>
            </w: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</w:rPr>
            </w:pPr>
            <w:r w:rsidRPr="00D40FF3">
              <w:rPr>
                <w:rStyle w:val="9pt"/>
                <w:rFonts w:eastAsia="Arial"/>
                <w:i/>
                <w:sz w:val="24"/>
                <w:szCs w:val="24"/>
              </w:rPr>
              <w:t>Законодательство в сфере обра</w:t>
            </w:r>
            <w:r w:rsidRPr="00D40FF3">
              <w:rPr>
                <w:rStyle w:val="9pt"/>
                <w:rFonts w:eastAsia="Arial"/>
                <w:i/>
                <w:sz w:val="24"/>
                <w:szCs w:val="24"/>
              </w:rPr>
              <w:softHyphen/>
              <w:t>зования. Получение образования — и право, и обязанность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</w:rPr>
              <w:t xml:space="preserve">Характеризовать </w:t>
            </w:r>
            <w:r w:rsidRPr="00D40FF3">
              <w:rPr>
                <w:rFonts w:ascii="Times New Roman" w:hAnsi="Times New Roman" w:cs="Times New Roman"/>
              </w:rPr>
              <w:t>особенности и значение международного гуманитарного права; работать с документами. Указывать методы и средства ведения войны, которые запрещены. Раскрывать смысл понятия «военные преступления».</w:t>
            </w: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2723"/>
        </w:trPr>
        <w:tc>
          <w:tcPr>
            <w:tcW w:w="417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5" w:type="dxa"/>
          </w:tcPr>
          <w:p w:rsidR="00DF7B75" w:rsidRPr="00D40FF3" w:rsidRDefault="00DF7B75" w:rsidP="00140241">
            <w:pPr>
              <w:pStyle w:val="TableContents"/>
              <w:ind w:left="-72"/>
              <w:rPr>
                <w:rFonts w:cs="Times New Roman"/>
                <w:b/>
                <w:bCs/>
              </w:rPr>
            </w:pPr>
            <w:r w:rsidRPr="00D40FF3">
              <w:rPr>
                <w:rStyle w:val="2TimesNewRoman"/>
                <w:rFonts w:eastAsia="Microsoft Sans Serif"/>
                <w:b/>
                <w:sz w:val="24"/>
                <w:szCs w:val="24"/>
              </w:rPr>
              <w:t>Практикум по теме «Право»</w:t>
            </w:r>
          </w:p>
        </w:tc>
        <w:tc>
          <w:tcPr>
            <w:tcW w:w="3260" w:type="dxa"/>
          </w:tcPr>
          <w:p w:rsidR="00DF7B75" w:rsidRPr="00D40FF3" w:rsidRDefault="00DF7B75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Style w:val="9pt0"/>
                <w:sz w:val="24"/>
                <w:szCs w:val="24"/>
              </w:rPr>
              <w:t>Систематизировать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наиболее часто задавае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softHyphen/>
              <w:t>мые вопросы.</w:t>
            </w:r>
          </w:p>
          <w:p w:rsidR="00DF7B75" w:rsidRPr="00D40FF3" w:rsidRDefault="00DF7B75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Style w:val="9pt0"/>
                <w:sz w:val="24"/>
                <w:szCs w:val="24"/>
              </w:rPr>
              <w:t>Устанавливать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причины актуальности тех или иных вопросов для школьников.</w:t>
            </w:r>
          </w:p>
          <w:p w:rsidR="00DF7B75" w:rsidRPr="00D40FF3" w:rsidRDefault="00DF7B75" w:rsidP="00140241">
            <w:pPr>
              <w:pStyle w:val="10"/>
              <w:shd w:val="clear" w:color="auto" w:fill="auto"/>
              <w:spacing w:line="240" w:lineRule="auto"/>
              <w:ind w:left="-37" w:firstLine="0"/>
              <w:jc w:val="left"/>
              <w:rPr>
                <w:rFonts w:cs="Times New Roman"/>
                <w:sz w:val="24"/>
                <w:szCs w:val="24"/>
              </w:rPr>
            </w:pPr>
            <w:r w:rsidRPr="00D40FF3">
              <w:rPr>
                <w:rStyle w:val="9pt0"/>
                <w:sz w:val="24"/>
                <w:szCs w:val="24"/>
              </w:rPr>
              <w:t>Определять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собственное отношение к реа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softHyphen/>
              <w:t>лиям социально-правовой деятельности.</w:t>
            </w:r>
            <w:r w:rsidRPr="00D40FF3">
              <w:rPr>
                <w:rStyle w:val="9pt0"/>
                <w:sz w:val="24"/>
                <w:szCs w:val="24"/>
              </w:rPr>
              <w:t xml:space="preserve"> Форми</w:t>
            </w:r>
            <w:r w:rsidRPr="00D40FF3">
              <w:rPr>
                <w:rStyle w:val="9pt0"/>
                <w:sz w:val="24"/>
                <w:szCs w:val="24"/>
              </w:rPr>
              <w:softHyphen/>
              <w:t>ровать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знания о ключевых правовых понятиях, нормах, понимание их роли как решающих регу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softHyphen/>
              <w:t>ляторов жизни человека и общества.</w:t>
            </w:r>
          </w:p>
          <w:p w:rsidR="00DF7B75" w:rsidRPr="00D40FF3" w:rsidRDefault="00DF7B75" w:rsidP="00140241">
            <w:pPr>
              <w:pStyle w:val="TableContents"/>
              <w:ind w:left="-37"/>
              <w:rPr>
                <w:rFonts w:cs="Times New Roman"/>
                <w:b/>
                <w:bCs/>
              </w:rPr>
            </w:pPr>
            <w:r w:rsidRPr="00D40FF3">
              <w:rPr>
                <w:rStyle w:val="9pt0"/>
                <w:rFonts w:eastAsia="SimSun"/>
                <w:sz w:val="24"/>
                <w:szCs w:val="24"/>
              </w:rPr>
              <w:t>Уметь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t xml:space="preserve"> применять эти знания к анализу и оценке реальных социальных ситуаций. Осознан</w:t>
            </w:r>
            <w:r w:rsidRPr="00D40FF3">
              <w:rPr>
                <w:rStyle w:val="9pt"/>
                <w:rFonts w:eastAsia="Arial"/>
                <w:sz w:val="24"/>
                <w:szCs w:val="24"/>
              </w:rPr>
              <w:softHyphen/>
              <w:t>но строить высказывания, слушать и вступать в диалог, участвовать в коллективном обсуждении</w:t>
            </w:r>
          </w:p>
        </w:tc>
        <w:tc>
          <w:tcPr>
            <w:tcW w:w="2693" w:type="dxa"/>
          </w:tcPr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выявляют особенности и признаки объектов, приводят примеры в качестве доказательства выдвигаемых положений.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взаимодействуют в ходе групповой работы, ведут диалог, участвуют в дискуссии, допускают существование различных точек зрения.</w:t>
            </w:r>
          </w:p>
          <w:p w:rsidR="00DF7B75" w:rsidRPr="00D40FF3" w:rsidRDefault="00DF7B75" w:rsidP="001402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формулируют цель, планируют действия по ее достижению, принимают и сохраняют учебную задачу.</w:t>
            </w:r>
          </w:p>
        </w:tc>
        <w:tc>
          <w:tcPr>
            <w:tcW w:w="2694" w:type="dxa"/>
          </w:tcPr>
          <w:p w:rsidR="00DF7B75" w:rsidRPr="00D40FF3" w:rsidRDefault="00DF7B75" w:rsidP="0014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</w:t>
            </w:r>
          </w:p>
        </w:tc>
        <w:tc>
          <w:tcPr>
            <w:tcW w:w="3543" w:type="dxa"/>
          </w:tcPr>
          <w:p w:rsidR="00DF7B75" w:rsidRPr="00D40FF3" w:rsidRDefault="00DF7B75" w:rsidP="00140241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</w:rPr>
              <w:t>Знать,</w:t>
            </w:r>
            <w:r w:rsidRPr="00D40FF3">
              <w:rPr>
                <w:rFonts w:ascii="Times New Roman" w:hAnsi="Times New Roman" w:cs="Times New Roman"/>
              </w:rPr>
              <w:t xml:space="preserve"> правомерно ли существование в России платных учебных заведений в наши дни; что дает образованность человеку для выполнения им его гражданских обязанностей. </w:t>
            </w:r>
          </w:p>
          <w:p w:rsidR="00DF7B75" w:rsidRPr="00D40FF3" w:rsidRDefault="00DF7B75" w:rsidP="0014024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FF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модернизацию современного образования; характеризовать основные принципы Конвенции 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правах ребенка; работать </w:t>
            </w:r>
            <w:r w:rsidRPr="00D40FF3">
              <w:rPr>
                <w:rFonts w:ascii="Times New Roman" w:hAnsi="Times New Roman" w:cs="Times New Roman"/>
                <w:sz w:val="24"/>
                <w:szCs w:val="24"/>
              </w:rPr>
              <w:br/>
              <w:t>с документами</w:t>
            </w:r>
          </w:p>
        </w:tc>
        <w:tc>
          <w:tcPr>
            <w:tcW w:w="1134" w:type="dxa"/>
          </w:tcPr>
          <w:p w:rsidR="00DF7B75" w:rsidRPr="00D40FF3" w:rsidRDefault="006B6534" w:rsidP="00F61D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09</w:t>
            </w:r>
            <w:r w:rsidR="00E54DD5"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93" w:type="dxa"/>
          </w:tcPr>
          <w:p w:rsidR="00DF7B75" w:rsidRPr="00D40FF3" w:rsidRDefault="00DF7B75" w:rsidP="001402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DF7B75" w:rsidRPr="00D40FF3" w:rsidTr="00E54DD5">
        <w:trPr>
          <w:trHeight w:val="2070"/>
        </w:trPr>
        <w:tc>
          <w:tcPr>
            <w:tcW w:w="417" w:type="dxa"/>
            <w:tcBorders>
              <w:right w:val="single" w:sz="4" w:space="0" w:color="auto"/>
            </w:tcBorders>
          </w:tcPr>
          <w:p w:rsidR="00DF7B75" w:rsidRPr="00D40FF3" w:rsidRDefault="00DF7B75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DF7B75" w:rsidRPr="00D40FF3" w:rsidRDefault="00DF7B75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курса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F7B75" w:rsidRPr="00D40FF3" w:rsidRDefault="00DF7B75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DF7B75" w:rsidRPr="00D40FF3" w:rsidRDefault="00DF7B75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овладевают целост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представлениями о категориях социальной сферы жизни человека; привлекают информа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цию, полученную ранее, для решения познавательных задач</w:t>
            </w:r>
          </w:p>
          <w:p w:rsidR="00DF7B75" w:rsidRPr="00D40FF3" w:rsidRDefault="00DF7B75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DF7B75" w:rsidRPr="00D40FF3" w:rsidRDefault="00DF7B75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Сохраняют мотивацию к учебной деятельно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сти; проявляют интерес к ново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учебному ма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териалу; выра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жают положи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тельное отноше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к процессу познания; адек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ватно понимают причины 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ности/неуспеш</w:t>
            </w:r>
            <w:r w:rsidRPr="00D40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учебной деятельности</w:t>
            </w:r>
          </w:p>
          <w:p w:rsidR="00DF7B75" w:rsidRPr="00D40FF3" w:rsidRDefault="00DF7B75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DF7B75" w:rsidRPr="00D40FF3" w:rsidRDefault="00DF7B75" w:rsidP="000B4B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Обобщать и систематизировать знания и умения по изученной теме</w:t>
            </w:r>
          </w:p>
          <w:p w:rsidR="00DF7B75" w:rsidRPr="00D40FF3" w:rsidRDefault="00DF7B75" w:rsidP="000B4B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задания в тестовой форме по изученной теме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7B75" w:rsidRDefault="00E54DD5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D40FF3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09.04</w:t>
            </w:r>
          </w:p>
          <w:p w:rsidR="006B6534" w:rsidRPr="00D40FF3" w:rsidRDefault="006B6534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DF7B75" w:rsidRPr="00D40FF3" w:rsidRDefault="00DF7B75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  <w:tr w:rsidR="006B6534" w:rsidRPr="00D40FF3" w:rsidTr="00E54DD5">
        <w:trPr>
          <w:trHeight w:val="2070"/>
        </w:trPr>
        <w:tc>
          <w:tcPr>
            <w:tcW w:w="417" w:type="dxa"/>
            <w:tcBorders>
              <w:right w:val="single" w:sz="4" w:space="0" w:color="auto"/>
            </w:tcBorders>
          </w:tcPr>
          <w:p w:rsidR="006B6534" w:rsidRPr="00D40FF3" w:rsidRDefault="006B6534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6B6534" w:rsidRPr="00D40FF3" w:rsidRDefault="006B6534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 урок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6B6534" w:rsidRPr="00D40FF3" w:rsidRDefault="006B6534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6B6534" w:rsidRPr="00D40FF3" w:rsidRDefault="006B6534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B6534" w:rsidRPr="00D40FF3" w:rsidRDefault="006B6534" w:rsidP="000B4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6B6534" w:rsidRPr="00D40FF3" w:rsidRDefault="006B6534" w:rsidP="000B4B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B6534" w:rsidRDefault="006B6534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23.04</w:t>
            </w:r>
          </w:p>
          <w:p w:rsidR="006B6534" w:rsidRDefault="006B6534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>30.04</w:t>
            </w:r>
          </w:p>
          <w:p w:rsidR="006B6534" w:rsidRPr="00D40FF3" w:rsidRDefault="006B6534" w:rsidP="002433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6B6534" w:rsidRPr="00D40FF3" w:rsidRDefault="006B6534" w:rsidP="000B4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CC0B67" w:rsidRPr="00D40FF3" w:rsidRDefault="00CC0B67" w:rsidP="001C01D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CC0B67" w:rsidRPr="00D40FF3" w:rsidSect="00CC0B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B74" w:rsidRDefault="00213B74" w:rsidP="009A7B9C">
      <w:pPr>
        <w:spacing w:after="0" w:line="240" w:lineRule="auto"/>
      </w:pPr>
      <w:r>
        <w:separator/>
      </w:r>
    </w:p>
  </w:endnote>
  <w:endnote w:type="continuationSeparator" w:id="0">
    <w:p w:rsidR="00213B74" w:rsidRDefault="00213B74" w:rsidP="009A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F32" w:rsidRDefault="00912F3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38288"/>
      <w:docPartObj>
        <w:docPartGallery w:val="Page Numbers (Bottom of Page)"/>
        <w:docPartUnique/>
      </w:docPartObj>
    </w:sdtPr>
    <w:sdtContent>
      <w:p w:rsidR="00912F32" w:rsidRDefault="00AE6935">
        <w:pPr>
          <w:pStyle w:val="a5"/>
          <w:jc w:val="right"/>
        </w:pPr>
        <w:fldSimple w:instr=" PAGE   \* MERGEFORMAT ">
          <w:r w:rsidR="00A517BC">
            <w:rPr>
              <w:noProof/>
            </w:rPr>
            <w:t>6</w:t>
          </w:r>
        </w:fldSimple>
      </w:p>
    </w:sdtContent>
  </w:sdt>
  <w:p w:rsidR="00DA62C8" w:rsidRDefault="00DA62C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F32" w:rsidRDefault="00912F3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B74" w:rsidRDefault="00213B74" w:rsidP="009A7B9C">
      <w:pPr>
        <w:spacing w:after="0" w:line="240" w:lineRule="auto"/>
      </w:pPr>
      <w:r>
        <w:separator/>
      </w:r>
    </w:p>
  </w:footnote>
  <w:footnote w:type="continuationSeparator" w:id="0">
    <w:p w:rsidR="00213B74" w:rsidRDefault="00213B74" w:rsidP="009A7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F32" w:rsidRDefault="00912F3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F32" w:rsidRDefault="00912F3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F32" w:rsidRDefault="00912F3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6E67A1"/>
    <w:multiLevelType w:val="multilevel"/>
    <w:tmpl w:val="613C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0C1B41"/>
    <w:multiLevelType w:val="multilevel"/>
    <w:tmpl w:val="83EA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1311CE"/>
    <w:multiLevelType w:val="multilevel"/>
    <w:tmpl w:val="7D50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EB539C"/>
    <w:multiLevelType w:val="multilevel"/>
    <w:tmpl w:val="B5C61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950060"/>
    <w:multiLevelType w:val="multilevel"/>
    <w:tmpl w:val="0788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0B5182"/>
    <w:multiLevelType w:val="multilevel"/>
    <w:tmpl w:val="82266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4E3459"/>
    <w:multiLevelType w:val="multilevel"/>
    <w:tmpl w:val="65BC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307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F668A0"/>
    <w:multiLevelType w:val="hybridMultilevel"/>
    <w:tmpl w:val="10D4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9F5B76"/>
    <w:multiLevelType w:val="multilevel"/>
    <w:tmpl w:val="06CAE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3E70EE"/>
    <w:multiLevelType w:val="hybridMultilevel"/>
    <w:tmpl w:val="5228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C31C80"/>
    <w:multiLevelType w:val="multilevel"/>
    <w:tmpl w:val="25E0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8F1EC5"/>
    <w:multiLevelType w:val="hybridMultilevel"/>
    <w:tmpl w:val="21A87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647044"/>
    <w:multiLevelType w:val="hybridMultilevel"/>
    <w:tmpl w:val="7356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"/>
  </w:num>
  <w:num w:numId="5">
    <w:abstractNumId w:val="14"/>
  </w:num>
  <w:num w:numId="6">
    <w:abstractNumId w:val="5"/>
  </w:num>
  <w:num w:numId="7">
    <w:abstractNumId w:val="6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6"/>
  </w:num>
  <w:num w:numId="12">
    <w:abstractNumId w:val="15"/>
  </w:num>
  <w:num w:numId="13">
    <w:abstractNumId w:val="10"/>
  </w:num>
  <w:num w:numId="14">
    <w:abstractNumId w:val="13"/>
  </w:num>
  <w:num w:numId="15">
    <w:abstractNumId w:val="0"/>
  </w:num>
  <w:num w:numId="16">
    <w:abstractNumId w:val="11"/>
  </w:num>
  <w:num w:numId="17">
    <w:abstractNumId w:val="2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965CC"/>
    <w:rsid w:val="00002027"/>
    <w:rsid w:val="00046472"/>
    <w:rsid w:val="00074485"/>
    <w:rsid w:val="000B4BFB"/>
    <w:rsid w:val="00140241"/>
    <w:rsid w:val="001965CC"/>
    <w:rsid w:val="001C01D1"/>
    <w:rsid w:val="001F7AD9"/>
    <w:rsid w:val="00213B74"/>
    <w:rsid w:val="00214BF3"/>
    <w:rsid w:val="00235D86"/>
    <w:rsid w:val="0024330B"/>
    <w:rsid w:val="002520EF"/>
    <w:rsid w:val="0026139D"/>
    <w:rsid w:val="00285984"/>
    <w:rsid w:val="002B6001"/>
    <w:rsid w:val="003358BD"/>
    <w:rsid w:val="00345345"/>
    <w:rsid w:val="00360764"/>
    <w:rsid w:val="00412B7F"/>
    <w:rsid w:val="0041430E"/>
    <w:rsid w:val="004774FC"/>
    <w:rsid w:val="004969D8"/>
    <w:rsid w:val="00500C4D"/>
    <w:rsid w:val="00550B60"/>
    <w:rsid w:val="005531D6"/>
    <w:rsid w:val="00623396"/>
    <w:rsid w:val="006B6534"/>
    <w:rsid w:val="006F02AF"/>
    <w:rsid w:val="0077479D"/>
    <w:rsid w:val="007C17D1"/>
    <w:rsid w:val="008048A1"/>
    <w:rsid w:val="00845E3A"/>
    <w:rsid w:val="00910D77"/>
    <w:rsid w:val="00912F32"/>
    <w:rsid w:val="00971DB5"/>
    <w:rsid w:val="009817ED"/>
    <w:rsid w:val="009A7B9C"/>
    <w:rsid w:val="009B63D1"/>
    <w:rsid w:val="009F1BAE"/>
    <w:rsid w:val="009F707C"/>
    <w:rsid w:val="00A517BC"/>
    <w:rsid w:val="00A91A52"/>
    <w:rsid w:val="00AE6935"/>
    <w:rsid w:val="00B83463"/>
    <w:rsid w:val="00BD6F94"/>
    <w:rsid w:val="00C12197"/>
    <w:rsid w:val="00C36DA7"/>
    <w:rsid w:val="00C74A5E"/>
    <w:rsid w:val="00C87245"/>
    <w:rsid w:val="00CC0B67"/>
    <w:rsid w:val="00CC7177"/>
    <w:rsid w:val="00CE582D"/>
    <w:rsid w:val="00D40FF3"/>
    <w:rsid w:val="00D42B42"/>
    <w:rsid w:val="00DA62C8"/>
    <w:rsid w:val="00DF5E0B"/>
    <w:rsid w:val="00DF7B75"/>
    <w:rsid w:val="00E54DD5"/>
    <w:rsid w:val="00E705E8"/>
    <w:rsid w:val="00E83F44"/>
    <w:rsid w:val="00EC3B80"/>
    <w:rsid w:val="00F00C6A"/>
    <w:rsid w:val="00F40EA6"/>
    <w:rsid w:val="00F61DB0"/>
    <w:rsid w:val="00FA4142"/>
    <w:rsid w:val="00FA519E"/>
    <w:rsid w:val="00FE4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7B9C"/>
  </w:style>
  <w:style w:type="paragraph" w:styleId="a5">
    <w:name w:val="footer"/>
    <w:basedOn w:val="a"/>
    <w:link w:val="a6"/>
    <w:uiPriority w:val="99"/>
    <w:unhideWhenUsed/>
    <w:rsid w:val="009A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7B9C"/>
  </w:style>
  <w:style w:type="table" w:customStyle="1" w:styleId="1">
    <w:name w:val="Сетка таблицы1"/>
    <w:basedOn w:val="a1"/>
    <w:next w:val="a7"/>
    <w:uiPriority w:val="59"/>
    <w:rsid w:val="009A7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9A7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F02A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74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4485"/>
    <w:rPr>
      <w:rFonts w:ascii="Segoe UI" w:hAnsi="Segoe UI" w:cs="Segoe UI"/>
      <w:sz w:val="18"/>
      <w:szCs w:val="18"/>
    </w:rPr>
  </w:style>
  <w:style w:type="character" w:customStyle="1" w:styleId="ab">
    <w:name w:val="Основной текст_"/>
    <w:link w:val="10"/>
    <w:rsid w:val="0000202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b"/>
    <w:rsid w:val="00002027"/>
    <w:pPr>
      <w:shd w:val="clear" w:color="auto" w:fill="FFFFFF"/>
      <w:spacing w:before="240" w:after="240" w:line="263" w:lineRule="exact"/>
      <w:ind w:firstLine="44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14pt">
    <w:name w:val="Основной текст + 14 pt"/>
    <w:rsid w:val="000020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ParagraphStyle">
    <w:name w:val="Paragraph Style"/>
    <w:rsid w:val="003607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TableContents">
    <w:name w:val="Table Contents"/>
    <w:basedOn w:val="a"/>
    <w:rsid w:val="00C8724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">
    <w:name w:val="Основной текст (2)_"/>
    <w:link w:val="20"/>
    <w:rsid w:val="00C87245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7245"/>
    <w:pPr>
      <w:shd w:val="clear" w:color="auto" w:fill="FFFFFF"/>
      <w:spacing w:after="0" w:line="195" w:lineRule="exact"/>
      <w:jc w:val="center"/>
    </w:pPr>
    <w:rPr>
      <w:rFonts w:ascii="Tahoma" w:eastAsia="Tahoma" w:hAnsi="Tahoma" w:cs="Tahoma"/>
      <w:sz w:val="18"/>
      <w:szCs w:val="18"/>
    </w:rPr>
  </w:style>
  <w:style w:type="character" w:customStyle="1" w:styleId="2TimesNewRoman85pt">
    <w:name w:val="Основной текст (2) + Times New Roman;8;5 pt"/>
    <w:rsid w:val="00C872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c">
    <w:name w:val="Основной текст + Полужирный"/>
    <w:rsid w:val="009F1BA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1">
    <w:name w:val="Основной текст2"/>
    <w:basedOn w:val="a"/>
    <w:rsid w:val="009F1BAE"/>
    <w:pPr>
      <w:shd w:val="clear" w:color="auto" w:fill="FFFFFF"/>
      <w:spacing w:after="0" w:line="173" w:lineRule="exact"/>
      <w:jc w:val="both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character" w:customStyle="1" w:styleId="4">
    <w:name w:val="Основной текст (4)_"/>
    <w:link w:val="40"/>
    <w:rsid w:val="009F1BAE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F1BAE"/>
    <w:pPr>
      <w:shd w:val="clear" w:color="auto" w:fill="FFFFFF"/>
      <w:spacing w:after="0" w:line="173" w:lineRule="exact"/>
      <w:ind w:firstLine="3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5">
    <w:name w:val="Основной текст (5)_"/>
    <w:link w:val="50"/>
    <w:rsid w:val="00140241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40241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25"/>
      <w:szCs w:val="25"/>
    </w:rPr>
  </w:style>
  <w:style w:type="character" w:customStyle="1" w:styleId="6">
    <w:name w:val="Основной текст (6)_"/>
    <w:link w:val="60"/>
    <w:rsid w:val="00140241"/>
    <w:rPr>
      <w:rFonts w:ascii="Times New Roman" w:eastAsia="Times New Roman" w:hAnsi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40241"/>
    <w:pPr>
      <w:shd w:val="clear" w:color="auto" w:fill="FFFFFF"/>
      <w:spacing w:after="0" w:line="218" w:lineRule="exact"/>
      <w:ind w:firstLine="360"/>
      <w:jc w:val="both"/>
    </w:pPr>
    <w:rPr>
      <w:rFonts w:ascii="Times New Roman" w:eastAsia="Times New Roman" w:hAnsi="Times New Roman"/>
    </w:rPr>
  </w:style>
  <w:style w:type="character" w:customStyle="1" w:styleId="9pt">
    <w:name w:val="Основной текст + 9 pt"/>
    <w:rsid w:val="00140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TimesNewRoman">
    <w:name w:val="Основной текст (2) + Times New Roman"/>
    <w:rsid w:val="00140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1">
    <w:name w:val="Основной текст (5) + Полужирный"/>
    <w:rsid w:val="00140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9pt0">
    <w:name w:val="Основной текст + 9 pt;Полужирный"/>
    <w:rsid w:val="00140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6594</Words>
  <Characters>37591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</dc:creator>
  <cp:keywords/>
  <dc:description/>
  <cp:lastModifiedBy>Учитель</cp:lastModifiedBy>
  <cp:revision>29</cp:revision>
  <cp:lastPrinted>2019-10-10T06:09:00Z</cp:lastPrinted>
  <dcterms:created xsi:type="dcterms:W3CDTF">2019-03-18T04:42:00Z</dcterms:created>
  <dcterms:modified xsi:type="dcterms:W3CDTF">2019-10-14T11:47:00Z</dcterms:modified>
</cp:coreProperties>
</file>