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61" w:rsidRDefault="00A91E61" w:rsidP="00A91E61">
      <w:pPr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A91E61" w:rsidRPr="00EB0D80" w:rsidRDefault="00A91E61" w:rsidP="00EB0D80">
      <w:pPr>
        <w:jc w:val="both"/>
        <w:rPr>
          <w:rFonts w:ascii="Times New Roman" w:hAnsi="Times New Roman"/>
          <w:color w:val="000000"/>
          <w:lang w:val="ru-RU"/>
        </w:rPr>
      </w:pPr>
    </w:p>
    <w:p w:rsidR="00A91E61" w:rsidRPr="0077356B" w:rsidRDefault="00A91E61" w:rsidP="00EB0D80">
      <w:pPr>
        <w:jc w:val="center"/>
        <w:rPr>
          <w:rFonts w:ascii="Times New Roman" w:hAnsi="Times New Roman"/>
          <w:b/>
          <w:lang w:val="ru-RU"/>
        </w:rPr>
      </w:pPr>
    </w:p>
    <w:p w:rsidR="00A91E61" w:rsidRPr="0077356B" w:rsidRDefault="00727D0E" w:rsidP="00EB0D80">
      <w:pPr>
        <w:pStyle w:val="3"/>
        <w:spacing w:before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1950" cy="7152237"/>
            <wp:effectExtent l="19050" t="0" r="6350" b="0"/>
            <wp:docPr id="1" name="Рисунок 1" descr="C:\Users\Учительский\Desktop\сканированные\ом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сканированные\ом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E61" w:rsidRPr="0077356B" w:rsidRDefault="00A91E61" w:rsidP="00EB0D80">
      <w:pPr>
        <w:ind w:firstLine="360"/>
        <w:jc w:val="both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ind w:firstLine="360"/>
        <w:jc w:val="both"/>
        <w:rPr>
          <w:rFonts w:ascii="Times New Roman" w:hAnsi="Times New Roman"/>
          <w:b/>
          <w:lang w:val="ru-RU"/>
        </w:rPr>
      </w:pPr>
      <w:r w:rsidRPr="0098730A">
        <w:rPr>
          <w:rFonts w:ascii="Times New Roman" w:hAnsi="Times New Roman"/>
          <w:b/>
          <w:iCs/>
          <w:lang w:val="ru-RU"/>
        </w:rPr>
        <w:t xml:space="preserve">      Планируемые результаты </w:t>
      </w:r>
      <w:r w:rsidRPr="0098730A">
        <w:rPr>
          <w:rFonts w:ascii="Times New Roman" w:hAnsi="Times New Roman"/>
          <w:b/>
          <w:lang w:val="ru-RU"/>
        </w:rPr>
        <w:t>изучения курса «Окружающий мир»</w:t>
      </w:r>
    </w:p>
    <w:p w:rsidR="0098730A" w:rsidRPr="0098730A" w:rsidRDefault="0098730A" w:rsidP="0098730A">
      <w:pPr>
        <w:ind w:firstLine="360"/>
        <w:jc w:val="both"/>
        <w:rPr>
          <w:rFonts w:ascii="Times New Roman" w:hAnsi="Times New Roman"/>
          <w:b/>
          <w:lang w:val="ru-RU"/>
        </w:rPr>
      </w:pPr>
      <w:r w:rsidRPr="0098730A">
        <w:rPr>
          <w:rFonts w:ascii="Times New Roman" w:hAnsi="Times New Roman"/>
          <w:b/>
          <w:lang w:val="ru-RU"/>
        </w:rPr>
        <w:t>3  класс</w:t>
      </w:r>
    </w:p>
    <w:p w:rsidR="0098730A" w:rsidRPr="0098730A" w:rsidRDefault="0098730A" w:rsidP="0098730A">
      <w:pPr>
        <w:ind w:firstLine="360"/>
        <w:jc w:val="both"/>
        <w:rPr>
          <w:rFonts w:ascii="Times New Roman" w:hAnsi="Times New Roman"/>
          <w:b/>
          <w:lang w:val="ru-RU"/>
        </w:rPr>
      </w:pPr>
    </w:p>
    <w:p w:rsidR="0098730A" w:rsidRPr="0098730A" w:rsidRDefault="0098730A" w:rsidP="0098730A">
      <w:pPr>
        <w:ind w:firstLine="360"/>
        <w:jc w:val="both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b/>
          <w:lang w:val="ru-RU"/>
        </w:rPr>
        <w:t>Личностными результатами</w:t>
      </w:r>
      <w:r w:rsidRPr="0098730A">
        <w:rPr>
          <w:rFonts w:ascii="Times New Roman" w:hAnsi="Times New Roman"/>
          <w:lang w:val="ru-RU"/>
        </w:rPr>
        <w:t xml:space="preserve"> изучения курса «Окружающий мир» </w:t>
      </w:r>
    </w:p>
    <w:p w:rsidR="0098730A" w:rsidRPr="0098730A" w:rsidRDefault="0098730A" w:rsidP="0098730A">
      <w:pPr>
        <w:ind w:firstLine="360"/>
        <w:jc w:val="both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в 3 – м классе является формирование следующих умений: </w:t>
      </w:r>
    </w:p>
    <w:p w:rsidR="0098730A" w:rsidRPr="0098730A" w:rsidRDefault="0098730A" w:rsidP="0098730A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2951DC">
        <w:rPr>
          <w:rFonts w:ascii="Times New Roman" w:hAnsi="Times New Roman"/>
          <w:lang w:val="ru-RU"/>
        </w:rPr>
        <w:t>Оценивать</w:t>
      </w:r>
      <w:r w:rsidRPr="0098730A">
        <w:rPr>
          <w:rFonts w:ascii="Times New Roman" w:hAnsi="Times New Roman"/>
          <w:lang w:val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98730A" w:rsidRPr="0098730A" w:rsidRDefault="0098730A" w:rsidP="0098730A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i/>
          <w:lang w:val="ru-RU"/>
        </w:rPr>
        <w:t>Объяснять</w:t>
      </w:r>
      <w:r w:rsidRPr="0098730A">
        <w:rPr>
          <w:rFonts w:ascii="Times New Roman" w:hAnsi="Times New Roman"/>
          <w:lang w:val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98730A" w:rsidRPr="0098730A" w:rsidRDefault="0098730A" w:rsidP="0098730A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Самостоятельно </w:t>
      </w:r>
      <w:r w:rsidRPr="0098730A">
        <w:rPr>
          <w:rFonts w:ascii="Times New Roman" w:hAnsi="Times New Roman"/>
          <w:i/>
          <w:lang w:val="ru-RU"/>
        </w:rPr>
        <w:t>определять</w:t>
      </w:r>
      <w:r w:rsidRPr="0098730A">
        <w:rPr>
          <w:rFonts w:ascii="Times New Roman" w:hAnsi="Times New Roman"/>
          <w:lang w:val="ru-RU"/>
        </w:rPr>
        <w:t xml:space="preserve"> и </w:t>
      </w:r>
      <w:r w:rsidRPr="0098730A">
        <w:rPr>
          <w:rFonts w:ascii="Times New Roman" w:hAnsi="Times New Roman"/>
          <w:i/>
          <w:lang w:val="ru-RU"/>
        </w:rPr>
        <w:t>высказывать</w:t>
      </w:r>
      <w:r w:rsidRPr="0098730A">
        <w:rPr>
          <w:rFonts w:ascii="Times New Roman" w:hAnsi="Times New Roman"/>
          <w:lang w:val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98730A" w:rsidRPr="0098730A" w:rsidRDefault="0098730A" w:rsidP="0098730A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В предложенных ситуациях, опираясь на общие для всех правила поведения,  </w:t>
      </w:r>
      <w:r w:rsidRPr="0098730A">
        <w:rPr>
          <w:rFonts w:ascii="Times New Roman" w:hAnsi="Times New Roman"/>
          <w:i/>
          <w:lang w:val="ru-RU"/>
        </w:rPr>
        <w:t>делать выбор</w:t>
      </w:r>
      <w:r w:rsidRPr="0098730A">
        <w:rPr>
          <w:rFonts w:ascii="Times New Roman" w:hAnsi="Times New Roman"/>
          <w:lang w:val="ru-RU"/>
        </w:rPr>
        <w:t>, какой поступок совершить.</w:t>
      </w:r>
    </w:p>
    <w:p w:rsidR="0098730A" w:rsidRPr="0098730A" w:rsidRDefault="0098730A" w:rsidP="0098730A">
      <w:pPr>
        <w:ind w:firstLine="360"/>
        <w:jc w:val="both"/>
        <w:rPr>
          <w:rFonts w:ascii="Times New Roman" w:hAnsi="Times New Roman"/>
          <w:b/>
          <w:lang w:val="ru-RU"/>
        </w:rPr>
      </w:pPr>
    </w:p>
    <w:p w:rsidR="0098730A" w:rsidRPr="0098730A" w:rsidRDefault="0098730A" w:rsidP="0098730A">
      <w:pPr>
        <w:ind w:firstLine="360"/>
        <w:jc w:val="both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b/>
          <w:lang w:val="ru-RU"/>
        </w:rPr>
        <w:t>Метапредметными результатами</w:t>
      </w:r>
      <w:r w:rsidRPr="0098730A">
        <w:rPr>
          <w:rFonts w:ascii="Times New Roman" w:hAnsi="Times New Roman"/>
          <w:lang w:val="ru-RU"/>
        </w:rPr>
        <w:t xml:space="preserve"> изучения курса «Окружающий мир» </w:t>
      </w:r>
    </w:p>
    <w:p w:rsidR="0098730A" w:rsidRPr="0098730A" w:rsidRDefault="0098730A" w:rsidP="0098730A">
      <w:pPr>
        <w:ind w:firstLine="360"/>
        <w:jc w:val="both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в 3-м классе является формирование следующих универсальных учебных действий: </w:t>
      </w:r>
    </w:p>
    <w:p w:rsidR="0098730A" w:rsidRPr="0098730A" w:rsidRDefault="0098730A" w:rsidP="0098730A">
      <w:pPr>
        <w:ind w:firstLine="360"/>
        <w:jc w:val="both"/>
        <w:rPr>
          <w:rFonts w:ascii="Times New Roman" w:hAnsi="Times New Roman"/>
          <w:lang w:val="ru-RU"/>
        </w:rPr>
      </w:pPr>
    </w:p>
    <w:p w:rsidR="0098730A" w:rsidRDefault="0098730A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Предметными результатами изучения курса «Окружающий мир» 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в 3-ем классе является формирование следующих умений: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приводить примеры тел и веществ, твёрдых тел, жидкостей и газов,  действий энергии;</w:t>
      </w:r>
    </w:p>
    <w:p w:rsidR="0098730A" w:rsidRPr="0098730A" w:rsidRDefault="0098730A" w:rsidP="0098730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приводить примеры взаимосвязей между живой и неживой природой;</w:t>
      </w:r>
    </w:p>
    <w:p w:rsidR="0098730A" w:rsidRPr="0098730A" w:rsidRDefault="0098730A" w:rsidP="0098730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объяснять значение круговорота веществ в природе и жизни человека;</w:t>
      </w:r>
    </w:p>
    <w:p w:rsidR="0098730A" w:rsidRPr="0098730A" w:rsidRDefault="0098730A" w:rsidP="0098730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приводить примеры живых организмов разных «профессий»;</w:t>
      </w:r>
    </w:p>
    <w:p w:rsidR="0098730A" w:rsidRPr="0098730A" w:rsidRDefault="0098730A" w:rsidP="0098730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перечислять особенности хвойных и цветковых растений;</w:t>
      </w:r>
    </w:p>
    <w:p w:rsidR="0098730A" w:rsidRPr="0098730A" w:rsidRDefault="0098730A" w:rsidP="0098730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животных (насекомых, пауков, рыб, земноводных, пресмыкающихся, птиц, зверей), грибов.</w:t>
      </w:r>
    </w:p>
    <w:p w:rsidR="0098730A" w:rsidRPr="0098730A" w:rsidRDefault="0098730A" w:rsidP="0098730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доказывать необходимость бережного отношения людей к живым организмам.</w:t>
      </w:r>
    </w:p>
    <w:p w:rsidR="0098730A" w:rsidRPr="0098730A" w:rsidRDefault="0098730A" w:rsidP="0098730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узнавать о жизни людей из исторического текста, карты и делать выводы; </w:t>
      </w:r>
    </w:p>
    <w:p w:rsidR="0098730A" w:rsidRPr="0098730A" w:rsidRDefault="0098730A" w:rsidP="0098730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отличать предметы и порядки, созданные людьми (культуру), от того, что создано природой; </w:t>
      </w:r>
    </w:p>
    <w:p w:rsidR="0098730A" w:rsidRPr="0098730A" w:rsidRDefault="0098730A" w:rsidP="0098730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объяснять, что такое общество, государство, история, демократия; </w:t>
      </w:r>
    </w:p>
    <w:p w:rsidR="0098730A" w:rsidRPr="0098730A" w:rsidRDefault="0098730A" w:rsidP="0098730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по году определять век, место события в прошлом; </w:t>
      </w:r>
    </w:p>
    <w:p w:rsidR="0098730A" w:rsidRPr="0098730A" w:rsidRDefault="0098730A" w:rsidP="0098730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lastRenderedPageBreak/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98730A" w:rsidRPr="0098730A" w:rsidRDefault="0098730A" w:rsidP="0098730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учиться объяснять своё отношение к родным и близким людям, к прошлому и настоящему родной страны.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Планируемые результаты освоения учебной программы 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по предмету «Окружающий мир» к концу 3-го года обучения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В результате изучения раздела «Человек и природа» 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Обучающиеся научатся: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характеризовать глобус, карту и план и их условные обозначения;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находить на физической карте и глобусе материки и океаны,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   географические объекты и их названия;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определять объекты на географической карте с помощью условных знаков;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сравнивать и различать формы земной поверхности;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моделировать формы земной поверхности из глины и пластилина;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проводить групповые наблюдения во время экскурсии «формы земной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   поверхности и водоемы»;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называть сравнивать и различать разные формы водоемов (океан, море,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   озеро, пруд, болото);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* находить на географической карте разные водоемы и определять их 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   название;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характеризовать формы земной поверхности;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ориентироваться на местности при помощи компаса;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приводить примеры веществ;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сравнивать и различать твердые тела, жидкости и газы;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исследовать свойства воды в ее трех агрегатных состояниях;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исследовать в группах свойства воздуха;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сравнивать свойства воды и воздуха;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извлекать по заданию учителя необходимую информацию из учебника,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   хрестоматии и других дополнительных источников;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характеризовать круговорот воды в природе;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исследовать в группах свойства полезных ископаемых;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lastRenderedPageBreak/>
        <w:t>* различать изученные полезные ископаемые;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характеризовать природные сообщества;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опытным путем выявить условия необходимые для жизни растений;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определить характер взаимоотношений человека и природы, находить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   примеры влияния человека на природу;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*помнить необходимость соблюдения правил поведения в лесу, на лугу и в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  поле;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Обучающиеся получат возможность научиться: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самостоятельно наблюдать природу и ее состояние;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извлекать необходимую информацию из книг и других источников;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осознавать ценность природы и необходимость нести ответственность заее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   сохранение;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обнаружить простейшую взаимосвязь живой и неживой природы;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выполнять правила безопасного поведения в лесу.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В результате изучения раздела «Человек и общество» 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Обучающиеся научатся: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описывать достопримечательности Московского Кремля;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различать прошлое, настоящее и будущее: соотносить  исторические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   события с датами;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находить место изучаемого события на ленте времени;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находить на карте города «Золотого кольца» и Санкт –Петербург;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искать необходимую информацию из книг и других источников;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Обучающиеся получат возможность научиться: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соотносить даты основания городов «Золотого кольца» России с датами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   правления великих князей;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находить на ленте времени место изученного исторического события;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проявлять уважение к правам и обязанностям гражданина страны,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lastRenderedPageBreak/>
        <w:t xml:space="preserve">   связанные с охраной природы;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*использовать дополнительные источники информации.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В результате изучения раздела «Правила безопасного поведения» 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Обучающиеся научатся: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понимать необходимость соблюдать правила безопасного поведения в лесу,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   у водоемов, во время купания летом, при переправе через водные 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   пространства;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понимать необходимость соблюдать правила безопасности в гололед;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пользоваться простыми навыками самоконтроля  и саморегулирования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   своего самочувствия при простуде.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Обучающиеся получат возможность научиться: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пользоваться простыми навыками самоконтроля  и саморегулирования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   своего самочувствия при простуде;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соблюдать правила безопасного поведения в лесу, у водоемов, во время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    купания летом, при переправе через водные пространства;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соблюдать правила безопасности в гололед;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>* сознавать ценность природы и необходимость нести ответственность заее</w:t>
      </w:r>
    </w:p>
    <w:p w:rsidR="0098730A" w:rsidRPr="0098730A" w:rsidRDefault="0098730A" w:rsidP="0098730A">
      <w:pPr>
        <w:pStyle w:val="a3"/>
        <w:rPr>
          <w:rFonts w:ascii="Times New Roman" w:hAnsi="Times New Roman"/>
          <w:lang w:val="ru-RU"/>
        </w:rPr>
      </w:pPr>
      <w:r w:rsidRPr="0098730A">
        <w:rPr>
          <w:rFonts w:ascii="Times New Roman" w:hAnsi="Times New Roman"/>
          <w:lang w:val="ru-RU"/>
        </w:rPr>
        <w:t xml:space="preserve">   сохранение.</w:t>
      </w:r>
    </w:p>
    <w:p w:rsidR="0098730A" w:rsidRPr="0098730A" w:rsidRDefault="0098730A" w:rsidP="0098730A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98730A" w:rsidRPr="0098730A" w:rsidRDefault="0098730A" w:rsidP="0098730A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98730A" w:rsidRDefault="0098730A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98730A" w:rsidRDefault="0098730A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98730A" w:rsidRDefault="0098730A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98730A" w:rsidRDefault="0098730A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98730A" w:rsidRDefault="0098730A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98730A" w:rsidRDefault="0098730A" w:rsidP="0098730A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98730A" w:rsidRDefault="0098730A" w:rsidP="0098730A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98730A" w:rsidRDefault="0098730A" w:rsidP="0098730A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A91E61" w:rsidRPr="0077356B" w:rsidRDefault="00A91E61" w:rsidP="0098730A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77356B">
        <w:rPr>
          <w:rFonts w:ascii="Times New Roman" w:hAnsi="Times New Roman"/>
          <w:b/>
          <w:lang w:val="ru-RU"/>
        </w:rPr>
        <w:lastRenderedPageBreak/>
        <w:t>Содержание учебного предмета «Окружающий мир» 3 класс  (68 часов)</w:t>
      </w:r>
    </w:p>
    <w:p w:rsidR="00A91E61" w:rsidRPr="0077356B" w:rsidRDefault="00A91E61" w:rsidP="00EB0D80">
      <w:pPr>
        <w:jc w:val="both"/>
        <w:rPr>
          <w:rFonts w:ascii="Times New Roman" w:hAnsi="Times New Roman"/>
          <w:b/>
          <w:lang w:val="ru-RU"/>
        </w:rPr>
      </w:pPr>
    </w:p>
    <w:p w:rsidR="00A91E61" w:rsidRPr="0077356B" w:rsidRDefault="00A91E61" w:rsidP="00EB0D80">
      <w:pPr>
        <w:jc w:val="both"/>
        <w:rPr>
          <w:rFonts w:ascii="Times New Roman" w:hAnsi="Times New Roman"/>
          <w:b/>
          <w:lang w:val="ru-RU"/>
        </w:rPr>
      </w:pPr>
      <w:r w:rsidRPr="0077356B">
        <w:rPr>
          <w:rFonts w:ascii="Times New Roman" w:hAnsi="Times New Roman"/>
          <w:b/>
          <w:lang w:val="ru-RU"/>
        </w:rPr>
        <w:t>Человек и природа (52ч)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Общие представления о форме и размерах Земли. Глобус_ модель земного шара. Параллели и меридианы. Нулевой меридиан. Экватор. Географическая карта и план местности. Условные обозначения плана. Карта полушарий (Южное и Северное, Западное и Восточное). Физическая карта России. Контурная карта. Материки и океан на глобусе и на карте полушарий. Реки и озера.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Формы земной поверхности: равнины, горы, холмы, овраги (общие представления, условные обозначения равнин и гор на карте). Образование оврагов. Меры предупреждения и борьбы с оврагами. Самые крупные равнины и на территории России (Юго-Восточная и Западно-Сибирская). Особенности поверхности и родного края (краткая характеристика на основе наблюдений и собеседования со взрослыми).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Ориентирование на местности. Стороны горизонта. Компас.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Вещества, тела, частицы. Вещество- это то, из чего состоят все природные объекты (то, что нас окружает, но не создано человеком) и предметы (это то,  что создано человеком). Природные тела (тела живой природы)- человек, животные, грибы, растения, микробы. Небесные или космические тела (звезды, планеты, метеориты и др. ) искусственные тела- предметы. Молекулы и атомы- мельчайшие частицы, из которых состоят вещества.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Разнообразие веществ. Примеры веществ: вода, сахар, соль. Природный газ и др. твердые вещества, жидкости и газы. Три состояния воды- твердое, жидкое, газообразное. Свойства воды в жидком , твердом и газообразном состояниях. Вода- растворитель. Растворы в природе. Почему воду надо беречь.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Термометр и его устройство. Измерение температуры воды с помощью термометра.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Круговорот воды в природе.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Воздух- это смесь газов (азот, кислород, углекислый газ и другие газы). Свойства воздуха. Значение воздуха для человека, животных, растений.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Погода и ее составляющие: движение воздуха- ветер, температура воздуха, туман, облака (форма облаков и их высота над поверхностью Земли), осадки, роса, иней. Измерение температуры воздуха. Приборы, определение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Горные породы: магматические, осадочные. Разрушение горных пород. Полезные ископаемые (твердые, жидкие, газообразные). Условные обозначения полезных ископаемых на карте. Искусственные материалы из каменного угля и нефти. Свойства полезных ископаемых (известняк, мрамор, глина, песок). Бережное отношение людей к расходованию полезных ископаемых.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Почва. Образование почвы и ее состав. Значение почвы для живых организмов. Цепи питания. Значение почвы в хозяйственной жизни человека.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Природные сообщества. Лес, луг, водоем, болото-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lastRenderedPageBreak/>
        <w:tab/>
        <w:t>Луг и человек. Надо ли охранять болото? Дары рек и озер. Безопасное поведение у водоема. Человек- защитник природы. Природа будет жить (размножение животных). Взаимосвязь в природном сообществе (например, клевер- шмели- мыши-кошки). Природные сообщества родного края (два- три примера). Посильное участие в охране природы родного края.</w:t>
      </w:r>
    </w:p>
    <w:p w:rsidR="00A91E61" w:rsidRPr="0077356B" w:rsidRDefault="00A91E61" w:rsidP="00EB0D80">
      <w:pPr>
        <w:jc w:val="both"/>
        <w:rPr>
          <w:rFonts w:ascii="Times New Roman" w:hAnsi="Times New Roman"/>
          <w:b/>
          <w:lang w:val="ru-RU"/>
        </w:rPr>
      </w:pPr>
    </w:p>
    <w:p w:rsidR="00A91E61" w:rsidRPr="0077356B" w:rsidRDefault="00A91E61" w:rsidP="00EB0D80">
      <w:pPr>
        <w:jc w:val="both"/>
        <w:rPr>
          <w:rFonts w:ascii="Times New Roman" w:hAnsi="Times New Roman"/>
          <w:b/>
          <w:lang w:val="ru-RU"/>
        </w:rPr>
      </w:pPr>
      <w:r w:rsidRPr="0077356B">
        <w:rPr>
          <w:rFonts w:ascii="Times New Roman" w:hAnsi="Times New Roman"/>
          <w:b/>
          <w:lang w:val="ru-RU"/>
        </w:rPr>
        <w:t>Человек и общество (12ч)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Права и обязанности человека по охране природы и окружающей среды (статья Конституции российской Федерации :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 монетах).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Лента времени. Последовательность смены времен года.  Лента времени одного года:  зима (декабрь, январь, февраль)-  весна (март, апрель, май)- лето (июнь, июль, август)- осень (сентябрь, октябрь, ноябрь).  Век- отрезок времени в 100 лет. Лента времени истории строительства Московского Кремля (</w:t>
      </w:r>
      <w:r w:rsidRPr="0077356B">
        <w:rPr>
          <w:rFonts w:ascii="Times New Roman" w:hAnsi="Times New Roman"/>
        </w:rPr>
        <w:t>XII</w:t>
      </w:r>
      <w:r w:rsidRPr="0077356B">
        <w:rPr>
          <w:rFonts w:ascii="Times New Roman" w:hAnsi="Times New Roman"/>
          <w:lang w:val="ru-RU"/>
        </w:rPr>
        <w:t xml:space="preserve"> век- деревянный,  </w:t>
      </w:r>
      <w:r w:rsidRPr="0077356B">
        <w:rPr>
          <w:rFonts w:ascii="Times New Roman" w:hAnsi="Times New Roman"/>
        </w:rPr>
        <w:t>XIV</w:t>
      </w:r>
      <w:r w:rsidRPr="0077356B">
        <w:rPr>
          <w:rFonts w:ascii="Times New Roman" w:hAnsi="Times New Roman"/>
          <w:lang w:val="ru-RU"/>
        </w:rPr>
        <w:t xml:space="preserve"> век- белокаменный, </w:t>
      </w:r>
      <w:r w:rsidRPr="0077356B">
        <w:rPr>
          <w:rFonts w:ascii="Times New Roman" w:hAnsi="Times New Roman"/>
        </w:rPr>
        <w:t>XV</w:t>
      </w:r>
      <w:r w:rsidRPr="0077356B">
        <w:rPr>
          <w:rFonts w:ascii="Times New Roman" w:hAnsi="Times New Roman"/>
          <w:lang w:val="ru-RU"/>
        </w:rPr>
        <w:t xml:space="preserve"> век- из красного кирпича). Имена великих князей, связанных с историей строительства Московского Кремля.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 xml:space="preserve">Города России. Города «Золотого кольца». Имена великих князей- основателей городов (Ярослав Мудрый- Ярославль, Юрий Долгорукий- Кострома, Переславль- Залесский). Основные достопримечательности городов «Золотого кольца» (храмы </w:t>
      </w:r>
      <w:r w:rsidRPr="0077356B">
        <w:rPr>
          <w:rFonts w:ascii="Times New Roman" w:hAnsi="Times New Roman"/>
        </w:rPr>
        <w:t>XVI</w:t>
      </w:r>
      <w:r w:rsidRPr="0077356B">
        <w:rPr>
          <w:rFonts w:ascii="Times New Roman" w:hAnsi="Times New Roman"/>
          <w:lang w:val="ru-RU"/>
        </w:rPr>
        <w:t xml:space="preserve"> -</w:t>
      </w:r>
      <w:r w:rsidRPr="0077356B">
        <w:rPr>
          <w:rFonts w:ascii="Times New Roman" w:hAnsi="Times New Roman"/>
        </w:rPr>
        <w:t>XVII</w:t>
      </w:r>
      <w:r w:rsidRPr="0077356B">
        <w:rPr>
          <w:rFonts w:ascii="Times New Roman" w:hAnsi="Times New Roman"/>
          <w:lang w:val="ru-RU"/>
        </w:rPr>
        <w:t xml:space="preserve"> вв., Троице- Сергиева лавра (монастырь) в Сергиеве Посаде- </w:t>
      </w:r>
      <w:r w:rsidRPr="0077356B">
        <w:rPr>
          <w:rFonts w:ascii="Times New Roman" w:hAnsi="Times New Roman"/>
        </w:rPr>
        <w:t>XIV</w:t>
      </w:r>
      <w:r w:rsidRPr="0077356B">
        <w:rPr>
          <w:rFonts w:ascii="Times New Roman" w:hAnsi="Times New Roman"/>
          <w:lang w:val="ru-RU"/>
        </w:rPr>
        <w:t xml:space="preserve"> в., музей «Ботик» в Переславле- Залесском; фрески Гурия Никитина и Силы Савина в Ярославле и Костроме- </w:t>
      </w:r>
      <w:r w:rsidRPr="0077356B">
        <w:rPr>
          <w:rFonts w:ascii="Times New Roman" w:hAnsi="Times New Roman"/>
        </w:rPr>
        <w:t>XVII</w:t>
      </w:r>
      <w:r w:rsidRPr="0077356B">
        <w:rPr>
          <w:rFonts w:ascii="Times New Roman" w:hAnsi="Times New Roman"/>
          <w:lang w:val="ru-RU"/>
        </w:rPr>
        <w:t xml:space="preserve"> в.; «Золотые ворота», фрески Андрея Рублева в Успенском соборе во Владимире- </w:t>
      </w:r>
      <w:r w:rsidRPr="0077356B">
        <w:rPr>
          <w:rFonts w:ascii="Times New Roman" w:hAnsi="Times New Roman"/>
        </w:rPr>
        <w:t>XII</w:t>
      </w:r>
      <w:r w:rsidRPr="0077356B">
        <w:rPr>
          <w:rFonts w:ascii="Times New Roman" w:hAnsi="Times New Roman"/>
          <w:lang w:val="ru-RU"/>
        </w:rPr>
        <w:t xml:space="preserve"> в.).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Город Санкт- Петербург. План –карта Санкт-Петербурга (</w:t>
      </w:r>
      <w:r w:rsidRPr="0077356B">
        <w:rPr>
          <w:rFonts w:ascii="Times New Roman" w:hAnsi="Times New Roman"/>
        </w:rPr>
        <w:t>XVIII</w:t>
      </w:r>
      <w:r w:rsidRPr="0077356B">
        <w:rPr>
          <w:rFonts w:ascii="Times New Roman" w:hAnsi="Times New Roman"/>
          <w:lang w:val="ru-RU"/>
        </w:rPr>
        <w:t xml:space="preserve"> в.). строительство города. Санкт- Петербург- морской и речной порт. Герб города. Достопримечательности города: Петровская (Сенатская) площадь, памятник Петру </w:t>
      </w:r>
      <w:r w:rsidRPr="0077356B">
        <w:rPr>
          <w:rFonts w:ascii="Times New Roman" w:hAnsi="Times New Roman"/>
        </w:rPr>
        <w:t>I</w:t>
      </w:r>
      <w:r w:rsidRPr="0077356B">
        <w:rPr>
          <w:rFonts w:ascii="Times New Roman" w:hAnsi="Times New Roman"/>
          <w:lang w:val="ru-RU"/>
        </w:rPr>
        <w:t xml:space="preserve">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A91E61" w:rsidRPr="0077356B" w:rsidRDefault="00A91E61" w:rsidP="00EB0D80">
      <w:pPr>
        <w:jc w:val="both"/>
        <w:rPr>
          <w:rFonts w:ascii="Times New Roman" w:hAnsi="Times New Roman"/>
          <w:b/>
          <w:lang w:val="ru-RU"/>
        </w:rPr>
      </w:pPr>
    </w:p>
    <w:p w:rsidR="00A91E61" w:rsidRPr="0077356B" w:rsidRDefault="00A91E61" w:rsidP="00EB0D80">
      <w:pPr>
        <w:jc w:val="both"/>
        <w:rPr>
          <w:rFonts w:ascii="Times New Roman" w:hAnsi="Times New Roman"/>
          <w:b/>
          <w:lang w:val="ru-RU"/>
        </w:rPr>
      </w:pPr>
    </w:p>
    <w:p w:rsidR="00A91E61" w:rsidRPr="0077356B" w:rsidRDefault="00A91E61" w:rsidP="00EB0D80">
      <w:pPr>
        <w:jc w:val="both"/>
        <w:rPr>
          <w:rFonts w:ascii="Times New Roman" w:hAnsi="Times New Roman"/>
          <w:b/>
          <w:lang w:val="ru-RU"/>
        </w:rPr>
      </w:pPr>
      <w:r w:rsidRPr="0077356B">
        <w:rPr>
          <w:rFonts w:ascii="Times New Roman" w:hAnsi="Times New Roman"/>
          <w:b/>
          <w:lang w:val="ru-RU"/>
        </w:rPr>
        <w:t>Правила безопасного поведения (4ч)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Повышение температуры тела как один из серьезных поводов обратиться за помощью (советом) к взрослым.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Соблюдение правил безопасного поведения на дороге при гололеде ( 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Быстрая помощь человеку на котором тлеет (загорелась) одежда.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  <w:t>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A91E61" w:rsidRPr="0077356B" w:rsidRDefault="00A91E61" w:rsidP="00EB0D80">
      <w:pPr>
        <w:jc w:val="both"/>
        <w:rPr>
          <w:rFonts w:ascii="Times New Roman" w:hAnsi="Times New Roman"/>
          <w:lang w:val="ru-RU"/>
        </w:rPr>
      </w:pPr>
      <w:r w:rsidRPr="0077356B">
        <w:rPr>
          <w:rFonts w:ascii="Times New Roman" w:hAnsi="Times New Roman"/>
          <w:lang w:val="ru-RU"/>
        </w:rPr>
        <w:tab/>
      </w:r>
    </w:p>
    <w:p w:rsidR="00A91E61" w:rsidRPr="0077356B" w:rsidRDefault="00A91E61" w:rsidP="00EB0D80">
      <w:pPr>
        <w:jc w:val="both"/>
        <w:rPr>
          <w:rFonts w:ascii="Times New Roman" w:hAnsi="Times New Roman"/>
          <w:b/>
          <w:lang w:val="ru-RU"/>
        </w:rPr>
      </w:pPr>
    </w:p>
    <w:p w:rsidR="00425E1E" w:rsidRPr="002951DC" w:rsidRDefault="00425E1E" w:rsidP="002951DC">
      <w:pPr>
        <w:pStyle w:val="21"/>
        <w:jc w:val="both"/>
        <w:rPr>
          <w:spacing w:val="-10"/>
        </w:rPr>
      </w:pPr>
      <w:bookmarkStart w:id="0" w:name="_GoBack"/>
      <w:bookmarkEnd w:id="0"/>
      <w:r w:rsidRPr="002323D9">
        <w:rPr>
          <w:rFonts w:ascii="Arial" w:hAnsi="Arial" w:cs="Arial"/>
          <w:b/>
          <w:smallCaps/>
        </w:rPr>
        <w:lastRenderedPageBreak/>
        <w:t xml:space="preserve">Календарно-тематическое планирование по предмету </w:t>
      </w:r>
      <w:r w:rsidRPr="0060166D">
        <w:rPr>
          <w:b/>
          <w:smallCaps/>
        </w:rPr>
        <w:t>«Окружающий мир»</w:t>
      </w:r>
    </w:p>
    <w:p w:rsidR="00425E1E" w:rsidRPr="002323D9" w:rsidRDefault="00425E1E" w:rsidP="00425E1E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145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840"/>
        <w:gridCol w:w="1400"/>
        <w:gridCol w:w="1260"/>
        <w:gridCol w:w="1681"/>
        <w:gridCol w:w="2801"/>
        <w:gridCol w:w="3081"/>
        <w:gridCol w:w="2801"/>
      </w:tblGrid>
      <w:tr w:rsidR="00425E1E" w:rsidTr="001437D5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Default="00425E1E" w:rsidP="001437D5">
            <w:pPr>
              <w:pStyle w:val="Style2"/>
              <w:widowControl/>
              <w:jc w:val="center"/>
              <w:rPr>
                <w:rStyle w:val="FontStyle39"/>
                <w:rFonts w:ascii="Arial" w:hAnsi="Arial" w:cs="Arial"/>
                <w:bCs/>
                <w:sz w:val="20"/>
              </w:rPr>
            </w:pPr>
            <w:r>
              <w:rPr>
                <w:rStyle w:val="FontStyle39"/>
                <w:rFonts w:ascii="Arial" w:hAnsi="Arial" w:cs="Arial"/>
                <w:bCs/>
              </w:rPr>
              <w:t>№</w:t>
            </w:r>
          </w:p>
          <w:p w:rsidR="00425E1E" w:rsidRDefault="00425E1E" w:rsidP="00143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1"/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b/>
                <w:sz w:val="20"/>
                <w:szCs w:val="20"/>
              </w:rPr>
              <w:t>Темаурока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b/>
                <w:sz w:val="20"/>
                <w:szCs w:val="20"/>
              </w:rPr>
              <w:t>Типурока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E1E" w:rsidRDefault="00425E1E" w:rsidP="001437D5">
            <w:pPr>
              <w:jc w:val="center"/>
              <w:rPr>
                <w:rStyle w:val="FontStyle41"/>
                <w:rFonts w:ascii="Arial" w:hAnsi="Arial" w:cs="Arial"/>
                <w:b/>
                <w:sz w:val="20"/>
              </w:rPr>
            </w:pPr>
            <w:r>
              <w:rPr>
                <w:rStyle w:val="FontStyle41"/>
                <w:rFonts w:ascii="Arial" w:hAnsi="Arial" w:cs="Arial"/>
                <w:b/>
                <w:sz w:val="20"/>
                <w:szCs w:val="20"/>
              </w:rPr>
              <w:t>Виды</w:t>
            </w:r>
          </w:p>
          <w:p w:rsidR="00425E1E" w:rsidRDefault="00425E1E" w:rsidP="00143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1"/>
                <w:rFonts w:ascii="Arial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Планируемыерезультаты</w:t>
            </w:r>
          </w:p>
        </w:tc>
      </w:tr>
      <w:tr w:rsidR="00425E1E" w:rsidTr="001437D5">
        <w:trPr>
          <w:trHeight w:val="37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Default="00425E1E" w:rsidP="001437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E1E" w:rsidRDefault="00425E1E" w:rsidP="00143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E1E" w:rsidRDefault="00425E1E" w:rsidP="00143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E1E" w:rsidRDefault="00425E1E" w:rsidP="00143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E1E" w:rsidRDefault="00425E1E" w:rsidP="001437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</w:tr>
      <w:tr w:rsidR="00425E1E" w:rsidTr="001437D5">
        <w:trPr>
          <w:trHeight w:val="2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25E1E" w:rsidRPr="00727D0E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02.09.2019</w:t>
            </w: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Наш мир, знакомый и загадочный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глобус, карту и план, их условные обозначения</w:t>
            </w:r>
          </w:p>
          <w:p w:rsidR="00425E1E" w:rsidRDefault="00425E1E" w:rsidP="001437D5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rFonts w:ascii="Arial" w:hAnsi="Arial" w:cs="Arial"/>
                <w:sz w:val="20"/>
                <w:szCs w:val="20"/>
              </w:rPr>
            </w:pPr>
          </w:p>
          <w:p w:rsidR="00425E1E" w:rsidRDefault="00425E1E" w:rsidP="001437D5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i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727D0E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05 09.</w:t>
            </w: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Глобус – модельземногошара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глобус, карту и план, их условные обозначения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>добывать новые знания, извлекать информацию, представленную в разных формах (текст, таблица, схема, иллюстрация)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425E1E" w:rsidRPr="00727D0E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09.09.</w:t>
            </w:r>
          </w:p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  <w:szCs w:val="20"/>
              </w:rPr>
            </w:pPr>
          </w:p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  <w:szCs w:val="20"/>
              </w:rPr>
            </w:pPr>
          </w:p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Материки и океаны на глобусе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на физической карте и глобусе материки и океаны, географические объекты и их названия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727D0E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12.09.</w:t>
            </w: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Формы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поверхностиЗемли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и различать формы земной поверхности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i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425E1E" w:rsidRPr="00727D0E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16.09..</w:t>
            </w: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 xml:space="preserve">Проверочная работа </w:t>
            </w:r>
            <w:r w:rsidRPr="002323D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ru-RU"/>
              </w:rPr>
              <w:t xml:space="preserve">по разделу: </w:t>
            </w: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«Изображение Земли на глобусе»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727D0E" w:rsidTr="001437D5">
        <w:trPr>
          <w:trHeight w:val="125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19.09.</w:t>
            </w: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Географическая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глобус, карту и план, их условные обозначения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425E1E" w:rsidRPr="00727D0E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23.09.</w:t>
            </w: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Практическая работа «Работа с физической и контурной картами России»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ind w:right="-108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Практиче</w:t>
            </w:r>
            <w:r>
              <w:rPr>
                <w:rStyle w:val="FontStyle41"/>
                <w:rFonts w:ascii="Arial" w:hAnsi="Arial" w:cs="Arial"/>
                <w:spacing w:val="-6"/>
                <w:sz w:val="20"/>
                <w:szCs w:val="20"/>
              </w:rPr>
              <w:t>ская работа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на физической карте разные формы земной поверхности и определять их название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727D0E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26.09.</w:t>
            </w: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План местности.</w:t>
            </w:r>
          </w:p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Практическая работа: </w:t>
            </w:r>
            <w:r w:rsidRPr="002323D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>«Элементарные приемы чтения плана местности»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Урок-соревнование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формы земной поверхности и водоемы своего края; составлять план местности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425E1E" w:rsidRPr="00727D0E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30.09.</w:t>
            </w: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Основные формы поверхности земли: горы, равнины, холмы, 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овраги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Моделировать формы земной поверхности из глины или пластилина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425E1E" w:rsidRPr="00727D0E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03.10..</w:t>
            </w: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Экскурсия «Основные формы поверхности родного края»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«Опасность на дорогах»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Экскурсия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Коллективная, работа в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групповые наблюдения во время экскурсии «Формы земной поверхности и водоемы»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727D0E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07.10.</w:t>
            </w: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Стороныгоризонта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Ориентироваться на местности с помощью компаса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информация нужна для решения учебной задачи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425E1E" w:rsidRPr="00727D0E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10.10.</w:t>
            </w: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Ориентированиенаместности. Компас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ind w:right="-108"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Ориентироваться на местности с помощью компаса, 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>карты, по местным признакам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425E1E" w:rsidRPr="00727D0E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14.10.</w:t>
            </w: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Практическая работа «Определение сторон горизонта по компасу»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ind w:right="-108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Практиче</w:t>
            </w:r>
            <w:r>
              <w:rPr>
                <w:rStyle w:val="FontStyle41"/>
                <w:rFonts w:ascii="Arial" w:hAnsi="Arial" w:cs="Arial"/>
                <w:spacing w:val="-6"/>
                <w:sz w:val="20"/>
                <w:szCs w:val="20"/>
              </w:rPr>
              <w:t>ская работа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Ориентироваться на местности с помощью компаса, карты, по местным признакам во время экскурсий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1E" w:rsidRPr="00727D0E" w:rsidTr="001437D5">
        <w:trPr>
          <w:trHeight w:val="155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17.10.</w:t>
            </w: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 xml:space="preserve">Проверочная работа </w:t>
            </w:r>
            <w:r w:rsidRPr="002323D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ru-RU"/>
              </w:rPr>
              <w:t xml:space="preserve">по разделу </w:t>
            </w: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«О чём 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Рассказалакарта»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727D0E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21.10.</w:t>
            </w: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Тела, 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вещества, частицы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Style w:val="FontStyle41"/>
                <w:rFonts w:ascii="Arial" w:hAnsi="Arial" w:cs="Arial"/>
                <w:sz w:val="20"/>
                <w:szCs w:val="28"/>
                <w:lang w:val="ru-RU"/>
              </w:rPr>
            </w:pPr>
            <w:r w:rsidRPr="002323D9">
              <w:rPr>
                <w:rFonts w:ascii="Arial" w:hAnsi="Arial" w:cs="Arial"/>
                <w:sz w:val="20"/>
                <w:szCs w:val="20"/>
                <w:lang w:val="ru-RU"/>
              </w:rPr>
              <w:t>Приводить примеры веществ; сравнивать и различать твердые тела, жидкости и газы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1E" w:rsidRPr="00727D0E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24.10.</w:t>
            </w: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Твердые вещества, жидкости и газы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и различать твердые тела, жидкости и газы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 поступки можно оценить как хорошие или плохие</w:t>
            </w:r>
          </w:p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1E" w:rsidRPr="00727D0E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07.11..</w:t>
            </w: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Вода – 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необыкновенное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Исследовать в группах (на основе демонстрационных опытов) свойства воды в жидком, газообразном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твердом состояниях,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эти свойства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Работая по плану, сверять свои действия с целью и, при необходимости, исправлять ошибки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помощью учителя</w:t>
            </w:r>
          </w:p>
        </w:tc>
      </w:tr>
      <w:tr w:rsidR="00425E1E" w:rsidRPr="00727D0E" w:rsidTr="001437D5">
        <w:trPr>
          <w:trHeight w:val="1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11.11.</w:t>
            </w: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 xml:space="preserve">Проверочная работа </w:t>
            </w:r>
            <w:r w:rsidRPr="002323D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ru-RU"/>
              </w:rPr>
              <w:t>по разделу «Вещества»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425E1E" w:rsidRPr="00727D0E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18.11.</w:t>
            </w: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Практическая работа «Свойства воды в </w:t>
            </w:r>
          </w:p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жидком 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состоянии»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Практическая </w:t>
            </w:r>
          </w:p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Извлекать по заданию учителя необходимую информацию из учебника, хрестоматии, дополнительных источников знаний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425E1E" w:rsidRPr="00727D0E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21.11.</w:t>
            </w:r>
          </w:p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  <w:szCs w:val="20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Термометр и его устройство.</w:t>
            </w:r>
          </w:p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>Практическая работа «Измерение температуры воздуха и воды с помощью термометра»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Измерять температуру воды с помощью градусника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727D0E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25.11.</w:t>
            </w: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Практическая работа «Свойства воды в </w:t>
            </w:r>
          </w:p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твёрдом состоянии»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Практическая </w:t>
            </w:r>
          </w:p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Исследовать (на основе демонстрационных опытов) свойства воды в жидком, газообразном и твердом состояниях, характеризовать эти свойства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28.11.</w:t>
            </w: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Практическая работа «Свойства воды в газообразном </w:t>
            </w: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состоянии»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 xml:space="preserve">Практическая </w:t>
            </w:r>
          </w:p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pacing w:val="-6"/>
                <w:sz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Исследовать в группах (на основе демонстрационных опытов) свойства воды в жидком, газообразном и твердом состояниях, характеризовать эти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свойства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совместно с учителем обнаруживать и формулировать учебную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02.12.</w:t>
            </w: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t xml:space="preserve">Проверочная работа </w:t>
            </w:r>
            <w:r w:rsidRPr="002323D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ru-RU"/>
              </w:rPr>
              <w:t>по разделу «Вода и её свойства»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05.12.</w:t>
            </w: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Круговорот воды в природе. Вода в природе и её разные состояния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Исследовать свойства воды в жидком, газообразном и твердом состояниях, </w:t>
            </w:r>
          </w:p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характеризовать эти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09.12.</w:t>
            </w: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Туман, 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облака, 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осадки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круговорот воды в природе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12.12.</w:t>
            </w: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Вода как растворитель. Природные растворы и их значение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круговорот воды в природе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16.12.</w:t>
            </w:r>
          </w:p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  <w:szCs w:val="20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C863AC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Значение воды в жизни человека. </w:t>
            </w:r>
            <w:r w:rsidRPr="00C863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Способы очистки 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Pr="00C863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оды</w:t>
            </w:r>
          </w:p>
          <w:p w:rsidR="00425E1E" w:rsidRPr="00C863AC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«Опасность на водоемах»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25E1E" w:rsidRPr="00C863AC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Готовить доклады и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обсуждать полученные сведения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19.12.</w:t>
            </w:r>
          </w:p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  <w:szCs w:val="20"/>
              </w:rPr>
            </w:pPr>
          </w:p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ru-RU"/>
              </w:rPr>
              <w:lastRenderedPageBreak/>
              <w:t xml:space="preserve">Проверочная работа </w:t>
            </w:r>
            <w:r w:rsidRPr="002323D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ru-RU"/>
              </w:rPr>
              <w:t xml:space="preserve">по </w:t>
            </w:r>
            <w:r w:rsidRPr="002323D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ru-RU"/>
              </w:rPr>
              <w:lastRenderedPageBreak/>
              <w:t xml:space="preserve">разделу: </w:t>
            </w: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«Круговорот воды в природе»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информацию, представленную в разных формах (текст, таблица, схема, иллюстрация)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Составлять план решения проблемы (задачи)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совместно с учителем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23.12.</w:t>
            </w: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Атмосфера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воздушныйокеан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Исследовать в группах (на основе демонстрационных опытов) свойства воздуха, характеризовать эти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26.12..</w:t>
            </w: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Воздух – этосмесьгазов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Исследовать  свойства  воздуха, характеризовать эти свойства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16.01.</w:t>
            </w:r>
          </w:p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2020.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Практическаяработа «Свойствавоздуха»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Практическая </w:t>
            </w:r>
          </w:p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Исследовать свойства  воздуха, характеризовать эти свойства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2951DC" w:rsidTr="001437D5">
        <w:trPr>
          <w:trHeight w:val="1275"/>
        </w:trPr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 20.01.</w:t>
            </w:r>
          </w:p>
          <w:p w:rsidR="00425E1E" w:rsidRDefault="00425E1E" w:rsidP="001437D5">
            <w:pPr>
              <w:rPr>
                <w:lang w:val="ru-RU" w:eastAsia="ru-RU" w:bidi="ar-SA"/>
              </w:rPr>
            </w:pPr>
          </w:p>
          <w:p w:rsidR="00425E1E" w:rsidRPr="00300FA4" w:rsidRDefault="00425E1E" w:rsidP="001437D5">
            <w:pPr>
              <w:rPr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5E1E" w:rsidRPr="002323D9" w:rsidRDefault="00425E1E" w:rsidP="001437D5">
            <w:pPr>
              <w:ind w:right="-10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Проверочная работа по разделу «Воздух и </w:t>
            </w:r>
            <w:r w:rsidRPr="002323D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>его свойства»</w:t>
            </w:r>
          </w:p>
          <w:p w:rsidR="00425E1E" w:rsidRPr="002323D9" w:rsidRDefault="00425E1E" w:rsidP="001437D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совместно с учителем обнаруживать и формулировать учебную </w:t>
            </w:r>
          </w:p>
          <w:p w:rsidR="00425E1E" w:rsidRDefault="00425E1E" w:rsidP="001437D5">
            <w:pPr>
              <w:pStyle w:val="Style3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23.01.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Температура воздуха. Измерение температуры воздуха с помощью термометра</w:t>
            </w:r>
          </w:p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Измерять температуру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воздуха с помощью градусника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27.01..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Ветер. Причина движения </w:t>
            </w: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воздуха вдоль </w:t>
            </w:r>
          </w:p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поверхности Земли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Извлекать по заданию учителя необходимую информацию из учебника,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хрестоматии, дополнительных источников знаний (Интернет, детские энциклопедии) о свойствах воздуха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диалоге с учителем вырабатывать критерии оценки и определять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степень успешности выполнения своей работы и работы всех, исходя из имеющихся критериев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30.01.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Погода и причины её изменения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Готовить доклады и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обсуждать полученные сведения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03.02.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Проверочная работа по разделу: «Движение воздуха»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06.02.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Pr="004D4B08" w:rsidRDefault="00425E1E" w:rsidP="001437D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 xml:space="preserve">Горные породы как природные тела. </w:t>
            </w:r>
            <w:r w:rsidRPr="004D4B08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Видыгорныхпород, ихпроисхождение</w:t>
            </w:r>
          </w:p>
          <w:p w:rsidR="00425E1E" w:rsidRPr="004D4B08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Исследовать в группах (на основе демонстрационных опытов) свойства полезных ископаемых, характеризовать свойства полезных ископаемых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10.02.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Разрушениегорных</w:t>
            </w:r>
          </w:p>
          <w:p w:rsidR="00425E1E" w:rsidRDefault="00425E1E" w:rsidP="001437D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Готовить доклады и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обсуждать полученные сведения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13.02.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Минералы.</w:t>
            </w:r>
          </w:p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Практическая работа «Сравнение минералов </w:t>
            </w: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по твердости»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Извлекать по заданию учителя необходимую информацию из учебника, хрестоматии, дополнительных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источников знаний (Интернет, детские энциклопедии) о свойствах полезных ископаемых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17.02.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 xml:space="preserve">Полезные ископаемые. Горючие, рудные и строительные полезные ископаемые, их значение в жизни 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человека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Исследовать в группах (на основе демонстрационных опытов) свойства полезных ископаемых, характеризовать свойства полезных ископаемых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20.02..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Практическая работа «Свойства </w:t>
            </w:r>
            <w:r w:rsidRPr="002323D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>полезных ископаемых»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Практическая работа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Исследовать в парах свойства полезных ископаемых, характеризовать свойства полезных ископаемых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новые знания, извлекать информацию, представленную в разных формах (текст, таблица)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24.02.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Использование и охрана полезных ископаемых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свойства полезных ископаемых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27.02.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Проверочная работа по разделу: </w:t>
            </w:r>
            <w:r w:rsidRPr="002323D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>«Тайны недр Земли»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02.03.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Почва как единство живой и 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неживой природы.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Образованиепочвы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Характеризовать роль почвы в природе и роль живых организмов в образовании почвы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05.03.</w:t>
            </w: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Почва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еёсостав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>Комбиниро</w:t>
            </w: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 xml:space="preserve">Коллективная, </w:t>
            </w: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Обнаруживать и приводить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примеры взаимосвязей между живой и неживой природой на примере образования и состава почвы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новые знания, извлекать информацию, представленную в разных формах (текст, таблица, схема, иллюстрация)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Работая по плану, сверять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свои действия с целью и, при необходимости, исправлять ошибки с помощью учителя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09.03.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Экскурсия«Исследование почвы родного края»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Экскурсия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роль почвы в природе и роль живых организмов в образовании почвы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12.03.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Мероприятия по охране почв в родном крае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16.03.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Проверочная работа по разделу: «Почва»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19.03.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Лес как природное сообщество и его обитатели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«Пожарная безопас</w:t>
            </w:r>
          </w:p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ность»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природные сообщества на примере леса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30.03.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Луг как природное сообщество и его обитатели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природные сообщества на примере луга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учебной задачи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02.04.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Поле как природное сообщество и его обитатели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природные сообщества на примере поля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06.04..</w:t>
            </w:r>
          </w:p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Пресные водоемы как природное сообщество и их обитатели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природные сообщества на примере водоема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разных формах (текст, таблица)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2951DC" w:rsidTr="001437D5">
        <w:trPr>
          <w:trHeight w:val="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09.04.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Болото как природное сообщество и его обитатели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jc w:val="both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Характеризовать природные сообщества на примере болота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13.04.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Экскурсия «Природные сообщества родного края и их обитатели»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Экскурсия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несложные наблюдения в родном крае за такими природными явлениями и проявлениями, как «этажи» – ярусы леса и луга, растения и животные леса, луга, поля, пресного водоема родного края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16.04.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Проверочная работа по разделу «Природные </w:t>
            </w:r>
            <w:r w:rsidRPr="002323D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>сообщества»</w:t>
            </w:r>
          </w:p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20.04.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Значение лесов. </w:t>
            </w:r>
          </w:p>
          <w:p w:rsidR="00425E1E" w:rsidRPr="002323D9" w:rsidRDefault="00425E1E" w:rsidP="001437D5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  <w:t>Необходимо</w:t>
            </w:r>
            <w:r w:rsidRPr="002323D9"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сть бережного </w:t>
            </w:r>
          </w:p>
          <w:p w:rsidR="00425E1E" w:rsidRPr="002323D9" w:rsidRDefault="00425E1E" w:rsidP="001437D5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  <w:t xml:space="preserve">отношения к лесным </w:t>
            </w:r>
          </w:p>
          <w:p w:rsidR="00425E1E" w:rsidRDefault="00425E1E" w:rsidP="001437D5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богатствам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Обнаруживать простейшие взаимосвязи живой и неживой природы,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использовать эти знания для объяснения необходимости бережного отношения к природе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представленную в разных формах (текст, таблица, схема, иллюстрация)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диалоге с учителем вырабатывать критерии оценки и определять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степень успешности выполнения своей работы и работы всех, исходя из имеющихся критериев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23.04..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  <w:t>Значение луга в жизни человека, мероприятия по его охране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29.04.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Значение болот в жизни человека и их охрана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30.04.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Реки и озера родного края, их практические использование людьми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23D9">
              <w:rPr>
                <w:rStyle w:val="FontStyle41"/>
                <w:rFonts w:ascii="Arial" w:hAnsi="Arial" w:cs="Arial"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2323D9">
              <w:rPr>
                <w:rFonts w:ascii="Arial" w:hAnsi="Arial" w:cs="Arial"/>
                <w:sz w:val="20"/>
                <w:szCs w:val="20"/>
                <w:lang w:val="ru-RU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04.05.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Человек – защитник природы. Охрана природных богатств</w:t>
            </w:r>
          </w:p>
          <w:p w:rsidR="00425E1E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«Экологическая безопас</w:t>
            </w:r>
          </w:p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ность»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lastRenderedPageBreak/>
              <w:t>Обобщение изученного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работа в парах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Осознавать ценность природы и необходимость нести ответственность за ее сохранение; соблюдать правила экологического поведения в природе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07.05.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 xml:space="preserve">Проверочная работа по разделу </w:t>
            </w:r>
          </w:p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  <w:t>«Человек и природные сообщества»</w:t>
            </w:r>
          </w:p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Урок-контроль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i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11.05..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Pr="002323D9" w:rsidRDefault="00425E1E" w:rsidP="001437D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Лента времени.</w:t>
            </w:r>
          </w:p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Практическая работа «Определение последовательности исторических событий»</w:t>
            </w:r>
          </w:p>
          <w:p w:rsidR="00425E1E" w:rsidRPr="002323D9" w:rsidRDefault="00425E1E" w:rsidP="001437D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Изучение нового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добывать новые знания, извлекать информацию, представленную в разных формах (текст, таблица, схема, иллюстрация)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14.05..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Наследие городов Золотого кольца России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Описывать достопримечательности Московского Кремля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Pr="002323D9" w:rsidRDefault="00425E1E" w:rsidP="001437D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23D9">
              <w:rPr>
                <w:rStyle w:val="FontStyle41"/>
                <w:rFonts w:ascii="Arial" w:hAnsi="Arial" w:cs="Arial"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2323D9">
              <w:rPr>
                <w:rFonts w:ascii="Arial" w:hAnsi="Arial" w:cs="Arial"/>
                <w:sz w:val="20"/>
                <w:szCs w:val="20"/>
                <w:lang w:val="ru-RU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  <w:p w:rsidR="00425E1E" w:rsidRPr="002323D9" w:rsidRDefault="00425E1E" w:rsidP="001437D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25E1E" w:rsidRPr="002323D9" w:rsidRDefault="00425E1E" w:rsidP="001437D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18.05.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Коллективный проект «Путешествие по </w:t>
            </w:r>
          </w:p>
          <w:p w:rsidR="00425E1E" w:rsidRPr="002323D9" w:rsidRDefault="00425E1E" w:rsidP="001437D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Золотому кольцу </w:t>
            </w:r>
          </w:p>
          <w:p w:rsidR="00425E1E" w:rsidRDefault="00425E1E" w:rsidP="001437D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Урок-проект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E1E" w:rsidRPr="002323D9" w:rsidRDefault="00425E1E" w:rsidP="001437D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23D9">
              <w:rPr>
                <w:rFonts w:ascii="Arial" w:hAnsi="Arial" w:cs="Arial"/>
                <w:sz w:val="20"/>
                <w:szCs w:val="20"/>
                <w:lang w:val="ru-RU"/>
              </w:rPr>
              <w:t>Находить на карте Российской Федерации города Золотого кольца, город Санкт-Петербург;</w:t>
            </w:r>
          </w:p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описывать достопримечательности Санкт-Петербурга и городов </w:t>
            </w:r>
          </w:p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Золотого кольца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21.05.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Путешествие по Санкт-Петербургу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Комбинированный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Описывать достопримечательности Санкт-Петербурга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Arial" w:hAnsi="Arial" w:cs="Arial"/>
                <w:sz w:val="20"/>
                <w:szCs w:val="20"/>
              </w:rPr>
              <w:t>совместно с учителем обнаруживать и формулировать учебную проблему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Работая по плану, сверять свои действия с целью и, при необходимости, исправлять ошибки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помощью учителя</w:t>
            </w:r>
          </w:p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25.05.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Путешествие по Санкт-Петербургу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Описывать достопримечательности Санкт-Петербурга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Pr="002323D9" w:rsidRDefault="00425E1E" w:rsidP="001437D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23D9">
              <w:rPr>
                <w:rStyle w:val="FontStyle41"/>
                <w:rFonts w:ascii="Arial" w:hAnsi="Arial" w:cs="Arial"/>
                <w:i/>
                <w:sz w:val="20"/>
                <w:szCs w:val="20"/>
                <w:lang w:val="ru-RU"/>
              </w:rPr>
              <w:t xml:space="preserve">Коммуникативные: </w:t>
            </w:r>
            <w:r w:rsidRPr="002323D9">
              <w:rPr>
                <w:rFonts w:ascii="Arial" w:hAnsi="Arial" w:cs="Arial"/>
                <w:sz w:val="20"/>
                <w:szCs w:val="20"/>
                <w:lang w:val="ru-RU"/>
              </w:rPr>
              <w:t>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28.05.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Экскурсия «Достопримечательности родного края»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Экскурсия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Находить дополнительные источники информации (словари учебника и хрестоматии)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Познавательные:</w:t>
            </w:r>
            <w:r>
              <w:rPr>
                <w:rFonts w:ascii="Arial" w:hAnsi="Arial" w:cs="Arial"/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план решения проблемы (задачи) совместно с учителем</w:t>
            </w:r>
          </w:p>
        </w:tc>
      </w:tr>
      <w:tr w:rsidR="00425E1E" w:rsidRPr="002951DC" w:rsidTr="001437D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28.05.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Обобщение «Мы и окружающий мир»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11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Обобщение изученного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 xml:space="preserve">Работа в </w:t>
            </w:r>
          </w:p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  <w:szCs w:val="20"/>
              </w:rPr>
            </w:pPr>
            <w:r>
              <w:rPr>
                <w:rStyle w:val="FontStyle41"/>
                <w:rFonts w:ascii="Arial" w:hAnsi="Arial" w:cs="Arial"/>
                <w:sz w:val="20"/>
                <w:szCs w:val="20"/>
              </w:rPr>
              <w:t>группах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Готовить доклады и обсуждать полученные сведения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E1E" w:rsidRDefault="00425E1E" w:rsidP="001437D5">
            <w:pPr>
              <w:pStyle w:val="Style3"/>
              <w:widowControl/>
              <w:rPr>
                <w:rStyle w:val="FontStyle41"/>
                <w:rFonts w:ascii="Arial" w:hAnsi="Arial" w:cs="Arial"/>
                <w:sz w:val="20"/>
              </w:rPr>
            </w:pPr>
            <w:r>
              <w:rPr>
                <w:rStyle w:val="FontStyle41"/>
                <w:rFonts w:ascii="Arial" w:hAnsi="Arial" w:cs="Arial"/>
                <w:i/>
                <w:sz w:val="20"/>
                <w:szCs w:val="20"/>
              </w:rPr>
              <w:t>Коммуникативные: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425E1E" w:rsidRDefault="00425E1E" w:rsidP="001437D5">
            <w:pPr>
              <w:pStyle w:val="Style6"/>
              <w:widowControl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E1E" w:rsidRPr="002323D9" w:rsidRDefault="00425E1E" w:rsidP="00425E1E">
      <w:pPr>
        <w:rPr>
          <w:rFonts w:ascii="Times New Roman" w:hAnsi="Times New Roman"/>
          <w:sz w:val="28"/>
          <w:szCs w:val="28"/>
          <w:lang w:val="ru-RU"/>
        </w:rPr>
      </w:pPr>
    </w:p>
    <w:p w:rsidR="00425E1E" w:rsidRPr="00EB0D80" w:rsidRDefault="00425E1E" w:rsidP="00425E1E">
      <w:pPr>
        <w:pStyle w:val="3"/>
        <w:jc w:val="both"/>
        <w:rPr>
          <w:sz w:val="24"/>
          <w:szCs w:val="24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jc w:val="both"/>
        <w:rPr>
          <w:rFonts w:ascii="Times New Roman" w:hAnsi="Times New Roman"/>
          <w:b/>
          <w:lang w:val="ru-RU"/>
        </w:rPr>
      </w:pPr>
    </w:p>
    <w:p w:rsidR="00425E1E" w:rsidRDefault="00425E1E" w:rsidP="00425E1E">
      <w:pPr>
        <w:pStyle w:val="a3"/>
        <w:ind w:left="0"/>
        <w:jc w:val="both"/>
        <w:rPr>
          <w:rFonts w:ascii="Times New Roman" w:hAnsi="Times New Roman"/>
          <w:color w:val="000000"/>
          <w:lang w:val="ru-RU"/>
        </w:rPr>
      </w:pPr>
    </w:p>
    <w:p w:rsidR="00425E1E" w:rsidRPr="00EB0D80" w:rsidRDefault="00425E1E" w:rsidP="00425E1E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425E1E" w:rsidRPr="00EB0D80" w:rsidRDefault="00425E1E" w:rsidP="00425E1E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425E1E" w:rsidRPr="00EB0D80" w:rsidRDefault="00425E1E" w:rsidP="00425E1E">
      <w:pPr>
        <w:autoSpaceDE w:val="0"/>
        <w:jc w:val="both"/>
        <w:rPr>
          <w:rFonts w:ascii="Times New Roman" w:hAnsi="Times New Roman"/>
          <w:lang w:val="ru-RU"/>
        </w:rPr>
      </w:pPr>
    </w:p>
    <w:p w:rsidR="00425E1E" w:rsidRPr="00EB0D80" w:rsidRDefault="00425E1E" w:rsidP="00425E1E">
      <w:pPr>
        <w:autoSpaceDE w:val="0"/>
        <w:jc w:val="both"/>
        <w:rPr>
          <w:rFonts w:ascii="Times New Roman" w:hAnsi="Times New Roman"/>
          <w:lang w:val="ru-RU"/>
        </w:rPr>
      </w:pPr>
    </w:p>
    <w:p w:rsidR="00425E1E" w:rsidRPr="00EB0D80" w:rsidRDefault="00425E1E" w:rsidP="00425E1E">
      <w:pPr>
        <w:autoSpaceDE w:val="0"/>
        <w:jc w:val="both"/>
        <w:rPr>
          <w:rFonts w:ascii="Times New Roman" w:hAnsi="Times New Roman"/>
          <w:b/>
          <w:iCs/>
          <w:lang w:val="ru-RU"/>
        </w:rPr>
      </w:pPr>
    </w:p>
    <w:p w:rsidR="00425E1E" w:rsidRPr="00EB0D80" w:rsidRDefault="00425E1E" w:rsidP="00425E1E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425E1E" w:rsidRPr="00EB0D80" w:rsidRDefault="00425E1E" w:rsidP="00425E1E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A91E61" w:rsidRPr="00EB0D80" w:rsidRDefault="00A91E61" w:rsidP="00EB0D8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sectPr w:rsidR="00A91E61" w:rsidRPr="00EB0D80" w:rsidSect="001F167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characterSpacingControl w:val="doNotCompress"/>
  <w:compat/>
  <w:rsids>
    <w:rsidRoot w:val="00A91E61"/>
    <w:rsid w:val="000135BA"/>
    <w:rsid w:val="000876C4"/>
    <w:rsid w:val="001E0295"/>
    <w:rsid w:val="001F1678"/>
    <w:rsid w:val="002323D9"/>
    <w:rsid w:val="002951DC"/>
    <w:rsid w:val="002F7B2A"/>
    <w:rsid w:val="00307A95"/>
    <w:rsid w:val="00326B97"/>
    <w:rsid w:val="003279A5"/>
    <w:rsid w:val="003656AD"/>
    <w:rsid w:val="003857CF"/>
    <w:rsid w:val="003C291B"/>
    <w:rsid w:val="003C3F6C"/>
    <w:rsid w:val="003D64AB"/>
    <w:rsid w:val="00424BF3"/>
    <w:rsid w:val="00425E1E"/>
    <w:rsid w:val="0045161A"/>
    <w:rsid w:val="00461270"/>
    <w:rsid w:val="00482DD7"/>
    <w:rsid w:val="00486F55"/>
    <w:rsid w:val="00525DDC"/>
    <w:rsid w:val="005668EB"/>
    <w:rsid w:val="00593779"/>
    <w:rsid w:val="00620072"/>
    <w:rsid w:val="00641D5C"/>
    <w:rsid w:val="00641E5E"/>
    <w:rsid w:val="00727D0E"/>
    <w:rsid w:val="0073218D"/>
    <w:rsid w:val="0075176A"/>
    <w:rsid w:val="0077356B"/>
    <w:rsid w:val="008B770E"/>
    <w:rsid w:val="0098730A"/>
    <w:rsid w:val="009B7712"/>
    <w:rsid w:val="00A042CA"/>
    <w:rsid w:val="00A91E61"/>
    <w:rsid w:val="00AF49F4"/>
    <w:rsid w:val="00BF4C99"/>
    <w:rsid w:val="00C30476"/>
    <w:rsid w:val="00C47F68"/>
    <w:rsid w:val="00C863AC"/>
    <w:rsid w:val="00CC59FD"/>
    <w:rsid w:val="00D268E9"/>
    <w:rsid w:val="00D36438"/>
    <w:rsid w:val="00DD6A98"/>
    <w:rsid w:val="00E31B55"/>
    <w:rsid w:val="00EB0D80"/>
    <w:rsid w:val="00EE10D0"/>
    <w:rsid w:val="00F4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6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3D9"/>
    <w:pPr>
      <w:keepNext/>
      <w:outlineLvl w:val="1"/>
    </w:pPr>
    <w:rPr>
      <w:rFonts w:ascii="Times New Roman" w:hAnsi="Times New Roman"/>
      <w:i/>
      <w:iCs/>
      <w:lang w:val="ru-RU" w:eastAsia="ru-RU" w:bidi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323D9"/>
    <w:pPr>
      <w:spacing w:before="240" w:after="60"/>
      <w:outlineLvl w:val="7"/>
    </w:pPr>
    <w:rPr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61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A91E6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A91E61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styleId="a4">
    <w:name w:val="Normal (Web)"/>
    <w:basedOn w:val="a"/>
    <w:uiPriority w:val="99"/>
    <w:rsid w:val="00A91E6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A91E61"/>
    <w:pPr>
      <w:widowControl w:val="0"/>
      <w:autoSpaceDE w:val="0"/>
      <w:autoSpaceDN w:val="0"/>
      <w:adjustRightInd w:val="0"/>
      <w:spacing w:line="242" w:lineRule="exact"/>
    </w:pPr>
    <w:rPr>
      <w:rFonts w:ascii="Microsoft Sans Serif" w:eastAsia="Calibri" w:hAnsi="Microsoft Sans Serif"/>
      <w:lang w:val="ru-RU" w:eastAsia="ru-RU" w:bidi="ar-SA"/>
    </w:rPr>
  </w:style>
  <w:style w:type="character" w:customStyle="1" w:styleId="FontStyle18">
    <w:name w:val="Font Style18"/>
    <w:rsid w:val="00A91E61"/>
    <w:rPr>
      <w:rFonts w:ascii="Trebuchet MS" w:hAnsi="Trebuchet MS" w:cs="Trebuchet MS"/>
      <w:b/>
      <w:bCs/>
      <w:spacing w:val="-10"/>
      <w:sz w:val="28"/>
      <w:szCs w:val="28"/>
    </w:rPr>
  </w:style>
  <w:style w:type="paragraph" w:customStyle="1" w:styleId="21">
    <w:name w:val="Без интервала2"/>
    <w:rsid w:val="00A91E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3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323D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a5">
    <w:name w:val="Strong"/>
    <w:basedOn w:val="a0"/>
    <w:uiPriority w:val="99"/>
    <w:qFormat/>
    <w:rsid w:val="002323D9"/>
    <w:rPr>
      <w:rFonts w:ascii="Times New Roman" w:hAnsi="Times New Roman" w:cs="Times New Roman" w:hint="default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2323D9"/>
    <w:rPr>
      <w:sz w:val="20"/>
      <w:szCs w:val="20"/>
      <w:lang w:val="ru-RU" w:eastAsia="ru-RU"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323D9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323D9"/>
    <w:pPr>
      <w:tabs>
        <w:tab w:val="center" w:pos="4677"/>
        <w:tab w:val="right" w:pos="9355"/>
      </w:tabs>
      <w:ind w:firstLine="567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323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323D9"/>
    <w:pPr>
      <w:tabs>
        <w:tab w:val="center" w:pos="4677"/>
        <w:tab w:val="right" w:pos="9355"/>
      </w:tabs>
      <w:ind w:firstLine="567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323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323D9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3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34"/>
    <w:qFormat/>
    <w:rsid w:val="002323D9"/>
    <w:pPr>
      <w:ind w:left="720" w:firstLine="567"/>
      <w:contextualSpacing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Style3">
    <w:name w:val="Style3"/>
    <w:basedOn w:val="a"/>
    <w:uiPriority w:val="99"/>
    <w:rsid w:val="002323D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uiPriority w:val="99"/>
    <w:rsid w:val="002323D9"/>
    <w:pPr>
      <w:widowControl w:val="0"/>
      <w:autoSpaceDE w:val="0"/>
      <w:autoSpaceDN w:val="0"/>
      <w:adjustRightInd w:val="0"/>
    </w:pPr>
    <w:rPr>
      <w:lang w:val="ru-RU" w:eastAsia="ru-RU" w:bidi="ar-SA"/>
    </w:rPr>
  </w:style>
  <w:style w:type="paragraph" w:customStyle="1" w:styleId="Style14">
    <w:name w:val="Style14"/>
    <w:basedOn w:val="a"/>
    <w:uiPriority w:val="99"/>
    <w:rsid w:val="002323D9"/>
    <w:pPr>
      <w:widowControl w:val="0"/>
      <w:autoSpaceDE w:val="0"/>
      <w:autoSpaceDN w:val="0"/>
      <w:adjustRightInd w:val="0"/>
      <w:spacing w:line="283" w:lineRule="exact"/>
    </w:pPr>
    <w:rPr>
      <w:rFonts w:ascii="Times New Roman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2323D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2323D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1">
    <w:name w:val="Style21"/>
    <w:basedOn w:val="a"/>
    <w:uiPriority w:val="99"/>
    <w:rsid w:val="002323D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">
    <w:name w:val="Style2"/>
    <w:basedOn w:val="a"/>
    <w:uiPriority w:val="99"/>
    <w:rsid w:val="002323D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xl26">
    <w:name w:val="xl26"/>
    <w:basedOn w:val="a"/>
    <w:uiPriority w:val="99"/>
    <w:rsid w:val="002323D9"/>
    <w:pPr>
      <w:spacing w:before="100" w:beforeAutospacing="1" w:after="100" w:afterAutospacing="1"/>
      <w:jc w:val="center"/>
    </w:pPr>
    <w:rPr>
      <w:rFonts w:ascii="Arial CYR" w:hAnsi="Arial CYR" w:cs="Arial CYR"/>
      <w:b/>
      <w:bCs/>
      <w:lang w:val="ru-RU" w:eastAsia="ru-RU" w:bidi="ar-SA"/>
    </w:rPr>
  </w:style>
  <w:style w:type="paragraph" w:customStyle="1" w:styleId="Style10">
    <w:name w:val="Style10"/>
    <w:basedOn w:val="a"/>
    <w:uiPriority w:val="99"/>
    <w:rsid w:val="002323D9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2323D9"/>
    <w:pPr>
      <w:widowControl w:val="0"/>
      <w:autoSpaceDE w:val="0"/>
      <w:autoSpaceDN w:val="0"/>
      <w:adjustRightInd w:val="0"/>
      <w:spacing w:line="253" w:lineRule="exact"/>
      <w:ind w:firstLine="269"/>
    </w:pPr>
    <w:rPr>
      <w:rFonts w:ascii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2323D9"/>
    <w:pPr>
      <w:widowControl w:val="0"/>
      <w:autoSpaceDE w:val="0"/>
      <w:autoSpaceDN w:val="0"/>
      <w:adjustRightInd w:val="0"/>
      <w:spacing w:line="250" w:lineRule="exact"/>
      <w:ind w:firstLine="1022"/>
    </w:pPr>
    <w:rPr>
      <w:rFonts w:ascii="Times New Roman" w:hAnsi="Times New Roman"/>
      <w:lang w:val="ru-RU" w:eastAsia="ru-RU" w:bidi="ar-SA"/>
    </w:rPr>
  </w:style>
  <w:style w:type="character" w:customStyle="1" w:styleId="NoSpacingChar">
    <w:name w:val="No Spacing Char"/>
    <w:basedOn w:val="a0"/>
    <w:link w:val="10"/>
    <w:uiPriority w:val="1"/>
    <w:locked/>
    <w:rsid w:val="002323D9"/>
    <w:rPr>
      <w:sz w:val="24"/>
      <w:szCs w:val="24"/>
    </w:rPr>
  </w:style>
  <w:style w:type="paragraph" w:customStyle="1" w:styleId="10">
    <w:name w:val="Без интервала1"/>
    <w:link w:val="NoSpacingChar"/>
    <w:uiPriority w:val="1"/>
    <w:qFormat/>
    <w:rsid w:val="002323D9"/>
    <w:pPr>
      <w:spacing w:after="0" w:line="240" w:lineRule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323D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2323D9"/>
    <w:pPr>
      <w:widowControl w:val="0"/>
      <w:autoSpaceDE w:val="0"/>
      <w:autoSpaceDN w:val="0"/>
      <w:adjustRightInd w:val="0"/>
      <w:spacing w:line="254" w:lineRule="exact"/>
      <w:ind w:firstLine="77"/>
    </w:pPr>
    <w:rPr>
      <w:rFonts w:ascii="Times New Roman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2323D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ae">
    <w:name w:val="Знак"/>
    <w:basedOn w:val="a"/>
    <w:autoRedefine/>
    <w:uiPriority w:val="99"/>
    <w:rsid w:val="002323D9"/>
    <w:pPr>
      <w:spacing w:after="160" w:line="240" w:lineRule="exact"/>
    </w:pPr>
    <w:rPr>
      <w:rFonts w:ascii="Times New Roman" w:hAnsi="Times New Roman"/>
      <w:sz w:val="28"/>
      <w:szCs w:val="20"/>
      <w:lang w:bidi="ar-SA"/>
    </w:rPr>
  </w:style>
  <w:style w:type="paragraph" w:customStyle="1" w:styleId="c15c0">
    <w:name w:val="c15 c0"/>
    <w:basedOn w:val="a"/>
    <w:uiPriority w:val="99"/>
    <w:rsid w:val="002323D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f">
    <w:name w:val="footnote reference"/>
    <w:basedOn w:val="a0"/>
    <w:semiHidden/>
    <w:unhideWhenUsed/>
    <w:rsid w:val="002323D9"/>
    <w:rPr>
      <w:vertAlign w:val="superscript"/>
    </w:rPr>
  </w:style>
  <w:style w:type="character" w:customStyle="1" w:styleId="FontStyle12">
    <w:name w:val="Font Style12"/>
    <w:basedOn w:val="a0"/>
    <w:rsid w:val="002323D9"/>
    <w:rPr>
      <w:rFonts w:ascii="Calibri" w:hAnsi="Calibri" w:cs="Calibri" w:hint="default"/>
      <w:sz w:val="22"/>
      <w:szCs w:val="22"/>
    </w:rPr>
  </w:style>
  <w:style w:type="character" w:customStyle="1" w:styleId="FontStyle11">
    <w:name w:val="Font Style11"/>
    <w:basedOn w:val="a0"/>
    <w:rsid w:val="002323D9"/>
    <w:rPr>
      <w:rFonts w:ascii="Calibri" w:hAnsi="Calibri" w:cs="Calibri" w:hint="default"/>
      <w:sz w:val="28"/>
      <w:szCs w:val="28"/>
    </w:rPr>
  </w:style>
  <w:style w:type="character" w:customStyle="1" w:styleId="FontStyle28">
    <w:name w:val="Font Style28"/>
    <w:basedOn w:val="a0"/>
    <w:rsid w:val="002323D9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2323D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basedOn w:val="a0"/>
    <w:rsid w:val="002323D9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34">
    <w:name w:val="Font Style34"/>
    <w:basedOn w:val="a0"/>
    <w:rsid w:val="002323D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9">
    <w:name w:val="Font Style39"/>
    <w:uiPriority w:val="99"/>
    <w:rsid w:val="002323D9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41">
    <w:name w:val="Font Style41"/>
    <w:uiPriority w:val="99"/>
    <w:rsid w:val="002323D9"/>
    <w:rPr>
      <w:rFonts w:ascii="Times New Roman" w:hAnsi="Times New Roman" w:cs="Times New Roman" w:hint="default"/>
      <w:sz w:val="22"/>
    </w:rPr>
  </w:style>
  <w:style w:type="character" w:customStyle="1" w:styleId="FontStyle15">
    <w:name w:val="Font Style15"/>
    <w:rsid w:val="002323D9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basedOn w:val="a0"/>
    <w:rsid w:val="002323D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rsid w:val="002323D9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8">
    <w:name w:val="Font Style38"/>
    <w:uiPriority w:val="99"/>
    <w:rsid w:val="002323D9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0">
    <w:name w:val="Font Style40"/>
    <w:uiPriority w:val="99"/>
    <w:rsid w:val="002323D9"/>
    <w:rPr>
      <w:rFonts w:ascii="Times New Roman" w:hAnsi="Times New Roman" w:cs="Times New Roman" w:hint="default"/>
      <w:i/>
      <w:iCs w:val="0"/>
      <w:sz w:val="22"/>
    </w:rPr>
  </w:style>
  <w:style w:type="character" w:customStyle="1" w:styleId="FontStyle14">
    <w:name w:val="Font Style14"/>
    <w:rsid w:val="002323D9"/>
    <w:rPr>
      <w:rFonts w:ascii="Times New Roman" w:hAnsi="Times New Roman" w:cs="Times New Roman" w:hint="default"/>
      <w:b/>
      <w:bCs w:val="0"/>
      <w:spacing w:val="10"/>
      <w:sz w:val="16"/>
    </w:rPr>
  </w:style>
  <w:style w:type="character" w:customStyle="1" w:styleId="FontStyle31">
    <w:name w:val="Font Style31"/>
    <w:basedOn w:val="a0"/>
    <w:rsid w:val="002323D9"/>
    <w:rPr>
      <w:rFonts w:ascii="Sylfaen" w:hAnsi="Sylfaen" w:cs="Sylfaen" w:hint="default"/>
      <w:b/>
      <w:bCs/>
      <w:sz w:val="18"/>
      <w:szCs w:val="18"/>
    </w:rPr>
  </w:style>
  <w:style w:type="character" w:customStyle="1" w:styleId="FontStyle43">
    <w:name w:val="Font Style43"/>
    <w:basedOn w:val="a0"/>
    <w:rsid w:val="002323D9"/>
    <w:rPr>
      <w:rFonts w:ascii="Microsoft Sans Serif" w:hAnsi="Microsoft Sans Serif" w:cs="Microsoft Sans Serif" w:hint="default"/>
      <w:sz w:val="16"/>
      <w:szCs w:val="16"/>
    </w:rPr>
  </w:style>
  <w:style w:type="table" w:styleId="af0">
    <w:name w:val="Table Grid"/>
    <w:basedOn w:val="a1"/>
    <w:rsid w:val="002323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735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356B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6610-E4B9-4592-B6F3-54057D5D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22</Pages>
  <Words>5895</Words>
  <Characters>33608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Учительский</cp:lastModifiedBy>
  <cp:revision>41</cp:revision>
  <cp:lastPrinted>2019-09-22T08:04:00Z</cp:lastPrinted>
  <dcterms:created xsi:type="dcterms:W3CDTF">2015-09-21T12:06:00Z</dcterms:created>
  <dcterms:modified xsi:type="dcterms:W3CDTF">2019-10-16T10:30:00Z</dcterms:modified>
</cp:coreProperties>
</file>