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31259E" w:rsidP="00BA10E6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E85870" w:rsidRDefault="00E85870" w:rsidP="00BA10E6">
      <w:pPr>
        <w:pStyle w:val="Default"/>
        <w:jc w:val="center"/>
        <w:rPr>
          <w:b/>
          <w:bCs/>
        </w:rPr>
      </w:pPr>
    </w:p>
    <w:p w:rsidR="00260E45" w:rsidRDefault="0031259E" w:rsidP="0031259E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                   </w:t>
      </w:r>
    </w:p>
    <w:p w:rsidR="00BA10E6" w:rsidRPr="00731DCA" w:rsidRDefault="00260E45" w:rsidP="0031259E">
      <w:pPr>
        <w:pStyle w:val="Default"/>
      </w:pPr>
      <w:r>
        <w:rPr>
          <w:b/>
          <w:bCs/>
        </w:rPr>
        <w:t xml:space="preserve">                                                                      </w:t>
      </w:r>
      <w:r w:rsidR="0031259E">
        <w:rPr>
          <w:b/>
          <w:bCs/>
        </w:rPr>
        <w:t xml:space="preserve"> </w:t>
      </w:r>
      <w:r w:rsidR="00BA10E6" w:rsidRPr="00731DCA">
        <w:rPr>
          <w:b/>
          <w:bCs/>
        </w:rPr>
        <w:t>Рабочая учебная программа по изобразительному искусству</w:t>
      </w:r>
    </w:p>
    <w:p w:rsidR="00260E45" w:rsidRDefault="00260E45" w:rsidP="00F83D78">
      <w:pPr>
        <w:pStyle w:val="Default"/>
        <w:jc w:val="center"/>
        <w:rPr>
          <w:b/>
          <w:bCs/>
        </w:rPr>
      </w:pPr>
    </w:p>
    <w:p w:rsidR="00BA10E6" w:rsidRPr="00731DCA" w:rsidRDefault="00BA10E6" w:rsidP="00F83D78">
      <w:pPr>
        <w:pStyle w:val="Default"/>
        <w:jc w:val="center"/>
      </w:pPr>
      <w:r w:rsidRPr="00731DCA">
        <w:rPr>
          <w:b/>
          <w:bCs/>
        </w:rPr>
        <w:t xml:space="preserve">Авторы: В.С. Кузин, Э.И. </w:t>
      </w:r>
      <w:proofErr w:type="spellStart"/>
      <w:r w:rsidRPr="00731DCA">
        <w:rPr>
          <w:b/>
          <w:bCs/>
        </w:rPr>
        <w:t>Кубышкин</w:t>
      </w:r>
      <w:r w:rsidR="00F83D78">
        <w:rPr>
          <w:b/>
          <w:bCs/>
        </w:rPr>
        <w:t>а</w:t>
      </w:r>
      <w:proofErr w:type="spellEnd"/>
      <w:r w:rsidR="00F83D78">
        <w:rPr>
          <w:b/>
          <w:bCs/>
        </w:rPr>
        <w:t>.</w:t>
      </w:r>
    </w:p>
    <w:p w:rsidR="00DD3A21" w:rsidRDefault="00DD3A21" w:rsidP="00BA10E6">
      <w:pPr>
        <w:pStyle w:val="Default"/>
        <w:rPr>
          <w:b/>
          <w:bCs/>
        </w:rPr>
      </w:pPr>
    </w:p>
    <w:p w:rsidR="00F83D78" w:rsidRPr="00731DCA" w:rsidRDefault="00F83D78" w:rsidP="00F83D78">
      <w:pPr>
        <w:pStyle w:val="Default"/>
        <w:rPr>
          <w:b/>
          <w:bCs/>
        </w:rPr>
      </w:pPr>
    </w:p>
    <w:p w:rsidR="00260E45" w:rsidRDefault="00260E45" w:rsidP="00F83D78">
      <w:pPr>
        <w:pStyle w:val="Default"/>
        <w:rPr>
          <w:b/>
          <w:bCs/>
        </w:rPr>
      </w:pPr>
    </w:p>
    <w:p w:rsidR="00260E45" w:rsidRDefault="00260E45" w:rsidP="00F83D78">
      <w:pPr>
        <w:pStyle w:val="Default"/>
        <w:rPr>
          <w:b/>
          <w:bCs/>
        </w:rPr>
      </w:pPr>
    </w:p>
    <w:p w:rsidR="00F83D78" w:rsidRPr="00731DCA" w:rsidRDefault="00F83D78" w:rsidP="00F83D78">
      <w:pPr>
        <w:pStyle w:val="Default"/>
      </w:pPr>
      <w:r w:rsidRPr="00731DCA">
        <w:rPr>
          <w:b/>
          <w:bCs/>
        </w:rPr>
        <w:t xml:space="preserve"> Описание ценностных ориентиров содержания курса </w:t>
      </w:r>
    </w:p>
    <w:p w:rsidR="00F83D78" w:rsidRPr="00731DCA" w:rsidRDefault="00F83D78" w:rsidP="00F83D78">
      <w:pPr>
        <w:pStyle w:val="Default"/>
        <w:rPr>
          <w:b/>
          <w:bCs/>
        </w:rPr>
      </w:pPr>
      <w:r w:rsidRPr="00731DCA">
        <w:rPr>
          <w:b/>
          <w:bCs/>
        </w:rPr>
        <w:t xml:space="preserve">«Изобразительное искусство» </w:t>
      </w:r>
    </w:p>
    <w:p w:rsidR="00F83D78" w:rsidRPr="00731DCA" w:rsidRDefault="00F83D78" w:rsidP="00F83D78">
      <w:pPr>
        <w:pStyle w:val="Default"/>
      </w:pPr>
      <w:r w:rsidRPr="00731DCA">
        <w:t xml:space="preserve">Ценностные ориентиры содержания курса отражены в личностных, </w:t>
      </w:r>
      <w:proofErr w:type="spellStart"/>
      <w:r w:rsidRPr="00731DCA">
        <w:t>метапредметных</w:t>
      </w:r>
      <w:proofErr w:type="spellEnd"/>
      <w:r w:rsidRPr="00731DCA">
        <w:t xml:space="preserve"> и предметных результатах освоения изобразительного искусства в начальной школе и имеют следующие целевые установки: </w:t>
      </w:r>
    </w:p>
    <w:p w:rsidR="00260E45" w:rsidRPr="00260E45" w:rsidRDefault="00F83D78" w:rsidP="00260E45">
      <w:pPr>
        <w:pStyle w:val="Default"/>
        <w:spacing w:after="14798"/>
      </w:pPr>
      <w:r w:rsidRPr="00731DCA">
        <w:t xml:space="preserve"> формирование основ гражданственности; </w:t>
      </w:r>
      <w:r w:rsidRPr="00731DCA">
        <w:t xml:space="preserve"> формирование психологических условий развития общения, сотрудничества; </w:t>
      </w:r>
      <w:r w:rsidRPr="00731DCA">
        <w:t xml:space="preserve"> развитие ценностно-смысловой сферы личности на основе общечеловеческих принципов нравственности и гуманизма; </w:t>
      </w:r>
      <w:r w:rsidRPr="00731DCA">
        <w:t xml:space="preserve"> развитие умения учиться как первого шага к самообразованию и самовоспитанию; </w:t>
      </w:r>
      <w:r w:rsidRPr="00731DCA">
        <w:t xml:space="preserve"> развитие самостоятельности, инициативы и ответственности личности как условия ее </w:t>
      </w:r>
      <w:proofErr w:type="spellStart"/>
      <w:r w:rsidRPr="00731DCA">
        <w:t>самоактуализации</w:t>
      </w:r>
      <w:proofErr w:type="spellEnd"/>
      <w:r w:rsidRPr="00731DCA">
        <w:t xml:space="preserve">. Реализация ценностных ориентиров на уроках изобразительного искусства в единстве процессов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детей. Личностные, </w:t>
      </w:r>
      <w:proofErr w:type="spellStart"/>
      <w:r w:rsidRPr="00731DCA">
        <w:t>метапредметные</w:t>
      </w:r>
      <w:proofErr w:type="spellEnd"/>
      <w:r w:rsidRPr="00731DCA">
        <w:t xml:space="preserve"> и предметные результаты освоения курса </w:t>
      </w:r>
      <w:r w:rsidRPr="00731DCA">
        <w:rPr>
          <w:b/>
          <w:bCs/>
        </w:rPr>
        <w:t xml:space="preserve">5.Личностные, </w:t>
      </w:r>
      <w:proofErr w:type="spellStart"/>
      <w:r w:rsidRPr="00731DCA">
        <w:rPr>
          <w:b/>
          <w:bCs/>
        </w:rPr>
        <w:t>метапредметные</w:t>
      </w:r>
      <w:proofErr w:type="spellEnd"/>
      <w:r w:rsidRPr="00731DCA">
        <w:rPr>
          <w:b/>
          <w:bCs/>
        </w:rPr>
        <w:t xml:space="preserve"> и предметные результаты изучения курса «Изобразительное искусство» 4класс Личностные результаты. </w:t>
      </w:r>
      <w:r w:rsidRPr="00731DCA">
        <w:rPr>
          <w:b/>
          <w:bCs/>
          <w:i/>
          <w:iCs/>
        </w:rPr>
        <w:t xml:space="preserve">Обучающиеся научатся: </w:t>
      </w:r>
      <w:r w:rsidRPr="00731DCA">
        <w:rPr>
          <w:b/>
          <w:bCs/>
        </w:rPr>
        <w:t xml:space="preserve">· </w:t>
      </w:r>
      <w:r w:rsidRPr="00731DCA">
        <w:t xml:space="preserve">положительно относится к урокам изобразительного </w:t>
      </w:r>
      <w:proofErr w:type="spellStart"/>
      <w:r w:rsidRPr="00731DCA">
        <w:t>искусства</w:t>
      </w:r>
      <w:proofErr w:type="gramStart"/>
      <w:r w:rsidRPr="00731DCA">
        <w:t>.</w:t>
      </w:r>
      <w:r w:rsidRPr="00731DCA">
        <w:rPr>
          <w:b/>
          <w:bCs/>
          <w:i/>
          <w:iCs/>
        </w:rPr>
        <w:t>У</w:t>
      </w:r>
      <w:proofErr w:type="gramEnd"/>
      <w:r w:rsidRPr="00731DCA">
        <w:rPr>
          <w:b/>
          <w:bCs/>
          <w:i/>
          <w:iCs/>
        </w:rPr>
        <w:t>чащиеся</w:t>
      </w:r>
      <w:proofErr w:type="spellEnd"/>
      <w:r w:rsidRPr="00731DCA">
        <w:rPr>
          <w:b/>
          <w:bCs/>
          <w:i/>
          <w:iCs/>
        </w:rPr>
        <w:t xml:space="preserve"> получат возможность для формирования: </w:t>
      </w:r>
      <w:r w:rsidRPr="00731DCA">
        <w:rPr>
          <w:b/>
          <w:bCs/>
        </w:rPr>
        <w:t xml:space="preserve">· </w:t>
      </w:r>
      <w:r w:rsidRPr="00731DCA">
        <w:t>познавательной мотивации к изобразительному искусству; -</w:t>
      </w:r>
      <w:r w:rsidRPr="00731DCA">
        <w:rPr>
          <w:b/>
          <w:bCs/>
        </w:rPr>
        <w:t xml:space="preserve">· </w:t>
      </w:r>
      <w:r w:rsidRPr="00731DCA">
        <w:t xml:space="preserve">чувства уважения к народным художественным традициям России; </w:t>
      </w:r>
      <w:r w:rsidRPr="00731DCA">
        <w:rPr>
          <w:b/>
          <w:bCs/>
        </w:rPr>
        <w:t xml:space="preserve">· </w:t>
      </w:r>
      <w:r w:rsidRPr="00731DCA">
        <w:t xml:space="preserve">внимательного отношения к красоте окружающего мира, к произведениям искусства; </w:t>
      </w:r>
      <w:r w:rsidRPr="00731DCA">
        <w:rPr>
          <w:b/>
          <w:bCs/>
        </w:rPr>
        <w:t xml:space="preserve">· </w:t>
      </w:r>
      <w:r w:rsidRPr="00731DCA">
        <w:t xml:space="preserve">эмоционально-ценностного отношения к произведениям искусства и изображаемой действительности. </w:t>
      </w:r>
      <w:proofErr w:type="spellStart"/>
      <w:r w:rsidRPr="00731DCA">
        <w:rPr>
          <w:b/>
          <w:bCs/>
        </w:rPr>
        <w:t>Метапредметные</w:t>
      </w:r>
      <w:proofErr w:type="spellEnd"/>
      <w:r w:rsidRPr="00731DCA">
        <w:rPr>
          <w:b/>
          <w:bCs/>
        </w:rPr>
        <w:t xml:space="preserve"> результаты. </w:t>
      </w:r>
      <w:proofErr w:type="spellStart"/>
      <w:r w:rsidRPr="00731DCA">
        <w:t>Метапредметные</w:t>
      </w:r>
      <w:proofErr w:type="spellEnd"/>
      <w:r w:rsidRPr="00731DCA">
        <w:t xml:space="preserve"> результаты освоения курса обеспечиваются познавательными и коммуникативными учебными действиями, а также </w:t>
      </w:r>
      <w:proofErr w:type="spellStart"/>
      <w:r w:rsidRPr="00731DCA">
        <w:t>межпредметными</w:t>
      </w:r>
      <w:proofErr w:type="spellEnd"/>
      <w:r w:rsidRPr="00731DCA">
        <w:t xml:space="preserve"> связями с технологией, музыкой, литературой, историей и даже с математикой. Поскольку художественно-творческая изобразительная деятельность неразрывно связана с эстетическим видением действительности, на занятиях курса детьми изучается </w:t>
      </w:r>
      <w:proofErr w:type="spellStart"/>
      <w:r w:rsidRPr="00731DCA">
        <w:t>общеэстетический</w:t>
      </w:r>
      <w:proofErr w:type="spellEnd"/>
      <w:r w:rsidRPr="00731DCA">
        <w:t xml:space="preserve"> контекст. Это довольно широкий спектр понятий, усвоение которых поможет учащимся осознанно включиться в творческий процесс. Кроме этого, </w:t>
      </w:r>
      <w:proofErr w:type="spellStart"/>
      <w:r w:rsidRPr="00731DCA">
        <w:t>метапредметными</w:t>
      </w:r>
      <w:proofErr w:type="spellEnd"/>
      <w:r w:rsidRPr="00731DCA">
        <w:t xml:space="preserve"> результатами изучения курса «Изобразительное искусство» является формирование перечисленных ниже универсальных учебных действий (УУД). </w:t>
      </w:r>
      <w:r w:rsidRPr="00731DCA">
        <w:rPr>
          <w:b/>
          <w:bCs/>
        </w:rPr>
        <w:t xml:space="preserve">Регулятивные УУД. </w:t>
      </w:r>
      <w:r w:rsidRPr="00731DCA">
        <w:rPr>
          <w:b/>
          <w:bCs/>
          <w:i/>
          <w:iCs/>
        </w:rPr>
        <w:t xml:space="preserve">Учащиеся научатся: </w:t>
      </w:r>
      <w:r w:rsidRPr="00731DCA">
        <w:rPr>
          <w:b/>
          <w:bCs/>
        </w:rPr>
        <w:t xml:space="preserve">· </w:t>
      </w:r>
      <w:r w:rsidRPr="00731DCA">
        <w:t xml:space="preserve">адекватно воспринимать содержательную оценку своей работы учителем; </w:t>
      </w:r>
      <w:r w:rsidRPr="00731DCA">
        <w:rPr>
          <w:b/>
          <w:bCs/>
        </w:rPr>
        <w:t xml:space="preserve">· </w:t>
      </w:r>
      <w:r w:rsidRPr="00731DCA">
        <w:t xml:space="preserve">выполнять работу по заданной инструкции; </w:t>
      </w:r>
      <w:r w:rsidRPr="00731DCA">
        <w:rPr>
          <w:b/>
          <w:bCs/>
        </w:rPr>
        <w:t xml:space="preserve">· </w:t>
      </w:r>
      <w:r w:rsidRPr="00731DCA">
        <w:t xml:space="preserve">использовать изученные </w:t>
      </w:r>
      <w:proofErr w:type="gramStart"/>
      <w:r w:rsidRPr="00731DCA">
        <w:t>при</w:t>
      </w:r>
      <w:proofErr w:type="gramEnd"/>
      <w:r w:rsidRPr="00731DCA">
        <w:t xml:space="preserve">ѐмы работы красками; </w:t>
      </w:r>
      <w:r w:rsidRPr="00731DCA">
        <w:rPr>
          <w:b/>
          <w:bCs/>
        </w:rPr>
        <w:t xml:space="preserve">· </w:t>
      </w:r>
      <w:r w:rsidRPr="00731DCA">
        <w:t xml:space="preserve">осуществлять пошаговый контроль своих действий, используя способ сличения своей работы с заданной в </w:t>
      </w:r>
      <w:r w:rsidRPr="00731DCA">
        <w:lastRenderedPageBreak/>
        <w:t xml:space="preserve">учебнике последовательностью; </w:t>
      </w:r>
      <w:r w:rsidRPr="00731DCA">
        <w:rPr>
          <w:b/>
          <w:bCs/>
        </w:rPr>
        <w:t xml:space="preserve">· </w:t>
      </w:r>
      <w:r w:rsidRPr="00731DCA">
        <w:t xml:space="preserve">вносить коррективы в свою работу; </w:t>
      </w:r>
      <w:r w:rsidRPr="00731DCA">
        <w:rPr>
          <w:b/>
          <w:bCs/>
        </w:rPr>
        <w:t xml:space="preserve">· </w:t>
      </w:r>
      <w:r w:rsidRPr="00731DCA">
        <w:t xml:space="preserve">понимать цель выполняемых действий, </w:t>
      </w:r>
      <w:r w:rsidRPr="00731DCA">
        <w:rPr>
          <w:b/>
          <w:bCs/>
        </w:rPr>
        <w:t xml:space="preserve">· </w:t>
      </w:r>
      <w:r w:rsidRPr="00731DCA">
        <w:t xml:space="preserve">адекватно оценивать правильность выполнения задания; </w:t>
      </w:r>
      <w:r w:rsidRPr="00731DCA">
        <w:rPr>
          <w:b/>
          <w:bCs/>
        </w:rPr>
        <w:t xml:space="preserve">· </w:t>
      </w:r>
      <w:r w:rsidRPr="00731DCA">
        <w:t>анализировать результаты собственной и коллективной работы по заданным критериям;</w:t>
      </w:r>
      <w:r w:rsidRPr="00731DCA">
        <w:rPr>
          <w:b/>
          <w:bCs/>
        </w:rPr>
        <w:t xml:space="preserve">· </w:t>
      </w:r>
      <w:r w:rsidRPr="00731DCA">
        <w:t xml:space="preserve">решать творческую задачу, используя известные средства; </w:t>
      </w:r>
      <w:r w:rsidRPr="00731DCA">
        <w:rPr>
          <w:b/>
          <w:bCs/>
        </w:rPr>
        <w:t xml:space="preserve">· </w:t>
      </w:r>
      <w:r w:rsidRPr="00731DCA">
        <w:t xml:space="preserve">включаться в самостоятельную творческую деятельность (изобразительную, декоративную и конструктивную). </w:t>
      </w:r>
      <w:r w:rsidRPr="00731DCA">
        <w:rPr>
          <w:b/>
          <w:bCs/>
        </w:rPr>
        <w:t xml:space="preserve">Познавательные УУД. </w:t>
      </w:r>
      <w:r w:rsidRPr="00731DCA">
        <w:rPr>
          <w:b/>
          <w:bCs/>
          <w:i/>
          <w:iCs/>
        </w:rPr>
        <w:t xml:space="preserve">Учащиеся научатся: </w:t>
      </w:r>
      <w:r w:rsidRPr="00731DCA">
        <w:rPr>
          <w:b/>
          <w:bCs/>
        </w:rPr>
        <w:t xml:space="preserve">· </w:t>
      </w:r>
      <w:r w:rsidRPr="00731DCA">
        <w:t xml:space="preserve">«читать» условные знаки, данные в учебнике; </w:t>
      </w:r>
      <w:r w:rsidRPr="00731DCA">
        <w:rPr>
          <w:b/>
          <w:bCs/>
        </w:rPr>
        <w:t xml:space="preserve">· </w:t>
      </w:r>
      <w:r w:rsidRPr="00731DCA">
        <w:t xml:space="preserve">находить нужную информацию в словарях учебника; </w:t>
      </w:r>
      <w:r w:rsidRPr="00731DCA">
        <w:rPr>
          <w:b/>
          <w:bCs/>
        </w:rPr>
        <w:t xml:space="preserve">· </w:t>
      </w:r>
      <w:r w:rsidRPr="00731DCA">
        <w:t xml:space="preserve">вести поиск при составлении коллекций картинок, открыток; </w:t>
      </w:r>
      <w:r w:rsidRPr="00731DCA">
        <w:rPr>
          <w:b/>
          <w:bCs/>
        </w:rPr>
        <w:t xml:space="preserve">· </w:t>
      </w:r>
      <w:r w:rsidRPr="00731DCA">
        <w:t xml:space="preserve">различать цвета и их оттенки, </w:t>
      </w:r>
      <w:r w:rsidRPr="00731DCA">
        <w:rPr>
          <w:b/>
          <w:bCs/>
        </w:rPr>
        <w:t xml:space="preserve">· </w:t>
      </w:r>
      <w:r w:rsidRPr="00731DCA">
        <w:t xml:space="preserve">соотносить объекты дизайна с определѐнной геометрической формой. </w:t>
      </w:r>
      <w:r w:rsidRPr="00731DCA">
        <w:rPr>
          <w:b/>
          <w:bCs/>
          <w:i/>
          <w:iCs/>
        </w:rPr>
        <w:t xml:space="preserve">Учащиеся получат возможность научиться: </w:t>
      </w:r>
      <w:r w:rsidRPr="00731DCA">
        <w:rPr>
          <w:b/>
          <w:bCs/>
        </w:rPr>
        <w:t xml:space="preserve">· </w:t>
      </w:r>
      <w:r w:rsidRPr="00731DCA">
        <w:t xml:space="preserve">осуществлять поиск необходимой информации для выполнения учебных заданий, используя справочные материалы учебника; </w:t>
      </w:r>
      <w:r w:rsidRPr="00731DCA">
        <w:rPr>
          <w:b/>
          <w:bCs/>
        </w:rPr>
        <w:t xml:space="preserve">· </w:t>
      </w:r>
      <w:r w:rsidRPr="00731DCA">
        <w:t xml:space="preserve">различать формы в объектах дизайна и архитектуры; </w:t>
      </w:r>
      <w:r w:rsidRPr="00731DCA">
        <w:rPr>
          <w:b/>
          <w:bCs/>
        </w:rPr>
        <w:t xml:space="preserve">· </w:t>
      </w:r>
      <w:r w:rsidRPr="00731DCA">
        <w:t xml:space="preserve">сравнивать изображения персонажей в картинах разных художников; </w:t>
      </w:r>
      <w:r w:rsidRPr="00731DCA">
        <w:rPr>
          <w:b/>
          <w:bCs/>
        </w:rPr>
        <w:t xml:space="preserve">· </w:t>
      </w:r>
      <w:r w:rsidRPr="00731DCA">
        <w:t xml:space="preserve">характеризовать персонажей произведения искусства; </w:t>
      </w:r>
      <w:r w:rsidRPr="00731DCA">
        <w:rPr>
          <w:b/>
          <w:bCs/>
        </w:rPr>
        <w:t xml:space="preserve">· </w:t>
      </w:r>
      <w:r w:rsidRPr="00731DCA">
        <w:t xml:space="preserve">группировать произведения народных промыслов по их характерным особенностям; </w:t>
      </w:r>
      <w:r w:rsidRPr="00731DCA">
        <w:rPr>
          <w:b/>
          <w:bCs/>
        </w:rPr>
        <w:t xml:space="preserve">· </w:t>
      </w:r>
      <w:r w:rsidRPr="00731DCA">
        <w:t xml:space="preserve">конструировать объекты дизайна. </w:t>
      </w:r>
      <w:r w:rsidRPr="00731DCA">
        <w:rPr>
          <w:b/>
          <w:bCs/>
        </w:rPr>
        <w:t xml:space="preserve">Коммуникативные УУД. </w:t>
      </w:r>
      <w:r w:rsidRPr="00731DCA">
        <w:rPr>
          <w:b/>
          <w:bCs/>
          <w:i/>
          <w:iCs/>
        </w:rPr>
        <w:t xml:space="preserve">Учащиеся научатся: </w:t>
      </w:r>
      <w:r w:rsidRPr="00731DCA">
        <w:rPr>
          <w:b/>
          <w:bCs/>
        </w:rPr>
        <w:t xml:space="preserve">· </w:t>
      </w:r>
      <w:r w:rsidRPr="00731DCA">
        <w:t xml:space="preserve">отвечать на вопросы, задавать вопросы для уточнения непонятного; </w:t>
      </w:r>
      <w:r w:rsidRPr="00731DCA">
        <w:rPr>
          <w:b/>
          <w:bCs/>
        </w:rPr>
        <w:t xml:space="preserve">· </w:t>
      </w:r>
      <w:r w:rsidRPr="00731DCA">
        <w:t xml:space="preserve">комментировать последовательность действий; </w:t>
      </w:r>
      <w:r w:rsidRPr="00731DCA">
        <w:rPr>
          <w:b/>
          <w:bCs/>
        </w:rPr>
        <w:t xml:space="preserve">· </w:t>
      </w:r>
      <w:r w:rsidRPr="00731DCA">
        <w:t xml:space="preserve">выслушивать друг друга, договариваться, работая в паре; </w:t>
      </w:r>
      <w:r w:rsidRPr="00731DCA">
        <w:rPr>
          <w:b/>
          <w:bCs/>
        </w:rPr>
        <w:t xml:space="preserve">· </w:t>
      </w:r>
      <w:r w:rsidRPr="00731DCA">
        <w:t xml:space="preserve">участвовать в коллективном обсуждении; </w:t>
      </w:r>
      <w:r w:rsidRPr="00731DCA">
        <w:rPr>
          <w:b/>
          <w:bCs/>
        </w:rPr>
        <w:t xml:space="preserve">· </w:t>
      </w:r>
      <w:r w:rsidRPr="00731DCA">
        <w:t>выполнять совместные действия со сверстниками и взрослыми при реализации творческой работы</w:t>
      </w:r>
      <w:proofErr w:type="gramStart"/>
      <w:r w:rsidRPr="00731DCA">
        <w:t>.</w:t>
      </w:r>
      <w:proofErr w:type="gramEnd"/>
      <w:r w:rsidRPr="00731DCA">
        <w:rPr>
          <w:b/>
          <w:bCs/>
        </w:rPr>
        <w:t xml:space="preserve">· </w:t>
      </w:r>
      <w:proofErr w:type="gramStart"/>
      <w:r w:rsidRPr="00731DCA">
        <w:t>в</w:t>
      </w:r>
      <w:proofErr w:type="gramEnd"/>
      <w:r w:rsidRPr="00731DCA">
        <w:t xml:space="preserve">ыражать собственное эмоциональное отношение к изображаемому; </w:t>
      </w:r>
      <w:r w:rsidRPr="00731DCA">
        <w:rPr>
          <w:b/>
          <w:bCs/>
        </w:rPr>
        <w:t xml:space="preserve">· </w:t>
      </w:r>
      <w:r w:rsidRPr="00731DCA">
        <w:t xml:space="preserve">быть терпимыми к другим мнениям, учитывать их в совместной работе; </w:t>
      </w:r>
      <w:r w:rsidRPr="00731DCA">
        <w:rPr>
          <w:b/>
          <w:bCs/>
        </w:rPr>
        <w:t xml:space="preserve">· </w:t>
      </w:r>
      <w:r w:rsidRPr="00731DCA">
        <w:t xml:space="preserve">договариваться и приходить к общему решению, работая в паре; </w:t>
      </w:r>
      <w:r w:rsidRPr="00731DCA">
        <w:rPr>
          <w:b/>
          <w:bCs/>
        </w:rPr>
        <w:t xml:space="preserve">· </w:t>
      </w:r>
      <w:proofErr w:type="gramStart"/>
      <w:r w:rsidRPr="00731DCA">
        <w:t xml:space="preserve">строить продуктивное взаимодействие и сотрудничество со сверстниками и взрослыми для реализации проектной деятельности (под руководством учителя). </w:t>
      </w:r>
      <w:r w:rsidRPr="00731DCA">
        <w:rPr>
          <w:b/>
          <w:bCs/>
        </w:rPr>
        <w:t xml:space="preserve">6.Содержание учебного предмета «Изобразительное искусство» 4 класс (34 ч) Рисование с натуры (8 ч) </w:t>
      </w:r>
      <w:r w:rsidRPr="00731DCA">
        <w:t>Конструктивное рисование с натуры гипсовых моделей геометрических тел, отдельных предметов, а также группы предметов (натюрморт) с использованием основ перспективного построения (фронтальная и угловая перспектива).</w:t>
      </w:r>
      <w:proofErr w:type="gramEnd"/>
      <w:r w:rsidRPr="00731DCA">
        <w:t xml:space="preserve"> Передача освещения предметов графическими и живописными средствами. Наброски фигуры человека. Быстрые живописные этюды предметов, цветов, чучел зверей и птиц. </w:t>
      </w:r>
      <w:r w:rsidRPr="00731DCA">
        <w:rPr>
          <w:b/>
          <w:bCs/>
        </w:rPr>
        <w:t xml:space="preserve">Рисование на темы, по памяти и представлению (14 ч) </w:t>
      </w:r>
      <w:r w:rsidRPr="00731DCA">
        <w:t xml:space="preserve">Совершенствование умений отражать в тематических рисунках явления действительности. Изучение композиционных закономерностей. Средства художественной выразительности: выделение композиционного центра, передача светотени, использование тоновых и цветовых контрастов, поиски гармоничного сочетания цветов, применение закономерностей линейной и воздушной перспективы и др. Изображение пейзажа в различных состояниях дня и времени года, сюжетных композиций на темы окружающей действительности, истории, иллюстрирование литературных произведений. </w:t>
      </w:r>
      <w:r w:rsidRPr="00731DCA">
        <w:rPr>
          <w:b/>
          <w:bCs/>
        </w:rPr>
        <w:t xml:space="preserve">Декоративная работа (8 ч) </w:t>
      </w:r>
      <w:r w:rsidRPr="00731DCA">
        <w:t xml:space="preserve">Народное и современное декоративно-прикладное искусство: народная художественная резьба по дереву (рельефная резьба в украшении предметов быта); русский пряник; произведения художественной лаковой миниатюры из Палеха на темы сказок; примеры росписи Русского Севера в оформлении предметов быта (шкафы, перегородки, прялки и т. д.). Дизайн среды и графический дизайн. Выполнение эскизов предметов с использованием орнаментальной и сюжетно-декоративной композиции. Разработка эскизов мозаичного панно, сказочного стульчика, памятного кубка, праздничной открытки. </w:t>
      </w:r>
      <w:r w:rsidRPr="00731DCA">
        <w:rPr>
          <w:b/>
          <w:bCs/>
        </w:rPr>
        <w:t xml:space="preserve">Лепка (2 ч) </w:t>
      </w:r>
      <w:r w:rsidRPr="00731DCA">
        <w:t xml:space="preserve">Лепка фигурных сосудов по мотивам посуды. Лепка героев русских народных сказок. </w:t>
      </w:r>
      <w:r w:rsidRPr="00731DCA">
        <w:rPr>
          <w:b/>
          <w:bCs/>
        </w:rPr>
        <w:t xml:space="preserve">Беседы (3 ч) </w:t>
      </w:r>
      <w:proofErr w:type="gramStart"/>
      <w:r w:rsidRPr="00731DCA">
        <w:rPr>
          <w:b/>
          <w:bCs/>
        </w:rPr>
        <w:t>-</w:t>
      </w:r>
      <w:proofErr w:type="spellStart"/>
      <w:r w:rsidRPr="00731DCA">
        <w:rPr>
          <w:b/>
          <w:bCs/>
        </w:rPr>
        <w:t>е</w:t>
      </w:r>
      <w:proofErr w:type="gramEnd"/>
      <w:r w:rsidRPr="00731DCA">
        <w:rPr>
          <w:b/>
          <w:bCs/>
        </w:rPr>
        <w:t>мы</w:t>
      </w:r>
      <w:proofErr w:type="spellEnd"/>
      <w:r w:rsidRPr="00731DCA">
        <w:rPr>
          <w:b/>
          <w:bCs/>
        </w:rPr>
        <w:t xml:space="preserve"> бесед</w:t>
      </w:r>
      <w:r w:rsidRPr="00731DCA">
        <w:t xml:space="preserve">: «Ландшафтная архитектура», «Утро, день, вечер. Иллюзия света», «Литература, музыка, театр». Остальные беседы проводятся в процессе занятий. </w:t>
      </w:r>
      <w:r w:rsidRPr="00731DCA">
        <w:rPr>
          <w:b/>
          <w:bCs/>
          <w:i/>
          <w:iCs/>
        </w:rPr>
        <w:t xml:space="preserve">Рекомендуемые произведения </w:t>
      </w:r>
      <w:r w:rsidRPr="00731DCA">
        <w:rPr>
          <w:b/>
          <w:bCs/>
        </w:rPr>
        <w:t xml:space="preserve">Алексеев Г. </w:t>
      </w:r>
      <w:r w:rsidRPr="00731DCA">
        <w:t xml:space="preserve">В мастерской А. Г. Венецианова. </w:t>
      </w:r>
      <w:r w:rsidRPr="00731DCA">
        <w:rPr>
          <w:b/>
          <w:bCs/>
        </w:rPr>
        <w:t xml:space="preserve">Алексеев Ф. </w:t>
      </w:r>
      <w:r w:rsidRPr="00731DCA">
        <w:t xml:space="preserve">Вид Дворцовой набережной от Петропавловской крепости; Вид на Воскресенские и Никольские ворота и </w:t>
      </w:r>
      <w:proofErr w:type="spellStart"/>
      <w:r w:rsidRPr="00731DCA">
        <w:t>Неглинный</w:t>
      </w:r>
      <w:proofErr w:type="spellEnd"/>
      <w:r w:rsidRPr="00731DCA">
        <w:t xml:space="preserve"> мост от Тверской улицы в Москве. </w:t>
      </w:r>
      <w:r w:rsidRPr="00731DCA">
        <w:rPr>
          <w:b/>
          <w:bCs/>
        </w:rPr>
        <w:t xml:space="preserve">Анохин Н. </w:t>
      </w:r>
      <w:r w:rsidRPr="00731DCA">
        <w:t xml:space="preserve">В старом доме. </w:t>
      </w:r>
      <w:proofErr w:type="spellStart"/>
      <w:r w:rsidRPr="00731DCA">
        <w:rPr>
          <w:b/>
          <w:bCs/>
        </w:rPr>
        <w:t>Арчимбольдо</w:t>
      </w:r>
      <w:proofErr w:type="spellEnd"/>
      <w:r w:rsidRPr="00731DCA">
        <w:rPr>
          <w:b/>
          <w:bCs/>
        </w:rPr>
        <w:t xml:space="preserve"> Д. </w:t>
      </w:r>
      <w:r w:rsidRPr="00731DCA">
        <w:t xml:space="preserve">Весна; Лето. </w:t>
      </w:r>
      <w:r w:rsidRPr="00731DCA">
        <w:rPr>
          <w:b/>
          <w:bCs/>
        </w:rPr>
        <w:t xml:space="preserve">Бенуа А. </w:t>
      </w:r>
      <w:r w:rsidRPr="00731DCA">
        <w:t xml:space="preserve">Баба-Яга. </w:t>
      </w:r>
      <w:proofErr w:type="spellStart"/>
      <w:r w:rsidRPr="00731DCA">
        <w:rPr>
          <w:b/>
          <w:bCs/>
        </w:rPr>
        <w:t>Билибин</w:t>
      </w:r>
      <w:proofErr w:type="spellEnd"/>
      <w:r w:rsidRPr="00731DCA">
        <w:rPr>
          <w:b/>
          <w:bCs/>
        </w:rPr>
        <w:t xml:space="preserve"> И. </w:t>
      </w:r>
      <w:r w:rsidRPr="00731DCA">
        <w:t xml:space="preserve">Иллюстрации к сказкам. </w:t>
      </w:r>
      <w:proofErr w:type="spellStart"/>
      <w:r w:rsidRPr="00731DCA">
        <w:rPr>
          <w:b/>
          <w:bCs/>
        </w:rPr>
        <w:t>Борисов-Мусатов</w:t>
      </w:r>
      <w:proofErr w:type="spellEnd"/>
      <w:r w:rsidRPr="00731DCA">
        <w:rPr>
          <w:b/>
          <w:bCs/>
        </w:rPr>
        <w:t xml:space="preserve"> В. </w:t>
      </w:r>
      <w:r w:rsidRPr="00731DCA">
        <w:t xml:space="preserve">Автопортрет с сестрой; Дама в </w:t>
      </w:r>
      <w:proofErr w:type="spellStart"/>
      <w:proofErr w:type="gramStart"/>
      <w:r w:rsidRPr="00731DCA">
        <w:t>голубом</w:t>
      </w:r>
      <w:proofErr w:type="spellEnd"/>
      <w:proofErr w:type="gramEnd"/>
      <w:r w:rsidRPr="00731DCA">
        <w:t xml:space="preserve">. </w:t>
      </w:r>
      <w:proofErr w:type="spellStart"/>
      <w:r w:rsidRPr="00731DCA">
        <w:rPr>
          <w:b/>
          <w:bCs/>
        </w:rPr>
        <w:t>Браз</w:t>
      </w:r>
      <w:proofErr w:type="spellEnd"/>
      <w:r w:rsidRPr="00731DCA">
        <w:rPr>
          <w:b/>
          <w:bCs/>
        </w:rPr>
        <w:t xml:space="preserve"> И. </w:t>
      </w:r>
      <w:r w:rsidRPr="00731DCA">
        <w:t xml:space="preserve">Портрет писателя А. П. Чехова. </w:t>
      </w:r>
      <w:r w:rsidRPr="00731DCA">
        <w:rPr>
          <w:b/>
          <w:bCs/>
        </w:rPr>
        <w:t xml:space="preserve">Брейгель Я. </w:t>
      </w:r>
      <w:r w:rsidRPr="00731DCA">
        <w:t xml:space="preserve">Цветы; Букет; Цветы в вазе. </w:t>
      </w:r>
      <w:r w:rsidRPr="00731DCA">
        <w:rPr>
          <w:b/>
          <w:bCs/>
        </w:rPr>
        <w:t xml:space="preserve">Брюллов К. </w:t>
      </w:r>
      <w:r w:rsidRPr="00731DCA">
        <w:t xml:space="preserve">Автопортрет; Портрет И. А. Крылова (2 варианта). </w:t>
      </w:r>
      <w:proofErr w:type="spellStart"/>
      <w:r w:rsidRPr="00731DCA">
        <w:rPr>
          <w:b/>
          <w:bCs/>
        </w:rPr>
        <w:t>Бучкин</w:t>
      </w:r>
      <w:proofErr w:type="spellEnd"/>
      <w:r w:rsidRPr="00731DCA">
        <w:rPr>
          <w:b/>
          <w:bCs/>
        </w:rPr>
        <w:t xml:space="preserve"> П. </w:t>
      </w:r>
      <w:r w:rsidRPr="00731DCA">
        <w:t xml:space="preserve">Углич. Первый снег. </w:t>
      </w:r>
      <w:r w:rsidRPr="00731DCA">
        <w:rPr>
          <w:b/>
          <w:bCs/>
        </w:rPr>
        <w:t xml:space="preserve">Ван </w:t>
      </w:r>
      <w:proofErr w:type="spellStart"/>
      <w:r w:rsidRPr="00731DCA">
        <w:rPr>
          <w:b/>
          <w:bCs/>
        </w:rPr>
        <w:t>Гог</w:t>
      </w:r>
      <w:proofErr w:type="spellEnd"/>
      <w:r w:rsidRPr="00731DCA">
        <w:rPr>
          <w:b/>
          <w:bCs/>
        </w:rPr>
        <w:t xml:space="preserve"> В. </w:t>
      </w:r>
      <w:r w:rsidRPr="00731DCA">
        <w:lastRenderedPageBreak/>
        <w:t xml:space="preserve">Автопортрет. </w:t>
      </w:r>
      <w:r w:rsidRPr="00731DCA">
        <w:rPr>
          <w:b/>
          <w:bCs/>
        </w:rPr>
        <w:t xml:space="preserve">Васнецов В. </w:t>
      </w:r>
      <w:r w:rsidRPr="00731DCA">
        <w:t xml:space="preserve">Три царевны подземного царства; Ковѐр-самолѐт; Портрет А. И. Куинджи; Баба-Яга. </w:t>
      </w:r>
      <w:r w:rsidRPr="00731DCA">
        <w:rPr>
          <w:b/>
          <w:bCs/>
        </w:rPr>
        <w:t xml:space="preserve">Венецианов А. </w:t>
      </w:r>
      <w:r w:rsidRPr="00731DCA">
        <w:t xml:space="preserve">Автопортрет. </w:t>
      </w:r>
      <w:r w:rsidRPr="00731DCA">
        <w:rPr>
          <w:b/>
          <w:bCs/>
        </w:rPr>
        <w:t xml:space="preserve">Верещагин В. </w:t>
      </w:r>
      <w:r w:rsidRPr="00731DCA">
        <w:t xml:space="preserve">Двери Тамерлана; Богатый киргизский охотник с соколом; Пальмы; Всадник-воин в Джайпуре; Мавзолей Тадж-Махал в </w:t>
      </w:r>
      <w:proofErr w:type="spellStart"/>
      <w:r w:rsidRPr="00731DCA">
        <w:t>Агре</w:t>
      </w:r>
      <w:proofErr w:type="spellEnd"/>
      <w:r w:rsidRPr="00731DCA">
        <w:t>; Японский нищий; Близ Георгиевского монастыря. Крым; Вечер на озере</w:t>
      </w:r>
      <w:r w:rsidRPr="00731DCA">
        <w:rPr>
          <w:b/>
          <w:bCs/>
        </w:rPr>
        <w:t xml:space="preserve">. Веселов С. </w:t>
      </w:r>
      <w:r w:rsidRPr="00731DCA">
        <w:t xml:space="preserve">Тарелочка с портретом </w:t>
      </w:r>
      <w:proofErr w:type="spellStart"/>
      <w:r w:rsidRPr="00731DCA">
        <w:t>С.Юзикова</w:t>
      </w:r>
      <w:proofErr w:type="spellEnd"/>
      <w:r w:rsidRPr="00731DCA">
        <w:t xml:space="preserve">. </w:t>
      </w:r>
      <w:r w:rsidRPr="00731DCA">
        <w:rPr>
          <w:b/>
          <w:bCs/>
        </w:rPr>
        <w:t xml:space="preserve">Врубель М. </w:t>
      </w:r>
      <w:r w:rsidRPr="00731DCA">
        <w:t xml:space="preserve">Сирень. </w:t>
      </w:r>
      <w:r w:rsidRPr="00731DCA">
        <w:rPr>
          <w:b/>
          <w:bCs/>
        </w:rPr>
        <w:t xml:space="preserve">Вучетич Е. </w:t>
      </w:r>
      <w:r w:rsidRPr="00731DCA">
        <w:t xml:space="preserve">Памятник воину-освободителю в </w:t>
      </w:r>
      <w:proofErr w:type="spellStart"/>
      <w:r w:rsidRPr="00731DCA">
        <w:t>Трептов-парке</w:t>
      </w:r>
      <w:proofErr w:type="spellEnd"/>
      <w:r w:rsidRPr="00731DCA">
        <w:t xml:space="preserve"> в Берлине; Скульптура «Родина-мать зовѐт» на Мамаевом кургане в Волгограде. </w:t>
      </w:r>
      <w:r w:rsidRPr="00731DCA">
        <w:rPr>
          <w:b/>
          <w:bCs/>
        </w:rPr>
        <w:t xml:space="preserve">Герасимов А. </w:t>
      </w:r>
      <w:r w:rsidRPr="00731DCA">
        <w:t xml:space="preserve">Розы; Портрет балерины О. В. Лепешинской. </w:t>
      </w:r>
      <w:r w:rsidRPr="00731DCA">
        <w:rPr>
          <w:b/>
          <w:bCs/>
        </w:rPr>
        <w:t xml:space="preserve">Герасимов С. </w:t>
      </w:r>
      <w:r w:rsidRPr="00731DCA">
        <w:t xml:space="preserve">Автопортрет. </w:t>
      </w:r>
      <w:r w:rsidRPr="00731DCA">
        <w:rPr>
          <w:b/>
          <w:bCs/>
        </w:rPr>
        <w:t xml:space="preserve">Головин А. </w:t>
      </w:r>
      <w:r w:rsidRPr="00731DCA">
        <w:t xml:space="preserve">Портрет Ф. И. Шаляпина в роли Бориса Годунова. </w:t>
      </w:r>
      <w:proofErr w:type="spellStart"/>
      <w:r w:rsidRPr="00731DCA">
        <w:rPr>
          <w:b/>
          <w:bCs/>
        </w:rPr>
        <w:t>Голубкина</w:t>
      </w:r>
      <w:proofErr w:type="spellEnd"/>
      <w:r w:rsidRPr="00731DCA">
        <w:rPr>
          <w:b/>
          <w:bCs/>
        </w:rPr>
        <w:t xml:space="preserve"> А. </w:t>
      </w:r>
      <w:r w:rsidRPr="00731DCA">
        <w:t xml:space="preserve">Л. Н. Толстой. </w:t>
      </w:r>
      <w:r w:rsidRPr="00731DCA">
        <w:rPr>
          <w:b/>
          <w:bCs/>
        </w:rPr>
        <w:t xml:space="preserve">Горбатов К. </w:t>
      </w:r>
      <w:r w:rsidRPr="00731DCA">
        <w:t xml:space="preserve">Новгород. Пристань. </w:t>
      </w:r>
      <w:r w:rsidRPr="00731DCA">
        <w:rPr>
          <w:b/>
          <w:bCs/>
        </w:rPr>
        <w:t xml:space="preserve">Грабарь И. </w:t>
      </w:r>
      <w:r w:rsidRPr="00731DCA">
        <w:t xml:space="preserve">Автопортрет. </w:t>
      </w:r>
      <w:r w:rsidRPr="00731DCA">
        <w:rPr>
          <w:b/>
          <w:bCs/>
        </w:rPr>
        <w:t xml:space="preserve">Дали С. </w:t>
      </w:r>
      <w:r w:rsidRPr="00731DCA">
        <w:t xml:space="preserve">Лицо </w:t>
      </w:r>
      <w:proofErr w:type="spellStart"/>
      <w:r w:rsidRPr="00731DCA">
        <w:t>Мэй</w:t>
      </w:r>
      <w:proofErr w:type="spellEnd"/>
      <w:r w:rsidRPr="00731DCA">
        <w:t xml:space="preserve"> Уэст (в качестве сюрреалистической комнаты). </w:t>
      </w:r>
      <w:r w:rsidRPr="00731DCA">
        <w:rPr>
          <w:b/>
          <w:bCs/>
        </w:rPr>
        <w:t xml:space="preserve">Дега Э. </w:t>
      </w:r>
      <w:r w:rsidRPr="00731DCA">
        <w:t xml:space="preserve">Балерина на сцене; Репетиция на сцене; Маленькая четырѐхлетняя танцовщица; </w:t>
      </w:r>
      <w:proofErr w:type="spellStart"/>
      <w:r w:rsidRPr="00731DCA">
        <w:t>Голубые</w:t>
      </w:r>
      <w:proofErr w:type="spellEnd"/>
      <w:r w:rsidRPr="00731DCA">
        <w:t xml:space="preserve"> танцовщицы; Звезда. </w:t>
      </w:r>
      <w:r w:rsidRPr="00731DCA">
        <w:rPr>
          <w:b/>
          <w:bCs/>
        </w:rPr>
        <w:t xml:space="preserve">Дейнека А. </w:t>
      </w:r>
      <w:r w:rsidRPr="00731DCA">
        <w:t xml:space="preserve">Раздолье. </w:t>
      </w:r>
      <w:r w:rsidRPr="00731DCA">
        <w:rPr>
          <w:b/>
          <w:bCs/>
        </w:rPr>
        <w:t xml:space="preserve">Дюрер А. </w:t>
      </w:r>
      <w:r w:rsidRPr="00731DCA">
        <w:t xml:space="preserve">Автопортрет (4 варианта); Портрет Луки Лейденского. </w:t>
      </w:r>
      <w:r w:rsidRPr="00731DCA">
        <w:rPr>
          <w:b/>
          <w:bCs/>
        </w:rPr>
        <w:t xml:space="preserve">Жуковский С. </w:t>
      </w:r>
      <w:r w:rsidRPr="00731DCA">
        <w:t xml:space="preserve">Весенние лучи; Кусково. Малиновая гостиная. Иллюстрации к детским книгам Ю. Васнецова, О. Васильева и Э. Булатова, В. Конашевича, Н. Кочергина, Г. Нарбута, М. Петрова, А.Савченко, В. </w:t>
      </w:r>
      <w:proofErr w:type="spellStart"/>
      <w:r w:rsidRPr="00731DCA">
        <w:t>Сутеева</w:t>
      </w:r>
      <w:proofErr w:type="spellEnd"/>
      <w:r w:rsidRPr="00731DCA">
        <w:t xml:space="preserve">. </w:t>
      </w:r>
      <w:proofErr w:type="spellStart"/>
      <w:r w:rsidRPr="00731DCA">
        <w:rPr>
          <w:b/>
          <w:bCs/>
        </w:rPr>
        <w:t>Кальф</w:t>
      </w:r>
      <w:proofErr w:type="spellEnd"/>
      <w:r w:rsidRPr="00731DCA">
        <w:rPr>
          <w:b/>
          <w:bCs/>
        </w:rPr>
        <w:t xml:space="preserve"> В. </w:t>
      </w:r>
      <w:r w:rsidRPr="00731DCA">
        <w:t xml:space="preserve">Натюрморт (3 варианта). </w:t>
      </w:r>
      <w:proofErr w:type="spellStart"/>
      <w:r w:rsidRPr="00731DCA">
        <w:rPr>
          <w:b/>
          <w:bCs/>
        </w:rPr>
        <w:t>Каналетто</w:t>
      </w:r>
      <w:proofErr w:type="spellEnd"/>
      <w:r w:rsidRPr="00731DCA">
        <w:rPr>
          <w:b/>
          <w:bCs/>
        </w:rPr>
        <w:t xml:space="preserve">. </w:t>
      </w:r>
      <w:r w:rsidRPr="00731DCA">
        <w:t xml:space="preserve">Вид канала напротив собора св. Марка; Большой канал. </w:t>
      </w:r>
      <w:r w:rsidRPr="00731DCA">
        <w:rPr>
          <w:b/>
          <w:bCs/>
        </w:rPr>
        <w:t xml:space="preserve">Кандинский В. </w:t>
      </w:r>
      <w:r w:rsidRPr="00731DCA">
        <w:t xml:space="preserve">Москва; Москва. Зубовский бульвар. </w:t>
      </w:r>
      <w:r w:rsidRPr="00731DCA">
        <w:rPr>
          <w:b/>
          <w:bCs/>
        </w:rPr>
        <w:t xml:space="preserve">Карев А. </w:t>
      </w:r>
      <w:r w:rsidRPr="00731DCA">
        <w:t xml:space="preserve">Натюрморт с балалайкой. </w:t>
      </w:r>
      <w:r w:rsidRPr="00731DCA">
        <w:rPr>
          <w:b/>
          <w:bCs/>
        </w:rPr>
        <w:t xml:space="preserve">Кипренский О. </w:t>
      </w:r>
      <w:r w:rsidRPr="00731DCA">
        <w:t xml:space="preserve">Портрет Е. И. </w:t>
      </w:r>
      <w:proofErr w:type="spellStart"/>
      <w:r w:rsidRPr="00731DCA">
        <w:t>Чаплица</w:t>
      </w:r>
      <w:proofErr w:type="spellEnd"/>
      <w:r w:rsidRPr="00731DCA">
        <w:t xml:space="preserve">; Портрет А. С. Пушкина; Портрет И. А. Крылова. </w:t>
      </w:r>
      <w:r w:rsidRPr="00731DCA">
        <w:rPr>
          <w:b/>
          <w:bCs/>
        </w:rPr>
        <w:t xml:space="preserve">Класс П. </w:t>
      </w:r>
      <w:r w:rsidRPr="00731DCA">
        <w:t xml:space="preserve">Завтрак с ветчиной; Трубки и жаровня. </w:t>
      </w:r>
      <w:r w:rsidRPr="00731DCA">
        <w:rPr>
          <w:b/>
          <w:bCs/>
        </w:rPr>
        <w:t xml:space="preserve">Коровин К. </w:t>
      </w:r>
      <w:r w:rsidRPr="00731DCA">
        <w:t xml:space="preserve">Натюрморт. Цветы и фрукты; В мастерской художника. </w:t>
      </w:r>
      <w:r w:rsidRPr="00731DCA">
        <w:rPr>
          <w:b/>
          <w:bCs/>
        </w:rPr>
        <w:t xml:space="preserve">Крамской И. </w:t>
      </w:r>
      <w:r w:rsidRPr="00731DCA">
        <w:t xml:space="preserve">Портрет Н. А. Некрасова; Н. А. Некрасов в период «Последних песен». </w:t>
      </w:r>
      <w:r w:rsidRPr="00731DCA">
        <w:rPr>
          <w:b/>
          <w:bCs/>
        </w:rPr>
        <w:t xml:space="preserve">Куинджи А. </w:t>
      </w:r>
      <w:r w:rsidRPr="00731DCA">
        <w:t xml:space="preserve">Эффект заката; Солнечные пятна на инее; Эльбрус. Лунная ночь. </w:t>
      </w:r>
      <w:r w:rsidRPr="00731DCA">
        <w:rPr>
          <w:b/>
          <w:bCs/>
        </w:rPr>
        <w:t xml:space="preserve">Куликов И. </w:t>
      </w:r>
      <w:r w:rsidRPr="00731DCA">
        <w:t xml:space="preserve">Зимним вечером. </w:t>
      </w:r>
      <w:r w:rsidRPr="00731DCA">
        <w:rPr>
          <w:b/>
          <w:bCs/>
        </w:rPr>
        <w:t xml:space="preserve">Кустодиев Б. </w:t>
      </w:r>
      <w:r w:rsidRPr="00731DCA">
        <w:t xml:space="preserve">Автопортрет; Портрет Фѐдора Шаляпина. </w:t>
      </w:r>
      <w:proofErr w:type="spellStart"/>
      <w:r w:rsidRPr="00731DCA">
        <w:rPr>
          <w:b/>
          <w:bCs/>
        </w:rPr>
        <w:t>Леменн</w:t>
      </w:r>
      <w:proofErr w:type="spellEnd"/>
      <w:r w:rsidRPr="00731DCA">
        <w:rPr>
          <w:b/>
          <w:bCs/>
        </w:rPr>
        <w:t xml:space="preserve"> Г. </w:t>
      </w:r>
      <w:r w:rsidRPr="00731DCA">
        <w:t xml:space="preserve">Ваза с цветами. </w:t>
      </w:r>
      <w:proofErr w:type="spellStart"/>
      <w:r w:rsidRPr="00731DCA">
        <w:rPr>
          <w:b/>
          <w:bCs/>
        </w:rPr>
        <w:t>Лентулов</w:t>
      </w:r>
      <w:proofErr w:type="spellEnd"/>
      <w:r w:rsidRPr="00731DCA">
        <w:rPr>
          <w:b/>
          <w:bCs/>
        </w:rPr>
        <w:t xml:space="preserve"> А. </w:t>
      </w:r>
      <w:r w:rsidRPr="00731DCA">
        <w:t xml:space="preserve">Москва. </w:t>
      </w:r>
      <w:r w:rsidRPr="00731DCA">
        <w:rPr>
          <w:b/>
          <w:bCs/>
        </w:rPr>
        <w:t xml:space="preserve">Леонардо да Винчи. </w:t>
      </w:r>
      <w:proofErr w:type="spellStart"/>
      <w:r>
        <w:t>Автопортрет</w:t>
      </w:r>
      <w:proofErr w:type="gramStart"/>
      <w:r>
        <w:t>.</w:t>
      </w:r>
      <w:r w:rsidR="00BA10E6" w:rsidRPr="00731DCA">
        <w:rPr>
          <w:b/>
          <w:bCs/>
        </w:rPr>
        <w:t>О</w:t>
      </w:r>
      <w:proofErr w:type="gramEnd"/>
      <w:r w:rsidR="00BA10E6" w:rsidRPr="00731DCA">
        <w:rPr>
          <w:b/>
          <w:bCs/>
        </w:rPr>
        <w:t>бщая</w:t>
      </w:r>
      <w:proofErr w:type="spellEnd"/>
      <w:r w:rsidR="00BA10E6" w:rsidRPr="00731DCA">
        <w:rPr>
          <w:b/>
          <w:bCs/>
        </w:rPr>
        <w:t xml:space="preserve"> характеристика учебного предмета </w:t>
      </w:r>
      <w:r w:rsidR="00BA10E6" w:rsidRPr="00731DCA">
        <w:t xml:space="preserve">Содержание программы реализует приоритетные направления художественного образования: приобщение к изобразительному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</w:t>
      </w:r>
      <w:proofErr w:type="gramStart"/>
      <w:r w:rsidR="00BA10E6" w:rsidRPr="00731DCA">
        <w:t xml:space="preserve">В основу программы положены: </w:t>
      </w:r>
      <w:r w:rsidR="00BA10E6" w:rsidRPr="00731DCA">
        <w:t xml:space="preserve"> единство воспитания, обучения и творческой деятельности учащихся; </w:t>
      </w:r>
      <w:r w:rsidR="00BA10E6" w:rsidRPr="00731DCA">
        <w:t xml:space="preserve"> яркая выраженность познавательной сущности изобразительного искусства; </w:t>
      </w:r>
      <w:r w:rsidR="00BA10E6" w:rsidRPr="00731DCA">
        <w:t xml:space="preserve"> система </w:t>
      </w:r>
      <w:proofErr w:type="spellStart"/>
      <w:r w:rsidR="00BA10E6" w:rsidRPr="00731DCA">
        <w:t>межпредметных</w:t>
      </w:r>
      <w:proofErr w:type="spellEnd"/>
      <w:r w:rsidR="00BA10E6" w:rsidRPr="00731DCA">
        <w:t xml:space="preserve"> связей с уроками музыки, литературного чтения, окружающего мира, математики, технологии; </w:t>
      </w:r>
      <w:r w:rsidR="00BA10E6" w:rsidRPr="00731DCA">
        <w:t xml:space="preserve"> соблюдение преемственности в изобразительном творчестве младших школьников и дошкольников; </w:t>
      </w:r>
      <w:r w:rsidR="00BA10E6" w:rsidRPr="00731DCA">
        <w:t> направленность содержания программы на активное развитие эстетического и нравственно-оценочного отношения действительности, эмоционального отклика на красоту окружающего мира.</w:t>
      </w:r>
      <w:proofErr w:type="gramEnd"/>
      <w:r w:rsidR="00BA10E6" w:rsidRPr="00731DCA">
        <w:t xml:space="preserve"> Программой предусмотрены следующие </w:t>
      </w:r>
      <w:r w:rsidR="00BA10E6" w:rsidRPr="00731DCA">
        <w:rPr>
          <w:b/>
          <w:bCs/>
        </w:rPr>
        <w:t>виды занятий</w:t>
      </w:r>
      <w:r w:rsidR="00BA10E6" w:rsidRPr="00731DCA">
        <w:t xml:space="preserve">: рисование с натуры (рисунок, живопись), рисование по памяти или представлению, рисование </w:t>
      </w:r>
      <w:proofErr w:type="spellStart"/>
      <w:r w:rsidR="00BA10E6" w:rsidRPr="00731DCA">
        <w:t>натемы</w:t>
      </w:r>
      <w:proofErr w:type="spellEnd"/>
      <w:r w:rsidR="00BA10E6" w:rsidRPr="00731DCA">
        <w:t xml:space="preserve"> и иллюстрирование (композиция), декоративная работа, лепка, художественное конструирование и дизайн, беседы об изобразительном искусстве. В программу также включены занятия, связанные сформированием компьютерной грамотности учащихся. На таких уроках школьники знакомятся с компьютером как средством создания изображения. Наряду с основной формой организации учебного процесса - уроком - возможно проведение занятий, экскурсий в музеях, в архитектурных заповедниках и картинных галереях. </w:t>
      </w:r>
      <w:r w:rsidR="00BA10E6" w:rsidRPr="00731DCA">
        <w:rPr>
          <w:b/>
          <w:bCs/>
        </w:rPr>
        <w:t xml:space="preserve">Рисование с натуры </w:t>
      </w:r>
      <w:r w:rsidR="00BA10E6" w:rsidRPr="00731DCA">
        <w:t xml:space="preserve">(рисунок и живопись) предполагает работу учащихся в классе. Они рассматривают предложенные учителем предметы и учатся их изображать карандашом, акварельными и гуашевыми красками, пером и кистью, углем, пастелью, восковыми мелками. Сюда также входит рисование по памяти и представлению. Рисование с натуры может предшествовать выполнению рисунков на темы и декоративным работам. </w:t>
      </w:r>
      <w:r w:rsidR="00BA10E6" w:rsidRPr="00731DCA">
        <w:rPr>
          <w:b/>
          <w:bCs/>
        </w:rPr>
        <w:t xml:space="preserve">Рисование на темы </w:t>
      </w:r>
      <w:r w:rsidR="00BA10E6" w:rsidRPr="00731DCA">
        <w:t xml:space="preserve">— это создание </w:t>
      </w:r>
      <w:proofErr w:type="spellStart"/>
      <w:r w:rsidR="00BA10E6" w:rsidRPr="00731DCA">
        <w:t>сюжетныхкомпозиций</w:t>
      </w:r>
      <w:proofErr w:type="spellEnd"/>
      <w:r w:rsidR="00BA10E6" w:rsidRPr="00731DCA">
        <w:t xml:space="preserve">, иллюстраций к литературным произведениям. В процессе рисования на темы совершенствуются и закрепляются навыки грамотного изображения предметов, передачи пропорций, конструктивного строения, объема, пространственного положения, освещенности, цвета. Тематическое рисование включает в себя рисование на темы окружающей жизни на основе наблюдений или по воображению, иллюстрирование различных литературных </w:t>
      </w:r>
      <w:r w:rsidR="00BA10E6" w:rsidRPr="00731DCA">
        <w:lastRenderedPageBreak/>
        <w:t xml:space="preserve">произведений. Рисуя на темы, учащиеся знакомятся с законами композиции, узнают о художественно-выразительных средствах живописи и графики: цвет, мазок, линия, пятно, цветовой и световой контрасты, об особенностях передачи состояния покоя или движения в рисунке, об эмоциональных возможностях цвета. Цвет является важнейшим средством выразительности в сюжетном рисунке. Учебные задания направлены на формирование у учащихся умения видеть гармоничные цветовые сочетания. Школьники знакомятся с творчеством выдающихся русских и зарубежных художников, произведениями бытового, исторического, батального и других жанров, а также с творчеством ведущих художников-иллюстраторов. Обучение </w:t>
      </w:r>
      <w:r w:rsidR="00BA10E6" w:rsidRPr="00731DCA">
        <w:rPr>
          <w:b/>
          <w:bCs/>
        </w:rPr>
        <w:t xml:space="preserve">декоративной работе </w:t>
      </w:r>
      <w:r w:rsidR="00BA10E6" w:rsidRPr="00731DCA">
        <w:t xml:space="preserve">осуществляется в процессе выполнения творческих декоративных композиций, составления эскизов оформительских работ (возможно выполнение упражнений на основе образца). </w:t>
      </w:r>
      <w:proofErr w:type="gramStart"/>
      <w:r w:rsidR="00BA10E6" w:rsidRPr="00731DCA">
        <w:t>Учащиеся знакомятся с произведениями народного декоративно-прикладного искусства, изучают простейшие приемы народной росписи, выполняют работы на основе декоративной переработки формы и цвета реальных объектов (листьев, цветов, бабочек ит. д.), создают декоративные композиции карандашом, кистью (свободная кистевая роспись), в технике аппликации из разнообразных кусочков бумаги, ткани, засушенных листьев деревьев, соломки, фольги (приклеивание, пришивание на основу).</w:t>
      </w:r>
      <w:proofErr w:type="gramEnd"/>
      <w:r w:rsidR="00BA10E6" w:rsidRPr="00731DCA">
        <w:t xml:space="preserve"> Декоративно-прикладное и народное искусство являются мощным средством эстетического, патриотического и трудового воспитания. Знакомство с художественными изделиями народных мастеров помогает прививать детям любовь к родному краю, учит видеть красоту природы и вещей, ценить традиции народа, уважать труд взрослых. </w:t>
      </w:r>
      <w:r w:rsidR="00BA10E6" w:rsidRPr="00731DCA">
        <w:rPr>
          <w:b/>
          <w:bCs/>
        </w:rPr>
        <w:t xml:space="preserve">Лепка. </w:t>
      </w:r>
      <w:r w:rsidR="00BA10E6" w:rsidRPr="00731DCA">
        <w:t xml:space="preserve">Этот вид художественного творчества развивает наблюдательность, воображение, эстетическое отношение к предметам и явлениям действительности. На занятиях лепкой у школьников формируется объемное видение предметов, осмысливаются пластические особенности формы, развивается чувство цельности композиции. Основным содержанием раздела является лепка фруктов, овощей, предметов быта, птиц и зверей с натуры, по памяти и по представлению, лепка фигурок человека по памяти и на темы сюжетов быта и труда человека, литературных произведений. Учащиеся знакомятся с элементарными приемами работы различными пластическими материалами для создания выразительного образа (пластилин, глина </w:t>
      </w:r>
      <w:proofErr w:type="gramStart"/>
      <w:r w:rsidR="00BA10E6" w:rsidRPr="00731DCA">
        <w:t>-к</w:t>
      </w:r>
      <w:proofErr w:type="gramEnd"/>
      <w:r w:rsidR="00BA10E6" w:rsidRPr="00731DCA">
        <w:t xml:space="preserve">онструктивный и пластический способы лепки). </w:t>
      </w:r>
      <w:r w:rsidR="00BA10E6" w:rsidRPr="00731DCA">
        <w:rPr>
          <w:b/>
          <w:bCs/>
        </w:rPr>
        <w:t xml:space="preserve">Беседы об изобразительном искусстве </w:t>
      </w:r>
      <w:r w:rsidR="00BA10E6" w:rsidRPr="00731DCA">
        <w:t>направлены на воспитание у детей устойчивого интереса к искусству, форм</w:t>
      </w:r>
      <w:r w:rsidR="00260E45">
        <w:t xml:space="preserve">ируют потребность в знакомстве </w:t>
      </w:r>
      <w:r w:rsidR="00BA10E6" w:rsidRPr="00731DCA">
        <w:t xml:space="preserve">произведениями отечественных и зарубежных мастеров. На уроках изобразительного искусства учащиеся знакомятся с особенностями художественного творчества, учатся понимать содержание картин. Формированию представлений о богатстве и разнообразии художественной культуры способствует знакомство с ведущими художественными музеями </w:t>
      </w:r>
      <w:r w:rsidR="00260E45">
        <w:t>России и мир</w:t>
      </w:r>
    </w:p>
    <w:p w:rsidR="00BA10E6" w:rsidRPr="00731DCA" w:rsidRDefault="00BA10E6" w:rsidP="00B71E45">
      <w:pPr>
        <w:spacing w:before="75" w:after="150"/>
        <w:jc w:val="center"/>
        <w:rPr>
          <w:b/>
        </w:rPr>
      </w:pPr>
      <w:r w:rsidRPr="00731DCA">
        <w:rPr>
          <w:b/>
          <w:i/>
          <w:iCs/>
        </w:rPr>
        <w:lastRenderedPageBreak/>
        <w:t>КАЛЕНДАРНО - ТЕМАТИЧЕСКОЕ ПЛАНИРОВАНИЕ</w:t>
      </w:r>
    </w:p>
    <w:p w:rsidR="00BA10E6" w:rsidRPr="00731DCA" w:rsidRDefault="00BA10E6" w:rsidP="00BA10E6">
      <w:pPr>
        <w:spacing w:before="75" w:after="150"/>
        <w:jc w:val="right"/>
      </w:pPr>
      <w:r w:rsidRPr="00731DCA">
        <w:t> </w:t>
      </w:r>
    </w:p>
    <w:tbl>
      <w:tblPr>
        <w:tblStyle w:val="a3"/>
        <w:tblpPr w:leftFromText="180" w:rightFromText="180" w:vertAnchor="text" w:horzAnchor="margin" w:tblpY="40"/>
        <w:tblW w:w="14850" w:type="dxa"/>
        <w:tblLayout w:type="fixed"/>
        <w:tblLook w:val="04A0"/>
      </w:tblPr>
      <w:tblGrid>
        <w:gridCol w:w="675"/>
        <w:gridCol w:w="1701"/>
        <w:gridCol w:w="1560"/>
        <w:gridCol w:w="992"/>
        <w:gridCol w:w="992"/>
        <w:gridCol w:w="1559"/>
        <w:gridCol w:w="3261"/>
        <w:gridCol w:w="1275"/>
        <w:gridCol w:w="142"/>
        <w:gridCol w:w="1418"/>
        <w:gridCol w:w="1275"/>
      </w:tblGrid>
      <w:tr w:rsidR="00BA10E6" w:rsidRPr="00731DCA" w:rsidTr="00942A8A"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31DC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31DCA">
              <w:rPr>
                <w:b/>
                <w:sz w:val="24"/>
                <w:szCs w:val="24"/>
              </w:rPr>
              <w:t>/</w:t>
            </w:r>
            <w:proofErr w:type="spellStart"/>
            <w:r w:rsidRPr="00731DC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Формирование </w:t>
            </w:r>
          </w:p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УУД-</w:t>
            </w:r>
          </w:p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универсальных учебных действий.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560" w:type="dxa"/>
            <w:gridSpan w:val="2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Элементы дополнительного содержания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center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BA10E6" w:rsidRPr="00731DCA" w:rsidTr="00942A8A">
        <w:trPr>
          <w:trHeight w:val="48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«Летние впечатления». Тематическое рисование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A45F9C">
              <w:rPr>
                <w:sz w:val="24"/>
                <w:szCs w:val="24"/>
              </w:rPr>
              <w:t>.09.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Первичные навыки рисования с натуры, по памяти и воображению (натюрморт, пейзаж, животные, человек)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работать по предложенному учителем плану.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</w:t>
            </w:r>
            <w:r w:rsidRPr="00731DCA">
              <w:rPr>
                <w:b/>
                <w:bCs/>
                <w:i/>
                <w:sz w:val="24"/>
                <w:szCs w:val="24"/>
              </w:rPr>
              <w:t xml:space="preserve"> 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Добывать новые знания: находить ответы на вопросы, используя учебник, свой жизненный опыт и информацию, полученную на </w:t>
            </w:r>
            <w:r w:rsidRPr="00731DCA">
              <w:rPr>
                <w:sz w:val="24"/>
                <w:szCs w:val="24"/>
              </w:rPr>
              <w:lastRenderedPageBreak/>
              <w:t xml:space="preserve">уроке.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Сравнивать и группировать произведения изобразительного искусства (по изобразительным средствам, жанрам и т.д.).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совместно с учителем и другими учениками давать эмоциональную оценку деятельности класса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• Сравнивать и группировать произведения изобразительного искусства (по изобразительным средствам, жанрам и т.д.).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Рисунок 2-3 листьев сложной формы (клен, каштан, виноград) на ветке. Рисование с натуры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45F9C">
              <w:rPr>
                <w:sz w:val="24"/>
                <w:szCs w:val="24"/>
              </w:rPr>
              <w:t>.09.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акварель, кисть, осенние листья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Натюрморт из фруктов и овощей (разной окраски). Рисование с натуры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  <w:r w:rsidR="00A45F9C">
              <w:rPr>
                <w:sz w:val="24"/>
                <w:szCs w:val="24"/>
              </w:rPr>
              <w:t>09.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Рабочая тетрадь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фрукты, овощи, репродукции картин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Беседы об изобразительном искусстве и </w:t>
            </w:r>
            <w:r w:rsidRPr="00731DCA">
              <w:rPr>
                <w:b/>
                <w:sz w:val="24"/>
                <w:szCs w:val="24"/>
              </w:rPr>
              <w:lastRenderedPageBreak/>
              <w:t>красоте вокруг нас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Жанры изобразительного искусства. </w:t>
            </w:r>
            <w:r w:rsidRPr="00731DCA">
              <w:rPr>
                <w:sz w:val="24"/>
                <w:szCs w:val="24"/>
              </w:rPr>
              <w:lastRenderedPageBreak/>
              <w:t xml:space="preserve">Беседа 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  <w:r w:rsidR="00A45F9C">
              <w:rPr>
                <w:sz w:val="24"/>
                <w:szCs w:val="24"/>
              </w:rPr>
              <w:t>.09.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Фронтальный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31DCA">
              <w:rPr>
                <w:sz w:val="24"/>
                <w:szCs w:val="24"/>
              </w:rPr>
              <w:t>Презента-ция</w:t>
            </w:r>
            <w:proofErr w:type="spellEnd"/>
            <w:proofErr w:type="gramEnd"/>
            <w:r w:rsidRPr="00731DCA">
              <w:rPr>
                <w:sz w:val="24"/>
                <w:szCs w:val="24"/>
              </w:rPr>
              <w:t xml:space="preserve">, репродукции </w:t>
            </w:r>
            <w:r w:rsidRPr="00731DCA">
              <w:rPr>
                <w:sz w:val="24"/>
                <w:szCs w:val="24"/>
              </w:rPr>
              <w:lastRenderedPageBreak/>
              <w:t>картин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Искусство натюрморта – предметы в группе. Натюрморт из яблок и кувшина. Рисование с натуры. </w:t>
            </w:r>
            <w:r w:rsidRPr="00731DCA">
              <w:rPr>
                <w:sz w:val="24"/>
                <w:szCs w:val="24"/>
              </w:rPr>
              <w:lastRenderedPageBreak/>
              <w:t xml:space="preserve">Карандаш 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02</w:t>
            </w:r>
            <w:r w:rsidR="00A45F9C">
              <w:rPr>
                <w:sz w:val="24"/>
                <w:szCs w:val="24"/>
              </w:rPr>
              <w:t>.10.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Первичные навыки рисования с натуры, по памяти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работать по предложенному учителем плану.</w:t>
            </w:r>
            <w:r w:rsidRPr="00731DCA">
              <w:rPr>
                <w:b/>
                <w:bCs/>
                <w:i/>
                <w:sz w:val="24"/>
                <w:szCs w:val="24"/>
              </w:rPr>
              <w:t xml:space="preserve"> 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Добывать новые знания: находить ответы на вопросы, используя учебник, свой жизненный опыт и </w:t>
            </w:r>
            <w:r w:rsidRPr="00731DCA">
              <w:rPr>
                <w:sz w:val="24"/>
                <w:szCs w:val="24"/>
              </w:rPr>
              <w:lastRenderedPageBreak/>
              <w:t>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карандаш, яблоки, кувшин</w:t>
            </w:r>
          </w:p>
        </w:tc>
      </w:tr>
      <w:tr w:rsidR="00BA10E6" w:rsidRPr="00731DCA" w:rsidTr="00942A8A">
        <w:trPr>
          <w:trHeight w:val="3131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Выполнение эскиза лепного пряника и роспись готового изделия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A45F9C">
              <w:rPr>
                <w:sz w:val="24"/>
                <w:szCs w:val="24"/>
              </w:rPr>
              <w:t>.10.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Первичные навыки рисования с натуры, по памяти и воображению (натюрморт, пейзаж, животные, человек)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совместно с учителем и другими учениками давать эмоциональную оценку деятельности класса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 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• Уметь слушать и понимать высказывания собеседников.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• Сравнивать и группировать произведения изобразительного искусства (по изобразительным средствам, жанрам и т.д.).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в декоративно-прикладной (орнаменты) и художественно-конструктивной деятельности (</w:t>
            </w:r>
            <w:proofErr w:type="spellStart"/>
            <w:r w:rsidRPr="00731DCA">
              <w:rPr>
                <w:sz w:val="24"/>
                <w:szCs w:val="24"/>
              </w:rPr>
              <w:t>бумагопластика</w:t>
            </w:r>
            <w:proofErr w:type="spellEnd"/>
            <w:r w:rsidRPr="00731DCA">
              <w:rPr>
                <w:sz w:val="24"/>
                <w:szCs w:val="24"/>
              </w:rPr>
              <w:t>, лепка)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Глина, гуашь, кисть</w:t>
            </w: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«Осень в саду». Тематическое рисование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A45F9C">
              <w:rPr>
                <w:sz w:val="24"/>
                <w:szCs w:val="24"/>
              </w:rPr>
              <w:t>.10.</w:t>
            </w:r>
          </w:p>
          <w:p w:rsidR="00A45F9C" w:rsidRPr="00731DCA" w:rsidRDefault="00A45F9C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proofErr w:type="gramStart"/>
            <w:r w:rsidRPr="00731DCA">
              <w:rPr>
                <w:sz w:val="24"/>
                <w:szCs w:val="24"/>
              </w:rPr>
              <w:t xml:space="preserve">Передача настроения в творческой работе с помощью цвета, тона, композиции, пространства, линии, </w:t>
            </w:r>
            <w:r w:rsidRPr="00731DCA">
              <w:rPr>
                <w:sz w:val="24"/>
                <w:szCs w:val="24"/>
              </w:rPr>
              <w:lastRenderedPageBreak/>
              <w:t>штриха, пятна, объема</w:t>
            </w:r>
            <w:proofErr w:type="gramEnd"/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lastRenderedPageBreak/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работать по предложенному учителем плану.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совместно с учителем и другими учениками давать эмоциональную оценку деятельности класса на </w:t>
            </w:r>
            <w:r w:rsidRPr="00731DCA">
              <w:rPr>
                <w:sz w:val="24"/>
                <w:szCs w:val="24"/>
              </w:rPr>
              <w:lastRenderedPageBreak/>
              <w:t>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Дерево. Графика. Рисование с натуры, по памяти </w:t>
            </w:r>
            <w:r w:rsidRPr="00731DCA">
              <w:rPr>
                <w:sz w:val="24"/>
                <w:szCs w:val="24"/>
              </w:rPr>
              <w:lastRenderedPageBreak/>
              <w:t xml:space="preserve">реальных объектов 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  <w:r w:rsidR="00A45F9C">
              <w:rPr>
                <w:sz w:val="24"/>
                <w:szCs w:val="24"/>
              </w:rPr>
              <w:t>.10.</w:t>
            </w:r>
          </w:p>
          <w:p w:rsidR="00A45F9C" w:rsidRPr="00731DCA" w:rsidRDefault="00A45F9C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Аппликация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«Осенняя симфония в лесу». Аппликация. Декоративное творчество</w:t>
            </w:r>
          </w:p>
        </w:tc>
        <w:tc>
          <w:tcPr>
            <w:tcW w:w="992" w:type="dxa"/>
          </w:tcPr>
          <w:p w:rsidR="00A45F9C" w:rsidRPr="00731DCA" w:rsidRDefault="00402BE0" w:rsidP="00402B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Работа в различных видах изобразительной,  декоративно-прикладной и художественно-конструктивной деятельности 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</w:t>
            </w:r>
            <w:r w:rsidRPr="00731DCA">
              <w:rPr>
                <w:b/>
                <w:bCs/>
                <w:i/>
                <w:sz w:val="24"/>
                <w:szCs w:val="24"/>
              </w:rPr>
              <w:t xml:space="preserve"> 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Добывать новые знания: находить ответы на вопросы, используя учебник, свой жизненный опыт и информацию, полученную на уроке. 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Цветная бумага, сухие листья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Рисование с натуры фигуры человека. Карандаш </w:t>
            </w:r>
          </w:p>
        </w:tc>
        <w:tc>
          <w:tcPr>
            <w:tcW w:w="992" w:type="dxa"/>
          </w:tcPr>
          <w:p w:rsidR="00A45F9C" w:rsidRPr="00731DCA" w:rsidRDefault="00402BE0" w:rsidP="00402B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Первичные навыки рисования с натуры, по памяти человека, с помощью карандаша</w:t>
            </w: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Фронтальный, 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карандаш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Рисование с натуры фигуры человека. Акварель 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A45F9C">
              <w:rPr>
                <w:sz w:val="24"/>
                <w:szCs w:val="24"/>
              </w:rPr>
              <w:t>.11.</w:t>
            </w:r>
          </w:p>
          <w:p w:rsidR="00A45F9C" w:rsidRPr="00731DCA" w:rsidRDefault="00A45F9C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Первичные навыки рисования с натуры, по памяти человека, с </w:t>
            </w:r>
            <w:r w:rsidRPr="00731DCA">
              <w:rPr>
                <w:sz w:val="24"/>
                <w:szCs w:val="24"/>
              </w:rPr>
              <w:lastRenderedPageBreak/>
              <w:t>помощью акварели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spellStart"/>
            <w:r w:rsidRPr="00731DCA">
              <w:rPr>
                <w:sz w:val="24"/>
                <w:szCs w:val="24"/>
              </w:rPr>
              <w:lastRenderedPageBreak/>
              <w:t>верновыполненное</w:t>
            </w:r>
            <w:proofErr w:type="spellEnd"/>
            <w:r w:rsidRPr="00731DCA">
              <w:rPr>
                <w:sz w:val="24"/>
                <w:szCs w:val="24"/>
              </w:rPr>
              <w:t xml:space="preserve">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Люди труда в изобразител</w:t>
            </w:r>
            <w:proofErr w:type="gramStart"/>
            <w:r w:rsidRPr="00731DCA">
              <w:rPr>
                <w:sz w:val="24"/>
                <w:szCs w:val="24"/>
              </w:rPr>
              <w:t>ь-</w:t>
            </w:r>
            <w:proofErr w:type="gramEnd"/>
            <w:r w:rsidRPr="00731DCA">
              <w:rPr>
                <w:sz w:val="24"/>
                <w:szCs w:val="24"/>
              </w:rPr>
              <w:t xml:space="preserve"> ном искусстве. Тематическое рисование, рисование по памяти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A45F9C">
              <w:rPr>
                <w:sz w:val="24"/>
                <w:szCs w:val="24"/>
              </w:rPr>
              <w:t>.11.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Использование различных художественных техник и материалов: гуашь, акварель, фломастеры</w:t>
            </w: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Фронтальный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акварель, кисть, фломастеры, репродукции картин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Лепка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Лепка фигурок по мотивам народных игрушек (дымковских): барыня, петух. Лепка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A45F9C">
              <w:rPr>
                <w:sz w:val="24"/>
                <w:szCs w:val="24"/>
              </w:rPr>
              <w:t>.12.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Участие в обсуждении содержания и выразительных сре</w:t>
            </w:r>
            <w:proofErr w:type="gramStart"/>
            <w:r w:rsidRPr="00731DCA">
              <w:rPr>
                <w:sz w:val="24"/>
                <w:szCs w:val="24"/>
              </w:rPr>
              <w:t>дств пр</w:t>
            </w:r>
            <w:proofErr w:type="gramEnd"/>
            <w:r w:rsidRPr="00731DCA">
              <w:rPr>
                <w:sz w:val="24"/>
                <w:szCs w:val="24"/>
              </w:rPr>
              <w:t>оизведений изобразительного искусства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работать по предложенному учителем плану.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Учиться совместно с учителем и другими учениками давать эмоциональную оценку деятельности класса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Выражение своего отношения к произведению изобразительного искусства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пластилин, клеенка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Беседы об изобразительном искусстве и красоте вокруг нас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Красота родной природы в творчестве русских художников. Беседа 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45F9C">
              <w:rPr>
                <w:sz w:val="24"/>
                <w:szCs w:val="24"/>
              </w:rPr>
              <w:t>.12.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proofErr w:type="gramStart"/>
            <w:r w:rsidRPr="00731DCA">
              <w:rPr>
                <w:sz w:val="24"/>
                <w:szCs w:val="24"/>
              </w:rPr>
              <w:t xml:space="preserve">Презента </w:t>
            </w:r>
            <w:proofErr w:type="spellStart"/>
            <w:r w:rsidRPr="00731DCA">
              <w:rPr>
                <w:sz w:val="24"/>
                <w:szCs w:val="24"/>
              </w:rPr>
              <w:t>ция</w:t>
            </w:r>
            <w:proofErr w:type="spellEnd"/>
            <w:proofErr w:type="gramEnd"/>
            <w:r w:rsidRPr="00731DCA">
              <w:rPr>
                <w:sz w:val="24"/>
                <w:szCs w:val="24"/>
              </w:rPr>
              <w:t>, репродукции картин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Аппликация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Сюжетная аппликация по мотивам русских народных сказок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45F9C">
              <w:rPr>
                <w:sz w:val="24"/>
                <w:szCs w:val="24"/>
              </w:rPr>
              <w:t>.12.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в различных видах изобразительной,  декоративно</w:t>
            </w:r>
            <w:r w:rsidRPr="00731DCA">
              <w:rPr>
                <w:sz w:val="24"/>
                <w:szCs w:val="24"/>
              </w:rPr>
              <w:lastRenderedPageBreak/>
              <w:t xml:space="preserve">-прикладной и художественно-конструктивной деятельности 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lastRenderedPageBreak/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Преобразовывать информацию из одной формы в другую на основе заданных в учебнике и рабочей тетради алгоритмов </w:t>
            </w:r>
            <w:r w:rsidRPr="00731DCA">
              <w:rPr>
                <w:sz w:val="24"/>
                <w:szCs w:val="24"/>
              </w:rPr>
              <w:lastRenderedPageBreak/>
              <w:t>самостоятельно выполнять творческие задания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 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• Уметь слушать и понимать высказывания собеседников.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Фронтальный, </w:t>
            </w: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индивидуальный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Цветная бумага, иллюстрации сказок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Лепка фигурок по мотивам народных игрушек (дымковских): петух. Декоративная роспись</w:t>
            </w:r>
          </w:p>
        </w:tc>
        <w:tc>
          <w:tcPr>
            <w:tcW w:w="992" w:type="dxa"/>
          </w:tcPr>
          <w:p w:rsidR="00BA10E6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A45F9C">
              <w:rPr>
                <w:sz w:val="24"/>
                <w:szCs w:val="24"/>
              </w:rPr>
              <w:t>.12.</w:t>
            </w:r>
          </w:p>
          <w:p w:rsidR="00A45F9C" w:rsidRPr="00731DCA" w:rsidRDefault="00402BE0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45F9C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Работа с гуашью </w:t>
            </w: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пластилин, подставка (размер 20×20), клеенка, народные игрушки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Лепка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Лепка птиц и домашних животных по памяти и представлению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378C5">
              <w:rPr>
                <w:sz w:val="24"/>
                <w:szCs w:val="24"/>
              </w:rPr>
              <w:t>.01</w:t>
            </w:r>
            <w:r w:rsidR="00402BE0">
              <w:rPr>
                <w:sz w:val="24"/>
                <w:szCs w:val="24"/>
              </w:rPr>
              <w:t>.20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Организация коллективной деятельности, составление коллективной </w:t>
            </w:r>
            <w:r w:rsidRPr="00731DCA">
              <w:rPr>
                <w:sz w:val="24"/>
                <w:szCs w:val="24"/>
              </w:rPr>
              <w:lastRenderedPageBreak/>
              <w:t>композиции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lastRenderedPageBreak/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• Сравнивать и группировать </w:t>
            </w:r>
            <w:r w:rsidRPr="00731DCA">
              <w:rPr>
                <w:sz w:val="24"/>
                <w:szCs w:val="24"/>
              </w:rPr>
              <w:lastRenderedPageBreak/>
              <w:t>произведения изобразительного искусства (по изобразительным средствам, жанрам и т.д.).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Коллективная работа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Симметрия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пластилин, подставка (размер 20×20), клеенка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31DCA">
              <w:rPr>
                <w:sz w:val="24"/>
                <w:szCs w:val="24"/>
              </w:rPr>
              <w:t>Традицион-ный</w:t>
            </w:r>
            <w:proofErr w:type="spellEnd"/>
            <w:proofErr w:type="gramEnd"/>
            <w:r w:rsidRPr="00731DCA">
              <w:rPr>
                <w:sz w:val="24"/>
                <w:szCs w:val="24"/>
              </w:rPr>
              <w:t xml:space="preserve"> русский фигурный пряник. Декоративная роспись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B378C5">
              <w:rPr>
                <w:sz w:val="24"/>
                <w:szCs w:val="24"/>
              </w:rPr>
              <w:t>.01</w:t>
            </w:r>
            <w:r w:rsidR="00402BE0">
              <w:rPr>
                <w:sz w:val="24"/>
                <w:szCs w:val="24"/>
              </w:rPr>
              <w:t>.20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с гуашью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Глина, гуашь,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Иллюстрация к «Сказке о рыбаке и рыбке» А.С.Пушкина. Тематическое рисование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Элементарные основы рисунка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Тематическое рисование по мотивам русской </w:t>
            </w:r>
            <w:r w:rsidRPr="00731DCA">
              <w:rPr>
                <w:sz w:val="24"/>
                <w:szCs w:val="24"/>
              </w:rPr>
              <w:lastRenderedPageBreak/>
              <w:t xml:space="preserve">народной сказки «По щучьему велению». Карандаш 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05</w:t>
            </w:r>
            <w:r w:rsidR="00B378C5">
              <w:rPr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Выбор и применение выразительных сре</w:t>
            </w:r>
            <w:proofErr w:type="gramStart"/>
            <w:r w:rsidRPr="00731DCA">
              <w:rPr>
                <w:sz w:val="24"/>
                <w:szCs w:val="24"/>
              </w:rPr>
              <w:t xml:space="preserve">дств </w:t>
            </w:r>
            <w:r w:rsidRPr="00731DCA">
              <w:rPr>
                <w:sz w:val="24"/>
                <w:szCs w:val="24"/>
              </w:rPr>
              <w:lastRenderedPageBreak/>
              <w:t>дл</w:t>
            </w:r>
            <w:proofErr w:type="gramEnd"/>
            <w:r w:rsidRPr="00731DCA">
              <w:rPr>
                <w:sz w:val="24"/>
                <w:szCs w:val="24"/>
              </w:rPr>
              <w:t>я реализации собственного замысла в рисунке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lastRenderedPageBreak/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Добывать новые знания: находить ответы на вопросы, используя учебник, свой </w:t>
            </w:r>
            <w:r w:rsidRPr="00731DCA">
              <w:rPr>
                <w:sz w:val="24"/>
                <w:szCs w:val="24"/>
              </w:rPr>
              <w:lastRenderedPageBreak/>
              <w:t>жизненный опыт и информацию, полученную на уроке.</w:t>
            </w:r>
            <w:r w:rsidRPr="00731DCA">
              <w:rPr>
                <w:b/>
                <w:bCs/>
                <w:i/>
                <w:sz w:val="24"/>
                <w:szCs w:val="24"/>
              </w:rPr>
              <w:t xml:space="preserve"> 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Рабочая тетрадь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карандаш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на тему 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Тематическое рисование по мотивам русской народной сказки «По щучьему велению». Акварель 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B378C5">
              <w:rPr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Взаимосвязь изобразительного искусства с литературой</w:t>
            </w: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с акварелью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Эскизы сюжетной росписи кухонной разделочной доски и роспись готового изделия (макета-заготовки). Декоративное рисование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B378C5">
              <w:rPr>
                <w:sz w:val="24"/>
                <w:szCs w:val="24"/>
              </w:rPr>
              <w:t>.02.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Выбор и применение выразительных сре</w:t>
            </w:r>
            <w:proofErr w:type="gramStart"/>
            <w:r w:rsidRPr="00731DCA">
              <w:rPr>
                <w:sz w:val="24"/>
                <w:szCs w:val="24"/>
              </w:rPr>
              <w:t>дств дл</w:t>
            </w:r>
            <w:proofErr w:type="gramEnd"/>
            <w:r w:rsidRPr="00731DCA">
              <w:rPr>
                <w:sz w:val="24"/>
                <w:szCs w:val="24"/>
              </w:rPr>
              <w:t>я реализации собственного замысла в рисунке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с гуашью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Макет-заготовка, гуашь, кисти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Рисование с натуры </w:t>
            </w:r>
            <w:r w:rsidRPr="00731DCA">
              <w:rPr>
                <w:b/>
                <w:sz w:val="24"/>
                <w:szCs w:val="24"/>
              </w:rPr>
              <w:lastRenderedPageBreak/>
              <w:t>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Современные машины в </w:t>
            </w:r>
            <w:r w:rsidRPr="00731DCA">
              <w:rPr>
                <w:sz w:val="24"/>
                <w:szCs w:val="24"/>
              </w:rPr>
              <w:lastRenderedPageBreak/>
              <w:t>изобразительном искусстве. Рисование с натуры или по памяти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26.02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</w:t>
            </w:r>
            <w:r w:rsidRPr="00731DCA">
              <w:rPr>
                <w:sz w:val="24"/>
                <w:szCs w:val="24"/>
              </w:rPr>
              <w:lastRenderedPageBreak/>
              <w:t>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Форма, конструкция</w:t>
            </w:r>
            <w:r w:rsidRPr="00731DCA">
              <w:rPr>
                <w:sz w:val="24"/>
                <w:szCs w:val="24"/>
              </w:rPr>
              <w:lastRenderedPageBreak/>
              <w:t>, соотношение размеров частей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lastRenderedPageBreak/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 xml:space="preserve">• Проговаривать </w:t>
            </w:r>
            <w:r w:rsidRPr="00731DCA">
              <w:rPr>
                <w:bCs/>
                <w:sz w:val="24"/>
                <w:szCs w:val="24"/>
              </w:rPr>
              <w:lastRenderedPageBreak/>
              <w:t>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bCs/>
                <w:sz w:val="24"/>
                <w:szCs w:val="24"/>
              </w:rPr>
              <w:t>верно</w:t>
            </w:r>
            <w:proofErr w:type="gramEnd"/>
            <w:r w:rsidRPr="00731DCA">
              <w:rPr>
                <w:bCs/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Самостоятельная </w:t>
            </w:r>
            <w:r w:rsidRPr="00731DCA">
              <w:rPr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</w:t>
            </w:r>
            <w:r w:rsidRPr="00731DCA">
              <w:rPr>
                <w:sz w:val="24"/>
                <w:szCs w:val="24"/>
              </w:rPr>
              <w:lastRenderedPageBreak/>
              <w:t>кисть, игрушки-машинки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Беседы об изобразительном искусстве и красоте вокруг нас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Прославленные центры народных художественных промыслов. Беседа </w:t>
            </w:r>
          </w:p>
        </w:tc>
        <w:tc>
          <w:tcPr>
            <w:tcW w:w="992" w:type="dxa"/>
          </w:tcPr>
          <w:p w:rsidR="00BA10E6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02BE0">
              <w:rPr>
                <w:sz w:val="24"/>
                <w:szCs w:val="24"/>
              </w:rPr>
              <w:t>.03.</w:t>
            </w:r>
          </w:p>
          <w:p w:rsidR="00B378C5" w:rsidRPr="00731DCA" w:rsidRDefault="00B378C5" w:rsidP="00942A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bCs/>
                <w:sz w:val="24"/>
                <w:szCs w:val="24"/>
              </w:rPr>
              <w:t>верно</w:t>
            </w:r>
            <w:proofErr w:type="gramEnd"/>
            <w:r w:rsidRPr="00731DCA">
              <w:rPr>
                <w:bCs/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Cs/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презентация 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Эскиз (макет) открытки к празднику 8 марта. Декоративное конструиров</w:t>
            </w:r>
            <w:r w:rsidRPr="00731DCA">
              <w:rPr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  <w:r w:rsidR="00B378C5">
              <w:rPr>
                <w:sz w:val="24"/>
                <w:szCs w:val="24"/>
              </w:rPr>
              <w:t>.03.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Аппликация, макет открытки к 8 марта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Цветная бумага, гуашь, кисти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Рисунок птицы (ворона, журавль, голубь, петух) с таблицы. Рисование с натуры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Последовательность рисования птиц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  <w:p w:rsidR="00BA10E6" w:rsidRPr="00731DCA" w:rsidRDefault="00BA10E6" w:rsidP="00942A8A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Рабочая тетрадь 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чучело вороны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Рисование животного (кошки). Рисование по памяти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378C5">
              <w:rPr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Выбор и применение выразительных сре</w:t>
            </w:r>
            <w:proofErr w:type="gramStart"/>
            <w:r w:rsidRPr="00731DCA">
              <w:rPr>
                <w:sz w:val="24"/>
                <w:szCs w:val="24"/>
              </w:rPr>
              <w:t>дств дл</w:t>
            </w:r>
            <w:proofErr w:type="gramEnd"/>
            <w:r w:rsidRPr="00731DCA">
              <w:rPr>
                <w:sz w:val="24"/>
                <w:szCs w:val="24"/>
              </w:rPr>
              <w:t>я реализации собственного замысла в рисунке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а) донести свою позицию до </w:t>
            </w:r>
            <w:r w:rsidRPr="00731DCA">
              <w:rPr>
                <w:sz w:val="24"/>
                <w:szCs w:val="24"/>
              </w:rPr>
              <w:lastRenderedPageBreak/>
              <w:t>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Рисование на тему </w:t>
            </w:r>
            <w:r w:rsidRPr="00731DCA">
              <w:rPr>
                <w:b/>
                <w:sz w:val="24"/>
                <w:szCs w:val="24"/>
              </w:rPr>
              <w:lastRenderedPageBreak/>
              <w:t>(композиция)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Иллюстрирование басни </w:t>
            </w:r>
            <w:r w:rsidRPr="00731DCA">
              <w:rPr>
                <w:sz w:val="24"/>
                <w:szCs w:val="24"/>
              </w:rPr>
              <w:lastRenderedPageBreak/>
              <w:t>И.А.Крылова «Ворона и лисица». Рисование по теме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B378C5">
              <w:rPr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</w:t>
            </w:r>
            <w:r w:rsidRPr="00731DCA">
              <w:rPr>
                <w:sz w:val="24"/>
                <w:szCs w:val="24"/>
              </w:rPr>
              <w:lastRenderedPageBreak/>
              <w:t>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Элементарные основы </w:t>
            </w:r>
            <w:r w:rsidRPr="00731DCA">
              <w:rPr>
                <w:sz w:val="24"/>
                <w:szCs w:val="24"/>
              </w:rPr>
              <w:lastRenderedPageBreak/>
              <w:t>рисунка. Отражение в произведениях искусств человеческих чувств и идей, отношения к природе</w:t>
            </w: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Самостоятельная </w:t>
            </w:r>
            <w:r w:rsidRPr="00731DCA">
              <w:rPr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Передача настроения </w:t>
            </w:r>
            <w:r w:rsidRPr="00731DCA">
              <w:rPr>
                <w:sz w:val="24"/>
                <w:szCs w:val="24"/>
              </w:rPr>
              <w:lastRenderedPageBreak/>
              <w:t>в рисунке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 альбом, акварель, </w:t>
            </w:r>
            <w:r w:rsidRPr="00731DCA">
              <w:rPr>
                <w:sz w:val="24"/>
                <w:szCs w:val="24"/>
              </w:rPr>
              <w:lastRenderedPageBreak/>
              <w:t>кисть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Рисование и роспись шкатулки. Рисование с натуры, декоративное рисование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B378C5">
              <w:rPr>
                <w:sz w:val="24"/>
                <w:szCs w:val="24"/>
              </w:rPr>
              <w:t>.04.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Выбор и применение выразительных сре</w:t>
            </w:r>
            <w:proofErr w:type="gramStart"/>
            <w:r w:rsidRPr="00731DCA">
              <w:rPr>
                <w:sz w:val="24"/>
                <w:szCs w:val="24"/>
              </w:rPr>
              <w:t>дств дл</w:t>
            </w:r>
            <w:proofErr w:type="gramEnd"/>
            <w:r w:rsidRPr="00731DCA">
              <w:rPr>
                <w:sz w:val="24"/>
                <w:szCs w:val="24"/>
              </w:rPr>
              <w:t>я реализации собственного замысла в рисунке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Работа с акварелью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шкатулка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Круг в перспективе (относительно уровня горизонта): рисование кружки с натуры (рисунок)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  <w:r w:rsidR="00B378C5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Форма, конструкция, соотношение размеров частей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Рабочая тетрадь с. 2-7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кружка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Рисование с натуры гипсового шара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 w:val="restart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Форма, конструкция, соотношение размеров частей</w:t>
            </w:r>
          </w:p>
        </w:tc>
        <w:tc>
          <w:tcPr>
            <w:tcW w:w="3261" w:type="dxa"/>
            <w:vMerge w:val="restart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Рабочая тетрадь с. 8-9</w:t>
            </w: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гипсовый шар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>Рисование с натуры (рисунок, живопись)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Рисование натюрморта из 2 тел (куб, конус). Рисование с натуры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378C5">
              <w:rPr>
                <w:sz w:val="24"/>
                <w:szCs w:val="24"/>
              </w:rPr>
              <w:t>.05.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 альбом, акварель, кисть, куб. конус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Беседы об изобразительном </w:t>
            </w:r>
            <w:r w:rsidRPr="00731DCA">
              <w:rPr>
                <w:b/>
                <w:sz w:val="24"/>
                <w:szCs w:val="24"/>
              </w:rPr>
              <w:lastRenderedPageBreak/>
              <w:t>искусстве и красоте вокруг нас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 xml:space="preserve">Музеи России. Беседа </w:t>
            </w:r>
          </w:p>
        </w:tc>
        <w:tc>
          <w:tcPr>
            <w:tcW w:w="992" w:type="dxa"/>
          </w:tcPr>
          <w:p w:rsidR="00BA10E6" w:rsidRPr="00731DCA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B378C5">
              <w:rPr>
                <w:sz w:val="24"/>
                <w:szCs w:val="24"/>
              </w:rPr>
              <w:t>05.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Проговаривать последовательность </w:t>
            </w:r>
            <w:r w:rsidRPr="00731DCA">
              <w:rPr>
                <w:sz w:val="24"/>
                <w:szCs w:val="24"/>
              </w:rPr>
              <w:lastRenderedPageBreak/>
              <w:t>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презентация </w:t>
            </w:r>
          </w:p>
        </w:tc>
      </w:tr>
      <w:tr w:rsidR="00BA10E6" w:rsidRPr="00731DCA" w:rsidTr="00942A8A">
        <w:trPr>
          <w:trHeight w:val="34"/>
        </w:trPr>
        <w:tc>
          <w:tcPr>
            <w:tcW w:w="675" w:type="dxa"/>
          </w:tcPr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701" w:type="dxa"/>
          </w:tcPr>
          <w:p w:rsidR="00BA10E6" w:rsidRPr="00731DCA" w:rsidRDefault="00BA10E6" w:rsidP="00942A8A">
            <w:pPr>
              <w:jc w:val="both"/>
              <w:rPr>
                <w:b/>
                <w:sz w:val="24"/>
                <w:szCs w:val="24"/>
              </w:rPr>
            </w:pPr>
            <w:r w:rsidRPr="00731DCA">
              <w:rPr>
                <w:b/>
                <w:sz w:val="24"/>
                <w:szCs w:val="24"/>
              </w:rPr>
              <w:t xml:space="preserve">Декоративная работа </w:t>
            </w:r>
          </w:p>
        </w:tc>
        <w:tc>
          <w:tcPr>
            <w:tcW w:w="1560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Плакат «Мы и наше здоровье». Декоративно – прикладное творчество</w:t>
            </w:r>
          </w:p>
        </w:tc>
        <w:tc>
          <w:tcPr>
            <w:tcW w:w="992" w:type="dxa"/>
          </w:tcPr>
          <w:p w:rsidR="009B7118" w:rsidRDefault="009B7118" w:rsidP="00942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B378C5">
              <w:rPr>
                <w:sz w:val="24"/>
                <w:szCs w:val="24"/>
              </w:rPr>
              <w:t>.05.</w:t>
            </w:r>
          </w:p>
          <w:p w:rsidR="00BA10E6" w:rsidRPr="009B7118" w:rsidRDefault="009B7118" w:rsidP="009B7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992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Выбор и применение выразительных сре</w:t>
            </w:r>
            <w:proofErr w:type="gramStart"/>
            <w:r w:rsidRPr="00731DCA">
              <w:rPr>
                <w:sz w:val="24"/>
                <w:szCs w:val="24"/>
              </w:rPr>
              <w:t>дств дл</w:t>
            </w:r>
            <w:proofErr w:type="gramEnd"/>
            <w:r w:rsidRPr="00731DCA">
              <w:rPr>
                <w:sz w:val="24"/>
                <w:szCs w:val="24"/>
              </w:rPr>
              <w:t>я реализации собственного замысла в рисунке</w:t>
            </w:r>
          </w:p>
        </w:tc>
        <w:tc>
          <w:tcPr>
            <w:tcW w:w="3261" w:type="dxa"/>
          </w:tcPr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Познавательные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b/>
                <w:bCs/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>Регулятивные 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Проговаривать последовательность действий на уроке.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 xml:space="preserve">• Учиться отличать </w:t>
            </w:r>
            <w:proofErr w:type="gramStart"/>
            <w:r w:rsidRPr="00731DCA">
              <w:rPr>
                <w:sz w:val="24"/>
                <w:szCs w:val="24"/>
              </w:rPr>
              <w:t>верно</w:t>
            </w:r>
            <w:proofErr w:type="gramEnd"/>
            <w:r w:rsidRPr="00731DCA">
              <w:rPr>
                <w:sz w:val="24"/>
                <w:szCs w:val="24"/>
              </w:rPr>
              <w:t xml:space="preserve"> выполненное задание от неверного. 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731DCA">
              <w:rPr>
                <w:b/>
                <w:bCs/>
                <w:i/>
                <w:sz w:val="24"/>
                <w:szCs w:val="24"/>
              </w:rPr>
              <w:t xml:space="preserve">Коммуникативные </w:t>
            </w:r>
            <w:r w:rsidRPr="00731DCA">
              <w:rPr>
                <w:i/>
                <w:sz w:val="24"/>
                <w:szCs w:val="24"/>
              </w:rPr>
              <w:t>УУД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пользоваться языком изобразительного искусства:</w:t>
            </w:r>
          </w:p>
          <w:p w:rsidR="00BA10E6" w:rsidRPr="00731DCA" w:rsidRDefault="00BA10E6" w:rsidP="00942A8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а) донести свою позицию до собеседника;</w:t>
            </w:r>
          </w:p>
          <w:p w:rsidR="00BA10E6" w:rsidRPr="00731DCA" w:rsidRDefault="00BA10E6" w:rsidP="00942A8A">
            <w:pPr>
              <w:jc w:val="center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• Уметь слушать и понимать высказывания собеседников.</w:t>
            </w:r>
          </w:p>
        </w:tc>
        <w:tc>
          <w:tcPr>
            <w:tcW w:w="1417" w:type="dxa"/>
            <w:gridSpan w:val="2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Групповая  работа</w:t>
            </w:r>
          </w:p>
        </w:tc>
        <w:tc>
          <w:tcPr>
            <w:tcW w:w="1418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A10E6" w:rsidRPr="00731DCA" w:rsidRDefault="00BA10E6" w:rsidP="00942A8A">
            <w:pPr>
              <w:jc w:val="both"/>
              <w:rPr>
                <w:sz w:val="24"/>
                <w:szCs w:val="24"/>
              </w:rPr>
            </w:pPr>
            <w:r w:rsidRPr="00731DCA">
              <w:rPr>
                <w:sz w:val="24"/>
                <w:szCs w:val="24"/>
              </w:rPr>
              <w:t>Ватман, гуашь, акварель, кисти</w:t>
            </w:r>
          </w:p>
        </w:tc>
      </w:tr>
    </w:tbl>
    <w:p w:rsidR="00BA10E6" w:rsidRPr="00731DCA" w:rsidRDefault="00BA10E6" w:rsidP="00BA10E6"/>
    <w:p w:rsidR="00731DCA" w:rsidRDefault="00731DCA" w:rsidP="00AB19F2">
      <w:pPr>
        <w:spacing w:before="75" w:after="150"/>
        <w:rPr>
          <w:b/>
        </w:rPr>
      </w:pPr>
    </w:p>
    <w:p w:rsidR="00731DCA" w:rsidRDefault="00731DCA" w:rsidP="00AB19F2">
      <w:pPr>
        <w:spacing w:before="75" w:after="150"/>
        <w:rPr>
          <w:b/>
        </w:rPr>
      </w:pPr>
    </w:p>
    <w:sectPr w:rsidR="00731DCA" w:rsidSect="00731DC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A10E6"/>
    <w:rsid w:val="000A637B"/>
    <w:rsid w:val="00147080"/>
    <w:rsid w:val="0020216D"/>
    <w:rsid w:val="00260E45"/>
    <w:rsid w:val="00266FC6"/>
    <w:rsid w:val="002F5AAF"/>
    <w:rsid w:val="0031259E"/>
    <w:rsid w:val="003622C0"/>
    <w:rsid w:val="00366D58"/>
    <w:rsid w:val="003813B3"/>
    <w:rsid w:val="00402BE0"/>
    <w:rsid w:val="00584FB7"/>
    <w:rsid w:val="005C21C6"/>
    <w:rsid w:val="00612693"/>
    <w:rsid w:val="00675762"/>
    <w:rsid w:val="00731DCA"/>
    <w:rsid w:val="008203A5"/>
    <w:rsid w:val="009B7118"/>
    <w:rsid w:val="00A45F9C"/>
    <w:rsid w:val="00A52EA2"/>
    <w:rsid w:val="00AB19F2"/>
    <w:rsid w:val="00B378C5"/>
    <w:rsid w:val="00B40D61"/>
    <w:rsid w:val="00B71E45"/>
    <w:rsid w:val="00B961E2"/>
    <w:rsid w:val="00BA10E6"/>
    <w:rsid w:val="00BB5618"/>
    <w:rsid w:val="00CB5C8E"/>
    <w:rsid w:val="00DA6C0D"/>
    <w:rsid w:val="00DD3A21"/>
    <w:rsid w:val="00E85870"/>
    <w:rsid w:val="00F83D78"/>
    <w:rsid w:val="00F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10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A10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25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5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9CCFA-22E5-43A0-A75E-BF644E5D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4619</Words>
  <Characters>26334</Characters>
  <Application>Microsoft Office Word</Application>
  <DocSecurity>0</DocSecurity>
  <Lines>219</Lines>
  <Paragraphs>61</Paragraphs>
  <ScaleCrop>false</ScaleCrop>
  <Company>Microsoft</Company>
  <LinksUpToDate>false</LinksUpToDate>
  <CharactersWithSpaces>30892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20</cp:revision>
  <cp:lastPrinted>2019-09-07T14:41:00Z</cp:lastPrinted>
  <dcterms:created xsi:type="dcterms:W3CDTF">2016-09-06T14:35:00Z</dcterms:created>
  <dcterms:modified xsi:type="dcterms:W3CDTF">2019-10-14T20:52:00Z</dcterms:modified>
</cp:coreProperties>
</file>