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8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4A72" w:rsidRDefault="00FB4A72" w:rsidP="008F24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F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</w:t>
      </w:r>
      <w:r>
        <w:rPr>
          <w:rFonts w:ascii="Times New Roman" w:hAnsi="Times New Roman" w:cs="Times New Roman"/>
          <w:b/>
          <w:sz w:val="24"/>
          <w:szCs w:val="24"/>
        </w:rPr>
        <w:t>татарскому языку и литературе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B15C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B4A72" w:rsidRPr="0079715A" w:rsidRDefault="00FB4A72" w:rsidP="00FB4A7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3BF7">
        <w:rPr>
          <w:rFonts w:ascii="Times New Roman" w:hAnsi="Times New Roman" w:cs="Times New Roman"/>
          <w:b/>
          <w:sz w:val="24"/>
          <w:szCs w:val="24"/>
        </w:rPr>
        <w:t>Настоящая программа составлена на основе следующих нормативных документов: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Федерального  закона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от 29.12.2012 г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</w:t>
      </w:r>
      <w:r w:rsidRPr="00C03BF7">
        <w:rPr>
          <w:rStyle w:val="c7"/>
          <w:rFonts w:ascii="Times New Roman" w:hAnsi="Times New Roman" w:cs="Times New Roman"/>
          <w:sz w:val="24"/>
          <w:szCs w:val="24"/>
        </w:rPr>
        <w:t>№273-ФЗ.</w:t>
      </w:r>
      <w:r w:rsidRPr="00C03BF7">
        <w:rPr>
          <w:rFonts w:ascii="Times New Roman" w:hAnsi="Times New Roman" w:cs="Times New Roman"/>
          <w:sz w:val="24"/>
          <w:szCs w:val="24"/>
        </w:rPr>
        <w:t xml:space="preserve">, утвержденного Приказом  Министерством образования и науки Российской Федерации  от «17»  декабря  </w:t>
      </w:r>
      <w:smartTag w:uri="urn:schemas-microsoft-com:office:smarttags" w:element="metricconverter">
        <w:smartTagPr>
          <w:attr w:name="ProductID" w:val="2010 г"/>
        </w:smartTagPr>
        <w:r w:rsidRPr="00C03BF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03BF7">
        <w:rPr>
          <w:rFonts w:ascii="Times New Roman" w:hAnsi="Times New Roman" w:cs="Times New Roman"/>
          <w:sz w:val="24"/>
          <w:szCs w:val="24"/>
        </w:rPr>
        <w:t>. № 1897, изменений. Утвержденных Приказом Министерства образования и науки Российской  Федерации от 29.12.2014 г., примерной основной образовательной</w:t>
      </w:r>
      <w:r w:rsidRPr="00C03BF7">
        <w:rPr>
          <w:rFonts w:ascii="Times New Roman" w:hAnsi="Times New Roman" w:cs="Times New Roman"/>
          <w:bCs/>
          <w:sz w:val="24"/>
          <w:szCs w:val="24"/>
        </w:rPr>
        <w:t xml:space="preserve">   программы  ООО  и  Основной образовательной   </w:t>
      </w:r>
      <w:r w:rsidRPr="00C0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BF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F24A8">
        <w:rPr>
          <w:rFonts w:ascii="Times New Roman" w:hAnsi="Times New Roman" w:cs="Times New Roman"/>
          <w:sz w:val="24"/>
          <w:szCs w:val="24"/>
        </w:rPr>
        <w:t>Тукузская</w:t>
      </w:r>
      <w:r w:rsidR="008F24A8" w:rsidRPr="00C03BF7">
        <w:rPr>
          <w:rFonts w:ascii="Times New Roman" w:hAnsi="Times New Roman" w:cs="Times New Roman"/>
          <w:sz w:val="24"/>
          <w:szCs w:val="24"/>
        </w:rPr>
        <w:t xml:space="preserve"> СОШ</w:t>
      </w:r>
      <w:r w:rsidR="008F24A8">
        <w:rPr>
          <w:rFonts w:ascii="Times New Roman" w:hAnsi="Times New Roman" w:cs="Times New Roman"/>
          <w:sz w:val="24"/>
          <w:szCs w:val="24"/>
        </w:rPr>
        <w:t>, филиала</w:t>
      </w:r>
      <w:r w:rsidR="008F24A8" w:rsidRPr="00C03BF7">
        <w:rPr>
          <w:rFonts w:ascii="Times New Roman" w:hAnsi="Times New Roman" w:cs="Times New Roman"/>
          <w:sz w:val="24"/>
          <w:szCs w:val="24"/>
        </w:rPr>
        <w:t xml:space="preserve"> </w:t>
      </w:r>
      <w:r w:rsidR="008F24A8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8F24A8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="008F24A8">
        <w:rPr>
          <w:rFonts w:ascii="Times New Roman" w:hAnsi="Times New Roman" w:cs="Times New Roman"/>
          <w:sz w:val="24"/>
          <w:szCs w:val="24"/>
        </w:rPr>
        <w:t xml:space="preserve"> СОШ</w:t>
      </w:r>
      <w:r w:rsidRPr="00C03BF7">
        <w:rPr>
          <w:rFonts w:ascii="Times New Roman" w:hAnsi="Times New Roman" w:cs="Times New Roman"/>
          <w:sz w:val="24"/>
          <w:szCs w:val="24"/>
        </w:rPr>
        <w:t>.</w:t>
      </w:r>
    </w:p>
    <w:p w:rsidR="008F24A8" w:rsidRDefault="008F24A8" w:rsidP="008F24A8">
      <w:pPr>
        <w:spacing w:line="240" w:lineRule="auto"/>
        <w:ind w:firstLine="709"/>
      </w:pPr>
      <w:proofErr w:type="gramStart"/>
      <w:r w:rsidRPr="003257E1">
        <w:rPr>
          <w:rFonts w:ascii="Times New Roman" w:hAnsi="Times New Roman" w:cs="Times New Roman"/>
          <w:sz w:val="24"/>
          <w:szCs w:val="24"/>
        </w:rPr>
        <w:t xml:space="preserve">Изучение родного (татарского) языка и литературы в старшем звене направлено на достижение следующих </w:t>
      </w:r>
      <w:r w:rsidRPr="0079715A">
        <w:rPr>
          <w:rFonts w:ascii="Times New Roman" w:hAnsi="Times New Roman" w:cs="Times New Roman"/>
          <w:b/>
          <w:sz w:val="24"/>
          <w:szCs w:val="24"/>
        </w:rPr>
        <w:t>целей: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воспитание любви и уважения к татарскому языку как к средству общения, к источнику знаний;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получение информации о строении языка, об основных нормах литературного языка и его стилистических возможностях, умение их правильно использовать, обогащение словарного запаса;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знание основных художественно-теоретических определений;</w:t>
      </w:r>
      <w:proofErr w:type="gramEnd"/>
      <w:r w:rsidRPr="003257E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257E1">
        <w:rPr>
          <w:rFonts w:ascii="Times New Roman" w:hAnsi="Times New Roman" w:cs="Times New Roman"/>
          <w:sz w:val="24"/>
          <w:szCs w:val="24"/>
        </w:rPr>
        <w:t xml:space="preserve">целостное восприятие формы и содержания художественной литературы;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личности с гуманным отношением к миру, с гражданскими и патриотическими чувствами;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- воспитание любви и уважения к литературе и культурным ценностям своего народа; 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>- формирование эмоционального восприятия художественного текста, образного и аналитического мышления, привить читательскую культуру и понимания авторской позиции;</w:t>
      </w:r>
      <w:r>
        <w:rPr>
          <w:rFonts w:ascii="Times New Roman" w:hAnsi="Times New Roman" w:cs="Times New Roman"/>
          <w:sz w:val="24"/>
          <w:szCs w:val="24"/>
        </w:rPr>
        <w:br/>
      </w:r>
      <w:r w:rsidRPr="003257E1">
        <w:rPr>
          <w:rFonts w:ascii="Times New Roman" w:hAnsi="Times New Roman" w:cs="Times New Roman"/>
          <w:sz w:val="24"/>
          <w:szCs w:val="24"/>
        </w:rPr>
        <w:t xml:space="preserve"> - умение анализировать прочитанные произведения, развитие у учащихся устной и письменной речи.</w:t>
      </w:r>
      <w:r>
        <w:t xml:space="preserve"> </w:t>
      </w:r>
      <w:proofErr w:type="gramEnd"/>
    </w:p>
    <w:p w:rsidR="00FB4A72" w:rsidRPr="00280C3D" w:rsidRDefault="00FB4A72" w:rsidP="00FB4A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3D">
        <w:rPr>
          <w:rFonts w:ascii="Times New Roman" w:hAnsi="Times New Roman" w:cs="Times New Roman"/>
          <w:b/>
          <w:sz w:val="24"/>
          <w:szCs w:val="24"/>
        </w:rPr>
        <w:t>Задачи организации учебной деятельности:</w:t>
      </w:r>
    </w:p>
    <w:p w:rsidR="00FB4A72" w:rsidRPr="00280C3D" w:rsidRDefault="00FB4A72" w:rsidP="00FB4A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Языковая компетенция (т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 xml:space="preserve"> осведомленность школьников в системе родного языка) реализуется в процессе решения следующих познавательных задач:</w:t>
      </w:r>
    </w:p>
    <w:p w:rsidR="00FB4A72" w:rsidRPr="00280C3D" w:rsidRDefault="00FB4A72" w:rsidP="00FB4A72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научно-лингвистического мировоззрения, вооружения их основами знаний о родном языке </w:t>
      </w:r>
      <w:proofErr w:type="gramStart"/>
      <w:r w:rsidRPr="00280C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80C3D">
        <w:rPr>
          <w:rFonts w:ascii="Times New Roman" w:hAnsi="Times New Roman" w:cs="Times New Roman"/>
          <w:sz w:val="24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FB4A72" w:rsidRPr="00280C3D" w:rsidRDefault="00FB4A72" w:rsidP="00FB4A72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FB4A72" w:rsidRPr="00280C3D" w:rsidRDefault="00FB4A72" w:rsidP="00FB4A72">
      <w:pPr>
        <w:numPr>
          <w:ilvl w:val="4"/>
          <w:numId w:val="4"/>
        </w:numPr>
        <w:spacing w:after="0" w:line="24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    Формирования прочных орфографических и пунктуационных умений и навыков (в пределах программных требований); овладения нормами татарского 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татарскому языку учащиеся должны свободно им пользоваться.</w:t>
      </w:r>
    </w:p>
    <w:p w:rsidR="00FB4A72" w:rsidRPr="00280C3D" w:rsidRDefault="00FB4A72" w:rsidP="00272613">
      <w:pPr>
        <w:numPr>
          <w:ilvl w:val="0"/>
          <w:numId w:val="2"/>
        </w:numPr>
        <w:tabs>
          <w:tab w:val="clear" w:pos="1287"/>
          <w:tab w:val="left" w:pos="72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«Татарский</w:t>
      </w:r>
      <w:r w:rsidR="00272613">
        <w:rPr>
          <w:rFonts w:ascii="Times New Roman" w:hAnsi="Times New Roman" w:cs="Times New Roman"/>
          <w:sz w:val="24"/>
          <w:szCs w:val="24"/>
        </w:rPr>
        <w:t xml:space="preserve"> </w:t>
      </w:r>
      <w:r w:rsidRPr="00280C3D">
        <w:rPr>
          <w:rFonts w:ascii="Times New Roman" w:hAnsi="Times New Roman" w:cs="Times New Roman"/>
          <w:sz w:val="24"/>
          <w:szCs w:val="24"/>
        </w:rPr>
        <w:t>язык», ее разделах, целях научного изучения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lastRenderedPageBreak/>
        <w:t>Развитие логического мышления учащихся, обучение школьников умению самостоятельно пополнять знания по татарскому языку;</w:t>
      </w:r>
    </w:p>
    <w:p w:rsidR="00FB4A72" w:rsidRPr="00280C3D" w:rsidRDefault="00FB4A72" w:rsidP="00FB4A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80C3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80C3D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FB4A72" w:rsidRPr="00302B4B" w:rsidRDefault="00FB4A72" w:rsidP="00FB4A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C3D">
        <w:rPr>
          <w:rFonts w:ascii="Times New Roman" w:hAnsi="Times New Roman" w:cs="Times New Roman"/>
          <w:sz w:val="24"/>
          <w:szCs w:val="24"/>
        </w:rPr>
        <w:t xml:space="preserve"> Совершенствование речевой деятельности учащихся на основе овладения знаниями об устройстве татарского языка и особенностях его употребления в разных условиях общения, на базе усвоения основных норм татарского литературного языка, речевого этикета.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B4A72" w:rsidRDefault="00FB4A72" w:rsidP="00FB4A72">
      <w:pPr>
        <w:pStyle w:val="ConsPlusTitle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МАОУ </w:t>
      </w:r>
      <w:proofErr w:type="gramStart"/>
      <w:r w:rsidRPr="00C03BF7">
        <w:rPr>
          <w:rFonts w:ascii="Times New Roman" w:hAnsi="Times New Roman" w:cs="Times New Roman"/>
          <w:b w:val="0"/>
          <w:sz w:val="24"/>
          <w:szCs w:val="24"/>
        </w:rPr>
        <w:t>Зареченская</w:t>
      </w:r>
      <w:proofErr w:type="gramEnd"/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 СОШ филиала </w:t>
      </w:r>
      <w:r>
        <w:rPr>
          <w:rFonts w:ascii="Times New Roman" w:hAnsi="Times New Roman" w:cs="Times New Roman"/>
          <w:b w:val="0"/>
          <w:sz w:val="24"/>
          <w:szCs w:val="24"/>
        </w:rPr>
        <w:t>Тукузская</w:t>
      </w:r>
      <w:r w:rsidRPr="00C03BF7">
        <w:rPr>
          <w:rFonts w:ascii="Times New Roman" w:hAnsi="Times New Roman" w:cs="Times New Roman"/>
          <w:b w:val="0"/>
          <w:sz w:val="24"/>
          <w:szCs w:val="24"/>
        </w:rPr>
        <w:t xml:space="preserve"> СОШ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в 10-11 классах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 всего </w:t>
      </w:r>
      <w:r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>на изучение татарского языка</w:t>
      </w:r>
      <w:r w:rsidRPr="00C03BF7">
        <w:rPr>
          <w:rStyle w:val="c1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выделяется </w:t>
      </w:r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34 часа (1 час в неделю, 34 учебные недели</w:t>
      </w:r>
      <w:r w:rsidR="008F24A8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в 10 </w:t>
      </w:r>
      <w:r w:rsidR="00272613">
        <w:rPr>
          <w:rStyle w:val="c13"/>
          <w:rFonts w:ascii="Times New Roman" w:hAnsi="Times New Roman" w:cs="Times New Roman"/>
          <w:color w:val="000000"/>
          <w:sz w:val="24"/>
          <w:szCs w:val="24"/>
        </w:rPr>
        <w:t>и11 классах</w:t>
      </w:r>
      <w:bookmarkStart w:id="0" w:name="_GoBack"/>
      <w:bookmarkEnd w:id="0"/>
      <w:r w:rsidRPr="00C03BF7">
        <w:rPr>
          <w:rStyle w:val="c13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7E94" w:rsidRDefault="00FB4A72" w:rsidP="00FB4A72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На изучение произведений регио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нального компонента отводится 11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>% от общего количества уроков</w:t>
      </w:r>
      <w:r w:rsidR="008F24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татарской литературы в 10-11 класса</w:t>
      </w:r>
      <w:r w:rsidRPr="00653F7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классах.</w:t>
      </w:r>
    </w:p>
    <w:p w:rsidR="00467E94" w:rsidRDefault="00467E94" w:rsidP="00FB4A72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603"/>
        <w:gridCol w:w="4498"/>
        <w:gridCol w:w="2517"/>
      </w:tblGrid>
      <w:tr w:rsidR="00467E94" w:rsidRPr="00F162C0" w:rsidTr="00CD3BAF">
        <w:tc>
          <w:tcPr>
            <w:tcW w:w="953" w:type="dxa"/>
            <w:shd w:val="clear" w:color="auto" w:fill="auto"/>
          </w:tcPr>
          <w:p w:rsidR="00467E94" w:rsidRDefault="00467E94" w:rsidP="00CD3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603" w:type="dxa"/>
            <w:shd w:val="clear" w:color="auto" w:fill="auto"/>
          </w:tcPr>
          <w:p w:rsidR="00467E94" w:rsidRPr="00723F7B" w:rsidRDefault="00467E94" w:rsidP="00CD3B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4498" w:type="dxa"/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Авторы</w:t>
            </w:r>
          </w:p>
        </w:tc>
        <w:tc>
          <w:tcPr>
            <w:tcW w:w="2517" w:type="dxa"/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  <w:proofErr w:type="gramStart"/>
            <w:r>
              <w:rPr>
                <w:rFonts w:ascii="Times New Roman" w:hAnsi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</w:rPr>
              <w:t>здательство</w:t>
            </w:r>
          </w:p>
        </w:tc>
      </w:tr>
      <w:tr w:rsidR="00467E94" w:rsidRPr="00F162C0" w:rsidTr="00CD3BAF">
        <w:tc>
          <w:tcPr>
            <w:tcW w:w="953" w:type="dxa"/>
            <w:shd w:val="clear" w:color="auto" w:fill="auto"/>
          </w:tcPr>
          <w:p w:rsidR="00467E94" w:rsidRPr="00F162C0" w:rsidRDefault="00467E94" w:rsidP="00CD3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03" w:type="dxa"/>
            <w:shd w:val="clear" w:color="auto" w:fill="auto"/>
          </w:tcPr>
          <w:p w:rsidR="00467E94" w:rsidRDefault="00467E94" w:rsidP="00CD3BAF">
            <w:r w:rsidRPr="00723F7B">
              <w:rPr>
                <w:rFonts w:ascii="Times New Roman" w:hAnsi="Times New Roman"/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Р.К.Сагдиева </w:t>
            </w:r>
          </w:p>
          <w:p w:rsidR="00467E94" w:rsidRPr="00F162C0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467E94" w:rsidRPr="00F162C0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Казань, «</w:t>
            </w:r>
            <w:proofErr w:type="spellStart"/>
            <w:r>
              <w:rPr>
                <w:rFonts w:ascii="Times New Roman" w:hAnsi="Times New Roman"/>
                <w:sz w:val="24"/>
              </w:rPr>
              <w:t>Магариф-Вакыт</w:t>
            </w:r>
            <w:proofErr w:type="spellEnd"/>
            <w:r>
              <w:rPr>
                <w:rFonts w:ascii="Times New Roman" w:hAnsi="Times New Roman"/>
                <w:sz w:val="24"/>
              </w:rPr>
              <w:t>», 2017 г.</w:t>
            </w:r>
          </w:p>
        </w:tc>
      </w:tr>
      <w:tr w:rsidR="00467E94" w:rsidRPr="00F162C0" w:rsidTr="00CD3BAF">
        <w:tc>
          <w:tcPr>
            <w:tcW w:w="953" w:type="dxa"/>
            <w:shd w:val="clear" w:color="auto" w:fill="auto"/>
          </w:tcPr>
          <w:p w:rsidR="00467E94" w:rsidRPr="00F162C0" w:rsidRDefault="00467E94" w:rsidP="00CD3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03" w:type="dxa"/>
            <w:shd w:val="clear" w:color="auto" w:fill="auto"/>
          </w:tcPr>
          <w:p w:rsidR="00467E94" w:rsidRDefault="00467E94" w:rsidP="00CD3BAF">
            <w:r w:rsidRPr="00723F7B">
              <w:rPr>
                <w:rFonts w:ascii="Times New Roman" w:hAnsi="Times New Roman"/>
                <w:sz w:val="24"/>
              </w:rPr>
              <w:t>Татарский язык</w:t>
            </w:r>
          </w:p>
        </w:tc>
        <w:tc>
          <w:tcPr>
            <w:tcW w:w="4498" w:type="dxa"/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Р.К.Сагдиева</w:t>
            </w:r>
          </w:p>
          <w:p w:rsidR="00467E94" w:rsidRPr="00F162C0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467E94" w:rsidRPr="00F162C0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Казань, «</w:t>
            </w:r>
            <w:proofErr w:type="spellStart"/>
            <w:r>
              <w:rPr>
                <w:rFonts w:ascii="Times New Roman" w:hAnsi="Times New Roman"/>
                <w:sz w:val="24"/>
              </w:rPr>
              <w:t>Магариф-Вакыт</w:t>
            </w:r>
            <w:proofErr w:type="spellEnd"/>
            <w:r>
              <w:rPr>
                <w:rFonts w:ascii="Times New Roman" w:hAnsi="Times New Roman"/>
                <w:sz w:val="24"/>
              </w:rPr>
              <w:t>», 2017 г.</w:t>
            </w:r>
          </w:p>
        </w:tc>
      </w:tr>
      <w:tr w:rsidR="00467E94" w:rsidRPr="00F162C0" w:rsidTr="00467E9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Default="00467E94" w:rsidP="00CD3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Pr="00467E94" w:rsidRDefault="00467E94" w:rsidP="00CD3BAF">
            <w:pPr>
              <w:rPr>
                <w:rFonts w:ascii="Times New Roman" w:hAnsi="Times New Roman"/>
                <w:sz w:val="24"/>
              </w:rPr>
            </w:pPr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Г.М.Ахметзянова</w:t>
            </w:r>
            <w:proofErr w:type="gramStart"/>
            <w:r>
              <w:rPr>
                <w:rFonts w:ascii="Times New Roman" w:hAnsi="Times New Roman"/>
                <w:sz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</w:rPr>
              <w:t>.Ф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Замалиева</w:t>
            </w:r>
            <w:proofErr w:type="spellEnd"/>
          </w:p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«Магариф-Вакыт»,2017 г.</w:t>
            </w:r>
          </w:p>
        </w:tc>
      </w:tr>
      <w:tr w:rsidR="00467E94" w:rsidRPr="00F162C0" w:rsidTr="00467E9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Default="00467E94" w:rsidP="00CD3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Pr="00467E94" w:rsidRDefault="00467E94" w:rsidP="00CD3BAF">
            <w:pPr>
              <w:rPr>
                <w:rFonts w:ascii="Times New Roman" w:hAnsi="Times New Roman"/>
                <w:sz w:val="24"/>
              </w:rPr>
            </w:pPr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Г.М.Ахметзянова</w:t>
            </w:r>
            <w:proofErr w:type="gramStart"/>
            <w:r>
              <w:rPr>
                <w:rFonts w:ascii="Times New Roman" w:hAnsi="Times New Roman"/>
                <w:sz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</w:rPr>
              <w:t>.Ф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Замалиева</w:t>
            </w:r>
            <w:proofErr w:type="spellEnd"/>
          </w:p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94" w:rsidRDefault="00467E94" w:rsidP="00CD3B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«Магариф-Вакыт»,2017 г.</w:t>
            </w:r>
          </w:p>
        </w:tc>
      </w:tr>
    </w:tbl>
    <w:p w:rsidR="00FB4A72" w:rsidRPr="00C03BF7" w:rsidRDefault="00FB4A72" w:rsidP="00FB4A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FB4A72" w:rsidRPr="00C03BF7" w:rsidRDefault="00FB4A72" w:rsidP="00FB4A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502D7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Составитель: учитель татарского языка и литературы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Ибукова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</w:p>
    <w:p w:rsidR="00FB4A72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A72" w:rsidRPr="00F72081" w:rsidRDefault="00FB4A72" w:rsidP="00FB4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DC5" w:rsidRDefault="004D2DC5"/>
    <w:sectPr w:rsidR="004D2DC5" w:rsidSect="00E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C49"/>
    <w:multiLevelType w:val="hybridMultilevel"/>
    <w:tmpl w:val="1E0E6F8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82565"/>
    <w:multiLevelType w:val="multilevel"/>
    <w:tmpl w:val="D8D299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4D82AF1"/>
    <w:multiLevelType w:val="multilevel"/>
    <w:tmpl w:val="641E47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A72"/>
    <w:rsid w:val="001D7CEA"/>
    <w:rsid w:val="00272613"/>
    <w:rsid w:val="00467E94"/>
    <w:rsid w:val="00482E68"/>
    <w:rsid w:val="004D2DC5"/>
    <w:rsid w:val="008F24A8"/>
    <w:rsid w:val="00F1084F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FB4A72"/>
  </w:style>
  <w:style w:type="paragraph" w:customStyle="1" w:styleId="ConsPlusTitle">
    <w:name w:val="ConsPlusTitle"/>
    <w:rsid w:val="00FB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7">
    <w:name w:val="c7"/>
    <w:basedOn w:val="a0"/>
    <w:rsid w:val="00FB4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4123</Characters>
  <Application>Microsoft Office Word</Application>
  <DocSecurity>0</DocSecurity>
  <Lines>34</Lines>
  <Paragraphs>9</Paragraphs>
  <ScaleCrop>false</ScaleCrop>
  <Company>Grizli777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И.Венера</cp:lastModifiedBy>
  <cp:revision>7</cp:revision>
  <dcterms:created xsi:type="dcterms:W3CDTF">2018-09-16T17:40:00Z</dcterms:created>
  <dcterms:modified xsi:type="dcterms:W3CDTF">2022-01-17T10:44:00Z</dcterms:modified>
</cp:coreProperties>
</file>