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C" w:rsidRPr="009C2A6C" w:rsidRDefault="009C2A6C" w:rsidP="009C2A6C">
      <w:pPr>
        <w:pStyle w:val="a3"/>
        <w:spacing w:before="145" w:line="290" w:lineRule="auto"/>
        <w:ind w:right="345" w:firstLine="182"/>
        <w:jc w:val="center"/>
        <w:rPr>
          <w:b/>
        </w:rPr>
      </w:pPr>
      <w:r w:rsidRPr="009C2A6C">
        <w:rPr>
          <w:b/>
        </w:rPr>
        <w:t>Аннотация к рабочей программе по русскому языку в 6 классе.</w:t>
      </w:r>
    </w:p>
    <w:p w:rsidR="009C2A6C" w:rsidRDefault="009C2A6C" w:rsidP="009C2A6C">
      <w:pPr>
        <w:pStyle w:val="a3"/>
        <w:spacing w:before="145" w:line="290" w:lineRule="auto"/>
        <w:ind w:right="345" w:firstLine="182"/>
      </w:pPr>
    </w:p>
    <w:p w:rsidR="009C2A6C" w:rsidRDefault="009C2A6C" w:rsidP="009C2A6C">
      <w:pPr>
        <w:pStyle w:val="a3"/>
        <w:spacing w:before="145" w:line="290" w:lineRule="auto"/>
        <w:ind w:right="345" w:firstLine="182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 курса русского языка,</w:t>
      </w:r>
      <w:r>
        <w:rPr>
          <w:spacing w:val="60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9C2A6C" w:rsidRDefault="009C2A6C" w:rsidP="009C2A6C">
      <w:pPr>
        <w:pStyle w:val="Heading1"/>
        <w:spacing w:before="189"/>
      </w:pPr>
      <w:bookmarkStart w:id="0" w:name="ОБЩАЯ_ХАРАКТЕРИСТИКА_УЧЕБНОГО_ПРЕДМЕТА_«"/>
      <w:bookmarkEnd w:id="0"/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9C2A6C" w:rsidRDefault="009C2A6C" w:rsidP="009C2A6C">
      <w:pPr>
        <w:pStyle w:val="a3"/>
        <w:spacing w:before="157" w:line="290" w:lineRule="auto"/>
        <w:ind w:right="278" w:firstLine="24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</w:t>
      </w:r>
      <w:r>
        <w:rPr>
          <w:spacing w:val="-10"/>
        </w:rPr>
        <w:t xml:space="preserve"> </w:t>
      </w:r>
      <w:r>
        <w:t>консолидации.</w:t>
      </w:r>
    </w:p>
    <w:p w:rsidR="009C2A6C" w:rsidRDefault="009C2A6C" w:rsidP="009C2A6C">
      <w:pPr>
        <w:pStyle w:val="a3"/>
        <w:spacing w:line="288" w:lineRule="auto"/>
        <w:ind w:right="278" w:firstLine="24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областях.</w:t>
      </w:r>
    </w:p>
    <w:p w:rsidR="009C2A6C" w:rsidRDefault="009C2A6C" w:rsidP="009C2A6C">
      <w:pPr>
        <w:pStyle w:val="a3"/>
        <w:spacing w:before="8" w:line="290" w:lineRule="auto"/>
        <w:ind w:right="63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C2A6C" w:rsidRDefault="009C2A6C" w:rsidP="009C2A6C">
      <w:pPr>
        <w:pStyle w:val="a3"/>
        <w:spacing w:line="290" w:lineRule="auto"/>
        <w:ind w:right="638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9C2A6C" w:rsidRDefault="009C2A6C" w:rsidP="009C2A6C">
      <w:pPr>
        <w:pStyle w:val="a3"/>
        <w:spacing w:line="290" w:lineRule="auto"/>
        <w:ind w:right="527" w:firstLine="240"/>
      </w:pPr>
      <w:proofErr w:type="gramStart"/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 расширять свои знания и возможности, участвовать в социальной жизни Речевая и 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1"/>
        </w:rPr>
        <w:t xml:space="preserve"> </w:t>
      </w:r>
      <w:r>
        <w:t>доминантой</w:t>
      </w:r>
      <w:r>
        <w:rPr>
          <w:spacing w:val="-4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</w:t>
      </w:r>
      <w:proofErr w:type="gramEnd"/>
      <w:r>
        <w:t xml:space="preserve"> предметных</w:t>
      </w:r>
      <w:r>
        <w:rPr>
          <w:spacing w:val="1"/>
        </w:rPr>
        <w:t xml:space="preserve"> </w:t>
      </w:r>
      <w:r>
        <w:t xml:space="preserve">результатов обучения, в содержании обучения (разделы «Язык и речь», </w:t>
      </w:r>
      <w:r>
        <w:lastRenderedPageBreak/>
        <w:t>«Текст», «Функциональные</w:t>
      </w:r>
      <w:r>
        <w:rPr>
          <w:spacing w:val="-57"/>
        </w:rPr>
        <w:t xml:space="preserve"> </w:t>
      </w:r>
      <w:r>
        <w:t>разновидности языка»)</w:t>
      </w:r>
    </w:p>
    <w:p w:rsidR="009C2A6C" w:rsidRDefault="009C2A6C" w:rsidP="009C2A6C">
      <w:pPr>
        <w:pStyle w:val="a3"/>
        <w:spacing w:line="290" w:lineRule="auto"/>
        <w:ind w:right="527" w:firstLine="240"/>
      </w:pPr>
    </w:p>
    <w:p w:rsidR="009C2A6C" w:rsidRDefault="009C2A6C" w:rsidP="009C2A6C">
      <w:pPr>
        <w:pStyle w:val="Heading1"/>
        <w:spacing w:before="61"/>
        <w:ind w:left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9C2A6C" w:rsidRDefault="009C2A6C" w:rsidP="009C2A6C">
      <w:pPr>
        <w:pStyle w:val="a3"/>
        <w:spacing w:before="152" w:line="300" w:lineRule="auto"/>
        <w:ind w:left="447" w:right="345" w:hanging="58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общероссийской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русскому</w:t>
      </w:r>
    </w:p>
    <w:p w:rsidR="009C2A6C" w:rsidRDefault="009C2A6C" w:rsidP="009C2A6C">
      <w:pPr>
        <w:pStyle w:val="a3"/>
        <w:spacing w:line="290" w:lineRule="auto"/>
        <w:ind w:right="345"/>
      </w:pPr>
      <w:proofErr w:type="gramStart"/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 и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proofErr w:type="gramEnd"/>
    </w:p>
    <w:p w:rsidR="009C2A6C" w:rsidRDefault="009C2A6C" w:rsidP="009C2A6C">
      <w:pPr>
        <w:pStyle w:val="a3"/>
        <w:spacing w:line="290" w:lineRule="auto"/>
        <w:ind w:right="367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взаимоотношений,</w:t>
      </w:r>
      <w:r>
        <w:rPr>
          <w:spacing w:val="-1"/>
        </w:rPr>
        <w:t xml:space="preserve"> </w:t>
      </w:r>
      <w:r>
        <w:t>инструментом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9C2A6C" w:rsidRDefault="009C2A6C" w:rsidP="009C2A6C">
      <w:pPr>
        <w:pStyle w:val="a3"/>
        <w:spacing w:line="290" w:lineRule="auto"/>
        <w:ind w:right="345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8"/>
        </w:rPr>
        <w:t xml:space="preserve"> </w:t>
      </w:r>
      <w:r>
        <w:t>ресурсах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этикета;</w:t>
      </w:r>
      <w:r>
        <w:rPr>
          <w:spacing w:val="-4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самосовершенствованию;</w:t>
      </w:r>
    </w:p>
    <w:p w:rsidR="009C2A6C" w:rsidRDefault="009C2A6C" w:rsidP="009C2A6C">
      <w:pPr>
        <w:pStyle w:val="a3"/>
        <w:spacing w:line="290" w:lineRule="auto"/>
        <w:ind w:right="638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6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межкультурного</w:t>
      </w:r>
      <w:r>
        <w:rPr>
          <w:spacing w:val="-9"/>
        </w:rPr>
        <w:t xml:space="preserve"> </w:t>
      </w:r>
      <w:r>
        <w:t>общения;</w:t>
      </w:r>
      <w:r>
        <w:rPr>
          <w:spacing w:val="-14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предметам;</w:t>
      </w:r>
    </w:p>
    <w:p w:rsidR="009C2A6C" w:rsidRDefault="009C2A6C" w:rsidP="009C2A6C">
      <w:pPr>
        <w:pStyle w:val="a3"/>
        <w:spacing w:line="290" w:lineRule="auto"/>
        <w:ind w:right="345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proofErr w:type="gramEnd"/>
    </w:p>
    <w:p w:rsidR="009C2A6C" w:rsidRDefault="009C2A6C" w:rsidP="009C2A6C">
      <w:pPr>
        <w:pStyle w:val="a3"/>
        <w:spacing w:line="290" w:lineRule="auto"/>
        <w:ind w:right="304" w:firstLine="240"/>
      </w:pPr>
      <w:r>
        <w:t>развитие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грамотности: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7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автора;</w:t>
      </w:r>
      <w:r>
        <w:rPr>
          <w:spacing w:val="-5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роли</w:t>
      </w:r>
    </w:p>
    <w:p w:rsidR="009C2A6C" w:rsidRDefault="009C2A6C" w:rsidP="009C2A6C">
      <w:pPr>
        <w:pStyle w:val="a3"/>
        <w:spacing w:line="273" w:lineRule="exact"/>
      </w:pP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9C2A6C" w:rsidRDefault="009C2A6C" w:rsidP="009C2A6C">
      <w:pPr>
        <w:spacing w:line="290" w:lineRule="auto"/>
        <w:rPr>
          <w:rFonts w:ascii="Times New Roman" w:hAnsi="Times New Roman"/>
          <w:szCs w:val="24"/>
          <w:lang w:eastAsia="en-US"/>
        </w:rPr>
        <w:sectPr w:rsidR="009C2A6C">
          <w:pgSz w:w="16840" w:h="11900" w:orient="landscape"/>
          <w:pgMar w:top="1134" w:right="850" w:bottom="1134" w:left="1701" w:header="0" w:footer="1015" w:gutter="0"/>
          <w:cols w:space="720"/>
        </w:sectPr>
      </w:pPr>
    </w:p>
    <w:p w:rsidR="009C2A6C" w:rsidRDefault="009C2A6C" w:rsidP="009C2A6C">
      <w:pPr>
        <w:pStyle w:val="Heading1"/>
        <w:spacing w:before="208"/>
        <w:ind w:left="0"/>
      </w:pPr>
      <w:bookmarkStart w:id="1" w:name="ЦЕЛИ_ИЗУЧЕНИЯ_УЧЕБНОГО_ПРЕДМЕТА_«РУССКИЙ"/>
      <w:bookmarkStart w:id="2" w:name="МЕСТО_УЧЕБНОГО_ПРЕДМЕТА_«РУССКИЙ_ЯЗЫК»_В"/>
      <w:bookmarkEnd w:id="1"/>
      <w:bookmarkEnd w:id="2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C2A6C" w:rsidRDefault="009C2A6C" w:rsidP="009C2A6C">
      <w:pPr>
        <w:pStyle w:val="a3"/>
        <w:spacing w:before="156" w:line="290" w:lineRule="auto"/>
        <w:ind w:firstLine="18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 для</w:t>
      </w:r>
      <w:r>
        <w:rPr>
          <w:spacing w:val="59"/>
        </w:rPr>
        <w:t xml:space="preserve"> </w:t>
      </w:r>
      <w:r>
        <w:t>изучения.</w:t>
      </w:r>
    </w:p>
    <w:p w:rsidR="009C2A6C" w:rsidRDefault="009C2A6C" w:rsidP="009C2A6C">
      <w:pPr>
        <w:pStyle w:val="a3"/>
        <w:spacing w:line="290" w:lineRule="auto"/>
        <w:ind w:right="865" w:firstLine="182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9C2A6C" w:rsidRDefault="009C2A6C" w:rsidP="009C2A6C">
      <w:pPr>
        <w:pStyle w:val="a3"/>
        <w:spacing w:line="274" w:lineRule="exact"/>
        <w:ind w:left="390"/>
      </w:pPr>
      <w:r>
        <w:t>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 классе</w:t>
      </w:r>
      <w:r>
        <w:rPr>
          <w:spacing w:val="-5"/>
        </w:rPr>
        <w:t xml:space="preserve"> </w:t>
      </w:r>
      <w:r>
        <w:t>отводится</w:t>
      </w:r>
      <w:r>
        <w:rPr>
          <w:spacing w:val="5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>(5 ч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C2A6C" w:rsidRDefault="009C2A6C" w:rsidP="009C2A6C">
      <w:pPr>
        <w:pStyle w:val="a3"/>
        <w:spacing w:line="274" w:lineRule="exact"/>
        <w:ind w:left="390"/>
      </w:pPr>
    </w:p>
    <w:p w:rsidR="00212E4A" w:rsidRDefault="00212E4A" w:rsidP="00212E4A">
      <w:pPr>
        <w:pStyle w:val="a3"/>
        <w:spacing w:line="274" w:lineRule="exact"/>
        <w:ind w:left="390"/>
        <w:jc w:val="right"/>
        <w:rPr>
          <w:b/>
        </w:rPr>
      </w:pPr>
      <w:r>
        <w:rPr>
          <w:b/>
        </w:rPr>
        <w:t>Учитель русского языка: Сагиров Ф.А.</w:t>
      </w:r>
    </w:p>
    <w:p w:rsidR="0069418E" w:rsidRDefault="00212E4A"/>
    <w:sectPr w:rsidR="0069418E" w:rsidSect="009C2A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2A6C"/>
    <w:rsid w:val="00212E4A"/>
    <w:rsid w:val="007668B5"/>
    <w:rsid w:val="00960442"/>
    <w:rsid w:val="009C2A6C"/>
    <w:rsid w:val="00E22B98"/>
    <w:rsid w:val="00F0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2A6C"/>
    <w:pPr>
      <w:widowControl w:val="0"/>
      <w:autoSpaceDE w:val="0"/>
      <w:autoSpaceDN w:val="0"/>
      <w:ind w:left="207"/>
    </w:pPr>
    <w:rPr>
      <w:rFonts w:ascii="Times New Roman" w:hAnsi="Times New Roman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C2A6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2A6C"/>
    <w:pPr>
      <w:widowControl w:val="0"/>
      <w:autoSpaceDE w:val="0"/>
      <w:autoSpaceDN w:val="0"/>
      <w:ind w:left="207"/>
      <w:outlineLvl w:val="1"/>
    </w:pPr>
    <w:rPr>
      <w:rFonts w:ascii="Times New Roman" w:hAnsi="Times New Roman"/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2023-10-05T10:56:00Z</dcterms:created>
  <dcterms:modified xsi:type="dcterms:W3CDTF">2023-10-05T11:05:00Z</dcterms:modified>
</cp:coreProperties>
</file>