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C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Аннотация к рабочей программе по изобразительному искусству</w:t>
      </w:r>
    </w:p>
    <w:p w:rsidR="005648DC" w:rsidRDefault="005648DC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</w:t>
      </w:r>
      <w:r w:rsidR="002F24A7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 w:rsidR="002F24A7">
        <w:rPr>
          <w:rFonts w:ascii="Times New Roman" w:eastAsia="Times New Roman" w:hAnsi="Times New Roman"/>
          <w:b/>
          <w:sz w:val="28"/>
        </w:rPr>
        <w:t xml:space="preserve"> 7</w:t>
      </w:r>
      <w:r>
        <w:rPr>
          <w:rFonts w:ascii="Times New Roman" w:eastAsia="Times New Roman" w:hAnsi="Times New Roman"/>
          <w:b/>
          <w:sz w:val="28"/>
        </w:rPr>
        <w:t xml:space="preserve"> класс ФГОС</w:t>
      </w:r>
    </w:p>
    <w:p w:rsidR="005648DC" w:rsidRPr="0096125F" w:rsidRDefault="00A92C61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по изобразительному искусству</w:t>
      </w:r>
      <w:r w:rsidR="005648D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648DC" w:rsidRPr="0096125F">
        <w:rPr>
          <w:rFonts w:ascii="Times New Roman" w:eastAsia="Times New Roman" w:hAnsi="Times New Roman"/>
          <w:color w:val="333333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 w:rsidRPr="0096125F">
        <w:rPr>
          <w:rFonts w:ascii="Times New Roman" w:eastAsia="Times New Roman" w:hAnsi="Times New Roman"/>
          <w:color w:val="333333"/>
          <w:sz w:val="24"/>
          <w:szCs w:val="24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92C61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96125F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(2010 год)</w:t>
      </w:r>
      <w:r w:rsidRPr="0096125F">
        <w:rPr>
          <w:rFonts w:ascii="Times New Roman" w:eastAsia="Times New Roman" w:hAnsi="Times New Roman"/>
          <w:sz w:val="24"/>
          <w:szCs w:val="24"/>
        </w:rPr>
        <w:t>;</w:t>
      </w:r>
    </w:p>
    <w:p w:rsidR="005648DC" w:rsidRDefault="005648DC" w:rsidP="005648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125F">
        <w:rPr>
          <w:rFonts w:ascii="Times New Roman" w:hAnsi="Times New Roman"/>
          <w:sz w:val="24"/>
          <w:szCs w:val="24"/>
        </w:rPr>
        <w:t>Примерн</w:t>
      </w:r>
      <w:r w:rsidR="00A92C61">
        <w:rPr>
          <w:rFonts w:ascii="Times New Roman" w:hAnsi="Times New Roman"/>
          <w:sz w:val="24"/>
          <w:szCs w:val="24"/>
        </w:rPr>
        <w:t>ая</w:t>
      </w:r>
      <w:r w:rsidRPr="0096125F">
        <w:rPr>
          <w:rFonts w:ascii="Times New Roman" w:hAnsi="Times New Roman"/>
          <w:sz w:val="24"/>
          <w:szCs w:val="24"/>
        </w:rPr>
        <w:t xml:space="preserve"> программ</w:t>
      </w:r>
      <w:r w:rsidR="00A92C61">
        <w:rPr>
          <w:rFonts w:ascii="Times New Roman" w:hAnsi="Times New Roman"/>
          <w:sz w:val="24"/>
          <w:szCs w:val="24"/>
        </w:rPr>
        <w:t>а по изобразительному искусству</w:t>
      </w:r>
      <w:r w:rsidRPr="0096125F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протокол от 8 апреля 2015 года №1/15)</w:t>
      </w:r>
    </w:p>
    <w:p w:rsidR="005648DC" w:rsidRPr="005648DC" w:rsidRDefault="005648DC" w:rsidP="005648D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6C223C">
        <w:t xml:space="preserve">- </w:t>
      </w:r>
      <w:r>
        <w:rPr>
          <w:bCs/>
          <w:color w:val="000000"/>
          <w:lang w:bidi="mr-IN"/>
        </w:rPr>
        <w:t>Авт</w:t>
      </w:r>
      <w:r w:rsidR="00A92C61">
        <w:rPr>
          <w:bCs/>
          <w:color w:val="000000"/>
          <w:lang w:bidi="mr-IN"/>
        </w:rPr>
        <w:t>орская</w:t>
      </w:r>
      <w:r w:rsidRPr="00DF3A1C">
        <w:rPr>
          <w:bCs/>
          <w:color w:val="000000"/>
          <w:lang w:bidi="mr-IN"/>
        </w:rPr>
        <w:t xml:space="preserve">  </w:t>
      </w:r>
      <w:r w:rsidR="00A92C61">
        <w:rPr>
          <w:bCs/>
          <w:color w:val="000000"/>
          <w:lang w:bidi="mr-IN"/>
        </w:rPr>
        <w:t>программа</w:t>
      </w:r>
      <w:r w:rsidRPr="00DF3A1C">
        <w:rPr>
          <w:bCs/>
          <w:color w:val="000000"/>
          <w:lang w:bidi="mr-IN"/>
        </w:rPr>
        <w:t xml:space="preserve"> </w:t>
      </w:r>
      <w:r w:rsidRPr="00DF3A1C">
        <w:t>«Изобразительное искусство</w:t>
      </w:r>
      <w:r>
        <w:t>» для 5 – 8</w:t>
      </w:r>
      <w:r w:rsidRPr="00DF3A1C">
        <w:t xml:space="preserve"> классов общеобразовательных учреждений</w:t>
      </w:r>
      <w:r>
        <w:t xml:space="preserve">, авторы </w:t>
      </w:r>
      <w:r w:rsidRPr="00DF3A1C">
        <w:t xml:space="preserve">Б. М. </w:t>
      </w:r>
      <w:proofErr w:type="spellStart"/>
      <w:r w:rsidRPr="00DF3A1C">
        <w:t>Нем</w:t>
      </w:r>
      <w:r>
        <w:t>енский</w:t>
      </w:r>
      <w:proofErr w:type="spellEnd"/>
      <w:r>
        <w:t xml:space="preserve">. </w:t>
      </w:r>
      <w:proofErr w:type="spellStart"/>
      <w:r>
        <w:t>Л.А.Неменская</w:t>
      </w:r>
      <w:proofErr w:type="spellEnd"/>
      <w:r>
        <w:t>, Н.А.Горяева, А.С.</w:t>
      </w:r>
      <w:proofErr w:type="gramStart"/>
      <w:r>
        <w:t>Питерских</w:t>
      </w:r>
      <w:proofErr w:type="gramEnd"/>
      <w:r>
        <w:t xml:space="preserve">, М: Просвещение, </w:t>
      </w:r>
      <w:r w:rsidR="00A92C61">
        <w:t xml:space="preserve"> </w:t>
      </w:r>
      <w:r>
        <w:t>2015 .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C61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92C61">
        <w:rPr>
          <w:rFonts w:ascii="Times New Roman" w:hAnsi="Times New Roman"/>
          <w:sz w:val="24"/>
          <w:szCs w:val="24"/>
        </w:rPr>
        <w:t xml:space="preserve"> направлено на достижение  учащимися личностных, </w:t>
      </w:r>
      <w:proofErr w:type="spellStart"/>
      <w:r w:rsidRPr="00A92C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2C61">
        <w:rPr>
          <w:rFonts w:ascii="Times New Roman" w:hAnsi="Times New Roman"/>
          <w:sz w:val="24"/>
          <w:szCs w:val="24"/>
        </w:rPr>
        <w:t xml:space="preserve">, предметных результатов, а также на реализацию </w:t>
      </w:r>
      <w:proofErr w:type="spellStart"/>
      <w:r w:rsidRPr="00A92C61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A92C61">
        <w:rPr>
          <w:rFonts w:ascii="Times New Roman" w:hAnsi="Times New Roman"/>
          <w:sz w:val="24"/>
          <w:szCs w:val="24"/>
        </w:rPr>
        <w:t xml:space="preserve"> подхода в организации образовательного процесса.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F4047C">
        <w:rPr>
          <w:rFonts w:ascii="Times New Roman" w:hAnsi="Times New Roman"/>
          <w:b/>
          <w:sz w:val="24"/>
          <w:szCs w:val="24"/>
        </w:rPr>
        <w:t>Основная</w:t>
      </w:r>
      <w:r w:rsidRPr="00F4047C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A92C6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A92C6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A92C61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A92C61" w:rsidRPr="00A92C61" w:rsidRDefault="00A92C61" w:rsidP="00F4047C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Основные</w:t>
      </w:r>
      <w:r w:rsidRPr="00A92C61">
        <w:rPr>
          <w:rFonts w:ascii="Times New Roman" w:hAnsi="Times New Roman" w:cs="Times New Roman"/>
          <w:bCs/>
          <w:sz w:val="24"/>
          <w:szCs w:val="24"/>
        </w:rPr>
        <w:t xml:space="preserve"> формы учебной деятельности</w:t>
      </w:r>
      <w:r w:rsidRPr="00A92C61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A92C61" w:rsidRDefault="00A92C61" w:rsidP="00F4047C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F4047C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7B43" w:rsidRDefault="00127B43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27B43" w:rsidRDefault="00127B43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27B43" w:rsidRDefault="00127B43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2C61" w:rsidRPr="00F4047C" w:rsidRDefault="00A92C61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предмета</w:t>
      </w:r>
    </w:p>
    <w:p w:rsidR="00A92C61" w:rsidRPr="00A92C61" w:rsidRDefault="00A92C61" w:rsidP="00F4047C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92C61">
        <w:rPr>
          <w:rStyle w:val="c0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C61">
        <w:rPr>
          <w:rFonts w:ascii="Times New Roman" w:hAnsi="Times New Roman" w:cs="Times New Roman"/>
          <w:sz w:val="24"/>
          <w:szCs w:val="24"/>
        </w:rPr>
        <w:t xml:space="preserve">Вклад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образовательной области «Искусство» в 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>личности выпускника основной школы заключается в развитии эстетического восприятия мира,</w:t>
      </w:r>
      <w:r w:rsidR="00F4047C">
        <w:rPr>
          <w:rFonts w:ascii="Times New Roman" w:hAnsi="Times New Roman" w:cs="Times New Roman"/>
          <w:sz w:val="24"/>
          <w:szCs w:val="24"/>
        </w:rPr>
        <w:t xml:space="preserve"> </w:t>
      </w:r>
      <w:r w:rsidRPr="00A92C61">
        <w:rPr>
          <w:rFonts w:ascii="Times New Roman" w:hAnsi="Times New Roman" w:cs="Times New Roman"/>
          <w:sz w:val="24"/>
          <w:szCs w:val="24"/>
        </w:rPr>
        <w:t xml:space="preserve">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A92C61">
        <w:rPr>
          <w:rFonts w:ascii="Times New Roman" w:hAnsi="Times New Roman" w:cs="Times New Roman"/>
          <w:sz w:val="24"/>
          <w:szCs w:val="24"/>
        </w:rPr>
        <w:t xml:space="preserve"> А также способствует овладению учащимся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92C61" w:rsidRP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Освоение программы учебного предмета в школе планиру</w:t>
      </w:r>
      <w:r>
        <w:rPr>
          <w:rFonts w:ascii="Times New Roman" w:hAnsi="Times New Roman"/>
          <w:sz w:val="24"/>
          <w:szCs w:val="24"/>
        </w:rPr>
        <w:t>ется осуществлять в 5-7 классах</w:t>
      </w:r>
    </w:p>
    <w:p w:rsidR="00A92C61" w:rsidRPr="00A92C61" w:rsidRDefault="00A92C61" w:rsidP="00F4047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Ind w:w="1101" w:type="dxa"/>
        <w:tblLook w:val="04A0"/>
      </w:tblPr>
      <w:tblGrid>
        <w:gridCol w:w="2066"/>
        <w:gridCol w:w="2658"/>
        <w:gridCol w:w="2539"/>
      </w:tblGrid>
      <w:tr w:rsidR="00A92C61" w:rsidRPr="00A92C61" w:rsidTr="00F4047C">
        <w:trPr>
          <w:trHeight w:val="575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A92C61">
        <w:trPr>
          <w:trHeight w:val="356"/>
        </w:trPr>
        <w:tc>
          <w:tcPr>
            <w:tcW w:w="2066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A92C6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573FDD" w:rsidRDefault="00573FDD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C61" w:rsidRPr="00F4047C" w:rsidRDefault="00F4047C" w:rsidP="00F40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2C61" w:rsidRPr="00F4047C">
        <w:rPr>
          <w:rFonts w:ascii="Times New Roman" w:hAnsi="Times New Roman" w:cs="Times New Roman"/>
          <w:b/>
          <w:sz w:val="24"/>
          <w:szCs w:val="24"/>
        </w:rPr>
        <w:t>УМК по изобразительному искусству включает в себя: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</w:t>
      </w:r>
      <w:proofErr w:type="spellStart"/>
      <w:r w:rsidRPr="00A92C6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92C61">
        <w:rPr>
          <w:rFonts w:ascii="Times New Roman" w:hAnsi="Times New Roman"/>
          <w:sz w:val="24"/>
          <w:szCs w:val="24"/>
        </w:rPr>
        <w:t xml:space="preserve">. - М.: Просвещение, 2015; </w:t>
      </w:r>
    </w:p>
    <w:p w:rsidR="00A92C61" w:rsidRPr="00A92C61" w:rsidRDefault="00A92C61" w:rsidP="00F4047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A92C61">
        <w:rPr>
          <w:rFonts w:ascii="Times New Roman" w:hAnsi="Times New Roman"/>
          <w:sz w:val="24"/>
          <w:szCs w:val="24"/>
        </w:rPr>
        <w:t>Неменс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2016</w:t>
      </w:r>
      <w:r w:rsidRPr="00A92C61">
        <w:rPr>
          <w:rFonts w:ascii="Times New Roman" w:hAnsi="Times New Roman"/>
          <w:sz w:val="24"/>
          <w:szCs w:val="24"/>
        </w:rPr>
        <w:t>;</w:t>
      </w:r>
    </w:p>
    <w:p w:rsidR="00A92C61" w:rsidRPr="00A92C61" w:rsidRDefault="00A92C61" w:rsidP="00F404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- Изобразительное искусство. Дизайн и архитектура в жизни человека: учебник для  7 классов/ А. С. Питерских, Г.Е. Гуров;  под ред. Б.</w:t>
      </w:r>
      <w:r w:rsidRPr="00A92C61">
        <w:rPr>
          <w:rFonts w:ascii="Times New Roman" w:hAnsi="Times New Roman" w:cs="Times New Roman"/>
          <w:caps/>
          <w:sz w:val="24"/>
          <w:szCs w:val="24"/>
        </w:rPr>
        <w:t>м</w:t>
      </w:r>
      <w:r w:rsidRPr="00A92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C6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М.: Просвещение, 2017</w:t>
      </w:r>
      <w:r w:rsidRPr="00A92C6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A92C61" w:rsidRPr="004325BE" w:rsidRDefault="00A92C61" w:rsidP="00F404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25BE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4325BE">
        <w:rPr>
          <w:rFonts w:ascii="Times New Roman" w:hAnsi="Times New Roman" w:cs="Times New Roman"/>
          <w:color w:val="000000"/>
          <w:sz w:val="24"/>
          <w:szCs w:val="24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A92C61" w:rsidRPr="00A92C61" w:rsidRDefault="00A92C61" w:rsidP="00A92C6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        </w:t>
      </w:r>
    </w:p>
    <w:p w:rsidR="00A92C61" w:rsidRDefault="00A92C61" w:rsidP="00A92C61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</w:p>
    <w:p w:rsidR="00A92C61" w:rsidRPr="00A92C61" w:rsidRDefault="00A92C61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C61" w:rsidRPr="00A92C61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44"/>
    <w:rsid w:val="00127B43"/>
    <w:rsid w:val="002F24A7"/>
    <w:rsid w:val="005648DC"/>
    <w:rsid w:val="00573FDD"/>
    <w:rsid w:val="009A4844"/>
    <w:rsid w:val="00A92C61"/>
    <w:rsid w:val="00F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Варда</cp:lastModifiedBy>
  <cp:revision>7</cp:revision>
  <dcterms:created xsi:type="dcterms:W3CDTF">2017-10-19T15:16:00Z</dcterms:created>
  <dcterms:modified xsi:type="dcterms:W3CDTF">2021-09-16T16:32:00Z</dcterms:modified>
</cp:coreProperties>
</file>