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95" w:rsidRDefault="00F45195" w:rsidP="00F45195">
      <w:pPr>
        <w:widowControl w:val="0"/>
        <w:autoSpaceDE w:val="0"/>
        <w:autoSpaceDN w:val="0"/>
        <w:spacing w:before="63"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E84" w:rsidRDefault="009E7E84" w:rsidP="00F45195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Тукузская СОШ,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филиал МАОУ Зареченская СОШ</w:t>
      </w:r>
    </w:p>
    <w:p w:rsidR="00F45195" w:rsidRPr="00F45195" w:rsidRDefault="00F45195" w:rsidP="00F45195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19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татарскому языку</w:t>
      </w:r>
    </w:p>
    <w:p w:rsidR="00F45195" w:rsidRPr="00F45195" w:rsidRDefault="00F45195" w:rsidP="00F45195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195">
        <w:rPr>
          <w:rFonts w:ascii="Times New Roman" w:eastAsia="Times New Roman" w:hAnsi="Times New Roman" w:cs="Times New Roman"/>
          <w:b/>
          <w:sz w:val="28"/>
          <w:szCs w:val="28"/>
        </w:rPr>
        <w:t>ФГОС ООО 5-9 класс</w:t>
      </w:r>
    </w:p>
    <w:p w:rsidR="00F45195" w:rsidRPr="00F45195" w:rsidRDefault="00F45195" w:rsidP="00F45195">
      <w:pPr>
        <w:keepNext/>
        <w:keepLines/>
        <w:spacing w:before="233" w:after="25" w:line="240" w:lineRule="auto"/>
        <w:ind w:left="387" w:right="9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ХАРАКТЕРИСТИКА УЧЕБНОГО ПРЕДМЕТА </w:t>
      </w: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45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РОДНОЙ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5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(ТАТАРСКИЙ) ЯЗЫК</w:t>
      </w: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F45195" w:rsidRPr="00F45195" w:rsidRDefault="00F45195" w:rsidP="009E7E84">
      <w:pPr>
        <w:spacing w:after="38" w:line="240" w:lineRule="auto"/>
        <w:ind w:right="8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«Родной (татарский) язык» входит в предметную область «Родной язык и родная литература» учебного плана образовательных организаций основного общего образования. </w:t>
      </w:r>
    </w:p>
    <w:p w:rsidR="00F45195" w:rsidRPr="00F45195" w:rsidRDefault="00F45195" w:rsidP="009E7E84">
      <w:pPr>
        <w:spacing w:after="72" w:line="240" w:lineRule="auto"/>
        <w:ind w:right="7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«Родной (татарский) язык» является одним из основных элементов образовательной системы основного общего образования, формирующим компетенции в сфере татарской языковой культуры. Его включенность в общую систему обеспечивается содержательными связями с другими учебными предметами гуманитарного цикла, особенно с учебным предметом </w:t>
      </w:r>
    </w:p>
    <w:p w:rsidR="00F45195" w:rsidRPr="00F45195" w:rsidRDefault="00F45195" w:rsidP="009E7E84">
      <w:pPr>
        <w:spacing w:after="72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«Родная (татарская) литература». </w:t>
      </w:r>
    </w:p>
    <w:p w:rsidR="00F45195" w:rsidRPr="00F45195" w:rsidRDefault="00F45195" w:rsidP="009E7E84">
      <w:pPr>
        <w:spacing w:after="72" w:line="240" w:lineRule="auto"/>
        <w:ind w:right="1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Используемые учебные тексты, предлагаемая тематика речи на татарском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 </w:t>
      </w:r>
    </w:p>
    <w:p w:rsidR="00F45195" w:rsidRPr="00F45195" w:rsidRDefault="00F45195" w:rsidP="009E7E84">
      <w:pPr>
        <w:spacing w:after="143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системно-деятельностный подход выдвигает требование обеспечения преемственности курсов татарского языка основной и начальной школы. </w:t>
      </w:r>
    </w:p>
    <w:p w:rsidR="00F45195" w:rsidRPr="00F45195" w:rsidRDefault="00F45195" w:rsidP="00F45195">
      <w:pPr>
        <w:keepNext/>
        <w:keepLines/>
        <w:spacing w:after="120" w:line="240" w:lineRule="auto"/>
        <w:ind w:left="222" w:right="9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 ЗАДАЧИ ИЗУЧЕНИЯ УЧЕБНОГО ПРЕДМЕТА «РОДНОЙ (ТАТАРСКИЙ) ЯЗЫК» </w:t>
      </w:r>
    </w:p>
    <w:p w:rsidR="00F45195" w:rsidRPr="00F45195" w:rsidRDefault="00F45195" w:rsidP="009E7E84">
      <w:pPr>
        <w:spacing w:after="72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Целью </w:t>
      </w: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учебного предмета «Родной (татарский) язык» является развитие у обучающихся культуры владения родным (татарским) языком во всей полноте его функциональных возможностей в соответствии с нормами татарского литературного языка, правилами татарского речевого этикета; обеспечение формирования российской гражданской идентичности обучающихся, сохранения и развития языкового наследия, освоения духовных ценностей и культуры многонационального народа Российской Федерации. </w:t>
      </w:r>
    </w:p>
    <w:p w:rsidR="00F45195" w:rsidRPr="00F45195" w:rsidRDefault="00F45195" w:rsidP="009E7E84">
      <w:pPr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</w:t>
      </w: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учебного предмета «Родной (татарский) язык»: </w:t>
      </w:r>
    </w:p>
    <w:p w:rsidR="00F45195" w:rsidRPr="00F45195" w:rsidRDefault="00F45195" w:rsidP="009E7E84">
      <w:pPr>
        <w:spacing w:after="0" w:line="240" w:lineRule="auto"/>
        <w:ind w:right="8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4519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знаниями о татарском языке, его устройстве и функционировании, о стилистических ресурсах, основных нормах татарского литературного языка и речевого этикета; обогащение словарного запаса и увеличение объема используемых грамматических средств; </w:t>
      </w:r>
    </w:p>
    <w:p w:rsidR="00F45195" w:rsidRPr="00F45195" w:rsidRDefault="00F45195" w:rsidP="009E7E84">
      <w:pPr>
        <w:spacing w:after="0" w:line="240" w:lineRule="auto"/>
        <w:ind w:righ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4519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 обучающихся коммуникативных умений в четырех основных видах речевой деятельности: говорении, слушании, чтении, письме; </w:t>
      </w:r>
    </w:p>
    <w:p w:rsidR="00F45195" w:rsidRPr="00F45195" w:rsidRDefault="00F45195" w:rsidP="009E7E84">
      <w:pPr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4519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к культурному наследию татарского народа, формирование умения представлять свою республику, ее культуру в условиях межкультурного общения; </w:t>
      </w:r>
    </w:p>
    <w:p w:rsidR="00F45195" w:rsidRPr="00F45195" w:rsidRDefault="00F45195" w:rsidP="009E7E84">
      <w:pPr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4519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уважительное отношение к языковому наследию народов, проживающих в Российской Федерации. </w:t>
      </w:r>
    </w:p>
    <w:p w:rsidR="00F45195" w:rsidRPr="00F45195" w:rsidRDefault="00F45195" w:rsidP="00F45195">
      <w:pPr>
        <w:keepNext/>
        <w:keepLines/>
        <w:spacing w:after="4" w:line="240" w:lineRule="auto"/>
        <w:ind w:right="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УЧЕБНОГО ПРЕДМЕТА «РОДНОЙ (ТАТАРСКИЙ) ЯЗЫК» В УЧЕБНОМ ПЛАНЕ </w:t>
      </w:r>
    </w:p>
    <w:p w:rsidR="00F45195" w:rsidRPr="00F45195" w:rsidRDefault="00F45195" w:rsidP="009E7E84">
      <w:pPr>
        <w:spacing w:after="72" w:line="240" w:lineRule="auto"/>
        <w:ind w:right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ФГОС ООО учебный предмет «Родной язык» входит в предметную область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«Родной язык и родная литература» и является обязательным для изучения. </w:t>
      </w:r>
    </w:p>
    <w:p w:rsidR="00CF2FD9" w:rsidRDefault="00F45195" w:rsidP="00F451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учебного предмета «Родной (татарский) язык» отводится 1 час в неделю во всех классах основного общего образования, по 34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45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240" w:lineRule="auto"/>
        <w:ind w:left="53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7E8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Учебники,</w:t>
      </w:r>
      <w:r w:rsidRPr="009E7E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реализующие</w:t>
      </w:r>
      <w:r w:rsidRPr="009E7E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рабочую</w:t>
      </w:r>
      <w:r w:rsidRPr="009E7E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программу: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E84">
        <w:rPr>
          <w:rFonts w:ascii="Times New Roman" w:eastAsia="Times New Roman" w:hAnsi="Times New Roman" w:cs="Times New Roman"/>
          <w:sz w:val="24"/>
          <w:szCs w:val="24"/>
        </w:rPr>
        <w:t>Р.Р.Шамсутдинова, Г.К.Хадиева, Г.В.Хадиева «Татарский язык» 5 класс, учебник</w:t>
      </w:r>
      <w:r w:rsidRPr="009E7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7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 ООО с обучением на русском языке (для изучающих татарский язык как родной). Казань. Издательство «Магариф-Вакыт», 2019.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E84">
        <w:rPr>
          <w:rFonts w:ascii="Times New Roman" w:eastAsia="Times New Roman" w:hAnsi="Times New Roman" w:cs="Times New Roman"/>
          <w:sz w:val="24"/>
          <w:szCs w:val="24"/>
        </w:rPr>
        <w:t>Р.К.Сагдиева, Р.М.Гарапшина, Г.И.Хайруллина «Татарский язык» 6 класс, учебник</w:t>
      </w:r>
      <w:r w:rsidRPr="009E7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7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организаций ООО с обучением на русском языке (для изучающих татарский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lastRenderedPageBreak/>
        <w:t>язык как родной). Казань. Издательство «Магариф-Вакыт», 2019.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E84">
        <w:rPr>
          <w:rFonts w:ascii="Times New Roman" w:eastAsia="Times New Roman" w:hAnsi="Times New Roman" w:cs="Times New Roman"/>
          <w:sz w:val="24"/>
          <w:szCs w:val="24"/>
        </w:rPr>
        <w:t>Р.К.Сагдиева, Г.Ф.Харисова, Л.К.Сабирзянова, М.А.Нуриева «Татарский язык» 7 класс, учебник</w:t>
      </w:r>
      <w:r w:rsidRPr="009E7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7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 ООО с обучением на русском языке (для изучающих татарский язык как родной). Казань. Издательство «Магариф-Вакыт», 2019.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E84">
        <w:rPr>
          <w:rFonts w:ascii="Times New Roman" w:eastAsia="Times New Roman" w:hAnsi="Times New Roman" w:cs="Times New Roman"/>
          <w:sz w:val="24"/>
          <w:szCs w:val="24"/>
        </w:rPr>
        <w:t>Р.К.Сагдиева, Г.И.Хайруллина «Татарский язык» 8 класс, учебник</w:t>
      </w:r>
      <w:r w:rsidRPr="009E7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7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 ООО с обучением на русском языке (для изучающих татарский язык как родной). Казань. Издательство «Магариф-Вакыт», 2019.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E84">
        <w:rPr>
          <w:rFonts w:ascii="Times New Roman" w:eastAsia="Times New Roman" w:hAnsi="Times New Roman" w:cs="Times New Roman"/>
          <w:sz w:val="24"/>
          <w:szCs w:val="24"/>
        </w:rPr>
        <w:t>Р.К.Сагдиева, Э.Х.Кадирова «Татарский язык» 9 класс, учебник</w:t>
      </w:r>
      <w:r w:rsidRPr="009E7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7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 ООО с обучением на русском языке (для изучающих татарский язык как родной). Казань. Издательство «Магариф-Вакыт», 2019.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E84">
        <w:rPr>
          <w:rFonts w:ascii="Times New Roman" w:eastAsia="Times New Roman" w:hAnsi="Times New Roman" w:cs="Times New Roman"/>
          <w:sz w:val="24"/>
          <w:szCs w:val="24"/>
        </w:rPr>
        <w:t>Р.К.Сагдиева, «Татарский язык» 11 класс, учебник</w:t>
      </w:r>
      <w:r w:rsidRPr="009E7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7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 СОО с обучением на русском языке (для изучающих татарский язык как родной). Казань. Издательство «Магариф-Вакыт», 2021.</w:t>
      </w:r>
    </w:p>
    <w:p w:rsidR="009E7E84" w:rsidRDefault="009E7E84" w:rsidP="009E7E8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E84" w:rsidRPr="009E7E84" w:rsidRDefault="009E7E84" w:rsidP="009E7E8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высшей категории татарского языка и литературы : Ибукова В.Н.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360" w:lineRule="auto"/>
        <w:ind w:left="5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E84" w:rsidRPr="00F45195" w:rsidRDefault="009E7E84" w:rsidP="00F45195">
      <w:pPr>
        <w:jc w:val="both"/>
        <w:rPr>
          <w:sz w:val="24"/>
          <w:szCs w:val="24"/>
        </w:rPr>
      </w:pPr>
    </w:p>
    <w:sectPr w:rsidR="009E7E84" w:rsidRPr="00F45195" w:rsidSect="00F45195">
      <w:pgSz w:w="11906" w:h="16838"/>
      <w:pgMar w:top="142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4F"/>
    <w:rsid w:val="00551017"/>
    <w:rsid w:val="006E4A4F"/>
    <w:rsid w:val="009E7E84"/>
    <w:rsid w:val="00CF2FD9"/>
    <w:rsid w:val="00F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0197"/>
  <w15:chartTrackingRefBased/>
  <w15:docId w15:val="{C609D38C-0546-4A09-BF03-F02827BA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Наиловна</dc:creator>
  <cp:keywords/>
  <dc:description/>
  <cp:lastModifiedBy>Венера Наиловна</cp:lastModifiedBy>
  <cp:revision>3</cp:revision>
  <dcterms:created xsi:type="dcterms:W3CDTF">2023-09-18T18:59:00Z</dcterms:created>
  <dcterms:modified xsi:type="dcterms:W3CDTF">2023-09-18T19:06:00Z</dcterms:modified>
</cp:coreProperties>
</file>