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5" w:rsidRDefault="00431E0B" w:rsidP="009D6F98">
      <w:pPr>
        <w:jc w:val="center"/>
        <w:rPr>
          <w:b/>
          <w:u w:val="single"/>
        </w:rPr>
        <w:sectPr w:rsidR="00721455" w:rsidSect="007214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b/>
          <w:noProof/>
          <w:u w:val="single"/>
        </w:rPr>
        <w:drawing>
          <wp:inline distT="0" distB="0" distL="0" distR="0">
            <wp:extent cx="6146945" cy="8772525"/>
            <wp:effectExtent l="19050" t="0" r="6205" b="0"/>
            <wp:docPr id="1" name="Рисунок 1" descr="C:\Users\Айбатуллина Гульфия\Desktop\СКАНЫ Титул\Лейла Р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батуллина Гульфия\Desktop\СКАНЫ Титул\Лейла РЯ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4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0B" w:rsidRDefault="00431E0B" w:rsidP="009D6F98">
      <w:pPr>
        <w:jc w:val="center"/>
        <w:rPr>
          <w:b/>
          <w:u w:val="single"/>
        </w:rPr>
      </w:pPr>
    </w:p>
    <w:bookmarkEnd w:id="0"/>
    <w:p w:rsidR="009D6F98" w:rsidRPr="00F7692E" w:rsidRDefault="00E2070D" w:rsidP="009D6F98">
      <w:pPr>
        <w:jc w:val="center"/>
        <w:rPr>
          <w:b/>
          <w:u w:val="single"/>
        </w:rPr>
      </w:pPr>
      <w:r w:rsidRPr="00F7692E">
        <w:rPr>
          <w:b/>
          <w:u w:val="single"/>
        </w:rPr>
        <w:t>Пояснительная записка</w:t>
      </w:r>
    </w:p>
    <w:p w:rsidR="009D6F98" w:rsidRPr="00F7692E" w:rsidRDefault="009D6F98" w:rsidP="009D6F98">
      <w:pPr>
        <w:ind w:left="502"/>
        <w:contextualSpacing/>
        <w:jc w:val="both"/>
      </w:pPr>
      <w:r w:rsidRPr="00F7692E">
        <w:t xml:space="preserve">        Адаптированная рабочая программа учебного предмета «Русский язык» для пятого класса составлена на основе следующих нормативных правовых актов:</w:t>
      </w:r>
    </w:p>
    <w:p w:rsidR="009D6F98" w:rsidRPr="00F7692E" w:rsidRDefault="009D6F98" w:rsidP="009D6F98">
      <w:pPr>
        <w:numPr>
          <w:ilvl w:val="0"/>
          <w:numId w:val="1"/>
        </w:numPr>
        <w:tabs>
          <w:tab w:val="clear" w:pos="1080"/>
          <w:tab w:val="left" w:pos="1800"/>
        </w:tabs>
        <w:ind w:left="567" w:hanging="567"/>
        <w:jc w:val="both"/>
      </w:pPr>
      <w:r w:rsidRPr="00F7692E">
        <w:t xml:space="preserve">Федерального закона РФ </w:t>
      </w:r>
      <w:r w:rsidRPr="00F7692E">
        <w:rPr>
          <w:bCs/>
          <w:shd w:val="clear" w:color="auto" w:fill="FFFFFF"/>
        </w:rPr>
        <w:t xml:space="preserve">от 29 декабря 2012 </w:t>
      </w:r>
      <w:r w:rsidRPr="00F7692E">
        <w:rPr>
          <w:shd w:val="clear" w:color="auto" w:fill="FFFFFF"/>
        </w:rPr>
        <w:t>г. № 273-</w:t>
      </w:r>
      <w:r w:rsidRPr="00F7692E">
        <w:rPr>
          <w:bCs/>
          <w:shd w:val="clear" w:color="auto" w:fill="FFFFFF"/>
        </w:rPr>
        <w:t>ФЗ</w:t>
      </w:r>
      <w:r w:rsidRPr="00F7692E">
        <w:rPr>
          <w:rStyle w:val="apple-converted-space"/>
          <w:shd w:val="clear" w:color="auto" w:fill="FFFFFF"/>
        </w:rPr>
        <w:t xml:space="preserve"> </w:t>
      </w:r>
      <w:r w:rsidRPr="00F7692E">
        <w:rPr>
          <w:shd w:val="clear" w:color="auto" w:fill="FFFFFF"/>
        </w:rPr>
        <w:t>"</w:t>
      </w:r>
      <w:r w:rsidRPr="00F7692E">
        <w:rPr>
          <w:bCs/>
          <w:shd w:val="clear" w:color="auto" w:fill="FFFFFF"/>
        </w:rPr>
        <w:t xml:space="preserve">Об образовании в </w:t>
      </w:r>
      <w:r w:rsidRPr="00F7692E">
        <w:rPr>
          <w:shd w:val="clear" w:color="auto" w:fill="FFFFFF"/>
        </w:rPr>
        <w:t>Российской Федерации»</w:t>
      </w:r>
      <w:r w:rsidRPr="00F7692E">
        <w:t xml:space="preserve">; </w:t>
      </w:r>
    </w:p>
    <w:p w:rsidR="009D6F98" w:rsidRPr="00F7692E" w:rsidRDefault="009D6F98" w:rsidP="009D6F98">
      <w:pPr>
        <w:numPr>
          <w:ilvl w:val="0"/>
          <w:numId w:val="1"/>
        </w:numPr>
        <w:tabs>
          <w:tab w:val="clear" w:pos="1080"/>
          <w:tab w:val="left" w:pos="1800"/>
        </w:tabs>
        <w:ind w:left="567" w:hanging="567"/>
        <w:jc w:val="both"/>
      </w:pPr>
      <w:r w:rsidRPr="00F7692E">
        <w:t>Федерального государственного образовательного стандарта образования для обучающихся с умственной отсталостью (интеллектуальными нарушениями), утвержденного приказом Министерства образования и науки РФ от 19 декабря 2014 г. № 1599;</w:t>
      </w:r>
    </w:p>
    <w:p w:rsidR="009D6F98" w:rsidRPr="00F7692E" w:rsidRDefault="009D6F98" w:rsidP="009D6F98">
      <w:pPr>
        <w:numPr>
          <w:ilvl w:val="0"/>
          <w:numId w:val="1"/>
        </w:numPr>
        <w:tabs>
          <w:tab w:val="clear" w:pos="1080"/>
          <w:tab w:val="left" w:pos="1800"/>
        </w:tabs>
        <w:ind w:left="567" w:hanging="567"/>
        <w:jc w:val="both"/>
      </w:pPr>
      <w:r w:rsidRPr="00F7692E"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9D6F98" w:rsidRPr="00F7692E" w:rsidRDefault="009D6F98" w:rsidP="009D6F98">
      <w:pPr>
        <w:tabs>
          <w:tab w:val="left" w:pos="1800"/>
        </w:tabs>
        <w:ind w:left="567"/>
        <w:jc w:val="both"/>
      </w:pP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b/>
          <w:bCs/>
          <w:i/>
          <w:iCs/>
          <w:color w:val="000000"/>
        </w:rPr>
        <w:t>Основные задачи обучения грамматике и правописанию: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-развитие у обучающ</w:t>
      </w:r>
      <w:r w:rsidR="00E2070D" w:rsidRPr="00F7692E">
        <w:rPr>
          <w:color w:val="000000"/>
        </w:rPr>
        <w:t xml:space="preserve">ихся устной и письменной речи, </w:t>
      </w:r>
      <w:r w:rsidRPr="00F7692E">
        <w:rPr>
          <w:color w:val="000000"/>
        </w:rPr>
        <w:t>формирование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практически значимых орфографических и пунктуационных навыков;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-коррекция активного(пассивного) словаря на основе чтения и вы</w:t>
      </w:r>
      <w:r w:rsidR="00E2070D" w:rsidRPr="00F7692E">
        <w:rPr>
          <w:color w:val="000000"/>
        </w:rPr>
        <w:t xml:space="preserve">полнения </w:t>
      </w:r>
      <w:r w:rsidR="00F01AA4">
        <w:rPr>
          <w:color w:val="000000"/>
        </w:rPr>
        <w:t xml:space="preserve">упражнений, </w:t>
      </w:r>
      <w:r w:rsidRPr="00F7692E">
        <w:rPr>
          <w:color w:val="000000"/>
        </w:rPr>
        <w:t>составления предложений, ответов на вопросы, объяснения действий;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коррекция слухового восприятия на основе упражнений запоминания;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коррекция вербальной памяти на основе выполнения упражнений, заучивания правил;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i/>
          <w:iCs/>
          <w:color w:val="000000"/>
        </w:rPr>
        <w:t>Цели: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выработать навыки грамотного письма через выполнение упражнений;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развивать речь, память, внимание на основе ответов на вопр</w:t>
      </w:r>
      <w:r w:rsidR="00F01AA4">
        <w:rPr>
          <w:color w:val="000000"/>
        </w:rPr>
        <w:t xml:space="preserve">осы, </w:t>
      </w:r>
      <w:r w:rsidRPr="00F7692E">
        <w:rPr>
          <w:color w:val="000000"/>
        </w:rPr>
        <w:t>составления предложений, объяснения действий, выполнения упражнений по запоминанию;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>- осуществлять нравственное воспитание; прививать интерес к родному языку.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 xml:space="preserve"> </w:t>
      </w:r>
    </w:p>
    <w:p w:rsidR="009D6F98" w:rsidRPr="00F7692E" w:rsidRDefault="009D6F98" w:rsidP="009D6F98">
      <w:pPr>
        <w:spacing w:after="160"/>
        <w:jc w:val="both"/>
        <w:rPr>
          <w:bCs/>
          <w:shd w:val="clear" w:color="auto" w:fill="FFFFFF"/>
        </w:rPr>
      </w:pPr>
      <w:r w:rsidRPr="00F7692E">
        <w:rPr>
          <w:shd w:val="clear" w:color="auto" w:fill="FFFFFF"/>
        </w:rPr>
        <w:t xml:space="preserve">    Рабочая программа обеспечена учебным пособием, рекомендованным </w:t>
      </w:r>
      <w:r w:rsidRPr="00F7692E">
        <w:t>Приказом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 от 8 мая 2019 г. № 233; от 22 ноября 2019 г. № 632)</w:t>
      </w:r>
    </w:p>
    <w:p w:rsidR="009D6F98" w:rsidRPr="00F7692E" w:rsidRDefault="009D6F98" w:rsidP="009D6F98">
      <w:pPr>
        <w:shd w:val="clear" w:color="auto" w:fill="FFFFFF"/>
        <w:tabs>
          <w:tab w:val="left" w:pos="590"/>
        </w:tabs>
        <w:jc w:val="both"/>
        <w:rPr>
          <w:bCs/>
        </w:rPr>
      </w:pPr>
      <w:r w:rsidRPr="00F7692E">
        <w:rPr>
          <w:bCs/>
        </w:rPr>
        <w:t xml:space="preserve">Для реализации программного содержания используются следующий </w:t>
      </w:r>
      <w:r w:rsidRPr="00F7692E">
        <w:rPr>
          <w:b/>
          <w:bCs/>
        </w:rPr>
        <w:t>учебно-методический комплект</w:t>
      </w:r>
      <w:r w:rsidRPr="00F7692E">
        <w:rPr>
          <w:bCs/>
        </w:rPr>
        <w:t>:</w:t>
      </w:r>
    </w:p>
    <w:p w:rsidR="009D6F98" w:rsidRPr="00F7692E" w:rsidRDefault="009D6F98" w:rsidP="009D6F98">
      <w:pPr>
        <w:numPr>
          <w:ilvl w:val="0"/>
          <w:numId w:val="2"/>
        </w:numPr>
      </w:pPr>
      <w:r w:rsidRPr="00F7692E">
        <w:t xml:space="preserve">Учебник </w:t>
      </w:r>
      <w:proofErr w:type="spellStart"/>
      <w:r w:rsidRPr="00F7692E">
        <w:t>Галунчикова</w:t>
      </w:r>
      <w:proofErr w:type="spellEnd"/>
      <w:r w:rsidRPr="00F7692E">
        <w:t xml:space="preserve"> Н.Г., Я</w:t>
      </w:r>
      <w:r w:rsidR="00F01AA4">
        <w:t xml:space="preserve">кубовская Э.В. Русский язык. 5 </w:t>
      </w:r>
      <w:r w:rsidRPr="00F7692E">
        <w:t>кл</w:t>
      </w:r>
      <w:r w:rsidR="00F01AA4">
        <w:t>асс</w:t>
      </w:r>
      <w:proofErr w:type="gramStart"/>
      <w:r w:rsidR="00F01AA4">
        <w:t>.-</w:t>
      </w:r>
      <w:proofErr w:type="gramEnd"/>
      <w:r w:rsidRPr="00F7692E">
        <w:t>М.: Просвещение, 20</w:t>
      </w:r>
      <w:r w:rsidRPr="00F7692E">
        <w:rPr>
          <w:lang w:val="en-US"/>
        </w:rPr>
        <w:t>1</w:t>
      </w:r>
      <w:r w:rsidRPr="00F7692E">
        <w:t>9 г.</w:t>
      </w:r>
    </w:p>
    <w:p w:rsidR="009D6F98" w:rsidRPr="00F7692E" w:rsidRDefault="009D6F98" w:rsidP="009D6F98">
      <w:pPr>
        <w:numPr>
          <w:ilvl w:val="0"/>
          <w:numId w:val="3"/>
        </w:numPr>
      </w:pPr>
      <w:r w:rsidRPr="00F7692E">
        <w:t>демонстрационный материал (таблицы, картины, сюжетные картинки).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</w:p>
    <w:p w:rsidR="009D6F98" w:rsidRPr="00F7692E" w:rsidRDefault="00F01AA4" w:rsidP="009D6F9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 Общая </w:t>
      </w:r>
      <w:r w:rsidR="009D6F98" w:rsidRPr="00F7692E">
        <w:rPr>
          <w:b/>
          <w:bCs/>
          <w:color w:val="000000"/>
        </w:rPr>
        <w:t>характеристика учебного предмета.</w:t>
      </w:r>
    </w:p>
    <w:p w:rsidR="009D6F98" w:rsidRPr="00F7692E" w:rsidRDefault="00F01AA4" w:rsidP="009D6F98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5080F"/>
        </w:rPr>
        <w:t xml:space="preserve">Основное </w:t>
      </w:r>
      <w:r w:rsidR="009D6F98" w:rsidRPr="00F7692E">
        <w:rPr>
          <w:color w:val="05080F"/>
        </w:rPr>
        <w:t>направление коррекционной работы:</w:t>
      </w:r>
      <w:r w:rsidR="00E2070D" w:rsidRPr="00F7692E">
        <w:rPr>
          <w:b/>
          <w:bCs/>
          <w:color w:val="05080F"/>
        </w:rPr>
        <w:t> </w:t>
      </w:r>
      <w:r w:rsidR="009D6F98" w:rsidRPr="00F7692E">
        <w:rPr>
          <w:color w:val="05080F"/>
        </w:rPr>
        <w:t>коррекция речи и мышления обучающихся.</w:t>
      </w:r>
      <w:r w:rsidR="009D6F98" w:rsidRPr="00F7692E">
        <w:rPr>
          <w:b/>
          <w:bCs/>
          <w:color w:val="05080F"/>
        </w:rPr>
        <w:t>                                                                                       </w:t>
      </w:r>
    </w:p>
    <w:p w:rsidR="009D6F98" w:rsidRPr="00F7692E" w:rsidRDefault="009D6F98" w:rsidP="009D6F98">
      <w:pPr>
        <w:shd w:val="clear" w:color="auto" w:fill="FFFFFF"/>
        <w:ind w:firstLine="710"/>
        <w:jc w:val="both"/>
        <w:rPr>
          <w:color w:val="000000"/>
        </w:rPr>
      </w:pPr>
      <w:r w:rsidRPr="00F7692E">
        <w:rPr>
          <w:color w:val="000000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9D6F98" w:rsidRPr="00F7692E" w:rsidRDefault="009D6F98" w:rsidP="009D6F98">
      <w:pPr>
        <w:shd w:val="clear" w:color="auto" w:fill="FFFFFF"/>
        <w:ind w:firstLine="710"/>
        <w:jc w:val="both"/>
        <w:rPr>
          <w:color w:val="000000"/>
        </w:rPr>
      </w:pPr>
      <w:r w:rsidRPr="00F7692E">
        <w:rPr>
          <w:color w:val="000000"/>
        </w:rPr>
        <w:t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</w:t>
      </w:r>
    </w:p>
    <w:p w:rsidR="009D6F98" w:rsidRPr="00F7692E" w:rsidRDefault="009D6F98" w:rsidP="009D6F98">
      <w:pPr>
        <w:shd w:val="clear" w:color="auto" w:fill="FFFFFF"/>
        <w:ind w:firstLine="710"/>
        <w:jc w:val="both"/>
      </w:pPr>
      <w:r w:rsidRPr="00F7692E">
        <w:t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Рабочая программа по русскому языку в 5 классе учитывает 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                                                                            В начале учебного года идёт повторение, учитывающее умственные и возрастные возможности учащихся. Изучение состава слова, словообразующей роли значимых частей направлено на обогащение и активизацию слов</w:t>
      </w:r>
      <w:r w:rsidR="00F01AA4">
        <w:t>аря, формирование у обучающихся</w:t>
      </w:r>
      <w:r w:rsidRPr="00F7692E">
        <w:t> навыков единообразного написания гласных и согласных в корне и приставке. Части речи изучаются в 5 классе в том объёме, который необходим учащимся для выработки практических навыков устной и письменной речи, формирования навыков грамотного письма.                            </w:t>
      </w:r>
    </w:p>
    <w:p w:rsidR="009D6F98" w:rsidRPr="00F7692E" w:rsidRDefault="009D6F98" w:rsidP="009D6F98">
      <w:pPr>
        <w:shd w:val="clear" w:color="auto" w:fill="FFFFFF"/>
        <w:ind w:firstLine="710"/>
        <w:jc w:val="both"/>
      </w:pPr>
      <w:r w:rsidRPr="00F7692E">
        <w:t>Тема «Предложение» включена в календарно-тематическое планирование всех лет обучения. В процессе упр</w:t>
      </w:r>
      <w:r w:rsidR="00F01AA4">
        <w:t xml:space="preserve">ажнений у учащихся формируются </w:t>
      </w:r>
      <w:r w:rsidRPr="00F7692E">
        <w:t>навыки построения разной степени распространения простого и сложного предложения. Одновременно идёт закрепление орфографических и пунктуационных навыков.                                                                                    </w:t>
      </w:r>
    </w:p>
    <w:p w:rsidR="009D6F98" w:rsidRPr="00F7692E" w:rsidRDefault="009D6F98" w:rsidP="009D6F98">
      <w:pPr>
        <w:shd w:val="clear" w:color="auto" w:fill="FFFFFF"/>
        <w:ind w:firstLine="710"/>
        <w:jc w:val="both"/>
      </w:pPr>
      <w:r w:rsidRPr="00F7692E">
        <w:t>На уроках русского языка особое внимание уделяется формированию навыков связной речи. Поэтому в 5 классе проводятся 9 творческих работ, что позволяет учащимся овладеть такими видами работ, как изло</w:t>
      </w:r>
      <w:r w:rsidR="00F01AA4">
        <w:t xml:space="preserve">жение и сочинение. Прививаются </w:t>
      </w:r>
      <w:r w:rsidRPr="00F7692E">
        <w:t>навыки делового письма, написание объявления, заметки в стенгазету.</w:t>
      </w:r>
    </w:p>
    <w:p w:rsidR="009D6F98" w:rsidRPr="00F7692E" w:rsidRDefault="009D6F98" w:rsidP="009D6F98">
      <w:pPr>
        <w:tabs>
          <w:tab w:val="left" w:pos="8265"/>
        </w:tabs>
        <w:ind w:left="142" w:firstLine="709"/>
        <w:jc w:val="both"/>
      </w:pPr>
      <w:r w:rsidRPr="00F7692E">
        <w:t xml:space="preserve">Рабочая программа по предмету «Русский язык» в 5 классе в соответствии с </w:t>
      </w:r>
      <w:r w:rsidR="00E2070D" w:rsidRPr="00F7692E">
        <w:t>учебным планом рассчитана на 136</w:t>
      </w:r>
      <w:r w:rsidRPr="00F7692E">
        <w:t xml:space="preserve"> час</w:t>
      </w:r>
      <w:r w:rsidR="00E2070D" w:rsidRPr="00F7692E">
        <w:t xml:space="preserve"> в год, т.е. 4 часа в неделю (34</w:t>
      </w:r>
      <w:r w:rsidRPr="00F7692E">
        <w:t xml:space="preserve"> учебных недель).</w:t>
      </w:r>
    </w:p>
    <w:p w:rsidR="009D6F98" w:rsidRPr="00F7692E" w:rsidRDefault="009D6F98" w:rsidP="009D6F98">
      <w:pPr>
        <w:pStyle w:val="body"/>
        <w:spacing w:before="0" w:beforeAutospacing="0" w:after="0" w:afterAutospacing="0"/>
        <w:rPr>
          <w:b/>
          <w:color w:val="C00000"/>
        </w:rPr>
      </w:pPr>
    </w:p>
    <w:p w:rsidR="009D6F98" w:rsidRPr="00F7692E" w:rsidRDefault="009D6F98" w:rsidP="009D6F98">
      <w:pPr>
        <w:ind w:left="142" w:firstLine="709"/>
        <w:contextualSpacing/>
        <w:jc w:val="center"/>
        <w:rPr>
          <w:b/>
          <w:bCs/>
          <w:color w:val="000000"/>
        </w:rPr>
      </w:pPr>
      <w:r w:rsidRPr="00F7692E">
        <w:rPr>
          <w:b/>
          <w:bCs/>
          <w:color w:val="000000"/>
        </w:rPr>
        <w:t>Планируемые результаты освоения программы</w:t>
      </w:r>
    </w:p>
    <w:p w:rsidR="009D6F98" w:rsidRPr="00F7692E" w:rsidRDefault="009D6F98" w:rsidP="009D6F98">
      <w:pPr>
        <w:ind w:firstLine="720"/>
        <w:jc w:val="both"/>
        <w:rPr>
          <w:i/>
          <w:color w:val="000000"/>
        </w:rPr>
      </w:pPr>
      <w:r w:rsidRPr="00F7692E">
        <w:rPr>
          <w:color w:val="000000"/>
        </w:rPr>
        <w:t>Освоение обучающимися рабочей программы, предполагает достижение двух видов результатов: личностных и предметных.</w:t>
      </w:r>
      <w:r w:rsidRPr="00F7692E">
        <w:rPr>
          <w:i/>
          <w:color w:val="000000"/>
        </w:rPr>
        <w:t xml:space="preserve"> </w:t>
      </w:r>
    </w:p>
    <w:p w:rsidR="009D6F98" w:rsidRPr="00F7692E" w:rsidRDefault="009D6F98" w:rsidP="009D6F98">
      <w:pPr>
        <w:ind w:firstLine="720"/>
        <w:jc w:val="both"/>
        <w:rPr>
          <w:color w:val="000000"/>
        </w:rPr>
      </w:pPr>
    </w:p>
    <w:p w:rsidR="009D6F98" w:rsidRPr="00F7692E" w:rsidRDefault="00F7692E" w:rsidP="009D6F98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 Личностные </w:t>
      </w:r>
      <w:r w:rsidR="009D6F98" w:rsidRPr="00F7692E">
        <w:rPr>
          <w:b/>
          <w:bCs/>
          <w:color w:val="000000"/>
        </w:rPr>
        <w:t>результаты</w:t>
      </w:r>
    </w:p>
    <w:p w:rsidR="009D6F98" w:rsidRPr="00F7692E" w:rsidRDefault="009D6F98" w:rsidP="00F7692E">
      <w:pPr>
        <w:pStyle w:val="af2"/>
        <w:numPr>
          <w:ilvl w:val="0"/>
          <w:numId w:val="3"/>
        </w:numPr>
        <w:shd w:val="clear" w:color="auto" w:fill="FFFFFF"/>
        <w:jc w:val="both"/>
      </w:pPr>
      <w:r w:rsidRPr="00F7692E">
        <w:t>осознавать роль речи в жизни людей;</w:t>
      </w:r>
    </w:p>
    <w:p w:rsidR="009D6F98" w:rsidRPr="00F7692E" w:rsidRDefault="00F7692E" w:rsidP="00F7692E">
      <w:pPr>
        <w:pStyle w:val="af2"/>
        <w:numPr>
          <w:ilvl w:val="0"/>
          <w:numId w:val="3"/>
        </w:numPr>
        <w:shd w:val="clear" w:color="auto" w:fill="FFFFFF"/>
      </w:pPr>
      <w:r>
        <w:t xml:space="preserve">знание </w:t>
      </w:r>
      <w:r w:rsidR="009D6F98" w:rsidRPr="00F7692E">
        <w:t>основных моральных норм и ориентация; развитие этических чувств - стыда, вины, совести как регуляторов морального</w:t>
      </w:r>
      <w:r>
        <w:t> </w:t>
      </w:r>
      <w:r w:rsidR="009D6F98" w:rsidRPr="00F7692E">
        <w:t>поведения</w:t>
      </w:r>
      <w:r w:rsidR="009D6F98" w:rsidRPr="00F7692E">
        <w:rPr>
          <w:iCs/>
        </w:rPr>
        <w:t xml:space="preserve">.                                                              </w:t>
      </w:r>
    </w:p>
    <w:p w:rsidR="009D6F98" w:rsidRPr="00F7692E" w:rsidRDefault="009D6F98" w:rsidP="00F7692E">
      <w:pPr>
        <w:pStyle w:val="af2"/>
        <w:numPr>
          <w:ilvl w:val="0"/>
          <w:numId w:val="3"/>
        </w:numPr>
        <w:shd w:val="clear" w:color="auto" w:fill="FFFFFF"/>
        <w:jc w:val="both"/>
      </w:pPr>
      <w:r w:rsidRPr="00F7692E">
        <w:t>оценивать и объяснять некоторые высказывания людей с точки зрения их уместности, тактичности в данной ситуации; </w:t>
      </w:r>
    </w:p>
    <w:p w:rsidR="009D6F98" w:rsidRPr="00F7692E" w:rsidRDefault="00F7692E" w:rsidP="00F7692E">
      <w:pPr>
        <w:pStyle w:val="af2"/>
        <w:numPr>
          <w:ilvl w:val="0"/>
          <w:numId w:val="3"/>
        </w:numPr>
        <w:shd w:val="clear" w:color="auto" w:fill="FFFFFF"/>
        <w:jc w:val="both"/>
      </w:pPr>
      <w:r>
        <w:t xml:space="preserve">понимать </w:t>
      </w:r>
      <w:r w:rsidR="009D6F98" w:rsidRPr="00F7692E">
        <w:t>ценности здорового и безопасного образа жизни, осознание значения семьи в жизни человека и общества, ценности уважения к другому человеку, его мнению, мировоззрению, культуре, вере и т.д.</w:t>
      </w:r>
    </w:p>
    <w:p w:rsidR="009D6F98" w:rsidRPr="00F7692E" w:rsidRDefault="00F7692E" w:rsidP="00F7692E">
      <w:pPr>
        <w:pStyle w:val="af2"/>
        <w:numPr>
          <w:ilvl w:val="0"/>
          <w:numId w:val="3"/>
        </w:numPr>
        <w:shd w:val="clear" w:color="auto" w:fill="FFFFFF"/>
        <w:jc w:val="both"/>
      </w:pPr>
      <w:r>
        <w:t xml:space="preserve"> соблюдать</w:t>
      </w:r>
      <w:r w:rsidR="009D6F98" w:rsidRPr="00F7692E">
        <w:t xml:space="preserve"> правила вежливого общения в урочной и внеурочной деятельности;</w:t>
      </w:r>
    </w:p>
    <w:p w:rsidR="009D6F98" w:rsidRPr="00F7692E" w:rsidRDefault="009D6F98" w:rsidP="00F7692E">
      <w:pPr>
        <w:pStyle w:val="af2"/>
        <w:numPr>
          <w:ilvl w:val="0"/>
          <w:numId w:val="3"/>
        </w:numPr>
        <w:shd w:val="clear" w:color="auto" w:fill="FFFFFF"/>
        <w:jc w:val="both"/>
      </w:pPr>
      <w:r w:rsidRPr="00F7692E">
        <w:t>делать простые выводы и обобщения в результате совместной работы класса.</w:t>
      </w:r>
    </w:p>
    <w:p w:rsidR="009D6F98" w:rsidRPr="00F7692E" w:rsidRDefault="009D6F98" w:rsidP="009D6F98">
      <w:pPr>
        <w:shd w:val="clear" w:color="auto" w:fill="FFFFFF"/>
        <w:ind w:firstLine="510"/>
        <w:jc w:val="both"/>
      </w:pP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color w:val="000000"/>
        </w:rPr>
        <w:t>         Предметные результаты:</w:t>
      </w: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color w:val="000000"/>
        </w:rPr>
        <w:t>       </w:t>
      </w:r>
      <w:r w:rsidRPr="00F01AA4">
        <w:rPr>
          <w:iCs/>
          <w:color w:val="000000"/>
        </w:rPr>
        <w:t>1-й уровень</w:t>
      </w:r>
      <w:r w:rsidRPr="00F01AA4">
        <w:rPr>
          <w:color w:val="000000"/>
        </w:rPr>
        <w:br/>
      </w:r>
      <w:r w:rsidRPr="00F7692E">
        <w:rPr>
          <w:color w:val="000000"/>
        </w:rPr>
        <w:t>      </w:t>
      </w:r>
      <w:r w:rsidRPr="00F7692E">
        <w:rPr>
          <w:i/>
          <w:iCs/>
          <w:color w:val="000000"/>
        </w:rPr>
        <w:t>• </w:t>
      </w:r>
      <w:r w:rsidRPr="00F7692E">
        <w:rPr>
          <w:color w:val="000000"/>
        </w:rPr>
        <w:t>списывать текст целыми словами и словосочетаниями, структурно сложные слова — по слогам;</w:t>
      </w:r>
      <w:r w:rsidRPr="00F7692E">
        <w:rPr>
          <w:color w:val="000000"/>
        </w:rPr>
        <w:br/>
        <w:t>      • писать под диктовку текст, включающий слова с изученными орфограммами (40—45 слов);</w:t>
      </w:r>
      <w:r w:rsidRPr="00F7692E">
        <w:rPr>
          <w:color w:val="000000"/>
        </w:rPr>
        <w:br/>
        <w:t>      • участвовать в обсуждении темы текста, в выделении основной мысли;</w:t>
      </w:r>
      <w:r w:rsidRPr="00F7692E">
        <w:rPr>
          <w:color w:val="000000"/>
        </w:rPr>
        <w:br/>
        <w:t>      • коллективно составлять текст и записывать его под руководством учителя (до 50 слов);</w:t>
      </w:r>
      <w:r w:rsidRPr="00F7692E">
        <w:rPr>
          <w:color w:val="000000"/>
        </w:rPr>
        <w:br/>
        <w:t>      • подбирать однокоренные слова, разбирать слова по составу с помощью учителя;</w:t>
      </w:r>
      <w:r w:rsidRPr="00F7692E">
        <w:rPr>
          <w:color w:val="000000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F7692E">
        <w:rPr>
          <w:color w:val="000000"/>
        </w:rPr>
        <w:br/>
        <w:t>      • находить решение орфографической задачи (с помощью учителя);</w:t>
      </w:r>
      <w:r w:rsidRPr="00F7692E">
        <w:rPr>
          <w:color w:val="000000"/>
        </w:rPr>
        <w:br/>
        <w:t>      • пользоваться школьным орфографическим словарем под руководством учителя.</w:t>
      </w:r>
      <w:r w:rsidRPr="00F7692E">
        <w:rPr>
          <w:color w:val="000000"/>
        </w:rPr>
        <w:br/>
      </w:r>
      <w:r w:rsidRPr="00F01AA4">
        <w:rPr>
          <w:color w:val="000000"/>
        </w:rPr>
        <w:t>      </w:t>
      </w:r>
      <w:r w:rsidRPr="00F01AA4">
        <w:rPr>
          <w:iCs/>
          <w:color w:val="000000"/>
        </w:rPr>
        <w:t>2-й уровень</w:t>
      </w:r>
      <w:r w:rsidRPr="00F01AA4">
        <w:rPr>
          <w:color w:val="000000"/>
        </w:rPr>
        <w:br/>
      </w:r>
      <w:r w:rsidRPr="00F7692E">
        <w:rPr>
          <w:color w:val="000000"/>
        </w:rPr>
        <w:t>      • списывать текст целыми словами, структурно сложные слова — по слогам;</w:t>
      </w:r>
      <w:r w:rsidRPr="00F7692E">
        <w:rPr>
          <w:color w:val="000000"/>
        </w:rPr>
        <w:br/>
        <w:t>      • писать под диктовку текст с предварительным разбором изученных орфограмм;</w:t>
      </w:r>
      <w:r w:rsidRPr="00F7692E">
        <w:rPr>
          <w:color w:val="000000"/>
        </w:rPr>
        <w:br/>
        <w:t>      • участвовать в обсуждении темы и идеи текста;</w:t>
      </w:r>
      <w:r w:rsidRPr="00F7692E">
        <w:rPr>
          <w:color w:val="000000"/>
        </w:rPr>
        <w:br/>
        <w:t>      • подбирать однокоренные слова с помощью учителя;</w:t>
      </w:r>
      <w:r w:rsidRPr="00F7692E">
        <w:rPr>
          <w:color w:val="000000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F7692E">
        <w:rPr>
          <w:color w:val="000000"/>
        </w:rPr>
        <w:br/>
        <w:t>      • учиться пользоваться школьным орфографическим словарем под руководством учителя.</w:t>
      </w:r>
    </w:p>
    <w:p w:rsidR="009D6F98" w:rsidRPr="00F7692E" w:rsidRDefault="009D6F98" w:rsidP="009D6F98">
      <w:pPr>
        <w:shd w:val="clear" w:color="auto" w:fill="FFFFFF"/>
        <w:rPr>
          <w:color w:val="000000"/>
        </w:rPr>
      </w:pP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i/>
          <w:iCs/>
          <w:color w:val="000000"/>
        </w:rPr>
        <w:t>Формируемые БУД: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b/>
          <w:bCs/>
          <w:color w:val="000000"/>
        </w:rPr>
        <w:t>Личностные учебные действия: </w:t>
      </w:r>
      <w:r w:rsidRPr="00F7692E">
        <w:rPr>
          <w:color w:val="000000"/>
        </w:rPr>
        <w:t>осознанно выполнять обязанности ученика, члена школьного коллектива, заинтересованного посещением школы, обучением, занятиями; способствовать развитию интереса к письму, формированию мотивационной основы учебной деятельности. Гордиться школьными успехами и достижениями как собственными, так и своих товарищей; уважительно и бережно относиться к людям труда и результатам их деятельности; понимать личную ответственность за свои поступки на основе представлений об этических нормах и правилах поведения в современном обществе. Проявлять самостоятельность в выполнении учебных заданий, поручений, договоренностей.      </w:t>
      </w:r>
    </w:p>
    <w:p w:rsidR="009D6F98" w:rsidRPr="00F7692E" w:rsidRDefault="009D6F98" w:rsidP="009D6F98">
      <w:pPr>
        <w:shd w:val="clear" w:color="auto" w:fill="FFFFFF"/>
        <w:ind w:right="-143"/>
        <w:jc w:val="both"/>
        <w:rPr>
          <w:color w:val="000000"/>
        </w:rPr>
      </w:pPr>
      <w:r w:rsidRPr="00F7692E">
        <w:rPr>
          <w:b/>
          <w:bCs/>
          <w:color w:val="000000"/>
        </w:rPr>
        <w:t>Коммуникативные учебные действия: </w:t>
      </w:r>
      <w:r w:rsidRPr="00F7692E">
        <w:rPr>
          <w:color w:val="000000"/>
        </w:rPr>
        <w:t>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 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 – незнакомый и т.п.); использовать разные виды делового письма для решения жизненно значимых задач.  Формировать вербальные способы коммуникации (вижу, слышу, слушаю, отвечаю, спрашиваю);</w:t>
      </w:r>
      <w:r w:rsidR="00F7692E">
        <w:rPr>
          <w:color w:val="000000"/>
        </w:rPr>
        <w:t xml:space="preserve"> </w:t>
      </w:r>
      <w:r w:rsidRPr="00F7692E">
        <w:rPr>
          <w:color w:val="000000"/>
        </w:rPr>
        <w:t>формировать невербальные способы коммуникации – посредством контакта глаз, мимики, жестов, позы, интонации и т.п.); формировать умение работать в парах и малых группах.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b/>
          <w:bCs/>
          <w:color w:val="000000"/>
        </w:rPr>
        <w:t>Регулятивные учебные действия: </w:t>
      </w:r>
      <w:r w:rsidRPr="00F7692E">
        <w:rPr>
          <w:color w:val="000000"/>
        </w:rPr>
        <w:t>принимать</w:t>
      </w:r>
      <w:r w:rsidRPr="00F7692E">
        <w:rPr>
          <w:b/>
          <w:bCs/>
          <w:color w:val="000000"/>
        </w:rPr>
        <w:t> </w:t>
      </w:r>
      <w:r w:rsidRPr="00F7692E">
        <w:rPr>
          <w:color w:val="000000"/>
        </w:rPr>
        <w:t>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  учебных задач; осуществлять взаимный контроль и совместной деятельности, адекватно оценивать собственное поведение и поведение окружающих; осуществлять самооценку и самоконтроль в деятельности, адекватно реагировать на внешний контроль и оценку, корректировать в соответствии с нею свою деятельность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F7692E">
        <w:rPr>
          <w:b/>
          <w:bCs/>
          <w:color w:val="000000"/>
        </w:rPr>
        <w:t>Познавательные учебные действия:</w:t>
      </w:r>
      <w:r w:rsidRPr="00F7692E">
        <w:rPr>
          <w:color w:val="000000"/>
        </w:rPr>
        <w:t> </w:t>
      </w:r>
    </w:p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  <w:r w:rsidRPr="00F7692E">
        <w:rPr>
          <w:color w:val="000000"/>
        </w:rPr>
        <w:t xml:space="preserve">     </w:t>
      </w:r>
      <w:proofErr w:type="gramStart"/>
      <w:r w:rsidRPr="00F7692E">
        <w:rPr>
          <w:color w:val="000000"/>
        </w:rPr>
        <w:t>Дифференцированно воспринимать окружающий мир, его временно-пространственную организацию; использовать логическое действие  (сравнение.</w:t>
      </w:r>
      <w:proofErr w:type="gramEnd"/>
      <w:r w:rsidRPr="00F7692E">
        <w:rPr>
          <w:color w:val="000000"/>
        </w:rPr>
        <w:t xml:space="preserve"> Анализ, синтез, обобщение. Классификацию, установление аналогий, закономерностей, причинно-следственных связей) на наглядном, доступном, вербальном материале, основе практической деятельности в соответствии с индивидуальными возможностями; применять начальные сведения о сущности и особенностях объектов, процессов и явлений действительности(природных, социальных, культурных и т.д.) в соответствии с содержанием конкретного учебного предмета и для решения познавательных и практических задач; использовать в жизни и деятельности некоторые </w:t>
      </w:r>
      <w:proofErr w:type="spellStart"/>
      <w:r w:rsidRPr="00F7692E">
        <w:rPr>
          <w:color w:val="000000"/>
        </w:rPr>
        <w:t>межпредметные</w:t>
      </w:r>
      <w:proofErr w:type="spellEnd"/>
      <w:r w:rsidRPr="00F7692E">
        <w:rPr>
          <w:color w:val="000000"/>
        </w:rPr>
        <w:t xml:space="preserve"> знания, отражающие доступные существенные связи и отношения между объектами и процессами.</w:t>
      </w:r>
    </w:p>
    <w:p w:rsidR="009D6F98" w:rsidRPr="00F7692E" w:rsidRDefault="009D6F98" w:rsidP="009D6F98">
      <w:pPr>
        <w:ind w:firstLine="720"/>
        <w:jc w:val="both"/>
        <w:rPr>
          <w:color w:val="C00000"/>
        </w:rPr>
      </w:pPr>
    </w:p>
    <w:p w:rsidR="009D6F98" w:rsidRPr="00F7692E" w:rsidRDefault="00F7692E" w:rsidP="009D6F9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Содержание учебного </w:t>
      </w:r>
      <w:r w:rsidR="009D6F98" w:rsidRPr="00F7692E">
        <w:rPr>
          <w:b/>
          <w:bCs/>
          <w:color w:val="000000"/>
        </w:rPr>
        <w:t>предмета.</w:t>
      </w: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color w:val="000000"/>
        </w:rPr>
        <w:t> Звуки и буквы. Текст (9 ч) </w:t>
      </w:r>
      <w:r w:rsidRPr="00F7692E">
        <w:rPr>
          <w:color w:val="000000"/>
        </w:rPr>
        <w:t> Повторение.</w:t>
      </w:r>
      <w:r w:rsidRPr="00F7692E">
        <w:rPr>
          <w:color w:val="000000"/>
        </w:rPr>
        <w:br/>
        <w:t>      Звуки речи: гласные и согласные. Характеристика гласных (слогообразующая роль, ударные и безударные) и согласных (мягкие — твердые, звонкие — глухие). Буквенная азбука — алфавит. Знакомство с орфографическим словарем.</w:t>
      </w:r>
      <w:r w:rsidRPr="00F7692E">
        <w:rPr>
          <w:color w:val="000000"/>
        </w:rPr>
        <w:br/>
        <w:t>      Мягкие и твердые согласные. Их дифференциация. Обозначение мягкости согласных на письме буквами </w:t>
      </w:r>
      <w:r w:rsidRPr="00F7692E">
        <w:rPr>
          <w:b/>
          <w:bCs/>
          <w:i/>
          <w:iCs/>
          <w:color w:val="000000"/>
        </w:rPr>
        <w:t>ь, е, ё, ю, я.</w:t>
      </w:r>
      <w:r w:rsidRPr="00F7692E">
        <w:rPr>
          <w:color w:val="000000"/>
        </w:rPr>
        <w:br/>
        <w:t>      Разделительный </w:t>
      </w:r>
      <w:r w:rsidRPr="00F7692E">
        <w:rPr>
          <w:b/>
          <w:bCs/>
          <w:i/>
          <w:iCs/>
          <w:color w:val="000000"/>
        </w:rPr>
        <w:t>ь.</w:t>
      </w:r>
      <w:r w:rsidRPr="00F7692E">
        <w:rPr>
          <w:color w:val="000000"/>
        </w:rPr>
        <w:t> Дифференциация слитного и раздельного произношения согласных и гласных в слогах (</w:t>
      </w:r>
      <w:r w:rsidRPr="00F7692E">
        <w:rPr>
          <w:b/>
          <w:bCs/>
          <w:i/>
          <w:iCs/>
          <w:color w:val="000000"/>
        </w:rPr>
        <w:t xml:space="preserve">ля — </w:t>
      </w:r>
      <w:proofErr w:type="spellStart"/>
      <w:r w:rsidRPr="00F7692E">
        <w:rPr>
          <w:b/>
          <w:bCs/>
          <w:i/>
          <w:iCs/>
          <w:color w:val="000000"/>
        </w:rPr>
        <w:t>лья</w:t>
      </w:r>
      <w:proofErr w:type="spellEnd"/>
      <w:r w:rsidRPr="00F7692E">
        <w:rPr>
          <w:color w:val="000000"/>
        </w:rPr>
        <w:t>). Употребление </w:t>
      </w:r>
      <w:r w:rsidRPr="00F7692E">
        <w:rPr>
          <w:b/>
          <w:bCs/>
          <w:i/>
          <w:iCs/>
          <w:color w:val="000000"/>
        </w:rPr>
        <w:t>ь </w:t>
      </w:r>
      <w:r w:rsidRPr="00F7692E">
        <w:rPr>
          <w:color w:val="000000"/>
        </w:rPr>
        <w:t>как показателя раздельного произношения согласного и гласного.</w:t>
      </w:r>
      <w:r w:rsidRPr="00F7692E">
        <w:rPr>
          <w:color w:val="000000"/>
        </w:rPr>
        <w:br/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 w:rsidRPr="00F7692E">
        <w:rPr>
          <w:color w:val="000000"/>
        </w:rPr>
        <w:br/>
        <w:t>      Ударные и безударные гласные. Соответствие звука и буквы под ударением и несоответствие в безударной позиции. Введение термина </w:t>
      </w:r>
      <w:r w:rsidRPr="00F7692E">
        <w:rPr>
          <w:i/>
          <w:iCs/>
          <w:color w:val="000000"/>
        </w:rPr>
        <w:t>орфограмма. </w:t>
      </w:r>
      <w:r w:rsidRPr="00F7692E">
        <w:rPr>
          <w:color w:val="000000"/>
        </w:rPr>
        <w:t>Проверка написания безударной гласной. Непроверяемые безударные гласные.</w:t>
      </w:r>
      <w:r w:rsidRPr="00F7692E">
        <w:rPr>
          <w:color w:val="000000"/>
        </w:rPr>
        <w:br/>
        <w:t xml:space="preserve">      Различение текста и не текста. Определение темы текста. Заголовок. Выделение основной мысли.                                                                           </w:t>
      </w:r>
    </w:p>
    <w:p w:rsidR="009D6F98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color w:val="000000"/>
        </w:rPr>
        <w:t>       </w:t>
      </w:r>
      <w:r w:rsidRPr="00F7692E">
        <w:rPr>
          <w:b/>
          <w:bCs/>
          <w:color w:val="000000"/>
        </w:rPr>
        <w:t>Предложение. Текст (6 ч)</w:t>
      </w:r>
      <w:r w:rsidRPr="00F7692E">
        <w:rPr>
          <w:color w:val="000000"/>
        </w:rPr>
        <w:t> 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 w:rsidRPr="00F7692E">
        <w:rPr>
          <w:color w:val="000000"/>
        </w:rPr>
        <w:br/>
        <w:t xml:space="preserve"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                                                                        </w:t>
      </w:r>
    </w:p>
    <w:p w:rsidR="009D6F98" w:rsidRPr="00F7692E" w:rsidRDefault="009D6F98" w:rsidP="009D6F98">
      <w:pPr>
        <w:shd w:val="clear" w:color="auto" w:fill="FFFFFF"/>
        <w:rPr>
          <w:b/>
          <w:bCs/>
          <w:color w:val="000000"/>
        </w:rPr>
      </w:pPr>
      <w:r w:rsidRPr="00F7692E">
        <w:rPr>
          <w:color w:val="000000"/>
        </w:rPr>
        <w:t>         </w:t>
      </w:r>
      <w:r w:rsidRPr="00F7692E">
        <w:rPr>
          <w:b/>
          <w:bCs/>
          <w:color w:val="000000"/>
        </w:rPr>
        <w:t>Слово. Текст (85 ч) Состав слова  </w:t>
      </w:r>
      <w:r w:rsidRPr="00F7692E">
        <w:rPr>
          <w:color w:val="000000"/>
        </w:rPr>
        <w:t> Корень и однокоренные слова.</w:t>
      </w:r>
      <w:r w:rsidRPr="00F7692E">
        <w:rPr>
          <w:color w:val="000000"/>
        </w:rPr>
        <w:br/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 w:rsidRPr="00F7692E">
        <w:rPr>
          <w:color w:val="000000"/>
        </w:rPr>
        <w:br/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  <w:r w:rsidRPr="00F7692E">
        <w:rPr>
          <w:color w:val="000000"/>
        </w:rPr>
        <w:br/>
        <w:t>      Окончание. Связь слов в предложении с помощью окончания.</w:t>
      </w:r>
      <w:r w:rsidRPr="00F7692E">
        <w:rPr>
          <w:color w:val="000000"/>
        </w:rPr>
        <w:br/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F7692E">
        <w:rPr>
          <w:i/>
          <w:iCs/>
          <w:color w:val="000000"/>
        </w:rPr>
        <w:t>пришел на стадион — ушел со стадиона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. </w:t>
      </w:r>
      <w:r w:rsidRPr="00F7692E">
        <w:rPr>
          <w:color w:val="000000"/>
        </w:rPr>
        <w:t>Приставка и предлог. Их различение.</w:t>
      </w:r>
      <w:r w:rsidRPr="00F7692E">
        <w:rPr>
          <w:color w:val="000000"/>
        </w:rPr>
        <w:br/>
        <w:t>      Разделительный </w:t>
      </w:r>
      <w:r w:rsidRPr="00F7692E">
        <w:rPr>
          <w:b/>
          <w:bCs/>
          <w:i/>
          <w:iCs/>
          <w:color w:val="000000"/>
        </w:rPr>
        <w:t>ъ</w:t>
      </w:r>
      <w:r w:rsidRPr="00F7692E">
        <w:rPr>
          <w:color w:val="000000"/>
        </w:rPr>
        <w:t> в словах с приставками.</w:t>
      </w:r>
      <w:r w:rsidRPr="00F7692E">
        <w:rPr>
          <w:color w:val="000000"/>
        </w:rPr>
        <w:br/>
        <w:t>      Суффикс. Изменение значения слова в зависимости от суффикса. Суффиксы с уменьшительно-ласкательным значением (</w:t>
      </w:r>
      <w:r w:rsidRPr="00F7692E">
        <w:rPr>
          <w:b/>
          <w:bCs/>
          <w:i/>
          <w:iCs/>
          <w:color w:val="000000"/>
        </w:rPr>
        <w:t>-</w:t>
      </w:r>
      <w:proofErr w:type="spellStart"/>
      <w:r w:rsidRPr="00F7692E">
        <w:rPr>
          <w:b/>
          <w:bCs/>
          <w:i/>
          <w:iCs/>
          <w:color w:val="000000"/>
        </w:rPr>
        <w:t>оньк</w:t>
      </w:r>
      <w:proofErr w:type="spellEnd"/>
      <w:r w:rsidRPr="00F7692E">
        <w:rPr>
          <w:b/>
          <w:bCs/>
          <w:i/>
          <w:iCs/>
          <w:color w:val="000000"/>
        </w:rPr>
        <w:t>- — -</w:t>
      </w:r>
      <w:proofErr w:type="spellStart"/>
      <w:r w:rsidRPr="00F7692E">
        <w:rPr>
          <w:b/>
          <w:bCs/>
          <w:i/>
          <w:iCs/>
          <w:color w:val="000000"/>
        </w:rPr>
        <w:t>еньк</w:t>
      </w:r>
      <w:proofErr w:type="spellEnd"/>
      <w:r w:rsidRPr="00F7692E">
        <w:rPr>
          <w:b/>
          <w:bCs/>
          <w:i/>
          <w:iCs/>
          <w:color w:val="000000"/>
        </w:rPr>
        <w:t>-, -</w:t>
      </w:r>
      <w:proofErr w:type="spellStart"/>
      <w:r w:rsidRPr="00F7692E">
        <w:rPr>
          <w:b/>
          <w:bCs/>
          <w:i/>
          <w:iCs/>
          <w:color w:val="000000"/>
        </w:rPr>
        <w:t>ушк</w:t>
      </w:r>
      <w:proofErr w:type="spellEnd"/>
      <w:r w:rsidRPr="00F7692E">
        <w:rPr>
          <w:b/>
          <w:bCs/>
          <w:i/>
          <w:iCs/>
          <w:color w:val="000000"/>
        </w:rPr>
        <w:t>- — -</w:t>
      </w:r>
      <w:proofErr w:type="spellStart"/>
      <w:r w:rsidRPr="00F7692E">
        <w:rPr>
          <w:b/>
          <w:bCs/>
          <w:i/>
          <w:iCs/>
          <w:color w:val="000000"/>
        </w:rPr>
        <w:t>юшк</w:t>
      </w:r>
      <w:proofErr w:type="spellEnd"/>
      <w:r w:rsidRPr="00F7692E">
        <w:rPr>
          <w:b/>
          <w:bCs/>
          <w:i/>
          <w:iCs/>
          <w:color w:val="000000"/>
        </w:rPr>
        <w:t>-, -</w:t>
      </w:r>
      <w:proofErr w:type="spellStart"/>
      <w:r w:rsidRPr="00F7692E">
        <w:rPr>
          <w:b/>
          <w:bCs/>
          <w:i/>
          <w:iCs/>
          <w:color w:val="000000"/>
        </w:rPr>
        <w:t>ик</w:t>
      </w:r>
      <w:proofErr w:type="spellEnd"/>
      <w:r w:rsidRPr="00F7692E">
        <w:rPr>
          <w:b/>
          <w:bCs/>
          <w:i/>
          <w:iCs/>
          <w:color w:val="000000"/>
        </w:rPr>
        <w:t>- </w:t>
      </w:r>
      <w:r w:rsidRPr="00F7692E">
        <w:rPr>
          <w:color w:val="000000"/>
        </w:rPr>
        <w:t>и др.)</w:t>
      </w:r>
      <w:r w:rsidRPr="00F7692E">
        <w:rPr>
          <w:color w:val="000000"/>
        </w:rPr>
        <w:br/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 w:rsidRPr="00F7692E">
        <w:rPr>
          <w:i/>
          <w:iCs/>
          <w:color w:val="000000"/>
        </w:rPr>
        <w:t>«Ежик», «Ежик-спаситель»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.           </w:t>
      </w:r>
      <w:r w:rsidRPr="00F7692E">
        <w:rPr>
          <w:b/>
          <w:bCs/>
          <w:color w:val="000000"/>
        </w:rPr>
        <w:t> </w:t>
      </w:r>
    </w:p>
    <w:p w:rsidR="009D6F98" w:rsidRPr="00F7692E" w:rsidRDefault="009D6F98" w:rsidP="009D6F98">
      <w:pPr>
        <w:shd w:val="clear" w:color="auto" w:fill="FFFFFF"/>
        <w:rPr>
          <w:b/>
          <w:bCs/>
          <w:color w:val="000000"/>
        </w:rPr>
      </w:pPr>
      <w:r w:rsidRPr="00F7692E">
        <w:rPr>
          <w:b/>
          <w:bCs/>
          <w:color w:val="000000"/>
        </w:rPr>
        <w:t xml:space="preserve">   Части речи.   </w:t>
      </w:r>
      <w:r w:rsidRPr="00F7692E">
        <w:rPr>
          <w:color w:val="000000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 w:rsidRPr="00F7692E">
        <w:rPr>
          <w:color w:val="000000"/>
        </w:rPr>
        <w:br/>
        <w:t>      </w:t>
      </w:r>
      <w:r w:rsidRPr="00F7692E">
        <w:rPr>
          <w:b/>
          <w:bCs/>
          <w:color w:val="000000"/>
        </w:rPr>
        <w:t>Имя существительное. </w:t>
      </w:r>
      <w:r w:rsidRPr="00F7692E">
        <w:rPr>
          <w:color w:val="000000"/>
        </w:rPr>
        <w:t>Значение в речи. 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 w:rsidRPr="00F7692E">
        <w:rPr>
          <w:color w:val="000000"/>
        </w:rPr>
        <w:br/>
        <w:t>      Существительные, близкие (предмет один, а слов много) и противоположные по значению. Упражнения в подборе синонимов и антонимов. Образование сравнительных оборотов с союзом </w:t>
      </w:r>
      <w:r w:rsidRPr="00F7692E">
        <w:rPr>
          <w:b/>
          <w:bCs/>
          <w:i/>
          <w:iCs/>
          <w:color w:val="000000"/>
        </w:rPr>
        <w:t>как </w:t>
      </w:r>
      <w:r w:rsidRPr="00F7692E">
        <w:rPr>
          <w:color w:val="000000"/>
        </w:rPr>
        <w:t>(один предмет похож на другой: </w:t>
      </w:r>
      <w:r w:rsidRPr="00F7692E">
        <w:rPr>
          <w:i/>
          <w:iCs/>
          <w:color w:val="000000"/>
        </w:rPr>
        <w:t>глаза, как бусинки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.</w:t>
      </w:r>
      <w:r w:rsidRPr="00F7692E">
        <w:rPr>
          <w:color w:val="000000"/>
        </w:rPr>
        <w:br/>
        <w:t>      Имена существительные собственные и нарицательные, одушевленные и неодушевленные.</w:t>
      </w:r>
      <w:r w:rsidRPr="00F7692E">
        <w:rPr>
          <w:color w:val="000000"/>
        </w:rPr>
        <w:br/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 w:rsidRPr="00F7692E">
        <w:rPr>
          <w:color w:val="000000"/>
        </w:rPr>
        <w:br/>
        <w:t>      Изменение имен существительных по числам.</w:t>
      </w:r>
      <w:r w:rsidRPr="00F7692E">
        <w:rPr>
          <w:color w:val="000000"/>
        </w:rPr>
        <w:br/>
        <w:t>      Род имен существительных. Мягкий знак после шипящих на конце слов у существительных женского рода.</w:t>
      </w:r>
      <w:r w:rsidRPr="00F7692E">
        <w:rPr>
          <w:color w:val="000000"/>
        </w:rPr>
        <w:br/>
        <w:t>      Изменение существительных по падежам (склонение). Склонение существительных в единственном числе с ударным окончанием.</w:t>
      </w:r>
      <w:r w:rsidRPr="00F7692E">
        <w:rPr>
          <w:color w:val="000000"/>
        </w:rPr>
        <w:br/>
        <w:t>      Выделение из предложений различных словосочетаний с именем существительным, постановка вопросов от главного слова к зависимому и определение падежа.</w:t>
      </w:r>
      <w:r w:rsidRPr="00F7692E">
        <w:rPr>
          <w:color w:val="000000"/>
        </w:rPr>
        <w:br/>
        <w:t>      Постановка существительных, стоящих в косвенных падежах, в начальную форму.</w:t>
      </w:r>
      <w:r w:rsidRPr="00F7692E">
        <w:rPr>
          <w:color w:val="000000"/>
        </w:rPr>
        <w:br/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 w:rsidRPr="00F7692E">
        <w:rPr>
          <w:color w:val="000000"/>
        </w:rPr>
        <w:br/>
        <w:t>      Выделение опорных слов (существительных) в тексте и коллективное восстановление текста по плану и опорным словам.</w:t>
      </w:r>
      <w:r w:rsidRPr="00F7692E">
        <w:rPr>
          <w:color w:val="000000"/>
        </w:rPr>
        <w:br/>
        <w:t>      Практические упражнения в отборе примеров и фактов для развития основной мысли (из ряда предложенных).</w:t>
      </w:r>
      <w:r w:rsidRPr="00F7692E">
        <w:rPr>
          <w:color w:val="000000"/>
        </w:rPr>
        <w:br/>
        <w:t>      </w:t>
      </w:r>
      <w:r w:rsidRPr="00F7692E">
        <w:rPr>
          <w:b/>
          <w:bCs/>
          <w:color w:val="000000"/>
        </w:rPr>
        <w:t>Имя прилагательное. </w:t>
      </w:r>
      <w:r w:rsidRPr="00F7692E">
        <w:rPr>
          <w:color w:val="000000"/>
        </w:rPr>
        <w:t>Значение в речи (оценить предмет, определить его качественные стороны). Признаки, обозначаемые прилагательными: цвет, размер, форма, вкус, материал, из которого сделан предмет, его оценочная характеристика.</w:t>
      </w:r>
      <w:r w:rsidRPr="00F7692E">
        <w:rPr>
          <w:color w:val="000000"/>
        </w:rPr>
        <w:br/>
        <w:t>      Упражнения в образовании прилагательных от существительных.</w:t>
      </w:r>
      <w:r w:rsidRPr="00F7692E">
        <w:rPr>
          <w:color w:val="000000"/>
        </w:rPr>
        <w:br/>
        <w:t>      Прилагательные, близкие и противоположные по смыслу. Использование имен прилагательных для выражения сравнения (</w:t>
      </w:r>
      <w:r w:rsidRPr="00F7692E">
        <w:rPr>
          <w:i/>
          <w:iCs/>
          <w:color w:val="000000"/>
        </w:rPr>
        <w:t>ласковый, как котенок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, </w:t>
      </w:r>
      <w:r w:rsidRPr="00F7692E">
        <w:rPr>
          <w:color w:val="000000"/>
        </w:rPr>
        <w:t>художественных определений (</w:t>
      </w:r>
      <w:r w:rsidRPr="00F7692E">
        <w:rPr>
          <w:i/>
          <w:iCs/>
          <w:color w:val="000000"/>
        </w:rPr>
        <w:t>синее море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, </w:t>
      </w:r>
      <w:r w:rsidRPr="00F7692E">
        <w:rPr>
          <w:color w:val="000000"/>
        </w:rPr>
        <w:t>переносного значения (</w:t>
      </w:r>
      <w:r w:rsidRPr="00F7692E">
        <w:rPr>
          <w:i/>
          <w:iCs/>
          <w:color w:val="000000"/>
        </w:rPr>
        <w:t>грозные тучи</w:t>
      </w:r>
      <w:r w:rsidRPr="00F7692E">
        <w:rPr>
          <w:color w:val="000000"/>
        </w:rPr>
        <w:t>)</w:t>
      </w:r>
      <w:r w:rsidRPr="00F7692E">
        <w:rPr>
          <w:i/>
          <w:iCs/>
          <w:color w:val="000000"/>
        </w:rPr>
        <w:t>.</w:t>
      </w:r>
      <w:r w:rsidRPr="00F7692E">
        <w:rPr>
          <w:color w:val="000000"/>
        </w:rPr>
        <w:br/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 w:rsidRPr="00F7692E">
        <w:rPr>
          <w:color w:val="000000"/>
        </w:rPr>
        <w:br/>
        <w:t>      Род прилагательных. Его зависимость от рода имен существительных. Наблюдение за родовыми окончаниями.</w:t>
      </w:r>
      <w:r w:rsidRPr="00F7692E">
        <w:rPr>
          <w:color w:val="000000"/>
        </w:rPr>
        <w:br/>
        <w:t>      Подбор к существительным нескольких прилагательных по смыслу. Их согласование с существительным.</w:t>
      </w:r>
      <w:r w:rsidRPr="00F7692E">
        <w:rPr>
          <w:color w:val="000000"/>
        </w:rPr>
        <w:br/>
        <w:t>      Распространение предложений именами прилагательными.</w:t>
      </w:r>
      <w:r w:rsidRPr="00F7692E">
        <w:rPr>
          <w:color w:val="000000"/>
        </w:rPr>
        <w:br/>
        <w:t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  <w:r w:rsidRPr="00F7692E">
        <w:rPr>
          <w:color w:val="000000"/>
        </w:rPr>
        <w:br/>
        <w:t>      </w:t>
      </w:r>
      <w:r w:rsidRPr="00F7692E">
        <w:rPr>
          <w:b/>
          <w:bCs/>
          <w:color w:val="000000"/>
        </w:rPr>
        <w:t>Глагол. </w:t>
      </w:r>
      <w:r w:rsidRPr="00F7692E">
        <w:rPr>
          <w:color w:val="000000"/>
        </w:rPr>
        <w:t>Значение в речи.</w:t>
      </w:r>
      <w:r w:rsidRPr="00F7692E">
        <w:rPr>
          <w:color w:val="000000"/>
        </w:rPr>
        <w:br/>
        <w:t>      Семантические группы глаголов (глаголы движения, речи, мысли, труда, чувства).</w:t>
      </w:r>
      <w:r w:rsidRPr="00F7692E">
        <w:rPr>
          <w:color w:val="000000"/>
        </w:rPr>
        <w:br/>
        <w:t>      Изменение глаголов по временам. Употребление в речи глаголов различных временных категорий.</w:t>
      </w:r>
      <w:r w:rsidRPr="00F7692E">
        <w:rPr>
          <w:color w:val="000000"/>
        </w:rPr>
        <w:br/>
        <w:t>      Выделение из текста глаголов и коллективное восстановление текста по опорным словам.</w:t>
      </w:r>
      <w:r w:rsidRPr="00F7692E">
        <w:rPr>
          <w:color w:val="000000"/>
        </w:rPr>
        <w:br/>
        <w:t>      Дополнение текста фактами, подтверждающими основную мысль, с опорой на картинку или вопросы.</w:t>
      </w:r>
      <w:r w:rsidRPr="00F7692E">
        <w:rPr>
          <w:b/>
          <w:bCs/>
          <w:color w:val="000000"/>
        </w:rPr>
        <w:t>                                   </w:t>
      </w:r>
    </w:p>
    <w:p w:rsidR="00A53F2C" w:rsidRPr="00F7692E" w:rsidRDefault="009D6F98" w:rsidP="009D6F98">
      <w:pPr>
        <w:shd w:val="clear" w:color="auto" w:fill="FFFFFF"/>
        <w:rPr>
          <w:color w:val="000000"/>
        </w:rPr>
      </w:pPr>
      <w:r w:rsidRPr="00F7692E">
        <w:rPr>
          <w:b/>
          <w:bCs/>
          <w:color w:val="000000"/>
        </w:rPr>
        <w:t xml:space="preserve">      Предложение. Текст (16 ч) </w:t>
      </w:r>
      <w:r w:rsidRPr="00F7692E">
        <w:rPr>
          <w:color w:val="000000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 w:rsidRPr="00F7692E">
        <w:rPr>
          <w:color w:val="000000"/>
        </w:rPr>
        <w:br/>
        <w:t>      Выделение из предложения словосочетаний. Постановка вопросов от главного слова к зависимому. Составление предложений с данными словосочетаниями.</w:t>
      </w:r>
      <w:r w:rsidRPr="00F7692E">
        <w:rPr>
          <w:color w:val="000000"/>
        </w:rPr>
        <w:br/>
        <w:t>      Наблюдение над интонацией предложения. Точка, вопросительный, восклицательный знаки в конце предложения.</w:t>
      </w:r>
      <w:r w:rsidRPr="00F7692E">
        <w:rPr>
          <w:color w:val="000000"/>
        </w:rPr>
        <w:br/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 w:rsidRPr="00F7692E">
        <w:rPr>
          <w:color w:val="000000"/>
        </w:rPr>
        <w:br/>
        <w:t>      Упражнения в составлении восклицательных предложений. Интонация в восклицательном предложении.</w:t>
      </w:r>
      <w:r w:rsidRPr="00F7692E">
        <w:rPr>
          <w:color w:val="000000"/>
        </w:rPr>
        <w:br/>
        <w:t>      Составление диалогов (с опорой на картинку, текст, ситуацию). Определение речевых задач диалога: хотим узнать (спрашиваем), хотим сообщить (отвечаем, рассказываем).</w:t>
      </w:r>
      <w:r w:rsidRPr="00F7692E">
        <w:rPr>
          <w:color w:val="000000"/>
        </w:rPr>
        <w:br/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препинания.</w:t>
      </w:r>
      <w:r w:rsidRPr="00F7692E">
        <w:rPr>
          <w:color w:val="000000"/>
        </w:rPr>
        <w:br/>
        <w:t>      Практическое знакомство с однородными членами предложения. Интонация перечисления.</w:t>
      </w:r>
      <w:r w:rsidRPr="00F7692E">
        <w:rPr>
          <w:color w:val="000000"/>
        </w:rPr>
        <w:br/>
        <w:t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 w:rsidRPr="00F7692E">
        <w:rPr>
          <w:i/>
          <w:iCs/>
          <w:color w:val="000000"/>
        </w:rPr>
        <w:t>однажды, вдруг, как-то раз. </w:t>
      </w:r>
      <w:r w:rsidRPr="00F7692E">
        <w:rPr>
          <w:color w:val="000000"/>
        </w:rPr>
        <w:t xml:space="preserve">Работа с деформированным текстом.     </w:t>
      </w:r>
    </w:p>
    <w:p w:rsidR="00A53F2C" w:rsidRPr="00F7692E" w:rsidRDefault="00A53F2C" w:rsidP="009D6F98">
      <w:pPr>
        <w:shd w:val="clear" w:color="auto" w:fill="FFFFFF"/>
        <w:rPr>
          <w:color w:val="000000"/>
        </w:rPr>
      </w:pPr>
    </w:p>
    <w:p w:rsidR="00F7692E" w:rsidRDefault="009D6F98" w:rsidP="009D6F98">
      <w:pPr>
        <w:shd w:val="clear" w:color="auto" w:fill="FFFFFF"/>
        <w:rPr>
          <w:b/>
          <w:bCs/>
          <w:color w:val="000000"/>
        </w:rPr>
      </w:pPr>
      <w:r w:rsidRPr="00F7692E">
        <w:rPr>
          <w:b/>
          <w:bCs/>
          <w:color w:val="000000"/>
        </w:rPr>
        <w:t>Повторение  (10 ч)                                </w:t>
      </w:r>
      <w:r w:rsidR="00F7692E">
        <w:rPr>
          <w:b/>
          <w:bCs/>
          <w:color w:val="000000"/>
        </w:rPr>
        <w:t xml:space="preserve">   </w:t>
      </w:r>
      <w:r w:rsidRPr="00F7692E">
        <w:rPr>
          <w:b/>
          <w:bCs/>
          <w:color w:val="000000"/>
        </w:rPr>
        <w:t xml:space="preserve">         </w:t>
      </w:r>
    </w:p>
    <w:p w:rsidR="009D6F98" w:rsidRPr="00F7692E" w:rsidRDefault="00F7692E" w:rsidP="00F7692E">
      <w:pPr>
        <w:shd w:val="clear" w:color="auto" w:fill="FFFFFF"/>
        <w:ind w:hanging="1134"/>
        <w:rPr>
          <w:color w:val="000000"/>
        </w:rPr>
      </w:pPr>
      <w:r>
        <w:rPr>
          <w:b/>
          <w:bCs/>
          <w:color w:val="000000"/>
        </w:rPr>
        <w:t xml:space="preserve">                   </w:t>
      </w:r>
      <w:r w:rsidR="009D6F98" w:rsidRPr="00F7692E">
        <w:rPr>
          <w:b/>
          <w:bCs/>
          <w:color w:val="000000"/>
        </w:rPr>
        <w:t>Связная речь (9 ч) </w:t>
      </w:r>
      <w:r w:rsidR="009D6F98" w:rsidRPr="00F7692E">
        <w:rPr>
          <w:color w:val="000000"/>
        </w:rPr>
        <w:t> Коллективное составление рассказа по серии сюжетных картинок с обсуждением темы, сре</w:t>
      </w:r>
      <w:proofErr w:type="gramStart"/>
      <w:r w:rsidR="009D6F98" w:rsidRPr="00F7692E">
        <w:rPr>
          <w:color w:val="000000"/>
        </w:rPr>
        <w:t>дств св</w:t>
      </w:r>
      <w:proofErr w:type="gramEnd"/>
      <w:r w:rsidR="009D6F98" w:rsidRPr="00F7692E">
        <w:rPr>
          <w:color w:val="000000"/>
        </w:rPr>
        <w:t xml:space="preserve">язи предложений и частей текста. </w:t>
      </w:r>
      <w:proofErr w:type="spellStart"/>
      <w:r w:rsidR="009D6F98" w:rsidRPr="00F7692E">
        <w:rPr>
          <w:color w:val="000000"/>
        </w:rPr>
        <w:t>Озаглавливание</w:t>
      </w:r>
      <w:proofErr w:type="spellEnd"/>
      <w:r w:rsidR="009D6F98" w:rsidRPr="00F7692E">
        <w:rPr>
          <w:color w:val="000000"/>
        </w:rPr>
        <w:t xml:space="preserve"> текста в связи с выделенной темой. Запись текста на доске и в тетрадях.</w:t>
      </w:r>
      <w:r w:rsidR="009D6F98" w:rsidRPr="00F7692E">
        <w:rPr>
          <w:color w:val="000000"/>
        </w:rPr>
        <w:br/>
        <w:t xml:space="preserve">      Свободный диктант. </w:t>
      </w:r>
      <w:proofErr w:type="spellStart"/>
      <w:r w:rsidR="009D6F98" w:rsidRPr="00F7692E">
        <w:rPr>
          <w:color w:val="000000"/>
        </w:rPr>
        <w:t>Озаглавливание</w:t>
      </w:r>
      <w:proofErr w:type="spellEnd"/>
      <w:r w:rsidR="009D6F98" w:rsidRPr="00F7692E">
        <w:rPr>
          <w:color w:val="000000"/>
        </w:rPr>
        <w:t xml:space="preserve"> текста с отражением его темы. Выделение опорных слов из каждой части. Наблюдение за изобразительными средствами языка. Коллективная запись каждой части с опорой на выделенные слова.</w:t>
      </w:r>
      <w:r w:rsidR="009D6F98" w:rsidRPr="00F7692E">
        <w:rPr>
          <w:color w:val="000000"/>
        </w:rPr>
        <w:br/>
        <w:t>      Коллективное изложение зрительно воспринимаемого текста по данному плану и опорным словам. Обсуждение темы и основной мысли. Отражение в заголовке идеи текста. Наблюдение за средствами связи и образными словами, использование их в качестве опорных слов. Запись текста на доске и в тетрадях.</w:t>
      </w:r>
      <w:r w:rsidR="009D6F98" w:rsidRPr="00F7692E">
        <w:rPr>
          <w:color w:val="000000"/>
        </w:rPr>
        <w:br/>
        <w:t>      Коллективное составление рассказа по опорным словам с обсуждением темы, структуры текста и средств связи. Использование образных слов и выражений. Запись текста на доске и в тетрадях.</w:t>
      </w:r>
      <w:r w:rsidR="009D6F98" w:rsidRPr="00F7692E">
        <w:rPr>
          <w:color w:val="000000"/>
        </w:rPr>
        <w:br/>
        <w:t xml:space="preserve">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средств связи между ними. </w:t>
      </w:r>
      <w:proofErr w:type="spellStart"/>
      <w:r w:rsidR="009D6F98" w:rsidRPr="00F7692E">
        <w:rPr>
          <w:color w:val="000000"/>
        </w:rPr>
        <w:t>Озаглавливание</w:t>
      </w:r>
      <w:proofErr w:type="spellEnd"/>
      <w:r w:rsidR="009D6F98" w:rsidRPr="00F7692E">
        <w:rPr>
          <w:color w:val="000000"/>
        </w:rPr>
        <w:t xml:space="preserve"> рассказа. Коллективная запись начала рассказа с последующим самостоятельным воспроизведением частей текста (наиболее простых).</w:t>
      </w:r>
      <w:r w:rsidR="009D6F98" w:rsidRPr="00F7692E">
        <w:rPr>
          <w:color w:val="000000"/>
        </w:rPr>
        <w:br/>
        <w:t>      Коллективное изложение текста, воспринятого на слух. Запись текста на доске и в тетрадях.</w:t>
      </w:r>
      <w:r w:rsidR="009D6F98" w:rsidRPr="00F7692E">
        <w:rPr>
          <w:color w:val="000000"/>
        </w:rPr>
        <w:br/>
        <w:t xml:space="preserve">      Свободный диктант. </w:t>
      </w:r>
      <w:proofErr w:type="spellStart"/>
      <w:r w:rsidR="009D6F98" w:rsidRPr="00F7692E">
        <w:rPr>
          <w:color w:val="000000"/>
        </w:rPr>
        <w:t>Озаглавливание</w:t>
      </w:r>
      <w:proofErr w:type="spellEnd"/>
      <w:r w:rsidR="009D6F98" w:rsidRPr="00F7692E">
        <w:rPr>
          <w:color w:val="000000"/>
        </w:rPr>
        <w:t xml:space="preserve"> текста. Выделение опорных слов и средств связи из каждой части. Самостоятельная запись каждой части. Использование изобразительных средств языка.</w:t>
      </w:r>
      <w:r w:rsidR="009D6F98" w:rsidRPr="00F7692E">
        <w:rPr>
          <w:color w:val="000000"/>
        </w:rPr>
        <w:br/>
        <w:t>      Изложение текста, воспринятого на слух, по плану, опорным словам и выделенным из текста средствам связи предложений. Самостоятельная запись основной части.</w:t>
      </w:r>
      <w:r w:rsidR="009D6F98" w:rsidRPr="00F7692E">
        <w:rPr>
          <w:color w:val="000000"/>
        </w:rPr>
        <w:br/>
        <w:t>      Составление текста письма к родственникам (друзьям). Анализ структуры письма. Отбор содержания и речевых средств для основной части письма. Коллективная запись на доске и в тетрадях.</w:t>
      </w:r>
    </w:p>
    <w:p w:rsidR="009D6F98" w:rsidRPr="00F7692E" w:rsidRDefault="009D6F98" w:rsidP="009D6F98">
      <w:pPr>
        <w:shd w:val="clear" w:color="auto" w:fill="FFFFFF"/>
        <w:rPr>
          <w:b/>
          <w:bCs/>
        </w:rPr>
      </w:pPr>
    </w:p>
    <w:p w:rsidR="00F01AA4" w:rsidRDefault="00F01AA4" w:rsidP="009D6F98">
      <w:pPr>
        <w:jc w:val="center"/>
        <w:rPr>
          <w:b/>
          <w:color w:val="000000"/>
        </w:rPr>
      </w:pPr>
    </w:p>
    <w:p w:rsidR="00F01AA4" w:rsidRDefault="00F01AA4" w:rsidP="009D6F98">
      <w:pPr>
        <w:jc w:val="center"/>
        <w:rPr>
          <w:b/>
          <w:color w:val="000000"/>
        </w:rPr>
      </w:pPr>
    </w:p>
    <w:p w:rsidR="009D6F98" w:rsidRPr="00F7692E" w:rsidRDefault="009D6F98" w:rsidP="009D6F98">
      <w:pPr>
        <w:jc w:val="center"/>
        <w:rPr>
          <w:b/>
          <w:color w:val="000000"/>
        </w:rPr>
      </w:pPr>
      <w:r w:rsidRPr="00F7692E">
        <w:rPr>
          <w:b/>
          <w:color w:val="000000"/>
        </w:rPr>
        <w:t>У</w:t>
      </w:r>
      <w:r w:rsidR="00912B20">
        <w:rPr>
          <w:b/>
          <w:color w:val="000000"/>
        </w:rPr>
        <w:t>чебно-тематический план по учебному предмету «Русский язык»</w:t>
      </w:r>
    </w:p>
    <w:tbl>
      <w:tblPr>
        <w:tblW w:w="1453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7"/>
        <w:gridCol w:w="10654"/>
        <w:gridCol w:w="2835"/>
      </w:tblGrid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F7692E" w:rsidRDefault="009D6F98">
            <w:pPr>
              <w:jc w:val="center"/>
            </w:pPr>
            <w:r w:rsidRPr="00F7692E">
              <w:t>№ п/п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F7692E" w:rsidRDefault="009D6F98">
            <w:pPr>
              <w:jc w:val="center"/>
            </w:pPr>
            <w:r w:rsidRPr="00F7692E"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8" w:rsidRPr="00F7692E" w:rsidRDefault="009D6F98">
            <w:pPr>
              <w:jc w:val="center"/>
            </w:pPr>
            <w:r w:rsidRPr="00F7692E">
              <w:t>Кол-во часов</w:t>
            </w:r>
          </w:p>
        </w:tc>
      </w:tr>
      <w:tr w:rsidR="009D6F98" w:rsidRPr="00F7692E" w:rsidTr="00F01AA4">
        <w:tc>
          <w:tcPr>
            <w:tcW w:w="1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Повторение. Звуки и буквы. Текст - 17часов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98" w:rsidRPr="00F7692E" w:rsidRDefault="009D6F98">
            <w:pPr>
              <w:tabs>
                <w:tab w:val="center" w:pos="4872"/>
                <w:tab w:val="left" w:pos="6060"/>
              </w:tabs>
              <w:jc w:val="center"/>
              <w:rPr>
                <w:b/>
              </w:rPr>
            </w:pP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Гласные и согласные.  Алфавит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Несовпадение звука и буквы в слове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Твердые и мягкие согласные перед И, Е, Ё, Ю, 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Мягкий знак на конце и в середине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Правописание слов с разделительным мягким знаком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Р. р.Текст. Различение текста и не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2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5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Ударные и безударные гласные в слове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слове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6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слове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2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Р.р. Текст. Определение темы текста. Заголовок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12.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7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14.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37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16.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Коллективное составление рассказа по серии картинок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Предложение. Текст -17 часов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Выражение в предложении законченной мысли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Распространение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Порядок слов в 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Связь слов в предложении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предложения. Сказуемое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предложения. Подлежащее.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30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Наблюдение за знаками препинания в конце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3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Вопросительные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7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28.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Восклицательные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9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29.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30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31.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Предложение. Закрепление знаний.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19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33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34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  <w:shd w:val="clear" w:color="auto" w:fill="FFFFFF"/>
              </w:rPr>
              <w:t>Деловое письмо.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Состав слова -32 часа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Корень и однокоренные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36.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Общее и различия в значении однокоренных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Включение однокоренных слов в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39.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Окончание – изменяемая часть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Установление связи между словами с помощью окончания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Приставка как часть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значения слова в зависимости от приставки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Приставка и предлог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Суффикс как часть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значения слова в зависимости от суффикса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46.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формы слова для проверки безударной гласной в корне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гласных в корне однокоренных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49.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Слово-корень с ударной гласной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Проверяемые и проверочные слова в группе однокоренных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51.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 корне  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8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Проверка парных звонких и глухих согласных в корне  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1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56.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Проверяемые гласные и согласные в корне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58.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Непроверяемые написания в корне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1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59.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корня в группе однокоренных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2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61.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63.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64.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16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65.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66.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Составление рассказа по сюжетной картинке и данному плану</w:t>
            </w:r>
          </w:p>
          <w:p w:rsidR="009D6F98" w:rsidRPr="00F7692E" w:rsidRDefault="009D6F9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465"/>
        </w:trPr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Части речи. Текст – 8 часов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Названия предметов, действий и признаков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Понятие о частях речи. Существительное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69.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Глагол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Прилагательное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71.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частей речи по вопросу и 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73.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74.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Имя существительное – 20 часов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Значение существительных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Одушевленные и неодушевленные существительные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Собственные и нарицательные существительные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30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Правописание имен собственных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9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79.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Р.р. Текст и основная мысль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0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Понятие о единственном и множественном числе существительных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8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существительных по числам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Знакомство с понятием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84.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мужского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женского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среднего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87.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88.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существительных по родам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89.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91.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93.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94.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Коллективное изложение текста, воспринятого на слух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Имя прилагательное – 12 часов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Значение прилагательных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признаков, обозначаемых прилагательными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Зависимость рода прилагательных от рода существительных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мужского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99.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женского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среднего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мужского, женского и среднего 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Изменение прилагательных по родам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103.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105.</w:t>
            </w:r>
          </w:p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106.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Записка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Глагол – 9 часов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Значение глаголов в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действий, обозначаемых глаголами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0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109.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Настоящее время глаголов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9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Прошедшее время глаголов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24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Будущее время глаголов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9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глаголов по временам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30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rPr>
                <w:color w:val="000000"/>
              </w:rPr>
            </w:pPr>
            <w:r w:rsidRPr="00F7692E">
              <w:rPr>
                <w:color w:val="000000"/>
              </w:rPr>
              <w:t>114.</w:t>
            </w:r>
          </w:p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115.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Глагол. Закрепление знаний.  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</w:tr>
      <w:tr w:rsidR="009D6F98" w:rsidRPr="00F7692E" w:rsidTr="00F01AA4"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Предложение. Текст. Главные и второстепенные члены предложения -11 часов</w:t>
            </w:r>
          </w:p>
        </w:tc>
      </w:tr>
      <w:tr w:rsidR="009D6F98" w:rsidRPr="00F7692E" w:rsidTr="00F01AA4">
        <w:trPr>
          <w:trHeight w:val="28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116.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2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117.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39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118.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119.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Различение нераспространенных и распространенных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120.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Распространение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121.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Знакомство с однородными членами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12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122.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Дополнение предложения однородными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9D6F98" w:rsidRPr="00F7692E" w:rsidTr="00F01AA4">
        <w:trPr>
          <w:trHeight w:val="222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123.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Предложение. Закрепление знаний. 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B17ABF" w:rsidRPr="00F7692E" w:rsidTr="00F01AA4">
        <w:trPr>
          <w:trHeight w:val="31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124.</w:t>
            </w:r>
          </w:p>
        </w:tc>
        <w:tc>
          <w:tcPr>
            <w:tcW w:w="10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 w:rsidP="00B17ABF">
            <w:pPr>
              <w:jc w:val="center"/>
              <w:rPr>
                <w:color w:val="000000"/>
              </w:rPr>
            </w:pPr>
          </w:p>
        </w:tc>
      </w:tr>
      <w:tr w:rsidR="009D6F98" w:rsidRPr="00F7692E" w:rsidTr="00F01AA4">
        <w:trPr>
          <w:trHeight w:val="22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125.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Работа над ошибками. Коррекция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</w:tr>
      <w:tr w:rsidR="00B17ABF" w:rsidRPr="00F7692E" w:rsidTr="00F01AA4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126.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Записка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BF" w:rsidRPr="00F7692E" w:rsidRDefault="00B17ABF" w:rsidP="00B17ABF">
            <w:pPr>
              <w:jc w:val="center"/>
              <w:rPr>
                <w:color w:val="000000"/>
              </w:rPr>
            </w:pPr>
          </w:p>
        </w:tc>
      </w:tr>
      <w:tr w:rsidR="009D6F98" w:rsidRPr="00F7692E" w:rsidTr="00F01AA4">
        <w:trPr>
          <w:trHeight w:val="285"/>
        </w:trPr>
        <w:tc>
          <w:tcPr>
            <w:tcW w:w="1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Повторение – 5 часов</w:t>
            </w:r>
          </w:p>
        </w:tc>
      </w:tr>
      <w:tr w:rsidR="009D6F98" w:rsidRPr="00F7692E" w:rsidTr="00F01AA4">
        <w:trPr>
          <w:trHeight w:val="24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127.</w:t>
            </w:r>
          </w:p>
          <w:p w:rsidR="00F7692E" w:rsidRPr="00F7692E" w:rsidRDefault="00F7692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Состав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4861F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Default="00F7692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  <w:p w:rsidR="00F7692E" w:rsidRPr="00F7692E" w:rsidRDefault="00F7692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84120A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Части </w:t>
            </w:r>
            <w:r w:rsidR="009D6F98" w:rsidRPr="00F7692E">
              <w:rPr>
                <w:color w:val="000000"/>
              </w:rPr>
              <w:t>речи. Имя существительное.  Имя прилагательное. Глагол.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4861F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19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Default="00F7692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  <w:p w:rsidR="00F7692E" w:rsidRPr="00F7692E" w:rsidRDefault="00F7692E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Предложение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4861F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3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Default="00F7692E">
            <w:pPr>
              <w:spacing w:line="160" w:lineRule="atLeast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  <w:p w:rsidR="00F7692E" w:rsidRPr="00F7692E" w:rsidRDefault="00F7692E">
            <w:pPr>
              <w:spacing w:line="160" w:lineRule="atLeast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160" w:lineRule="atLeast"/>
              <w:rPr>
                <w:color w:val="000000"/>
              </w:rPr>
            </w:pPr>
            <w:r w:rsidRPr="00F7692E">
              <w:rPr>
                <w:color w:val="000000"/>
              </w:rPr>
              <w:t>Текст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4861F8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6F98" w:rsidRPr="00F7692E" w:rsidTr="00F01AA4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Default="00F7692E">
            <w:pPr>
              <w:spacing w:line="160" w:lineRule="atLeast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  <w:p w:rsidR="00F7692E" w:rsidRPr="00F7692E" w:rsidRDefault="00F7692E">
            <w:pPr>
              <w:spacing w:line="160" w:lineRule="atLeast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9D6F98">
            <w:pPr>
              <w:spacing w:line="160" w:lineRule="atLeast"/>
              <w:rPr>
                <w:color w:val="000000"/>
              </w:rPr>
            </w:pPr>
            <w:r w:rsidRPr="00F7692E">
              <w:rPr>
                <w:color w:val="000000"/>
              </w:rPr>
              <w:t>Закрепление знаний.  Контрольные вопросы 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98" w:rsidRPr="00F7692E" w:rsidRDefault="004861F8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D6F98" w:rsidRPr="00F7692E" w:rsidRDefault="009D6F98" w:rsidP="009D6F98">
      <w:pPr>
        <w:shd w:val="clear" w:color="auto" w:fill="FFFFFF"/>
        <w:rPr>
          <w:b/>
          <w:color w:val="000000"/>
        </w:rPr>
      </w:pPr>
    </w:p>
    <w:p w:rsidR="009D6F98" w:rsidRPr="00F7692E" w:rsidRDefault="009D6F98" w:rsidP="009D6F98">
      <w:pPr>
        <w:shd w:val="clear" w:color="auto" w:fill="FFFFFF"/>
        <w:rPr>
          <w:b/>
          <w:color w:val="000000"/>
        </w:rPr>
      </w:pPr>
    </w:p>
    <w:p w:rsidR="009D6F98" w:rsidRPr="00F7692E" w:rsidRDefault="009D6F98" w:rsidP="009D6F98">
      <w:pPr>
        <w:shd w:val="clear" w:color="auto" w:fill="FFFFFF"/>
        <w:rPr>
          <w:b/>
          <w:color w:val="000000"/>
        </w:rPr>
      </w:pPr>
    </w:p>
    <w:p w:rsidR="009D6F98" w:rsidRPr="00F7692E" w:rsidRDefault="009D6F98" w:rsidP="009D6F98">
      <w:pPr>
        <w:shd w:val="clear" w:color="auto" w:fill="FFFFFF"/>
        <w:rPr>
          <w:b/>
          <w:color w:val="000000"/>
        </w:rPr>
      </w:pPr>
    </w:p>
    <w:p w:rsidR="00E2070D" w:rsidRPr="00F7692E" w:rsidRDefault="00E2070D" w:rsidP="009D6F98">
      <w:pPr>
        <w:shd w:val="clear" w:color="auto" w:fill="FFFFFF"/>
        <w:jc w:val="center"/>
        <w:rPr>
          <w:b/>
          <w:color w:val="000000"/>
        </w:rPr>
      </w:pPr>
    </w:p>
    <w:p w:rsidR="00E2070D" w:rsidRPr="00F7692E" w:rsidRDefault="00E2070D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F7692E" w:rsidRDefault="00F7692E" w:rsidP="009D6F98">
      <w:pPr>
        <w:shd w:val="clear" w:color="auto" w:fill="FFFFFF"/>
        <w:jc w:val="center"/>
        <w:rPr>
          <w:b/>
          <w:color w:val="000000"/>
        </w:rPr>
      </w:pPr>
    </w:p>
    <w:p w:rsidR="009D6F98" w:rsidRPr="00F7692E" w:rsidRDefault="009D6F98" w:rsidP="009D6F98">
      <w:pPr>
        <w:shd w:val="clear" w:color="auto" w:fill="FFFFFF"/>
        <w:jc w:val="center"/>
        <w:rPr>
          <w:b/>
          <w:color w:val="000000"/>
        </w:rPr>
      </w:pPr>
      <w:r w:rsidRPr="00F7692E">
        <w:rPr>
          <w:b/>
          <w:color w:val="000000"/>
        </w:rPr>
        <w:t>Календарно-тематическое планирование уроков русского языка</w:t>
      </w:r>
    </w:p>
    <w:p w:rsidR="009D6F98" w:rsidRPr="00F7692E" w:rsidRDefault="00E2070D" w:rsidP="009D6F98">
      <w:pPr>
        <w:shd w:val="clear" w:color="auto" w:fill="FFFFFF"/>
        <w:jc w:val="center"/>
        <w:rPr>
          <w:b/>
          <w:color w:val="000000"/>
        </w:rPr>
      </w:pPr>
      <w:r w:rsidRPr="00F7692E">
        <w:rPr>
          <w:b/>
          <w:color w:val="000000"/>
        </w:rPr>
        <w:t>в 5 классе   с определением основных видов учебной деятельности</w:t>
      </w:r>
    </w:p>
    <w:p w:rsidR="00E2070D" w:rsidRPr="00F7692E" w:rsidRDefault="00E2070D" w:rsidP="009D6F98">
      <w:pPr>
        <w:shd w:val="clear" w:color="auto" w:fill="FFFFFF"/>
        <w:jc w:val="center"/>
        <w:rPr>
          <w:color w:val="000000"/>
        </w:rPr>
      </w:pPr>
    </w:p>
    <w:tbl>
      <w:tblPr>
        <w:tblpPr w:leftFromText="180" w:rightFromText="180" w:vertAnchor="page" w:horzAnchor="page" w:tblpX="1184" w:tblpY="5806"/>
        <w:tblW w:w="14834" w:type="dxa"/>
        <w:shd w:val="clear" w:color="auto" w:fill="FFFFFF"/>
        <w:tblLook w:val="04A0"/>
      </w:tblPr>
      <w:tblGrid>
        <w:gridCol w:w="812"/>
        <w:gridCol w:w="8875"/>
        <w:gridCol w:w="1316"/>
        <w:gridCol w:w="1412"/>
        <w:gridCol w:w="1072"/>
        <w:gridCol w:w="1347"/>
      </w:tblGrid>
      <w:tr w:rsidR="009D6F98" w:rsidRPr="00F7692E" w:rsidTr="00F01AA4">
        <w:trPr>
          <w:trHeight w:val="520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7C7985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7.</w:t>
            </w:r>
          </w:p>
        </w:tc>
        <w:tc>
          <w:tcPr>
            <w:tcW w:w="8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Тема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Кол-во часов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Дата проведения</w:t>
            </w:r>
          </w:p>
        </w:tc>
      </w:tr>
      <w:tr w:rsidR="009D6F98" w:rsidRPr="00F7692E" w:rsidTr="00F01AA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</w:p>
        </w:tc>
        <w:tc>
          <w:tcPr>
            <w:tcW w:w="8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 плану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 факту</w:t>
            </w:r>
          </w:p>
        </w:tc>
      </w:tr>
      <w:tr w:rsidR="009D6F98" w:rsidRPr="00F7692E" w:rsidTr="00F01AA4">
        <w:trPr>
          <w:trHeight w:val="32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Повторение. Звуки и буквы. Текст - 17часов</w:t>
            </w:r>
          </w:p>
        </w:tc>
      </w:tr>
      <w:tr w:rsidR="009D6F98" w:rsidRPr="00F7692E" w:rsidTr="00F01AA4">
        <w:trPr>
          <w:trHeight w:val="228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Гласные и согласные.  Алфавит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Несовпадение звука и буквы в слове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Твердые и мягкие согласные перед И, Е, Ё, Ю, Я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Мягкий знак на конце и в середине слова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Правописание слов с разделительным мягким знаком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Р. р.Текст. Различение текста и не текста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Ударные и безударные гласные в слове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13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слове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510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слове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19.09.23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Р.р. Текст. Определение темы текста. Заголовок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Звуки и буквы. Закрепление знаний. Контрольные вопросы и задания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21.09.23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Адрес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26.09.23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27.09.23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58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Коллективное составление рассказа по серии картинок</w:t>
            </w:r>
          </w:p>
        </w:tc>
        <w:tc>
          <w:tcPr>
            <w:tcW w:w="2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28.09.23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3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72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рассуждения. Пополнить словарь по теме, приводить примеры слов с проверяемыми и непроверяемыми безударными гласными.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Понаблюдать за написанием разделительного мягкого знака в слова</w:t>
            </w:r>
            <w:r w:rsidR="00F01AA4">
              <w:rPr>
                <w:color w:val="000000"/>
              </w:rPr>
              <w:t>х. Упражняться в умении слышать</w:t>
            </w:r>
            <w:r w:rsidRPr="00F7692E">
              <w:rPr>
                <w:color w:val="000000"/>
              </w:rPr>
              <w:t>, правильно произносить и записывать слова с разделительным мягким знаком.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различать текст и несколько отдельных предложений. Уметь объяснить эти различия.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Коллективно подбирать заголовок к тексту.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Потренироваться в записи адресов.</w:t>
            </w:r>
          </w:p>
        </w:tc>
      </w:tr>
      <w:tr w:rsidR="009D6F98" w:rsidRPr="00F7692E" w:rsidTr="00F01AA4">
        <w:trPr>
          <w:trHeight w:val="34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Предложение. Текст -17 часов</w:t>
            </w:r>
          </w:p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Выражение в предложении законченной мысли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Распространение предложений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Порядок слов в предложении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6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Связь слов в предложении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предложения. Сказуемое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предложения. Подлежащее.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Текст. Отличие предложения от текста. Деление текста на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Наблюдение за знаками препинания в конце предложений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17.10.23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Вопросительные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Восклицательные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29.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23.10.23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24.10.23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64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31.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Предложение. Закрепление знаний. 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25.10.23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26.10.23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70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33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  <w:shd w:val="clear" w:color="auto" w:fill="FFFFFF"/>
              </w:rPr>
              <w:t>Деловое письмо. Адрес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7.11.23</w:t>
            </w:r>
          </w:p>
          <w:p w:rsidR="00E2070D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8.11.23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4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18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Связывать слова в предложении, изменяя форму слов.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Различать предложения по интонации. Сравнивать их, выделяя видимые признаки.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Тренироваться в выразительном чтении таких предложений.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составлять диалоги  по образцу и схеме диалога.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Перечислять все адресные данные, которые необходимо указывать в почтовых отправлениях. Уметь располагать адресные данные в нужной последовательности.</w:t>
            </w:r>
          </w:p>
        </w:tc>
      </w:tr>
      <w:tr w:rsidR="009D6F98" w:rsidRPr="00F7692E" w:rsidTr="00F01AA4">
        <w:trPr>
          <w:trHeight w:val="34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Состав слова -32 часа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Корень и однокоренные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36.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Общее и различия в значении однокоренных слов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13.11.23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Включение однокоренных слов в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Окончание – изменяемая часть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Установление связи между словами с помощью окончания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Приставка как часть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значения слова в зависимости от приставки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Приставка и предлог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Суффикс как часть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значения слова в зависимости от суффикса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28.11.23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46.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формы слова для проверки безударной гласной в корне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29.11.23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30.11.23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гласных в корне однокоренных слов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Слово-корень с ударной гласной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Проверяемые и проверочные слова в группе однокоренных слов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16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Проверка безударных гласных в  корне  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390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FE1A50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11.12.23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FE1A50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Контрольный  диктант.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Проверка парных звонких и глухих согласных в корне  слов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56.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Проверяемые гласные и согласные в корне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18.12.23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Непроверяемые написания в корне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59.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Единообразное написание корня в группе однокоренных слов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21.12.23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61.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Состав слова. Закрепление знаний. 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26.11.23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27.12.23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44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63.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Поздравление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28.12.23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638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65.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Составление рассказа по сюжетной картинке и данному плану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10.01.24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18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2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строить диалог из отдельных реплик, включая их в заданную схему диалога.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9D6F98" w:rsidRPr="00F7692E" w:rsidTr="00F01AA4">
        <w:trPr>
          <w:trHeight w:val="2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Части речи. Текст – 8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Названия предметов, действий и признаков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Понятие о частях речи. Существительное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Глагол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17.01.24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Прилагательное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71.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частей речи по вопросу и значению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22.01.24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523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73.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Употребление разных частей речи в предложении и тексте. 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24.01.24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25.01.24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4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Четко различать названия предметов, действий, признаков.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Уметь соотнести эти названия с новыми понятиями о частях речи.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Употреблять разные части речи в предложении и тексте.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9D6F98" w:rsidRPr="00F7692E" w:rsidTr="00F01AA4">
        <w:trPr>
          <w:trHeight w:val="30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Имя существительное – 20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Значение существительных в речи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29.01.24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Одушевленные и неодушевленные существительные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30.01.24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Собственные и нарицательные существительные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31.01.24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Правописание имен собственных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Р.р. Текст и основная мысль текста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Понятие о единственном и множественном числе существительных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существительных по числам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Знакомство с понятием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мужского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женского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Существительные среднего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87.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существительных по родам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19.02.24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89.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Существительное. Закрепление знаний. 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21.02.24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91.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Поздравление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26.02.24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655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93.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Коллективное изложение текста, воспринятого на слух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28.02.24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29.02.24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0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понятиями « одушевленные и неодушевленные существительные», «собственные и нарицательные существительные». Уметь объяснить. Чем они различаются, для чего дается собственное имя предмету. Делать вывод о правилах правописания имен собственных, используя прошлый опыт.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Уметь употреблять существительные в единственном и множественном числе.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обобщать полученные знания о существительном, приводить  примеры для характеристики изученных грамматических признаков существительного.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Учиться выделять в тексте основную мысль.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Прочитать историческую справку о новогоднем празднике и поделиться с одноклассниками интересными сведениями. Потренироваться в написании поздравлений. Опираться на схемы частей поздравления.</w:t>
            </w:r>
          </w:p>
        </w:tc>
      </w:tr>
      <w:tr w:rsidR="009D6F98" w:rsidRPr="00F7692E" w:rsidTr="00F01AA4"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Имя прилагательное – 12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Значение прилагательных в речи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признаков, обозначаемых прилагательными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5.03.24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Зависимость рода прилагательных от рода существительных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мужского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женского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среднего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Окончания прилагательных мужского, женского и среднего рода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Изменение прилагательных по родам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103.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18.03.24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19.03.24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547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105.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Записка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20.03.24</w:t>
            </w:r>
          </w:p>
          <w:p w:rsidR="00A7523D" w:rsidRPr="00F7692E" w:rsidRDefault="00A7523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21.03.24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2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4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Овладевать умением изменять прилагательные по родам.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 xml:space="preserve">Познакомиться с запиской. Научиться </w:t>
            </w:r>
            <w:proofErr w:type="gramStart"/>
            <w:r w:rsidRPr="00F7692E">
              <w:rPr>
                <w:color w:val="000000"/>
              </w:rPr>
              <w:t>правильно</w:t>
            </w:r>
            <w:proofErr w:type="gramEnd"/>
            <w:r w:rsidRPr="00F7692E">
              <w:rPr>
                <w:color w:val="000000"/>
              </w:rPr>
              <w:t xml:space="preserve">  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9D6F98" w:rsidRPr="00F7692E" w:rsidTr="00F01AA4"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Глагол – 9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Значение глаголов в речи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действий, обозначаемых глаголами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Настоящее время глаголов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Прошедшее время глаголов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4.04.24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Будущее время глаголов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глаголов по временам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9.04.24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10.04.24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114.</w:t>
            </w:r>
          </w:p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Глагол. Закрепление знаний.  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11.04.24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F01AA4">
        <w:trPr>
          <w:trHeight w:val="2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0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Находить в тексте примеры, подтверждающие основную мысль. Учиться анализировать текст: чем он интересен, какие примеры (факты) делают текст интересным.</w:t>
            </w:r>
          </w:p>
        </w:tc>
      </w:tr>
      <w:tr w:rsidR="009D6F98" w:rsidRPr="00F7692E" w:rsidTr="00F01AA4"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Предложение. Текст. Главные и второстепенные члены предложения -11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116.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Главные члены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117.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Второстепенные члены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17.04.24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118.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Постановка вопросов от главных членов предложения к второстепенным членам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18.04.24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119.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Различение нераспространенных и распространенных предложений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120.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Распространение предложений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121.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Знакомство с однородными членами предложения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24.04.24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122.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Дополнение предложения однородными членами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25.04.24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30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123.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 xml:space="preserve">Предложение. Закрепление </w:t>
            </w:r>
            <w:r w:rsidR="00B17ABF" w:rsidRPr="00F7692E">
              <w:rPr>
                <w:color w:val="000000"/>
              </w:rPr>
              <w:t>знаний.  </w:t>
            </w:r>
            <w:r w:rsidRPr="00F7692E">
              <w:rPr>
                <w:color w:val="00000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B17ABF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29.04.24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B17ABF" w:rsidRPr="00F7692E" w:rsidTr="003D7909">
        <w:trPr>
          <w:trHeight w:val="240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B17ABF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124.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FE1A50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Записка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FE1A50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7ABF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30.04.24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B17ABF" w:rsidP="00B17ABF"/>
        </w:tc>
      </w:tr>
      <w:tr w:rsidR="009D6F98" w:rsidRPr="00F7692E" w:rsidTr="003D7909">
        <w:trPr>
          <w:trHeight w:val="21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125.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FE1A50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Деловое письмо. Записка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B17ABF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6.05.24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B17ABF" w:rsidRPr="00F7692E" w:rsidTr="003D7909">
        <w:trPr>
          <w:trHeight w:val="392"/>
        </w:trPr>
        <w:tc>
          <w:tcPr>
            <w:tcW w:w="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B17ABF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126.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FE1A50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Контрольный диктант.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B17ABF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1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7ABF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7.05.24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7ABF" w:rsidRPr="00F7692E" w:rsidRDefault="00B17ABF" w:rsidP="00B17ABF"/>
        </w:tc>
      </w:tr>
      <w:tr w:rsidR="009D6F98" w:rsidRPr="00F7692E" w:rsidTr="00F01AA4">
        <w:trPr>
          <w:trHeight w:val="26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Характеристика основных видов деятельности ученика</w:t>
            </w:r>
          </w:p>
        </w:tc>
      </w:tr>
      <w:tr w:rsidR="009D6F98" w:rsidRPr="00F7692E" w:rsidTr="00F01AA4">
        <w:trPr>
          <w:trHeight w:val="220"/>
        </w:trPr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подчеркивать главные и второстепенные члены предложения. Сделать вывод о связи подлежащего и сказуемого в предложении.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Тренировать в постановке вопросов от главных членов предложения к второстепенным.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Сравнивать нераспространенные и распространенные предложения</w:t>
            </w:r>
            <w:r w:rsidR="00F01AA4">
              <w:rPr>
                <w:color w:val="000000"/>
              </w:rPr>
              <w:t xml:space="preserve">. Находить сходство и различия </w:t>
            </w:r>
            <w:r w:rsidRPr="00F7692E">
              <w:rPr>
                <w:color w:val="000000"/>
              </w:rPr>
              <w:t>в предложениях и их схемах. Тренироваться в распространении предложения с помощью вопроса.</w:t>
            </w:r>
            <w:r w:rsidR="00F01AA4">
              <w:rPr>
                <w:color w:val="000000"/>
              </w:rPr>
              <w:t xml:space="preserve"> Предметной и сюжетной картинки.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однородными членами предложения, понаблюдать за их записью в предложении. Потренироваться в чтении однородных членов предложения с интонацией перечисления.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Придумывать разные предложения с заданными однородными членами, дополнять предложения однородными членами.</w:t>
            </w:r>
          </w:p>
          <w:p w:rsidR="009D6F98" w:rsidRPr="00F7692E" w:rsidRDefault="009D6F98" w:rsidP="00B17ABF">
            <w:pPr>
              <w:jc w:val="both"/>
              <w:rPr>
                <w:color w:val="000000"/>
              </w:rPr>
            </w:pPr>
            <w:r w:rsidRPr="00F7692E">
              <w:rPr>
                <w:color w:val="000000"/>
              </w:rPr>
              <w:t>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 сообщений, содержащихся в них.</w:t>
            </w:r>
          </w:p>
        </w:tc>
      </w:tr>
      <w:tr w:rsidR="009D6F98" w:rsidRPr="00F7692E" w:rsidTr="00F01AA4">
        <w:tc>
          <w:tcPr>
            <w:tcW w:w="148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jc w:val="center"/>
              <w:rPr>
                <w:color w:val="000000"/>
              </w:rPr>
            </w:pPr>
            <w:r w:rsidRPr="00F7692E">
              <w:rPr>
                <w:b/>
                <w:bCs/>
                <w:color w:val="000000"/>
              </w:rPr>
              <w:t>Повторение – 5 часов</w:t>
            </w:r>
          </w:p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127-128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Состав слова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8.05.24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129-130</w:t>
            </w:r>
            <w:r w:rsidR="009D6F98" w:rsidRPr="00F7692E">
              <w:rPr>
                <w:color w:val="000000"/>
              </w:rPr>
              <w:t>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F01AA4" w:rsidP="00B17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 </w:t>
            </w:r>
            <w:r w:rsidR="009D6F98" w:rsidRPr="00F7692E">
              <w:rPr>
                <w:color w:val="000000"/>
              </w:rPr>
              <w:t>речи. Имя существительное.  Имя прилагательное. Глагол.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14.05.24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15.05.24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131-132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Предложение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16.05.24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20.05.24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16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133-134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Текст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21.05.24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22.05.24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  <w:tr w:rsidR="009D6F98" w:rsidRPr="00F7692E" w:rsidTr="003D7909">
        <w:trPr>
          <w:trHeight w:val="16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135-136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Закрепление знаний.  Контрольные вопросы и задания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E2070D" w:rsidP="00B17ABF">
            <w:pPr>
              <w:jc w:val="center"/>
              <w:rPr>
                <w:color w:val="000000"/>
              </w:rPr>
            </w:pPr>
            <w:r w:rsidRPr="00F7692E">
              <w:rPr>
                <w:color w:val="000000"/>
              </w:rPr>
              <w:t>2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6F98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23.05.24</w:t>
            </w:r>
          </w:p>
          <w:p w:rsidR="007C7985" w:rsidRPr="00F7692E" w:rsidRDefault="007C7985" w:rsidP="00B17ABF">
            <w:pPr>
              <w:rPr>
                <w:color w:val="000000"/>
              </w:rPr>
            </w:pPr>
            <w:r w:rsidRPr="00F7692E">
              <w:rPr>
                <w:color w:val="000000"/>
              </w:rPr>
              <w:t>27.05.24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6F98" w:rsidRPr="00F7692E" w:rsidRDefault="009D6F98" w:rsidP="00B17ABF"/>
        </w:tc>
      </w:tr>
    </w:tbl>
    <w:p w:rsidR="009D6F98" w:rsidRPr="00F7692E" w:rsidRDefault="009D6F98" w:rsidP="009D6F98">
      <w:pPr>
        <w:shd w:val="clear" w:color="auto" w:fill="FFFFFF"/>
        <w:jc w:val="both"/>
        <w:rPr>
          <w:color w:val="000000"/>
        </w:rPr>
      </w:pPr>
    </w:p>
    <w:p w:rsidR="009D6F98" w:rsidRPr="00F7692E" w:rsidRDefault="009D6F98" w:rsidP="00E2070D">
      <w:pPr>
        <w:shd w:val="clear" w:color="auto" w:fill="FFFFFF"/>
        <w:rPr>
          <w:color w:val="000000"/>
        </w:rPr>
      </w:pPr>
    </w:p>
    <w:p w:rsidR="009D6F98" w:rsidRPr="00F7692E" w:rsidRDefault="009D6F98" w:rsidP="009D6F9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7692E">
        <w:rPr>
          <w:rFonts w:eastAsia="Calibri"/>
          <w:b/>
          <w:bCs/>
          <w:lang w:eastAsia="en-US"/>
        </w:rPr>
        <w:t>Учебно-методическое обеспечение</w:t>
      </w:r>
    </w:p>
    <w:p w:rsidR="009D6F98" w:rsidRPr="00F7692E" w:rsidRDefault="009D6F98" w:rsidP="009D6F9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7692E">
        <w:rPr>
          <w:rFonts w:eastAsia="Calibri"/>
          <w:b/>
          <w:bCs/>
          <w:lang w:eastAsia="en-US"/>
        </w:rPr>
        <w:t>Основная литература</w:t>
      </w:r>
    </w:p>
    <w:p w:rsidR="009D6F98" w:rsidRPr="00F7692E" w:rsidRDefault="009D6F98" w:rsidP="009D6F98">
      <w:pPr>
        <w:spacing w:after="200" w:line="276" w:lineRule="auto"/>
        <w:rPr>
          <w:rFonts w:eastAsia="Calibri"/>
          <w:bCs/>
          <w:lang w:eastAsia="en-US"/>
        </w:rPr>
      </w:pPr>
      <w:r w:rsidRPr="00F7692E">
        <w:rPr>
          <w:rFonts w:eastAsia="Calibri"/>
          <w:bCs/>
          <w:lang w:eastAsia="en-US"/>
        </w:rPr>
        <w:t xml:space="preserve"> 1.</w:t>
      </w:r>
      <w:r w:rsidRPr="00F7692E">
        <w:rPr>
          <w:b/>
        </w:rPr>
        <w:t xml:space="preserve"> </w:t>
      </w:r>
      <w:r w:rsidRPr="00F7692E">
        <w:rPr>
          <w:rFonts w:eastAsia="Calibri"/>
          <w:b/>
          <w:bCs/>
          <w:lang w:eastAsia="en-US"/>
        </w:rPr>
        <w:t xml:space="preserve"> </w:t>
      </w:r>
      <w:r w:rsidRPr="00F7692E">
        <w:rPr>
          <w:rFonts w:eastAsia="Calibri"/>
          <w:bCs/>
          <w:lang w:eastAsia="en-US"/>
        </w:rPr>
        <w:t xml:space="preserve">Якубовская Э.В., </w:t>
      </w:r>
      <w:proofErr w:type="spellStart"/>
      <w:r w:rsidRPr="00F7692E">
        <w:rPr>
          <w:rFonts w:eastAsia="Calibri"/>
          <w:bCs/>
          <w:lang w:eastAsia="en-US"/>
        </w:rPr>
        <w:t>Галунчикова</w:t>
      </w:r>
      <w:proofErr w:type="spellEnd"/>
      <w:r w:rsidRPr="00F7692E">
        <w:rPr>
          <w:rFonts w:eastAsia="Calibri"/>
          <w:bCs/>
          <w:lang w:eastAsia="en-US"/>
        </w:rPr>
        <w:t xml:space="preserve"> </w:t>
      </w:r>
      <w:r w:rsidR="00F01AA4">
        <w:rPr>
          <w:rFonts w:eastAsia="Calibri"/>
          <w:bCs/>
          <w:lang w:eastAsia="en-US"/>
        </w:rPr>
        <w:t>Н.Г.,   Русский язык. 5 класс</w:t>
      </w:r>
      <w:proofErr w:type="gramStart"/>
      <w:r w:rsidR="00F01AA4">
        <w:rPr>
          <w:rFonts w:eastAsia="Calibri"/>
          <w:bCs/>
          <w:lang w:eastAsia="en-US"/>
        </w:rPr>
        <w:t>.-</w:t>
      </w:r>
      <w:proofErr w:type="gramEnd"/>
      <w:r w:rsidRPr="00F7692E">
        <w:rPr>
          <w:rFonts w:eastAsia="Calibri"/>
          <w:bCs/>
          <w:lang w:eastAsia="en-US"/>
        </w:rPr>
        <w:t>М.: Просвещение, 2019г.</w:t>
      </w:r>
    </w:p>
    <w:p w:rsidR="009D6F98" w:rsidRPr="00F7692E" w:rsidRDefault="009D6F98" w:rsidP="009D6F98">
      <w:pPr>
        <w:spacing w:after="200" w:line="276" w:lineRule="auto"/>
        <w:rPr>
          <w:rFonts w:eastAsia="Calibri"/>
          <w:bCs/>
          <w:lang w:eastAsia="en-US"/>
        </w:rPr>
      </w:pPr>
      <w:r w:rsidRPr="00F7692E">
        <w:rPr>
          <w:rFonts w:eastAsia="Calibri"/>
          <w:lang w:eastAsia="en-US"/>
        </w:rPr>
        <w:t xml:space="preserve">2.Программа специальных (коррекционных) образовательных учреждений </w:t>
      </w:r>
      <w:r w:rsidRPr="00F7692E">
        <w:rPr>
          <w:rFonts w:eastAsia="Calibri"/>
          <w:lang w:val="en-US" w:eastAsia="en-US"/>
        </w:rPr>
        <w:t>VIII</w:t>
      </w:r>
      <w:r w:rsidRPr="00F7692E">
        <w:rPr>
          <w:rFonts w:eastAsia="Calibri"/>
          <w:lang w:eastAsia="en-US"/>
        </w:rPr>
        <w:t xml:space="preserve"> вида. Под редакцией В.В.Воронковой. – М.: </w:t>
      </w:r>
      <w:proofErr w:type="spellStart"/>
      <w:r w:rsidRPr="00F7692E">
        <w:rPr>
          <w:rFonts w:eastAsia="Calibri"/>
          <w:lang w:eastAsia="en-US"/>
        </w:rPr>
        <w:t>Гуманитар</w:t>
      </w:r>
      <w:proofErr w:type="spellEnd"/>
      <w:r w:rsidRPr="00F7692E">
        <w:rPr>
          <w:rFonts w:eastAsia="Calibri"/>
          <w:lang w:eastAsia="en-US"/>
        </w:rPr>
        <w:t>. изд</w:t>
      </w:r>
      <w:proofErr w:type="gramStart"/>
      <w:r w:rsidRPr="00F7692E">
        <w:rPr>
          <w:rFonts w:eastAsia="Calibri"/>
          <w:lang w:eastAsia="en-US"/>
        </w:rPr>
        <w:t>.ц</w:t>
      </w:r>
      <w:proofErr w:type="gramEnd"/>
      <w:r w:rsidRPr="00F7692E">
        <w:rPr>
          <w:rFonts w:eastAsia="Calibri"/>
          <w:lang w:eastAsia="en-US"/>
        </w:rPr>
        <w:t xml:space="preserve">ентр Владос,2011. Допущено Министерством образования и науки Российской Федерации. </w:t>
      </w:r>
    </w:p>
    <w:p w:rsidR="009D6F98" w:rsidRPr="00F7692E" w:rsidRDefault="009D6F98" w:rsidP="009D6F9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F7692E">
        <w:rPr>
          <w:rFonts w:eastAsia="Calibri"/>
          <w:b/>
          <w:bCs/>
          <w:lang w:eastAsia="en-US"/>
        </w:rPr>
        <w:t>Дополнительная литература</w:t>
      </w:r>
    </w:p>
    <w:p w:rsidR="009D6F98" w:rsidRPr="00F7692E" w:rsidRDefault="009D6F98" w:rsidP="009D6F98">
      <w:pPr>
        <w:suppressAutoHyphens/>
        <w:autoSpaceDN w:val="0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 xml:space="preserve">1. Н.М.Барская, Л.А.Нисневич «Обучение русскому языку в </w:t>
      </w:r>
      <w:r w:rsidRPr="00F7692E">
        <w:rPr>
          <w:kern w:val="3"/>
          <w:lang w:val="en-US" w:eastAsia="zh-CN"/>
        </w:rPr>
        <w:t>V</w:t>
      </w:r>
      <w:r w:rsidRPr="00F7692E">
        <w:rPr>
          <w:kern w:val="3"/>
          <w:lang w:eastAsia="zh-CN"/>
        </w:rPr>
        <w:t>-</w:t>
      </w:r>
      <w:r w:rsidRPr="00F7692E">
        <w:rPr>
          <w:kern w:val="3"/>
          <w:lang w:val="en-US" w:eastAsia="zh-CN"/>
        </w:rPr>
        <w:t>VIII</w:t>
      </w:r>
      <w:r w:rsidRPr="00F7692E">
        <w:rPr>
          <w:kern w:val="3"/>
          <w:lang w:eastAsia="zh-CN"/>
        </w:rPr>
        <w:t xml:space="preserve"> классах</w:t>
      </w:r>
      <w:r w:rsidR="00F01AA4">
        <w:rPr>
          <w:kern w:val="3"/>
          <w:lang w:eastAsia="zh-CN"/>
        </w:rPr>
        <w:t xml:space="preserve"> </w:t>
      </w:r>
      <w:r w:rsidRPr="00F7692E">
        <w:rPr>
          <w:kern w:val="3"/>
          <w:lang w:eastAsia="zh-CN"/>
        </w:rPr>
        <w:t>вспомогательной школы», Москва, «Просвещение», 2014год.</w:t>
      </w:r>
    </w:p>
    <w:p w:rsidR="009D6F98" w:rsidRPr="00F7692E" w:rsidRDefault="009D6F98" w:rsidP="009D6F98">
      <w:pPr>
        <w:suppressAutoHyphens/>
        <w:autoSpaceDN w:val="0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>2. Методика обучения русскому языку во вспомогательной школе, «Просвещение», 2015год.</w:t>
      </w:r>
    </w:p>
    <w:p w:rsidR="009D6F98" w:rsidRPr="00F7692E" w:rsidRDefault="009D6F98" w:rsidP="009D6F98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>3.А.К.Аксёнова, Э.В.Якубовская  «Дидактические игры на уроках русского языка во вспомогательной школе», «Просвещение», 2016год.</w:t>
      </w:r>
    </w:p>
    <w:p w:rsidR="009D6F98" w:rsidRPr="00F7692E" w:rsidRDefault="009D6F98" w:rsidP="009D6F98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>4. Сборник диктантов. Библиотека учителя, 2014 г.</w:t>
      </w:r>
    </w:p>
    <w:p w:rsidR="009D6F98" w:rsidRPr="00F7692E" w:rsidRDefault="009D6F98" w:rsidP="009D6F98">
      <w:pPr>
        <w:suppressAutoHyphens/>
        <w:autoSpaceDN w:val="0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>5. Сборник диктантов. Библиотека учителя, 2017 г.</w:t>
      </w:r>
    </w:p>
    <w:p w:rsidR="009D6F98" w:rsidRPr="00F7692E" w:rsidRDefault="009D6F98" w:rsidP="009D6F98">
      <w:pPr>
        <w:suppressAutoHyphens/>
        <w:autoSpaceDN w:val="0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 xml:space="preserve">6. Т.В.Василенко, </w:t>
      </w:r>
      <w:proofErr w:type="spellStart"/>
      <w:r w:rsidRPr="00F7692E">
        <w:rPr>
          <w:kern w:val="3"/>
          <w:lang w:eastAsia="zh-CN"/>
        </w:rPr>
        <w:t>Т.В.Шклярова</w:t>
      </w:r>
      <w:proofErr w:type="spellEnd"/>
      <w:r w:rsidRPr="00F7692E">
        <w:rPr>
          <w:kern w:val="3"/>
          <w:lang w:eastAsia="zh-CN"/>
        </w:rPr>
        <w:t xml:space="preserve">  «Как научить Вашего ребёнка писать диктанты», изд. «</w:t>
      </w:r>
      <w:proofErr w:type="gramStart"/>
      <w:r w:rsidRPr="00F7692E">
        <w:rPr>
          <w:kern w:val="3"/>
          <w:lang w:eastAsia="zh-CN"/>
        </w:rPr>
        <w:t>Грамотей</w:t>
      </w:r>
      <w:proofErr w:type="gramEnd"/>
      <w:r w:rsidRPr="00F7692E">
        <w:rPr>
          <w:kern w:val="3"/>
          <w:lang w:eastAsia="zh-CN"/>
        </w:rPr>
        <w:t>», 2016 год.</w:t>
      </w:r>
    </w:p>
    <w:p w:rsidR="009D6F98" w:rsidRPr="00F7692E" w:rsidRDefault="009D6F98" w:rsidP="009D6F98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F7692E">
        <w:rPr>
          <w:kern w:val="3"/>
          <w:lang w:eastAsia="zh-CN"/>
        </w:rPr>
        <w:t xml:space="preserve">7. </w:t>
      </w:r>
      <w:proofErr w:type="spellStart"/>
      <w:r w:rsidRPr="00F7692E">
        <w:rPr>
          <w:kern w:val="3"/>
          <w:lang w:eastAsia="zh-CN"/>
        </w:rPr>
        <w:t>И.М.Стронская</w:t>
      </w:r>
      <w:proofErr w:type="spellEnd"/>
      <w:r w:rsidRPr="00F7692E">
        <w:rPr>
          <w:kern w:val="3"/>
          <w:lang w:eastAsia="zh-CN"/>
        </w:rPr>
        <w:t xml:space="preserve"> «Словарные диктанты на все правила русского языка»</w:t>
      </w:r>
      <w:r w:rsidR="00F01AA4">
        <w:rPr>
          <w:kern w:val="3"/>
          <w:lang w:eastAsia="zh-CN"/>
        </w:rPr>
        <w:t xml:space="preserve"> </w:t>
      </w:r>
      <w:r w:rsidRPr="00F7692E">
        <w:rPr>
          <w:kern w:val="3"/>
          <w:lang w:eastAsia="zh-CN"/>
        </w:rPr>
        <w:t>изд. «Литера», Санкт-Петербург, 2018г.</w:t>
      </w:r>
    </w:p>
    <w:p w:rsidR="009D6F98" w:rsidRPr="00F7692E" w:rsidRDefault="00F01AA4" w:rsidP="009D6F98">
      <w:pPr>
        <w:suppressAutoHyphens/>
        <w:autoSpaceDN w:val="0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8</w:t>
      </w:r>
      <w:r w:rsidR="009D6F98" w:rsidRPr="00F7692E">
        <w:rPr>
          <w:kern w:val="3"/>
          <w:lang w:eastAsia="zh-CN"/>
        </w:rPr>
        <w:t>. «Сигнальные» карточки.</w:t>
      </w:r>
    </w:p>
    <w:p w:rsidR="009D6F98" w:rsidRPr="00F7692E" w:rsidRDefault="009D6F98" w:rsidP="009D6F98">
      <w:pPr>
        <w:jc w:val="center"/>
        <w:rPr>
          <w:b/>
          <w:color w:val="000000"/>
        </w:rPr>
      </w:pPr>
      <w:r w:rsidRPr="00F7692E">
        <w:rPr>
          <w:b/>
          <w:color w:val="000000"/>
        </w:rPr>
        <w:t>Печатные пособия</w:t>
      </w:r>
    </w:p>
    <w:p w:rsidR="009D6F98" w:rsidRPr="00F7692E" w:rsidRDefault="009D6F98" w:rsidP="009D6F98">
      <w:pPr>
        <w:widowControl w:val="0"/>
        <w:numPr>
          <w:ilvl w:val="1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F7692E">
        <w:t>Таблицы к основным разделам грамматического материала, содержащегося в программе по русскому языку.</w:t>
      </w:r>
    </w:p>
    <w:p w:rsidR="009D6F98" w:rsidRPr="00F7692E" w:rsidRDefault="009D6F98" w:rsidP="009D6F98">
      <w:pPr>
        <w:widowControl w:val="0"/>
        <w:numPr>
          <w:ilvl w:val="1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F7692E">
        <w:t>Словари по русскому языку: толковый словарь, орфографический словарь.</w:t>
      </w:r>
    </w:p>
    <w:p w:rsidR="009D6F98" w:rsidRPr="00F7692E" w:rsidRDefault="009D6F98" w:rsidP="009D6F98">
      <w:pPr>
        <w:widowControl w:val="0"/>
        <w:numPr>
          <w:ilvl w:val="1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F7692E">
        <w:t>Наборы сюжетных (предметных) картинок в соответствии с тематикой, определенной в программе по русскому языку.</w:t>
      </w:r>
    </w:p>
    <w:p w:rsidR="009D6F98" w:rsidRPr="00F7692E" w:rsidRDefault="009D6F98" w:rsidP="009D6F98">
      <w:pPr>
        <w:widowControl w:val="0"/>
        <w:numPr>
          <w:ilvl w:val="1"/>
          <w:numId w:val="4"/>
        </w:numPr>
        <w:tabs>
          <w:tab w:val="num" w:pos="540"/>
        </w:tabs>
        <w:autoSpaceDE w:val="0"/>
        <w:autoSpaceDN w:val="0"/>
        <w:adjustRightInd w:val="0"/>
        <w:ind w:left="540"/>
        <w:jc w:val="both"/>
      </w:pPr>
      <w:r w:rsidRPr="00F7692E">
        <w:t>Репродукции картин в соответствии с тематикой и видами работы, указанными в программе и методических пособиях по русскому язык</w:t>
      </w:r>
    </w:p>
    <w:p w:rsidR="009D6F98" w:rsidRPr="00F7692E" w:rsidRDefault="009D6F98" w:rsidP="009D6F98">
      <w:pPr>
        <w:spacing w:before="100" w:beforeAutospacing="1" w:after="100" w:afterAutospacing="1"/>
        <w:jc w:val="center"/>
        <w:rPr>
          <w:color w:val="000000"/>
        </w:rPr>
      </w:pPr>
      <w:r w:rsidRPr="00F7692E">
        <w:rPr>
          <w:b/>
          <w:color w:val="000000"/>
        </w:rPr>
        <w:t> </w:t>
      </w:r>
      <w:r w:rsidRPr="00F7692E">
        <w:rPr>
          <w:b/>
          <w:bCs/>
          <w:color w:val="000000"/>
        </w:rPr>
        <w:t>Материально-техническое обеспечение</w:t>
      </w:r>
    </w:p>
    <w:p w:rsidR="009D6F98" w:rsidRPr="00F7692E" w:rsidRDefault="009D6F98" w:rsidP="009D6F98">
      <w:pPr>
        <w:spacing w:before="100" w:beforeAutospacing="1" w:after="100" w:afterAutospacing="1"/>
        <w:ind w:left="720" w:hanging="360"/>
        <w:rPr>
          <w:color w:val="000000"/>
        </w:rPr>
      </w:pPr>
      <w:r w:rsidRPr="00F7692E">
        <w:rPr>
          <w:color w:val="000000"/>
        </w:rPr>
        <w:t>1.​ </w:t>
      </w:r>
      <w:r w:rsidRPr="00F7692E">
        <w:rPr>
          <w:b/>
          <w:bCs/>
          <w:color w:val="000000"/>
        </w:rPr>
        <w:t>Ноутбук</w:t>
      </w:r>
    </w:p>
    <w:p w:rsidR="009D6F98" w:rsidRPr="00F7692E" w:rsidRDefault="009D6F98" w:rsidP="009D6F98">
      <w:pPr>
        <w:spacing w:before="100" w:beforeAutospacing="1" w:after="100" w:afterAutospacing="1"/>
        <w:ind w:left="720" w:hanging="360"/>
        <w:rPr>
          <w:color w:val="000000"/>
        </w:rPr>
      </w:pPr>
      <w:r w:rsidRPr="00F7692E">
        <w:rPr>
          <w:color w:val="000000"/>
        </w:rPr>
        <w:t>2.​ </w:t>
      </w:r>
      <w:proofErr w:type="spellStart"/>
      <w:r w:rsidRPr="00F7692E">
        <w:rPr>
          <w:b/>
          <w:bCs/>
          <w:color w:val="000000"/>
        </w:rPr>
        <w:t>Мультимедиапроектор</w:t>
      </w:r>
      <w:proofErr w:type="spellEnd"/>
    </w:p>
    <w:p w:rsidR="009D6F98" w:rsidRPr="00F7692E" w:rsidRDefault="009D6F98" w:rsidP="009D6F98">
      <w:pPr>
        <w:spacing w:before="100" w:beforeAutospacing="1" w:after="100" w:afterAutospacing="1"/>
        <w:ind w:left="720" w:hanging="360"/>
        <w:rPr>
          <w:color w:val="000000"/>
        </w:rPr>
      </w:pPr>
      <w:r w:rsidRPr="00F7692E">
        <w:rPr>
          <w:color w:val="000000"/>
        </w:rPr>
        <w:t>3.​ </w:t>
      </w:r>
      <w:r w:rsidRPr="00F7692E">
        <w:rPr>
          <w:b/>
          <w:bCs/>
          <w:color w:val="000000"/>
        </w:rPr>
        <w:t>Переносной экран</w:t>
      </w:r>
    </w:p>
    <w:p w:rsidR="009D6F98" w:rsidRPr="00F7692E" w:rsidRDefault="009D6F98" w:rsidP="009D6F98">
      <w:pPr>
        <w:spacing w:before="100" w:beforeAutospacing="1" w:after="100" w:afterAutospacing="1"/>
        <w:ind w:left="720" w:hanging="360"/>
        <w:rPr>
          <w:color w:val="000000"/>
        </w:rPr>
      </w:pPr>
      <w:r w:rsidRPr="00F7692E">
        <w:rPr>
          <w:color w:val="000000"/>
        </w:rPr>
        <w:t>4.​ </w:t>
      </w:r>
      <w:r w:rsidRPr="00F7692E">
        <w:rPr>
          <w:b/>
          <w:bCs/>
          <w:color w:val="000000"/>
        </w:rPr>
        <w:t>Экранно-звуковые пособия </w:t>
      </w:r>
      <w:r w:rsidRPr="00F7692E">
        <w:rPr>
          <w:b/>
          <w:bCs/>
          <w:i/>
          <w:iCs/>
          <w:color w:val="000000"/>
        </w:rPr>
        <w:t>(транспаранты)</w:t>
      </w:r>
    </w:p>
    <w:p w:rsidR="009D6F98" w:rsidRPr="00F7692E" w:rsidRDefault="009D6F98" w:rsidP="009D6F98">
      <w:pPr>
        <w:spacing w:before="100" w:beforeAutospacing="1" w:after="100" w:afterAutospacing="1"/>
        <w:ind w:left="360"/>
        <w:rPr>
          <w:color w:val="000000"/>
        </w:rPr>
      </w:pPr>
      <w:r w:rsidRPr="00F7692E">
        <w:rPr>
          <w:color w:val="000000"/>
        </w:rPr>
        <w:t>Занимательная грамматика. Из истории происхождения слов</w:t>
      </w:r>
    </w:p>
    <w:p w:rsidR="009D6F98" w:rsidRPr="00F7692E" w:rsidRDefault="009D6F98" w:rsidP="009D6F98">
      <w:pPr>
        <w:ind w:left="360"/>
        <w:jc w:val="center"/>
        <w:rPr>
          <w:b/>
        </w:rPr>
      </w:pPr>
    </w:p>
    <w:sectPr w:rsidR="009D6F98" w:rsidRPr="00F7692E" w:rsidSect="00405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573"/>
    <w:multiLevelType w:val="hybridMultilevel"/>
    <w:tmpl w:val="43403E8C"/>
    <w:lvl w:ilvl="0" w:tplc="11067E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70781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607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BCB0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2A2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CAC8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0E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520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085F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20CD"/>
    <w:multiLevelType w:val="hybridMultilevel"/>
    <w:tmpl w:val="1B90C6FE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5090F"/>
    <w:multiLevelType w:val="hybridMultilevel"/>
    <w:tmpl w:val="988CC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F5EAC"/>
    <w:multiLevelType w:val="hybridMultilevel"/>
    <w:tmpl w:val="3FBA22BE"/>
    <w:lvl w:ilvl="0" w:tplc="112C12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A4907"/>
    <w:multiLevelType w:val="hybridMultilevel"/>
    <w:tmpl w:val="C2DAA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6F44"/>
    <w:multiLevelType w:val="hybridMultilevel"/>
    <w:tmpl w:val="84902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F4840"/>
    <w:multiLevelType w:val="multilevel"/>
    <w:tmpl w:val="08C0290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F98"/>
    <w:rsid w:val="000A148F"/>
    <w:rsid w:val="001A1220"/>
    <w:rsid w:val="001D7B11"/>
    <w:rsid w:val="001E65E6"/>
    <w:rsid w:val="002C3897"/>
    <w:rsid w:val="002E66FE"/>
    <w:rsid w:val="00353D49"/>
    <w:rsid w:val="003D7909"/>
    <w:rsid w:val="0040542F"/>
    <w:rsid w:val="00431E0B"/>
    <w:rsid w:val="004861F8"/>
    <w:rsid w:val="00501433"/>
    <w:rsid w:val="00511475"/>
    <w:rsid w:val="00626B13"/>
    <w:rsid w:val="007171ED"/>
    <w:rsid w:val="00721455"/>
    <w:rsid w:val="007C7985"/>
    <w:rsid w:val="007E2B63"/>
    <w:rsid w:val="0084120A"/>
    <w:rsid w:val="00912B20"/>
    <w:rsid w:val="009B5294"/>
    <w:rsid w:val="009D6F98"/>
    <w:rsid w:val="00A330A3"/>
    <w:rsid w:val="00A53F2C"/>
    <w:rsid w:val="00A74CE4"/>
    <w:rsid w:val="00A7523D"/>
    <w:rsid w:val="00AB7346"/>
    <w:rsid w:val="00B17ABF"/>
    <w:rsid w:val="00BF7769"/>
    <w:rsid w:val="00C019D8"/>
    <w:rsid w:val="00D81F36"/>
    <w:rsid w:val="00E2070D"/>
    <w:rsid w:val="00E72CE0"/>
    <w:rsid w:val="00EB3DD5"/>
    <w:rsid w:val="00F01AA4"/>
    <w:rsid w:val="00F17AB7"/>
    <w:rsid w:val="00F7692E"/>
    <w:rsid w:val="00FD375C"/>
    <w:rsid w:val="00F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F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6F98"/>
    <w:rPr>
      <w:color w:val="800080" w:themeColor="followedHyperlink"/>
      <w:u w:val="single"/>
    </w:rPr>
  </w:style>
  <w:style w:type="character" w:styleId="a5">
    <w:name w:val="Strong"/>
    <w:qFormat/>
    <w:rsid w:val="009D6F98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9D6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D6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semiHidden/>
    <w:unhideWhenUsed/>
    <w:rsid w:val="009D6F9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9D6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9D6F98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D6F98"/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Без интервала Знак"/>
    <w:link w:val="af1"/>
    <w:locked/>
    <w:rsid w:val="009D6F98"/>
    <w:rPr>
      <w:rFonts w:ascii="Calibri" w:eastAsia="Calibri" w:hAnsi="Calibri"/>
    </w:rPr>
  </w:style>
  <w:style w:type="paragraph" w:styleId="af1">
    <w:name w:val="No Spacing"/>
    <w:link w:val="af0"/>
    <w:qFormat/>
    <w:rsid w:val="009D6F98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uiPriority w:val="34"/>
    <w:qFormat/>
    <w:rsid w:val="009D6F98"/>
    <w:pPr>
      <w:ind w:left="720"/>
      <w:contextualSpacing/>
    </w:pPr>
  </w:style>
  <w:style w:type="paragraph" w:customStyle="1" w:styleId="msonormalcxspmiddle">
    <w:name w:val="msonormalcxspmiddle"/>
    <w:basedOn w:val="a"/>
    <w:rsid w:val="009D6F98"/>
    <w:pPr>
      <w:spacing w:before="100" w:beforeAutospacing="1" w:after="100" w:afterAutospacing="1"/>
    </w:pPr>
  </w:style>
  <w:style w:type="paragraph" w:customStyle="1" w:styleId="body">
    <w:name w:val="body"/>
    <w:basedOn w:val="a"/>
    <w:rsid w:val="009D6F98"/>
    <w:pPr>
      <w:spacing w:before="100" w:beforeAutospacing="1" w:after="100" w:afterAutospacing="1"/>
      <w:jc w:val="both"/>
    </w:pPr>
  </w:style>
  <w:style w:type="paragraph" w:customStyle="1" w:styleId="avtor">
    <w:name w:val="avtor"/>
    <w:basedOn w:val="a"/>
    <w:rsid w:val="009D6F98"/>
    <w:pPr>
      <w:spacing w:before="100" w:beforeAutospacing="1" w:after="100" w:afterAutospacing="1"/>
      <w:jc w:val="center"/>
    </w:pPr>
  </w:style>
  <w:style w:type="paragraph" w:customStyle="1" w:styleId="c19">
    <w:name w:val="c19"/>
    <w:basedOn w:val="a"/>
    <w:rsid w:val="009D6F98"/>
    <w:pPr>
      <w:spacing w:before="100" w:beforeAutospacing="1" w:after="100" w:afterAutospacing="1"/>
    </w:pPr>
  </w:style>
  <w:style w:type="paragraph" w:customStyle="1" w:styleId="c1">
    <w:name w:val="c1"/>
    <w:basedOn w:val="a"/>
    <w:rsid w:val="009D6F98"/>
    <w:pPr>
      <w:spacing w:before="100" w:beforeAutospacing="1" w:after="100" w:afterAutospacing="1"/>
    </w:pPr>
  </w:style>
  <w:style w:type="paragraph" w:customStyle="1" w:styleId="c3">
    <w:name w:val="c3"/>
    <w:basedOn w:val="a"/>
    <w:rsid w:val="009D6F98"/>
    <w:pPr>
      <w:spacing w:before="100" w:beforeAutospacing="1" w:after="100" w:afterAutospacing="1"/>
    </w:pPr>
  </w:style>
  <w:style w:type="paragraph" w:customStyle="1" w:styleId="c39">
    <w:name w:val="c39"/>
    <w:basedOn w:val="a"/>
    <w:rsid w:val="009D6F98"/>
    <w:pPr>
      <w:spacing w:before="100" w:beforeAutospacing="1" w:after="100" w:afterAutospacing="1"/>
    </w:pPr>
  </w:style>
  <w:style w:type="paragraph" w:customStyle="1" w:styleId="c2">
    <w:name w:val="c2"/>
    <w:basedOn w:val="a"/>
    <w:rsid w:val="009D6F98"/>
    <w:pPr>
      <w:spacing w:before="100" w:beforeAutospacing="1" w:after="100" w:afterAutospacing="1"/>
    </w:pPr>
  </w:style>
  <w:style w:type="paragraph" w:customStyle="1" w:styleId="c5">
    <w:name w:val="c5"/>
    <w:basedOn w:val="a"/>
    <w:rsid w:val="009D6F98"/>
    <w:pPr>
      <w:spacing w:before="100" w:beforeAutospacing="1" w:after="100" w:afterAutospacing="1"/>
    </w:pPr>
  </w:style>
  <w:style w:type="paragraph" w:customStyle="1" w:styleId="c54">
    <w:name w:val="c54"/>
    <w:basedOn w:val="a"/>
    <w:rsid w:val="009D6F98"/>
    <w:pPr>
      <w:spacing w:before="100" w:beforeAutospacing="1" w:after="100" w:afterAutospacing="1"/>
    </w:pPr>
  </w:style>
  <w:style w:type="paragraph" w:customStyle="1" w:styleId="c56">
    <w:name w:val="c56"/>
    <w:basedOn w:val="a"/>
    <w:rsid w:val="009D6F98"/>
    <w:pPr>
      <w:spacing w:before="100" w:beforeAutospacing="1" w:after="100" w:afterAutospacing="1"/>
    </w:pPr>
  </w:style>
  <w:style w:type="paragraph" w:customStyle="1" w:styleId="c59">
    <w:name w:val="c59"/>
    <w:basedOn w:val="a"/>
    <w:rsid w:val="009D6F98"/>
    <w:pPr>
      <w:spacing w:before="100" w:beforeAutospacing="1" w:after="100" w:afterAutospacing="1"/>
    </w:pPr>
  </w:style>
  <w:style w:type="paragraph" w:customStyle="1" w:styleId="c28">
    <w:name w:val="c28"/>
    <w:basedOn w:val="a"/>
    <w:rsid w:val="009D6F98"/>
    <w:pPr>
      <w:spacing w:before="100" w:beforeAutospacing="1" w:after="100" w:afterAutospacing="1"/>
    </w:pPr>
  </w:style>
  <w:style w:type="paragraph" w:customStyle="1" w:styleId="c4">
    <w:name w:val="c4"/>
    <w:basedOn w:val="a"/>
    <w:rsid w:val="009D6F98"/>
    <w:pPr>
      <w:spacing w:before="100" w:beforeAutospacing="1" w:after="100" w:afterAutospacing="1"/>
    </w:pPr>
  </w:style>
  <w:style w:type="paragraph" w:customStyle="1" w:styleId="c13">
    <w:name w:val="c13"/>
    <w:basedOn w:val="a"/>
    <w:rsid w:val="009D6F98"/>
    <w:pPr>
      <w:spacing w:before="100" w:beforeAutospacing="1" w:after="100" w:afterAutospacing="1"/>
    </w:pPr>
  </w:style>
  <w:style w:type="paragraph" w:customStyle="1" w:styleId="p1">
    <w:name w:val="p1"/>
    <w:basedOn w:val="a"/>
    <w:rsid w:val="009D6F98"/>
    <w:pPr>
      <w:spacing w:before="100" w:beforeAutospacing="1" w:after="100" w:afterAutospacing="1"/>
    </w:pPr>
  </w:style>
  <w:style w:type="paragraph" w:customStyle="1" w:styleId="1">
    <w:name w:val="Без интервала1"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9D6F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pple-converted-space">
    <w:name w:val="apple-converted-space"/>
    <w:rsid w:val="009D6F98"/>
  </w:style>
  <w:style w:type="character" w:customStyle="1" w:styleId="c0">
    <w:name w:val="c0"/>
    <w:basedOn w:val="a0"/>
    <w:rsid w:val="009D6F98"/>
  </w:style>
  <w:style w:type="character" w:customStyle="1" w:styleId="c12">
    <w:name w:val="c12"/>
    <w:basedOn w:val="a0"/>
    <w:rsid w:val="009D6F98"/>
  </w:style>
  <w:style w:type="character" w:customStyle="1" w:styleId="c31">
    <w:name w:val="c31"/>
    <w:basedOn w:val="a0"/>
    <w:rsid w:val="009D6F98"/>
  </w:style>
  <w:style w:type="character" w:customStyle="1" w:styleId="c20">
    <w:name w:val="c20"/>
    <w:basedOn w:val="a0"/>
    <w:rsid w:val="009D6F98"/>
  </w:style>
  <w:style w:type="character" w:customStyle="1" w:styleId="c30">
    <w:name w:val="c30"/>
    <w:basedOn w:val="a0"/>
    <w:rsid w:val="009D6F98"/>
  </w:style>
  <w:style w:type="character" w:customStyle="1" w:styleId="c14">
    <w:name w:val="c14"/>
    <w:basedOn w:val="a0"/>
    <w:rsid w:val="009D6F98"/>
  </w:style>
  <w:style w:type="character" w:customStyle="1" w:styleId="c57">
    <w:name w:val="c57"/>
    <w:basedOn w:val="a0"/>
    <w:rsid w:val="009D6F98"/>
  </w:style>
  <w:style w:type="character" w:customStyle="1" w:styleId="c27">
    <w:name w:val="c27"/>
    <w:basedOn w:val="a0"/>
    <w:rsid w:val="009D6F98"/>
  </w:style>
  <w:style w:type="character" w:customStyle="1" w:styleId="c45">
    <w:name w:val="c45"/>
    <w:basedOn w:val="a0"/>
    <w:rsid w:val="009D6F98"/>
  </w:style>
  <w:style w:type="character" w:customStyle="1" w:styleId="c9">
    <w:name w:val="c9"/>
    <w:basedOn w:val="a0"/>
    <w:rsid w:val="009D6F98"/>
  </w:style>
  <w:style w:type="character" w:customStyle="1" w:styleId="c44">
    <w:name w:val="c44"/>
    <w:basedOn w:val="a0"/>
    <w:rsid w:val="009D6F98"/>
  </w:style>
  <w:style w:type="character" w:customStyle="1" w:styleId="c23">
    <w:name w:val="c23"/>
    <w:basedOn w:val="a0"/>
    <w:rsid w:val="009D6F98"/>
  </w:style>
  <w:style w:type="character" w:customStyle="1" w:styleId="c24">
    <w:name w:val="c24"/>
    <w:basedOn w:val="a0"/>
    <w:rsid w:val="009D6F98"/>
  </w:style>
  <w:style w:type="character" w:customStyle="1" w:styleId="c41">
    <w:name w:val="c41"/>
    <w:basedOn w:val="a0"/>
    <w:rsid w:val="009D6F98"/>
  </w:style>
  <w:style w:type="character" w:customStyle="1" w:styleId="c38">
    <w:name w:val="c38"/>
    <w:basedOn w:val="a0"/>
    <w:rsid w:val="009D6F98"/>
  </w:style>
  <w:style w:type="character" w:customStyle="1" w:styleId="c55">
    <w:name w:val="c55"/>
    <w:basedOn w:val="a0"/>
    <w:rsid w:val="009D6F98"/>
  </w:style>
  <w:style w:type="character" w:customStyle="1" w:styleId="c8">
    <w:name w:val="c8"/>
    <w:basedOn w:val="a0"/>
    <w:rsid w:val="009D6F98"/>
  </w:style>
  <w:style w:type="character" w:customStyle="1" w:styleId="c25">
    <w:name w:val="c25"/>
    <w:basedOn w:val="a0"/>
    <w:rsid w:val="009D6F98"/>
  </w:style>
  <w:style w:type="character" w:customStyle="1" w:styleId="c17">
    <w:name w:val="c17"/>
    <w:basedOn w:val="a0"/>
    <w:rsid w:val="009D6F98"/>
  </w:style>
  <w:style w:type="character" w:customStyle="1" w:styleId="c52">
    <w:name w:val="c52"/>
    <w:basedOn w:val="a0"/>
    <w:rsid w:val="009D6F98"/>
  </w:style>
  <w:style w:type="character" w:customStyle="1" w:styleId="c49">
    <w:name w:val="c49"/>
    <w:basedOn w:val="a0"/>
    <w:rsid w:val="009D6F98"/>
  </w:style>
  <w:style w:type="character" w:customStyle="1" w:styleId="c34">
    <w:name w:val="c34"/>
    <w:basedOn w:val="a0"/>
    <w:rsid w:val="009D6F98"/>
  </w:style>
  <w:style w:type="table" w:styleId="af3">
    <w:name w:val="Table Grid"/>
    <w:basedOn w:val="a1"/>
    <w:rsid w:val="009D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D6F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rsid w:val="009D6F9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F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6F98"/>
    <w:rPr>
      <w:color w:val="800080" w:themeColor="followedHyperlink"/>
      <w:u w:val="single"/>
    </w:rPr>
  </w:style>
  <w:style w:type="character" w:styleId="a5">
    <w:name w:val="Strong"/>
    <w:qFormat/>
    <w:rsid w:val="009D6F98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9D6F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D6F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semiHidden/>
    <w:unhideWhenUsed/>
    <w:rsid w:val="009D6F9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9D6F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9D6F98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D6F98"/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Без интервала Знак"/>
    <w:link w:val="af1"/>
    <w:locked/>
    <w:rsid w:val="009D6F98"/>
    <w:rPr>
      <w:rFonts w:ascii="Calibri" w:eastAsia="Calibri" w:hAnsi="Calibri"/>
    </w:rPr>
  </w:style>
  <w:style w:type="paragraph" w:styleId="af1">
    <w:name w:val="No Spacing"/>
    <w:link w:val="af0"/>
    <w:qFormat/>
    <w:rsid w:val="009D6F98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uiPriority w:val="34"/>
    <w:qFormat/>
    <w:rsid w:val="009D6F98"/>
    <w:pPr>
      <w:ind w:left="720"/>
      <w:contextualSpacing/>
    </w:pPr>
  </w:style>
  <w:style w:type="paragraph" w:customStyle="1" w:styleId="msonormalcxspmiddle">
    <w:name w:val="msonormalcxspmiddle"/>
    <w:basedOn w:val="a"/>
    <w:rsid w:val="009D6F98"/>
    <w:pPr>
      <w:spacing w:before="100" w:beforeAutospacing="1" w:after="100" w:afterAutospacing="1"/>
    </w:pPr>
  </w:style>
  <w:style w:type="paragraph" w:customStyle="1" w:styleId="body">
    <w:name w:val="body"/>
    <w:basedOn w:val="a"/>
    <w:rsid w:val="009D6F98"/>
    <w:pPr>
      <w:spacing w:before="100" w:beforeAutospacing="1" w:after="100" w:afterAutospacing="1"/>
      <w:jc w:val="both"/>
    </w:pPr>
  </w:style>
  <w:style w:type="paragraph" w:customStyle="1" w:styleId="avtor">
    <w:name w:val="avtor"/>
    <w:basedOn w:val="a"/>
    <w:rsid w:val="009D6F98"/>
    <w:pPr>
      <w:spacing w:before="100" w:beforeAutospacing="1" w:after="100" w:afterAutospacing="1"/>
      <w:jc w:val="center"/>
    </w:pPr>
  </w:style>
  <w:style w:type="paragraph" w:customStyle="1" w:styleId="c19">
    <w:name w:val="c19"/>
    <w:basedOn w:val="a"/>
    <w:rsid w:val="009D6F98"/>
    <w:pPr>
      <w:spacing w:before="100" w:beforeAutospacing="1" w:after="100" w:afterAutospacing="1"/>
    </w:pPr>
  </w:style>
  <w:style w:type="paragraph" w:customStyle="1" w:styleId="c1">
    <w:name w:val="c1"/>
    <w:basedOn w:val="a"/>
    <w:rsid w:val="009D6F98"/>
    <w:pPr>
      <w:spacing w:before="100" w:beforeAutospacing="1" w:after="100" w:afterAutospacing="1"/>
    </w:pPr>
  </w:style>
  <w:style w:type="paragraph" w:customStyle="1" w:styleId="c3">
    <w:name w:val="c3"/>
    <w:basedOn w:val="a"/>
    <w:rsid w:val="009D6F98"/>
    <w:pPr>
      <w:spacing w:before="100" w:beforeAutospacing="1" w:after="100" w:afterAutospacing="1"/>
    </w:pPr>
  </w:style>
  <w:style w:type="paragraph" w:customStyle="1" w:styleId="c39">
    <w:name w:val="c39"/>
    <w:basedOn w:val="a"/>
    <w:rsid w:val="009D6F98"/>
    <w:pPr>
      <w:spacing w:before="100" w:beforeAutospacing="1" w:after="100" w:afterAutospacing="1"/>
    </w:pPr>
  </w:style>
  <w:style w:type="paragraph" w:customStyle="1" w:styleId="c2">
    <w:name w:val="c2"/>
    <w:basedOn w:val="a"/>
    <w:rsid w:val="009D6F98"/>
    <w:pPr>
      <w:spacing w:before="100" w:beforeAutospacing="1" w:after="100" w:afterAutospacing="1"/>
    </w:pPr>
  </w:style>
  <w:style w:type="paragraph" w:customStyle="1" w:styleId="c5">
    <w:name w:val="c5"/>
    <w:basedOn w:val="a"/>
    <w:rsid w:val="009D6F98"/>
    <w:pPr>
      <w:spacing w:before="100" w:beforeAutospacing="1" w:after="100" w:afterAutospacing="1"/>
    </w:pPr>
  </w:style>
  <w:style w:type="paragraph" w:customStyle="1" w:styleId="c54">
    <w:name w:val="c54"/>
    <w:basedOn w:val="a"/>
    <w:rsid w:val="009D6F98"/>
    <w:pPr>
      <w:spacing w:before="100" w:beforeAutospacing="1" w:after="100" w:afterAutospacing="1"/>
    </w:pPr>
  </w:style>
  <w:style w:type="paragraph" w:customStyle="1" w:styleId="c56">
    <w:name w:val="c56"/>
    <w:basedOn w:val="a"/>
    <w:rsid w:val="009D6F98"/>
    <w:pPr>
      <w:spacing w:before="100" w:beforeAutospacing="1" w:after="100" w:afterAutospacing="1"/>
    </w:pPr>
  </w:style>
  <w:style w:type="paragraph" w:customStyle="1" w:styleId="c59">
    <w:name w:val="c59"/>
    <w:basedOn w:val="a"/>
    <w:rsid w:val="009D6F98"/>
    <w:pPr>
      <w:spacing w:before="100" w:beforeAutospacing="1" w:after="100" w:afterAutospacing="1"/>
    </w:pPr>
  </w:style>
  <w:style w:type="paragraph" w:customStyle="1" w:styleId="c28">
    <w:name w:val="c28"/>
    <w:basedOn w:val="a"/>
    <w:rsid w:val="009D6F98"/>
    <w:pPr>
      <w:spacing w:before="100" w:beforeAutospacing="1" w:after="100" w:afterAutospacing="1"/>
    </w:pPr>
  </w:style>
  <w:style w:type="paragraph" w:customStyle="1" w:styleId="c4">
    <w:name w:val="c4"/>
    <w:basedOn w:val="a"/>
    <w:rsid w:val="009D6F98"/>
    <w:pPr>
      <w:spacing w:before="100" w:beforeAutospacing="1" w:after="100" w:afterAutospacing="1"/>
    </w:pPr>
  </w:style>
  <w:style w:type="paragraph" w:customStyle="1" w:styleId="c13">
    <w:name w:val="c13"/>
    <w:basedOn w:val="a"/>
    <w:rsid w:val="009D6F98"/>
    <w:pPr>
      <w:spacing w:before="100" w:beforeAutospacing="1" w:after="100" w:afterAutospacing="1"/>
    </w:pPr>
  </w:style>
  <w:style w:type="paragraph" w:customStyle="1" w:styleId="p1">
    <w:name w:val="p1"/>
    <w:basedOn w:val="a"/>
    <w:rsid w:val="009D6F98"/>
    <w:pPr>
      <w:spacing w:before="100" w:beforeAutospacing="1" w:after="100" w:afterAutospacing="1"/>
    </w:pPr>
  </w:style>
  <w:style w:type="paragraph" w:customStyle="1" w:styleId="1">
    <w:name w:val="Без интервала1"/>
    <w:rsid w:val="009D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rsid w:val="009D6F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rsid w:val="009D6F9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apple-converted-space">
    <w:name w:val="apple-converted-space"/>
    <w:rsid w:val="009D6F98"/>
  </w:style>
  <w:style w:type="character" w:customStyle="1" w:styleId="c0">
    <w:name w:val="c0"/>
    <w:basedOn w:val="a0"/>
    <w:rsid w:val="009D6F98"/>
  </w:style>
  <w:style w:type="character" w:customStyle="1" w:styleId="c12">
    <w:name w:val="c12"/>
    <w:basedOn w:val="a0"/>
    <w:rsid w:val="009D6F98"/>
  </w:style>
  <w:style w:type="character" w:customStyle="1" w:styleId="c31">
    <w:name w:val="c31"/>
    <w:basedOn w:val="a0"/>
    <w:rsid w:val="009D6F98"/>
  </w:style>
  <w:style w:type="character" w:customStyle="1" w:styleId="c20">
    <w:name w:val="c20"/>
    <w:basedOn w:val="a0"/>
    <w:rsid w:val="009D6F98"/>
  </w:style>
  <w:style w:type="character" w:customStyle="1" w:styleId="c30">
    <w:name w:val="c30"/>
    <w:basedOn w:val="a0"/>
    <w:rsid w:val="009D6F98"/>
  </w:style>
  <w:style w:type="character" w:customStyle="1" w:styleId="c14">
    <w:name w:val="c14"/>
    <w:basedOn w:val="a0"/>
    <w:rsid w:val="009D6F98"/>
  </w:style>
  <w:style w:type="character" w:customStyle="1" w:styleId="c57">
    <w:name w:val="c57"/>
    <w:basedOn w:val="a0"/>
    <w:rsid w:val="009D6F98"/>
  </w:style>
  <w:style w:type="character" w:customStyle="1" w:styleId="c27">
    <w:name w:val="c27"/>
    <w:basedOn w:val="a0"/>
    <w:rsid w:val="009D6F98"/>
  </w:style>
  <w:style w:type="character" w:customStyle="1" w:styleId="c45">
    <w:name w:val="c45"/>
    <w:basedOn w:val="a0"/>
    <w:rsid w:val="009D6F98"/>
  </w:style>
  <w:style w:type="character" w:customStyle="1" w:styleId="c9">
    <w:name w:val="c9"/>
    <w:basedOn w:val="a0"/>
    <w:rsid w:val="009D6F98"/>
  </w:style>
  <w:style w:type="character" w:customStyle="1" w:styleId="c44">
    <w:name w:val="c44"/>
    <w:basedOn w:val="a0"/>
    <w:rsid w:val="009D6F98"/>
  </w:style>
  <w:style w:type="character" w:customStyle="1" w:styleId="c23">
    <w:name w:val="c23"/>
    <w:basedOn w:val="a0"/>
    <w:rsid w:val="009D6F98"/>
  </w:style>
  <w:style w:type="character" w:customStyle="1" w:styleId="c24">
    <w:name w:val="c24"/>
    <w:basedOn w:val="a0"/>
    <w:rsid w:val="009D6F98"/>
  </w:style>
  <w:style w:type="character" w:customStyle="1" w:styleId="c41">
    <w:name w:val="c41"/>
    <w:basedOn w:val="a0"/>
    <w:rsid w:val="009D6F98"/>
  </w:style>
  <w:style w:type="character" w:customStyle="1" w:styleId="c38">
    <w:name w:val="c38"/>
    <w:basedOn w:val="a0"/>
    <w:rsid w:val="009D6F98"/>
  </w:style>
  <w:style w:type="character" w:customStyle="1" w:styleId="c55">
    <w:name w:val="c55"/>
    <w:basedOn w:val="a0"/>
    <w:rsid w:val="009D6F98"/>
  </w:style>
  <w:style w:type="character" w:customStyle="1" w:styleId="c8">
    <w:name w:val="c8"/>
    <w:basedOn w:val="a0"/>
    <w:rsid w:val="009D6F98"/>
  </w:style>
  <w:style w:type="character" w:customStyle="1" w:styleId="c25">
    <w:name w:val="c25"/>
    <w:basedOn w:val="a0"/>
    <w:rsid w:val="009D6F98"/>
  </w:style>
  <w:style w:type="character" w:customStyle="1" w:styleId="c17">
    <w:name w:val="c17"/>
    <w:basedOn w:val="a0"/>
    <w:rsid w:val="009D6F98"/>
  </w:style>
  <w:style w:type="character" w:customStyle="1" w:styleId="c52">
    <w:name w:val="c52"/>
    <w:basedOn w:val="a0"/>
    <w:rsid w:val="009D6F98"/>
  </w:style>
  <w:style w:type="character" w:customStyle="1" w:styleId="c49">
    <w:name w:val="c49"/>
    <w:basedOn w:val="a0"/>
    <w:rsid w:val="009D6F98"/>
  </w:style>
  <w:style w:type="character" w:customStyle="1" w:styleId="c34">
    <w:name w:val="c34"/>
    <w:basedOn w:val="a0"/>
    <w:rsid w:val="009D6F98"/>
  </w:style>
  <w:style w:type="table" w:styleId="af3">
    <w:name w:val="Table Grid"/>
    <w:basedOn w:val="a1"/>
    <w:rsid w:val="009D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D6F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9D6F9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D9CD-837F-4CFE-A12F-E91BD098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Учитель</cp:lastModifiedBy>
  <cp:revision>14</cp:revision>
  <cp:lastPrinted>2020-10-06T17:22:00Z</cp:lastPrinted>
  <dcterms:created xsi:type="dcterms:W3CDTF">2023-10-01T11:19:00Z</dcterms:created>
  <dcterms:modified xsi:type="dcterms:W3CDTF">2023-11-01T08:39:00Z</dcterms:modified>
</cp:coreProperties>
</file>